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828"/>
        <w:gridCol w:w="5580"/>
        <w:gridCol w:w="2146"/>
      </w:tblGrid>
      <w:tr w:rsidR="00BD59B9" w:rsidRPr="00BA691F" w14:paraId="3008F47E" w14:textId="77777777" w:rsidTr="0049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</w:tcPr>
          <w:p w14:paraId="4BAFBD96" w14:textId="5779CD0C" w:rsidR="00BD59B9" w:rsidRPr="00BA691F" w:rsidRDefault="00943AE8" w:rsidP="00943AE8">
            <w:pPr>
              <w:wordWrap w:val="0"/>
              <w:spacing w:beforeLines="50" w:before="180" w:after="72" w:line="360" w:lineRule="auto"/>
              <w:jc w:val="right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 xml:space="preserve"> </w:t>
            </w:r>
          </w:p>
        </w:tc>
      </w:tr>
      <w:tr w:rsidR="00BD59B9" w:rsidRPr="00BA691F" w14:paraId="06E16685" w14:textId="77777777" w:rsidTr="0049406F">
        <w:trPr>
          <w:trHeight w:val="3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</w:tcPr>
          <w:p w14:paraId="629846CF" w14:textId="77777777" w:rsidR="00BD59B9" w:rsidRPr="00BA691F" w:rsidRDefault="00BD59B9" w:rsidP="0010078A">
            <w:pPr>
              <w:spacing w:before="72" w:after="72"/>
              <w:ind w:left="238"/>
              <w:jc w:val="center"/>
            </w:pPr>
            <w:r w:rsidRPr="00BA691F">
              <w:rPr>
                <w:noProof/>
                <w:color w:val="0000FF"/>
              </w:rPr>
              <w:t xml:space="preserve"> </w:t>
            </w:r>
            <w:r w:rsidRPr="00BA691F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0" wp14:anchorId="36940638" wp14:editId="67BF533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1905635</wp:posOffset>
                      </wp:positionV>
                      <wp:extent cx="5997575" cy="1610995"/>
                      <wp:effectExtent l="0" t="0" r="0" b="8255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7575" cy="161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BBCEB9" w14:textId="77777777" w:rsidR="00B60F52" w:rsidRPr="00FA3460" w:rsidRDefault="00B60F52" w:rsidP="006F7292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8045"/>
                                    </w:tabs>
                                    <w:autoSpaceDE w:val="0"/>
                                    <w:autoSpaceDN w:val="0"/>
                                    <w:spacing w:before="72" w:after="72" w:line="500" w:lineRule="exact"/>
                                    <w:jc w:val="center"/>
                                    <w:rPr>
                                      <w:rFonts w:hAnsi="新細明體" w:cs="標楷體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 w:rsidRPr="00723642">
                                    <w:rPr>
                                      <w:rFonts w:hint="eastAsi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政府組態基準</w:t>
                                  </w:r>
                                </w:p>
                                <w:p w14:paraId="46F66B25" w14:textId="1E0E79FC" w:rsidR="00B60F52" w:rsidRDefault="00B60F52" w:rsidP="00734FF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8045"/>
                                    </w:tabs>
                                    <w:autoSpaceDE w:val="0"/>
                                    <w:autoSpaceDN w:val="0"/>
                                    <w:spacing w:before="72" w:after="72" w:line="500" w:lineRule="exact"/>
                                    <w:jc w:val="center"/>
                                    <w:rPr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Microsoft IIS 10.0</w:t>
                                  </w:r>
                                </w:p>
                                <w:p w14:paraId="155FFADC" w14:textId="61BE2488" w:rsidR="00B60F52" w:rsidRDefault="00B60F52" w:rsidP="00734FF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8045"/>
                                    </w:tabs>
                                    <w:autoSpaceDE w:val="0"/>
                                    <w:autoSpaceDN w:val="0"/>
                                    <w:spacing w:before="72" w:after="72" w:line="500" w:lineRule="exact"/>
                                    <w:jc w:val="center"/>
                                    <w:rPr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</w:pPr>
                                  <w:r w:rsidRPr="000D49D1">
                                    <w:rPr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TWGCB-0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4</w:t>
                                  </w:r>
                                  <w:r w:rsidRPr="000D49D1">
                                    <w:rPr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-0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14</w:t>
                                  </w:r>
                                </w:p>
                                <w:p w14:paraId="76793F68" w14:textId="29707E44" w:rsidR="00B60F52" w:rsidRPr="00FA3460" w:rsidRDefault="00B60F52" w:rsidP="00734FF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8045"/>
                                    </w:tabs>
                                    <w:autoSpaceDE w:val="0"/>
                                    <w:autoSpaceDN w:val="0"/>
                                    <w:spacing w:before="72" w:after="72" w:line="500" w:lineRule="exact"/>
                                    <w:jc w:val="center"/>
                                    <w:rPr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預告版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V1.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36"/>
                                      <w:szCs w:val="4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40638" id="矩形 24" o:spid="_x0000_s1026" style="position:absolute;left:0;text-align:left;margin-left:-3.8pt;margin-top:150.05pt;width:472.25pt;height:1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" o:allowoverlap="f" filled="f" stroked="f">
                      <v:textbox>
                        <w:txbxContent>
                          <w:p w14:paraId="33BBCEB9" w14:textId="77777777" w:rsidR="00B60F52" w:rsidRPr="00FA3460" w:rsidRDefault="00B60F52" w:rsidP="006F7292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spacing w:before="72" w:after="72" w:line="500" w:lineRule="exact"/>
                              <w:jc w:val="center"/>
                              <w:rPr>
                                <w:rFonts w:hAnsi="新細明體" w:cs="標楷體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723642">
                              <w:rPr>
                                <w:rFonts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政府組態基準</w:t>
                            </w:r>
                          </w:p>
                          <w:p w14:paraId="46F66B25" w14:textId="1E0E79FC" w:rsidR="00B60F52" w:rsidRDefault="00B60F52" w:rsidP="00734FF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spacing w:before="72" w:after="72" w:line="500" w:lineRule="exact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40"/>
                              </w:rPr>
                              <w:t>Microsoft IIS 10.0</w:t>
                            </w:r>
                          </w:p>
                          <w:p w14:paraId="155FFADC" w14:textId="61BE2488" w:rsidR="00B60F52" w:rsidRDefault="00B60F52" w:rsidP="00734FF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spacing w:before="72" w:after="72" w:line="500" w:lineRule="exact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40"/>
                              </w:rPr>
                            </w:pPr>
                            <w:r w:rsidRPr="000D49D1">
                              <w:rPr>
                                <w:b/>
                                <w:color w:val="0000FF"/>
                                <w:sz w:val="36"/>
                                <w:szCs w:val="40"/>
                              </w:rPr>
                              <w:t>TWGCB-0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40"/>
                              </w:rPr>
                              <w:t>4</w:t>
                            </w:r>
                            <w:r w:rsidRPr="000D49D1">
                              <w:rPr>
                                <w:b/>
                                <w:color w:val="0000FF"/>
                                <w:sz w:val="36"/>
                                <w:szCs w:val="40"/>
                              </w:rPr>
                              <w:t>-0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40"/>
                              </w:rPr>
                              <w:t>14</w:t>
                            </w:r>
                          </w:p>
                          <w:p w14:paraId="76793F68" w14:textId="29707E44" w:rsidR="00B60F52" w:rsidRPr="00FA3460" w:rsidRDefault="00B60F52" w:rsidP="00734FF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spacing w:before="72" w:after="72" w:line="500" w:lineRule="exact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40"/>
                              </w:rPr>
                              <w:t>預告版</w:t>
                            </w:r>
                            <w:r>
                              <w:rPr>
                                <w:b/>
                                <w:color w:val="0000FF"/>
                                <w:sz w:val="36"/>
                                <w:szCs w:val="40"/>
                              </w:rPr>
                              <w:t>V1.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FF"/>
                                <w:sz w:val="36"/>
                                <w:szCs w:val="40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BD59B9" w:rsidRPr="00BA691F" w14:paraId="48214352" w14:textId="77777777" w:rsidTr="0049406F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10269E56" w14:textId="77777777" w:rsidR="00BD59B9" w:rsidRPr="00BA691F" w:rsidRDefault="00BD59B9" w:rsidP="0010078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spacing w:before="72" w:after="72" w:line="850" w:lineRule="atLeast"/>
              <w:ind w:left="238"/>
              <w:rPr>
                <w:b/>
                <w:bCs/>
              </w:rPr>
            </w:pPr>
          </w:p>
        </w:tc>
        <w:tc>
          <w:tcPr>
            <w:tcW w:w="5580" w:type="dxa"/>
          </w:tcPr>
          <w:p w14:paraId="34950E8D" w14:textId="77777777" w:rsidR="00BD59B9" w:rsidRPr="00BA691F" w:rsidRDefault="00BD59B9" w:rsidP="0010078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spacing w:before="72" w:after="72" w:line="600" w:lineRule="atLeast"/>
              <w:ind w:left="2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46" w:type="dxa"/>
          </w:tcPr>
          <w:p w14:paraId="555C11BC" w14:textId="77777777" w:rsidR="00BD59B9" w:rsidRPr="00BA691F" w:rsidRDefault="00BD59B9" w:rsidP="0010078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spacing w:before="72" w:after="72" w:line="850" w:lineRule="atLeast"/>
              <w:ind w:left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D59B9" w:rsidRPr="00BA691F" w14:paraId="5C2CE2BC" w14:textId="77777777" w:rsidTr="00BD59B9">
        <w:trPr>
          <w:trHeight w:val="5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</w:tcPr>
          <w:p w14:paraId="3F207B74" w14:textId="77777777" w:rsidR="00BD59B9" w:rsidRPr="00BA691F" w:rsidRDefault="00BD59B9" w:rsidP="0010078A">
            <w:pPr>
              <w:spacing w:before="72" w:after="72"/>
              <w:ind w:left="238"/>
              <w:jc w:val="center"/>
            </w:pPr>
          </w:p>
        </w:tc>
      </w:tr>
      <w:tr w:rsidR="00BD59B9" w:rsidRPr="00BA691F" w14:paraId="40B87433" w14:textId="77777777" w:rsidTr="004940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</w:tcPr>
          <w:p w14:paraId="057698A1" w14:textId="77777777" w:rsidR="004F273B" w:rsidRDefault="004F273B" w:rsidP="000D49D1">
            <w:pPr>
              <w:tabs>
                <w:tab w:val="left" w:pos="2880"/>
              </w:tabs>
              <w:autoSpaceDE w:val="0"/>
              <w:autoSpaceDN w:val="0"/>
              <w:spacing w:beforeLines="0" w:before="0" w:afterLines="0" w:after="0" w:line="420" w:lineRule="exact"/>
              <w:jc w:val="center"/>
            </w:pPr>
            <w:r>
              <w:t>國家資通安全研究院</w:t>
            </w:r>
          </w:p>
          <w:p w14:paraId="3497DAFA" w14:textId="2634DEC7" w:rsidR="00BD59B9" w:rsidRPr="00BA691F" w:rsidRDefault="00BD59B9" w:rsidP="000D49D1">
            <w:pPr>
              <w:tabs>
                <w:tab w:val="left" w:pos="2880"/>
              </w:tabs>
              <w:autoSpaceDE w:val="0"/>
              <w:autoSpaceDN w:val="0"/>
              <w:spacing w:beforeLines="0" w:before="0" w:afterLines="0" w:after="0" w:line="420" w:lineRule="exact"/>
              <w:jc w:val="center"/>
              <w:rPr>
                <w:color w:val="000000"/>
              </w:rPr>
            </w:pPr>
            <w:r w:rsidRPr="00BA691F">
              <w:rPr>
                <w:color w:val="000000"/>
              </w:rPr>
              <w:t>中</w:t>
            </w:r>
            <w:r w:rsidRPr="00BA691F">
              <w:t>華民</w:t>
            </w:r>
            <w:r w:rsidRPr="008F5FC8">
              <w:t>國</w:t>
            </w:r>
            <w:r w:rsidR="00D61A6E" w:rsidRPr="00713ECB">
              <w:rPr>
                <w:color w:val="0000FF"/>
              </w:rPr>
              <w:t>1</w:t>
            </w:r>
            <w:r w:rsidR="0065539E" w:rsidRPr="00713ECB">
              <w:rPr>
                <w:color w:val="0000FF"/>
              </w:rPr>
              <w:t>1</w:t>
            </w:r>
            <w:r w:rsidR="008F5FC8" w:rsidRPr="00713ECB">
              <w:rPr>
                <w:rFonts w:hint="eastAsia"/>
                <w:color w:val="0000FF"/>
              </w:rPr>
              <w:t>3</w:t>
            </w:r>
            <w:r w:rsidRPr="008F5FC8">
              <w:t>年</w:t>
            </w:r>
            <w:r w:rsidR="000D49D1" w:rsidRPr="00713ECB">
              <w:rPr>
                <w:rFonts w:hint="eastAsia"/>
                <w:color w:val="0000FF"/>
              </w:rPr>
              <w:t>10</w:t>
            </w:r>
            <w:r w:rsidRPr="00BA691F">
              <w:t>月</w:t>
            </w:r>
          </w:p>
        </w:tc>
      </w:tr>
    </w:tbl>
    <w:p w14:paraId="7F4E9806" w14:textId="77777777" w:rsidR="00BF7767" w:rsidRPr="00BA691F" w:rsidRDefault="00423FF3">
      <w:pPr>
        <w:widowControl/>
        <w:spacing w:beforeLines="0" w:before="0" w:afterLines="0" w:after="0" w:line="240" w:lineRule="auto"/>
        <w:rPr>
          <w:b/>
          <w:bCs/>
          <w:sz w:val="40"/>
          <w:szCs w:val="40"/>
        </w:rPr>
        <w:sectPr w:rsidR="00BF7767" w:rsidRPr="00BA691F" w:rsidSect="00BD59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418" w:header="851" w:footer="992" w:gutter="0"/>
          <w:pgNumType w:start="1"/>
          <w:cols w:space="425"/>
          <w:docGrid w:type="lines" w:linePitch="360"/>
        </w:sectPr>
      </w:pPr>
      <w:r w:rsidRPr="00BA691F">
        <w:rPr>
          <w:b/>
          <w:bCs/>
          <w:sz w:val="40"/>
          <w:szCs w:val="40"/>
        </w:rPr>
        <w:br w:type="page"/>
      </w:r>
    </w:p>
    <w:p w14:paraId="052B13AC" w14:textId="77777777" w:rsidR="00423FF3" w:rsidRPr="00BA691F" w:rsidRDefault="00423FF3">
      <w:pPr>
        <w:widowControl/>
        <w:spacing w:beforeLines="0" w:before="0" w:afterLines="0" w:after="0" w:line="240" w:lineRule="auto"/>
        <w:rPr>
          <w:b/>
          <w:bCs/>
          <w:sz w:val="40"/>
          <w:szCs w:val="40"/>
        </w:rPr>
      </w:pPr>
    </w:p>
    <w:p w14:paraId="609E59C4" w14:textId="77777777" w:rsidR="00BD59B9" w:rsidRPr="00BA691F" w:rsidRDefault="00BD59B9" w:rsidP="00423FF3">
      <w:pPr>
        <w:spacing w:before="72" w:after="72"/>
        <w:rPr>
          <w:b/>
          <w:bCs/>
          <w:sz w:val="40"/>
          <w:szCs w:val="40"/>
        </w:rPr>
      </w:pPr>
    </w:p>
    <w:p w14:paraId="35E69B75" w14:textId="77777777" w:rsidR="00BD59B9" w:rsidRPr="00BA691F" w:rsidRDefault="00BD59B9" w:rsidP="00423FF3">
      <w:pPr>
        <w:spacing w:before="72" w:after="72"/>
        <w:rPr>
          <w:b/>
          <w:bCs/>
          <w:sz w:val="40"/>
          <w:szCs w:val="40"/>
        </w:rPr>
      </w:pPr>
    </w:p>
    <w:p w14:paraId="6AE69684" w14:textId="77777777" w:rsidR="00BD59B9" w:rsidRPr="00BA691F" w:rsidRDefault="00BD59B9" w:rsidP="00423FF3">
      <w:pPr>
        <w:spacing w:before="72" w:after="72"/>
        <w:rPr>
          <w:b/>
          <w:bCs/>
          <w:sz w:val="40"/>
          <w:szCs w:val="40"/>
        </w:rPr>
        <w:sectPr w:rsidR="00BD59B9" w:rsidRPr="00BA691F" w:rsidSect="00BD59B9">
          <w:headerReference w:type="default" r:id="rId17"/>
          <w:pgSz w:w="11906" w:h="16838" w:code="9"/>
          <w:pgMar w:top="1134" w:right="1134" w:bottom="1134" w:left="1418" w:header="851" w:footer="992" w:gutter="0"/>
          <w:pgNumType w:start="1"/>
          <w:cols w:space="425"/>
          <w:docGrid w:type="lines" w:linePitch="360"/>
        </w:sectPr>
      </w:pPr>
    </w:p>
    <w:p w14:paraId="2B293CF1" w14:textId="77777777" w:rsidR="00164519" w:rsidRPr="00BA691F" w:rsidRDefault="00164519" w:rsidP="00164519">
      <w:pPr>
        <w:spacing w:before="72" w:after="72"/>
        <w:jc w:val="center"/>
        <w:rPr>
          <w:b/>
          <w:bCs/>
          <w:sz w:val="40"/>
          <w:szCs w:val="40"/>
        </w:rPr>
      </w:pPr>
      <w:r w:rsidRPr="00BA691F">
        <w:rPr>
          <w:b/>
          <w:bCs/>
          <w:sz w:val="40"/>
          <w:szCs w:val="40"/>
        </w:rPr>
        <w:lastRenderedPageBreak/>
        <w:t>修訂歷史紀錄表</w:t>
      </w:r>
    </w:p>
    <w:tbl>
      <w:tblPr>
        <w:tblStyle w:val="Web1"/>
        <w:tblW w:w="0" w:type="auto"/>
        <w:tblLayout w:type="fixed"/>
        <w:tblLook w:val="04E0" w:firstRow="1" w:lastRow="1" w:firstColumn="1" w:lastColumn="0" w:noHBand="0" w:noVBand="1"/>
      </w:tblPr>
      <w:tblGrid>
        <w:gridCol w:w="764"/>
        <w:gridCol w:w="810"/>
        <w:gridCol w:w="1352"/>
        <w:gridCol w:w="6644"/>
      </w:tblGrid>
      <w:tr w:rsidR="00164519" w:rsidRPr="00BA691F" w14:paraId="3025228C" w14:textId="77777777" w:rsidTr="000D4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6813AE1C" w14:textId="77777777" w:rsidR="00164519" w:rsidRPr="00BA691F" w:rsidRDefault="00164519" w:rsidP="00CE06C6">
            <w:pPr>
              <w:pStyle w:val="ac"/>
              <w:spacing w:before="72" w:after="72"/>
            </w:pPr>
            <w:r w:rsidRPr="00BA691F">
              <w:t>項次</w:t>
            </w:r>
          </w:p>
        </w:tc>
        <w:tc>
          <w:tcPr>
            <w:tcW w:w="810" w:type="dxa"/>
          </w:tcPr>
          <w:p w14:paraId="560B49BA" w14:textId="77777777" w:rsidR="00164519" w:rsidRPr="00BA691F" w:rsidRDefault="00164519" w:rsidP="00CE06C6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版次</w:t>
            </w:r>
          </w:p>
        </w:tc>
        <w:tc>
          <w:tcPr>
            <w:tcW w:w="1352" w:type="dxa"/>
          </w:tcPr>
          <w:p w14:paraId="0A185172" w14:textId="77777777" w:rsidR="00164519" w:rsidRPr="00BA691F" w:rsidRDefault="00164519" w:rsidP="00CE06C6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修訂日期</w:t>
            </w:r>
          </w:p>
        </w:tc>
        <w:tc>
          <w:tcPr>
            <w:tcW w:w="6644" w:type="dxa"/>
          </w:tcPr>
          <w:p w14:paraId="61F932F7" w14:textId="77777777" w:rsidR="00164519" w:rsidRPr="00BA691F" w:rsidRDefault="00164519" w:rsidP="00CE06C6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說明</w:t>
            </w:r>
          </w:p>
        </w:tc>
      </w:tr>
      <w:tr w:rsidR="00DB30C9" w:rsidRPr="00BA691F" w14:paraId="283D4590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BAB0F28" w14:textId="77777777" w:rsidR="00DB30C9" w:rsidRPr="00BA691F" w:rsidRDefault="00DB30C9" w:rsidP="00CE06C6">
            <w:pPr>
              <w:pStyle w:val="ac"/>
              <w:spacing w:before="72" w:after="72"/>
            </w:pPr>
            <w:r w:rsidRPr="00BA691F">
              <w:t>1</w:t>
            </w:r>
          </w:p>
        </w:tc>
        <w:tc>
          <w:tcPr>
            <w:tcW w:w="810" w:type="dxa"/>
          </w:tcPr>
          <w:p w14:paraId="0C713126" w14:textId="77777777" w:rsidR="00DB30C9" w:rsidRPr="00BA691F" w:rsidRDefault="00DB30C9" w:rsidP="00CE06C6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1.0</w:t>
            </w:r>
          </w:p>
        </w:tc>
        <w:tc>
          <w:tcPr>
            <w:tcW w:w="1352" w:type="dxa"/>
          </w:tcPr>
          <w:p w14:paraId="6D773A72" w14:textId="2041EB55" w:rsidR="00DB30C9" w:rsidRPr="00BA691F" w:rsidRDefault="00DB30C9" w:rsidP="00A26A01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1</w:t>
            </w:r>
            <w:r w:rsidR="008F5FC8">
              <w:rPr>
                <w:rFonts w:hint="eastAsia"/>
              </w:rPr>
              <w:t>13</w:t>
            </w:r>
            <w:r w:rsidRPr="00BA691F">
              <w:t>/</w:t>
            </w:r>
            <w:r w:rsidR="00F61718">
              <w:rPr>
                <w:rFonts w:hint="eastAsia"/>
              </w:rPr>
              <w:t>10</w:t>
            </w:r>
            <w:r w:rsidRPr="00BA691F">
              <w:t>/2</w:t>
            </w:r>
            <w:r w:rsidR="00A26A01">
              <w:rPr>
                <w:rFonts w:hint="eastAsia"/>
              </w:rPr>
              <w:t>8</w:t>
            </w:r>
          </w:p>
        </w:tc>
        <w:tc>
          <w:tcPr>
            <w:tcW w:w="6644" w:type="dxa"/>
          </w:tcPr>
          <w:p w14:paraId="120A17BC" w14:textId="77777777" w:rsidR="00DB30C9" w:rsidRPr="00BA691F" w:rsidRDefault="00DB30C9" w:rsidP="00DB30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新編</w:t>
            </w:r>
          </w:p>
        </w:tc>
      </w:tr>
      <w:tr w:rsidR="00DB30C9" w:rsidRPr="00BA691F" w14:paraId="074E68D7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1A27CFA" w14:textId="77777777" w:rsidR="00DB30C9" w:rsidRPr="00BA691F" w:rsidRDefault="00DB30C9" w:rsidP="00CE06C6">
            <w:pPr>
              <w:pStyle w:val="ac"/>
              <w:spacing w:before="72" w:after="72"/>
            </w:pPr>
            <w:r w:rsidRPr="00BA691F">
              <w:t>2</w:t>
            </w:r>
          </w:p>
        </w:tc>
        <w:tc>
          <w:tcPr>
            <w:tcW w:w="810" w:type="dxa"/>
          </w:tcPr>
          <w:p w14:paraId="61A17097" w14:textId="26A72C8B" w:rsidR="00DB30C9" w:rsidRPr="00BA691F" w:rsidRDefault="00DB30C9" w:rsidP="004F273B">
            <w:pPr>
              <w:pStyle w:val="ac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</w:tcPr>
          <w:p w14:paraId="09692EAB" w14:textId="4FC33823" w:rsidR="00DB30C9" w:rsidRPr="00BA691F" w:rsidRDefault="00DB30C9" w:rsidP="00CE06C6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4" w:type="dxa"/>
          </w:tcPr>
          <w:p w14:paraId="2330197C" w14:textId="0F27A551" w:rsidR="00DB30C9" w:rsidRPr="00BA691F" w:rsidRDefault="00DB30C9" w:rsidP="00DB30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0C9" w:rsidRPr="00BA691F" w14:paraId="72482C49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6618BBD2" w14:textId="77777777" w:rsidR="00DB30C9" w:rsidRPr="00BA691F" w:rsidRDefault="00DB30C9" w:rsidP="00CE06C6">
            <w:pPr>
              <w:pStyle w:val="ac"/>
              <w:spacing w:before="72" w:after="72"/>
            </w:pPr>
            <w:r w:rsidRPr="00BA691F">
              <w:t>3</w:t>
            </w:r>
          </w:p>
        </w:tc>
        <w:tc>
          <w:tcPr>
            <w:tcW w:w="810" w:type="dxa"/>
          </w:tcPr>
          <w:p w14:paraId="5DEA5E93" w14:textId="097A6D85" w:rsidR="00DB30C9" w:rsidRPr="00BA691F" w:rsidRDefault="00DB30C9" w:rsidP="004F273B">
            <w:pPr>
              <w:pStyle w:val="ac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</w:tcPr>
          <w:p w14:paraId="033B0DD7" w14:textId="6ACA1924" w:rsidR="00DB30C9" w:rsidRPr="00BA691F" w:rsidRDefault="00DB30C9" w:rsidP="00CE06C6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4" w:type="dxa"/>
          </w:tcPr>
          <w:p w14:paraId="24EB4F26" w14:textId="31CA0AFE" w:rsidR="00DB30C9" w:rsidRPr="00BA691F" w:rsidRDefault="00DB30C9" w:rsidP="004F273B">
            <w:pPr>
              <w:pStyle w:val="ae"/>
              <w:spacing w:before="72" w:after="72"/>
              <w:ind w:left="147" w:hanging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0C9" w:rsidRPr="00BA691F" w14:paraId="6AD367E2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5D7D14C" w14:textId="77777777" w:rsidR="00DB30C9" w:rsidRPr="00BA691F" w:rsidRDefault="00DB30C9" w:rsidP="00CE06C6">
            <w:pPr>
              <w:pStyle w:val="ac"/>
              <w:spacing w:before="72" w:after="72"/>
            </w:pPr>
            <w:r w:rsidRPr="00BA691F">
              <w:t>4</w:t>
            </w:r>
          </w:p>
        </w:tc>
        <w:tc>
          <w:tcPr>
            <w:tcW w:w="810" w:type="dxa"/>
          </w:tcPr>
          <w:p w14:paraId="53853649" w14:textId="2C6A6C1D" w:rsidR="00DB30C9" w:rsidRPr="00BA691F" w:rsidRDefault="00DB30C9" w:rsidP="004F273B">
            <w:pPr>
              <w:pStyle w:val="ac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</w:tcPr>
          <w:p w14:paraId="38807B04" w14:textId="0F4D8816" w:rsidR="00DB30C9" w:rsidRPr="00BA691F" w:rsidRDefault="00DB30C9" w:rsidP="000D49D1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4" w:type="dxa"/>
          </w:tcPr>
          <w:p w14:paraId="33FC22E5" w14:textId="7EFDC07B" w:rsidR="00DB30C9" w:rsidRPr="00BA691F" w:rsidRDefault="00DB30C9" w:rsidP="004F273B">
            <w:pPr>
              <w:pStyle w:val="ae"/>
              <w:spacing w:before="72" w:after="72"/>
              <w:ind w:left="147" w:hanging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519" w:rsidRPr="00BA691F" w14:paraId="0C38A303" w14:textId="77777777" w:rsidTr="000D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B4527E3" w14:textId="77777777" w:rsidR="00164519" w:rsidRPr="00BA691F" w:rsidRDefault="00164519" w:rsidP="00CE06C6">
            <w:pPr>
              <w:pStyle w:val="ac"/>
              <w:spacing w:before="72" w:after="72"/>
            </w:pPr>
            <w:r w:rsidRPr="00BA691F">
              <w:t>5</w:t>
            </w:r>
          </w:p>
        </w:tc>
        <w:tc>
          <w:tcPr>
            <w:tcW w:w="810" w:type="dxa"/>
          </w:tcPr>
          <w:p w14:paraId="371800C3" w14:textId="77777777" w:rsidR="00164519" w:rsidRPr="00BA691F" w:rsidRDefault="00164519" w:rsidP="004F273B">
            <w:pPr>
              <w:pStyle w:val="ac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</w:tcPr>
          <w:p w14:paraId="2EE215C1" w14:textId="77777777" w:rsidR="00164519" w:rsidRPr="00BA691F" w:rsidRDefault="00164519" w:rsidP="00CE06C6">
            <w:pPr>
              <w:pStyle w:val="ac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4" w:type="dxa"/>
          </w:tcPr>
          <w:p w14:paraId="32694995" w14:textId="77777777" w:rsidR="00164519" w:rsidRPr="00BA691F" w:rsidRDefault="00164519" w:rsidP="004F273B">
            <w:pPr>
              <w:pStyle w:val="ac"/>
              <w:spacing w:before="72" w:after="7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4519" w:rsidRPr="00BA691F" w14:paraId="68EC0EE1" w14:textId="77777777" w:rsidTr="000D49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4"/>
          </w:tcPr>
          <w:p w14:paraId="73D2614F" w14:textId="77777777" w:rsidR="00164519" w:rsidRPr="00BA691F" w:rsidRDefault="00164519" w:rsidP="00164519">
            <w:pPr>
              <w:spacing w:before="72" w:after="72"/>
            </w:pPr>
          </w:p>
        </w:tc>
      </w:tr>
    </w:tbl>
    <w:p w14:paraId="4303BF41" w14:textId="77777777" w:rsidR="00164519" w:rsidRPr="00BA691F" w:rsidRDefault="00164519" w:rsidP="0010078A">
      <w:pPr>
        <w:spacing w:before="72" w:after="72"/>
        <w:jc w:val="center"/>
        <w:rPr>
          <w:b/>
          <w:sz w:val="40"/>
          <w:szCs w:val="40"/>
        </w:rPr>
      </w:pPr>
    </w:p>
    <w:p w14:paraId="01CD0193" w14:textId="0E54EC9F" w:rsidR="00381F49" w:rsidRDefault="00164519">
      <w:pPr>
        <w:widowControl/>
        <w:spacing w:beforeLines="0" w:before="0" w:afterLines="0" w:after="0" w:line="240" w:lineRule="auto"/>
        <w:rPr>
          <w:b/>
          <w:sz w:val="40"/>
          <w:szCs w:val="40"/>
        </w:rPr>
      </w:pPr>
      <w:r w:rsidRPr="00BA691F">
        <w:rPr>
          <w:b/>
          <w:sz w:val="40"/>
          <w:szCs w:val="40"/>
        </w:rPr>
        <w:br w:type="page"/>
      </w:r>
    </w:p>
    <w:p w14:paraId="30C21987" w14:textId="77777777" w:rsidR="0017124E" w:rsidRPr="00BA691F" w:rsidRDefault="0017124E" w:rsidP="0010078A">
      <w:pPr>
        <w:spacing w:before="72" w:after="72"/>
        <w:jc w:val="center"/>
        <w:rPr>
          <w:b/>
          <w:sz w:val="40"/>
          <w:szCs w:val="40"/>
        </w:rPr>
      </w:pPr>
      <w:r w:rsidRPr="00BA691F">
        <w:rPr>
          <w:b/>
          <w:sz w:val="40"/>
          <w:szCs w:val="40"/>
        </w:rPr>
        <w:lastRenderedPageBreak/>
        <w:t>目　次</w:t>
      </w:r>
    </w:p>
    <w:p w14:paraId="347FE781" w14:textId="7E986B50" w:rsidR="0036479B" w:rsidRDefault="002D1642">
      <w:pPr>
        <w:pStyle w:val="13"/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r w:rsidRPr="00BA691F">
        <w:rPr>
          <w:b/>
          <w:sz w:val="40"/>
          <w:szCs w:val="40"/>
        </w:rPr>
        <w:fldChar w:fldCharType="begin"/>
      </w:r>
      <w:r w:rsidRPr="00BA691F">
        <w:rPr>
          <w:b/>
          <w:sz w:val="40"/>
          <w:szCs w:val="40"/>
        </w:rPr>
        <w:instrText xml:space="preserve"> TOC \o "1-2" \h \z \t "</w:instrText>
      </w:r>
      <w:r w:rsidRPr="00BA691F">
        <w:rPr>
          <w:b/>
          <w:sz w:val="40"/>
          <w:szCs w:val="40"/>
        </w:rPr>
        <w:instrText>附件</w:instrText>
      </w:r>
      <w:r w:rsidRPr="00BA691F">
        <w:rPr>
          <w:b/>
          <w:sz w:val="40"/>
          <w:szCs w:val="40"/>
        </w:rPr>
        <w:instrText xml:space="preserve">,2" </w:instrText>
      </w:r>
      <w:r w:rsidRPr="00BA691F">
        <w:rPr>
          <w:b/>
          <w:sz w:val="40"/>
          <w:szCs w:val="40"/>
        </w:rPr>
        <w:fldChar w:fldCharType="separate"/>
      </w:r>
      <w:hyperlink w:anchor="_Toc180701425" w:history="1">
        <w:r w:rsidR="0036479B" w:rsidRPr="0099752B">
          <w:rPr>
            <w:rStyle w:val="af6"/>
            <w:noProof/>
          </w:rPr>
          <w:t>1.</w:t>
        </w:r>
        <w:r w:rsidR="0036479B" w:rsidRPr="0099752B">
          <w:rPr>
            <w:rStyle w:val="af6"/>
            <w:rFonts w:hint="eastAsia"/>
            <w:noProof/>
          </w:rPr>
          <w:t xml:space="preserve"> </w:t>
        </w:r>
        <w:r w:rsidR="0036479B" w:rsidRPr="0099752B">
          <w:rPr>
            <w:rStyle w:val="af6"/>
            <w:rFonts w:hint="eastAsia"/>
            <w:noProof/>
          </w:rPr>
          <w:t>前言</w:t>
        </w:r>
        <w:r w:rsidR="0036479B">
          <w:rPr>
            <w:noProof/>
            <w:webHidden/>
          </w:rPr>
          <w:tab/>
        </w:r>
        <w:r w:rsidR="0036479B">
          <w:rPr>
            <w:noProof/>
            <w:webHidden/>
          </w:rPr>
          <w:fldChar w:fldCharType="begin"/>
        </w:r>
        <w:r w:rsidR="0036479B">
          <w:rPr>
            <w:noProof/>
            <w:webHidden/>
          </w:rPr>
          <w:instrText xml:space="preserve"> PAGEREF _Toc180701425 \h </w:instrText>
        </w:r>
        <w:r w:rsidR="0036479B">
          <w:rPr>
            <w:noProof/>
            <w:webHidden/>
          </w:rPr>
        </w:r>
        <w:r w:rsidR="0036479B">
          <w:rPr>
            <w:noProof/>
            <w:webHidden/>
          </w:rPr>
          <w:fldChar w:fldCharType="separate"/>
        </w:r>
        <w:r w:rsidR="005A5D99">
          <w:rPr>
            <w:noProof/>
            <w:webHidden/>
          </w:rPr>
          <w:t>1</w:t>
        </w:r>
        <w:r w:rsidR="0036479B">
          <w:rPr>
            <w:noProof/>
            <w:webHidden/>
          </w:rPr>
          <w:fldChar w:fldCharType="end"/>
        </w:r>
      </w:hyperlink>
    </w:p>
    <w:p w14:paraId="29E10E3D" w14:textId="0CE2A65F" w:rsidR="0036479B" w:rsidRDefault="00D747C5">
      <w:pPr>
        <w:pStyle w:val="23"/>
        <w:tabs>
          <w:tab w:val="right" w:leader="dot" w:pos="9344"/>
        </w:tabs>
        <w:spacing w:before="36" w:after="36"/>
        <w:ind w:left="4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0701426" w:history="1">
        <w:r w:rsidR="0036479B" w:rsidRPr="0099752B">
          <w:rPr>
            <w:rStyle w:val="af6"/>
            <w:noProof/>
          </w:rPr>
          <w:t>1.1</w:t>
        </w:r>
        <w:r w:rsidR="0036479B" w:rsidRPr="0099752B">
          <w:rPr>
            <w:rStyle w:val="af6"/>
            <w:rFonts w:hint="eastAsia"/>
            <w:noProof/>
          </w:rPr>
          <w:t xml:space="preserve"> </w:t>
        </w:r>
        <w:r w:rsidR="0036479B" w:rsidRPr="0099752B">
          <w:rPr>
            <w:rStyle w:val="af6"/>
            <w:rFonts w:hint="eastAsia"/>
            <w:noProof/>
          </w:rPr>
          <w:t>適用環境</w:t>
        </w:r>
        <w:r w:rsidR="0036479B">
          <w:rPr>
            <w:noProof/>
            <w:webHidden/>
          </w:rPr>
          <w:tab/>
        </w:r>
        <w:r w:rsidR="0036479B">
          <w:rPr>
            <w:noProof/>
            <w:webHidden/>
          </w:rPr>
          <w:fldChar w:fldCharType="begin"/>
        </w:r>
        <w:r w:rsidR="0036479B">
          <w:rPr>
            <w:noProof/>
            <w:webHidden/>
          </w:rPr>
          <w:instrText xml:space="preserve"> PAGEREF _Toc180701426 \h </w:instrText>
        </w:r>
        <w:r w:rsidR="0036479B">
          <w:rPr>
            <w:noProof/>
            <w:webHidden/>
          </w:rPr>
        </w:r>
        <w:r w:rsidR="0036479B">
          <w:rPr>
            <w:noProof/>
            <w:webHidden/>
          </w:rPr>
          <w:fldChar w:fldCharType="separate"/>
        </w:r>
        <w:r w:rsidR="005A5D99">
          <w:rPr>
            <w:noProof/>
            <w:webHidden/>
          </w:rPr>
          <w:t>1</w:t>
        </w:r>
        <w:r w:rsidR="0036479B">
          <w:rPr>
            <w:noProof/>
            <w:webHidden/>
          </w:rPr>
          <w:fldChar w:fldCharType="end"/>
        </w:r>
      </w:hyperlink>
    </w:p>
    <w:p w14:paraId="39EC13DA" w14:textId="4BC66A4B" w:rsidR="0036479B" w:rsidRDefault="00D747C5">
      <w:pPr>
        <w:pStyle w:val="23"/>
        <w:tabs>
          <w:tab w:val="right" w:leader="dot" w:pos="9344"/>
        </w:tabs>
        <w:spacing w:before="36" w:after="36"/>
        <w:ind w:left="4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0701427" w:history="1">
        <w:r w:rsidR="0036479B" w:rsidRPr="0099752B">
          <w:rPr>
            <w:rStyle w:val="af6"/>
            <w:noProof/>
          </w:rPr>
          <w:t>1.2</w:t>
        </w:r>
        <w:r w:rsidR="0036479B" w:rsidRPr="0099752B">
          <w:rPr>
            <w:rStyle w:val="af6"/>
            <w:rFonts w:hint="eastAsia"/>
            <w:noProof/>
          </w:rPr>
          <w:t xml:space="preserve"> </w:t>
        </w:r>
        <w:r w:rsidR="0036479B" w:rsidRPr="0099752B">
          <w:rPr>
            <w:rStyle w:val="af6"/>
            <w:rFonts w:hint="eastAsia"/>
            <w:noProof/>
          </w:rPr>
          <w:t>項數統計</w:t>
        </w:r>
        <w:r w:rsidR="0036479B">
          <w:rPr>
            <w:noProof/>
            <w:webHidden/>
          </w:rPr>
          <w:tab/>
        </w:r>
        <w:r w:rsidR="0036479B">
          <w:rPr>
            <w:noProof/>
            <w:webHidden/>
          </w:rPr>
          <w:fldChar w:fldCharType="begin"/>
        </w:r>
        <w:r w:rsidR="0036479B">
          <w:rPr>
            <w:noProof/>
            <w:webHidden/>
          </w:rPr>
          <w:instrText xml:space="preserve"> PAGEREF _Toc180701427 \h </w:instrText>
        </w:r>
        <w:r w:rsidR="0036479B">
          <w:rPr>
            <w:noProof/>
            <w:webHidden/>
          </w:rPr>
        </w:r>
        <w:r w:rsidR="0036479B">
          <w:rPr>
            <w:noProof/>
            <w:webHidden/>
          </w:rPr>
          <w:fldChar w:fldCharType="separate"/>
        </w:r>
        <w:r w:rsidR="005A5D99">
          <w:rPr>
            <w:noProof/>
            <w:webHidden/>
          </w:rPr>
          <w:t>1</w:t>
        </w:r>
        <w:r w:rsidR="0036479B">
          <w:rPr>
            <w:noProof/>
            <w:webHidden/>
          </w:rPr>
          <w:fldChar w:fldCharType="end"/>
        </w:r>
      </w:hyperlink>
    </w:p>
    <w:p w14:paraId="30C255EF" w14:textId="1BEDDCC5" w:rsidR="0036479B" w:rsidRDefault="00D747C5">
      <w:pPr>
        <w:pStyle w:val="23"/>
        <w:tabs>
          <w:tab w:val="right" w:leader="dot" w:pos="9344"/>
        </w:tabs>
        <w:spacing w:before="36" w:after="36"/>
        <w:ind w:left="4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0701428" w:history="1">
        <w:r w:rsidR="0036479B" w:rsidRPr="0099752B">
          <w:rPr>
            <w:rStyle w:val="af6"/>
            <w:noProof/>
          </w:rPr>
          <w:t>1.3</w:t>
        </w:r>
        <w:r w:rsidR="0036479B" w:rsidRPr="0099752B">
          <w:rPr>
            <w:rStyle w:val="af6"/>
            <w:rFonts w:hint="eastAsia"/>
            <w:noProof/>
          </w:rPr>
          <w:t xml:space="preserve"> </w:t>
        </w:r>
        <w:r w:rsidR="0036479B" w:rsidRPr="0099752B">
          <w:rPr>
            <w:rStyle w:val="af6"/>
            <w:rFonts w:hint="eastAsia"/>
            <w:noProof/>
          </w:rPr>
          <w:t>文件發行</w:t>
        </w:r>
        <w:r w:rsidR="0036479B">
          <w:rPr>
            <w:noProof/>
            <w:webHidden/>
          </w:rPr>
          <w:tab/>
        </w:r>
        <w:r w:rsidR="0036479B">
          <w:rPr>
            <w:noProof/>
            <w:webHidden/>
          </w:rPr>
          <w:fldChar w:fldCharType="begin"/>
        </w:r>
        <w:r w:rsidR="0036479B">
          <w:rPr>
            <w:noProof/>
            <w:webHidden/>
          </w:rPr>
          <w:instrText xml:space="preserve"> PAGEREF _Toc180701428 \h </w:instrText>
        </w:r>
        <w:r w:rsidR="0036479B">
          <w:rPr>
            <w:noProof/>
            <w:webHidden/>
          </w:rPr>
        </w:r>
        <w:r w:rsidR="0036479B">
          <w:rPr>
            <w:noProof/>
            <w:webHidden/>
          </w:rPr>
          <w:fldChar w:fldCharType="separate"/>
        </w:r>
        <w:r w:rsidR="005A5D99">
          <w:rPr>
            <w:noProof/>
            <w:webHidden/>
          </w:rPr>
          <w:t>1</w:t>
        </w:r>
        <w:r w:rsidR="0036479B">
          <w:rPr>
            <w:noProof/>
            <w:webHidden/>
          </w:rPr>
          <w:fldChar w:fldCharType="end"/>
        </w:r>
      </w:hyperlink>
    </w:p>
    <w:p w14:paraId="2A676D18" w14:textId="3DACFEC5" w:rsidR="0036479B" w:rsidRDefault="00D747C5">
      <w:pPr>
        <w:pStyle w:val="13"/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0701429" w:history="1">
        <w:r w:rsidR="0036479B" w:rsidRPr="0099752B">
          <w:rPr>
            <w:rStyle w:val="af6"/>
            <w:noProof/>
          </w:rPr>
          <w:t>2. IIS</w:t>
        </w:r>
        <w:r w:rsidR="0036479B" w:rsidRPr="0099752B">
          <w:rPr>
            <w:rStyle w:val="af6"/>
            <w:rFonts w:hint="eastAsia"/>
            <w:noProof/>
          </w:rPr>
          <w:t>政府組態基準列表</w:t>
        </w:r>
        <w:r w:rsidR="0036479B">
          <w:rPr>
            <w:noProof/>
            <w:webHidden/>
          </w:rPr>
          <w:tab/>
        </w:r>
        <w:r w:rsidR="0036479B">
          <w:rPr>
            <w:noProof/>
            <w:webHidden/>
          </w:rPr>
          <w:fldChar w:fldCharType="begin"/>
        </w:r>
        <w:r w:rsidR="0036479B">
          <w:rPr>
            <w:noProof/>
            <w:webHidden/>
          </w:rPr>
          <w:instrText xml:space="preserve"> PAGEREF _Toc180701429 \h </w:instrText>
        </w:r>
        <w:r w:rsidR="0036479B">
          <w:rPr>
            <w:noProof/>
            <w:webHidden/>
          </w:rPr>
        </w:r>
        <w:r w:rsidR="0036479B">
          <w:rPr>
            <w:noProof/>
            <w:webHidden/>
          </w:rPr>
          <w:fldChar w:fldCharType="separate"/>
        </w:r>
        <w:r w:rsidR="005A5D99">
          <w:rPr>
            <w:noProof/>
            <w:webHidden/>
          </w:rPr>
          <w:t>3</w:t>
        </w:r>
        <w:r w:rsidR="0036479B">
          <w:rPr>
            <w:noProof/>
            <w:webHidden/>
          </w:rPr>
          <w:fldChar w:fldCharType="end"/>
        </w:r>
      </w:hyperlink>
    </w:p>
    <w:p w14:paraId="5CD0FF31" w14:textId="6CC394C0" w:rsidR="0036479B" w:rsidRDefault="00D747C5">
      <w:pPr>
        <w:pStyle w:val="13"/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0701430" w:history="1">
        <w:r w:rsidR="0036479B" w:rsidRPr="0099752B">
          <w:rPr>
            <w:rStyle w:val="af6"/>
            <w:noProof/>
          </w:rPr>
          <w:t>3.</w:t>
        </w:r>
        <w:r w:rsidR="0036479B" w:rsidRPr="0099752B">
          <w:rPr>
            <w:rStyle w:val="af6"/>
            <w:rFonts w:hint="eastAsia"/>
            <w:noProof/>
          </w:rPr>
          <w:t xml:space="preserve"> </w:t>
        </w:r>
        <w:r w:rsidR="0036479B" w:rsidRPr="0099752B">
          <w:rPr>
            <w:rStyle w:val="af6"/>
            <w:rFonts w:hint="eastAsia"/>
            <w:noProof/>
          </w:rPr>
          <w:t>參考文獻</w:t>
        </w:r>
        <w:r w:rsidR="0036479B">
          <w:rPr>
            <w:noProof/>
            <w:webHidden/>
          </w:rPr>
          <w:tab/>
        </w:r>
        <w:r w:rsidR="0036479B">
          <w:rPr>
            <w:noProof/>
            <w:webHidden/>
          </w:rPr>
          <w:fldChar w:fldCharType="begin"/>
        </w:r>
        <w:r w:rsidR="0036479B">
          <w:rPr>
            <w:noProof/>
            <w:webHidden/>
          </w:rPr>
          <w:instrText xml:space="preserve"> PAGEREF _Toc180701430 \h </w:instrText>
        </w:r>
        <w:r w:rsidR="0036479B">
          <w:rPr>
            <w:noProof/>
            <w:webHidden/>
          </w:rPr>
        </w:r>
        <w:r w:rsidR="0036479B">
          <w:rPr>
            <w:noProof/>
            <w:webHidden/>
          </w:rPr>
          <w:fldChar w:fldCharType="separate"/>
        </w:r>
        <w:r w:rsidR="005A5D99">
          <w:rPr>
            <w:noProof/>
            <w:webHidden/>
          </w:rPr>
          <w:t>67</w:t>
        </w:r>
        <w:r w:rsidR="0036479B">
          <w:rPr>
            <w:noProof/>
            <w:webHidden/>
          </w:rPr>
          <w:fldChar w:fldCharType="end"/>
        </w:r>
      </w:hyperlink>
    </w:p>
    <w:p w14:paraId="5C2C8764" w14:textId="17D07E09" w:rsidR="0051712F" w:rsidRPr="00BA691F" w:rsidRDefault="002D1642" w:rsidP="009E2C8D">
      <w:pPr>
        <w:pStyle w:val="12"/>
        <w:spacing w:before="72" w:after="180"/>
        <w:ind w:left="448"/>
        <w:rPr>
          <w:b/>
          <w:sz w:val="40"/>
          <w:szCs w:val="40"/>
        </w:rPr>
      </w:pPr>
      <w:r w:rsidRPr="00BA691F">
        <w:rPr>
          <w:b/>
          <w:sz w:val="40"/>
          <w:szCs w:val="40"/>
        </w:rPr>
        <w:fldChar w:fldCharType="end"/>
      </w:r>
      <w:r w:rsidR="0051712F" w:rsidRPr="00BA691F">
        <w:rPr>
          <w:b/>
          <w:sz w:val="40"/>
          <w:szCs w:val="40"/>
        </w:rPr>
        <w:br w:type="page"/>
      </w:r>
    </w:p>
    <w:p w14:paraId="3352E331" w14:textId="77777777" w:rsidR="00C07063" w:rsidRPr="00BA691F" w:rsidRDefault="009A2526" w:rsidP="0010078A">
      <w:pPr>
        <w:spacing w:before="72" w:after="72"/>
        <w:jc w:val="center"/>
        <w:rPr>
          <w:b/>
          <w:sz w:val="40"/>
          <w:szCs w:val="40"/>
        </w:rPr>
      </w:pPr>
      <w:r w:rsidRPr="00BA691F">
        <w:rPr>
          <w:b/>
          <w:sz w:val="40"/>
          <w:szCs w:val="40"/>
        </w:rPr>
        <w:lastRenderedPageBreak/>
        <w:t>表</w:t>
      </w:r>
      <w:r w:rsidRPr="00BA691F">
        <w:rPr>
          <w:b/>
          <w:sz w:val="40"/>
          <w:szCs w:val="40"/>
        </w:rPr>
        <w:t xml:space="preserve"> </w:t>
      </w:r>
      <w:r w:rsidRPr="00BA691F">
        <w:rPr>
          <w:b/>
          <w:sz w:val="40"/>
          <w:szCs w:val="40"/>
        </w:rPr>
        <w:t>目</w:t>
      </w:r>
      <w:r w:rsidRPr="00BA691F">
        <w:rPr>
          <w:b/>
          <w:sz w:val="40"/>
          <w:szCs w:val="40"/>
        </w:rPr>
        <w:t xml:space="preserve"> </w:t>
      </w:r>
      <w:r w:rsidRPr="00BA691F">
        <w:rPr>
          <w:b/>
          <w:sz w:val="40"/>
          <w:szCs w:val="40"/>
        </w:rPr>
        <w:t>次</w:t>
      </w:r>
    </w:p>
    <w:p w14:paraId="3164738D" w14:textId="1B58996D" w:rsidR="0036479B" w:rsidRDefault="00DC3F8E">
      <w:pPr>
        <w:pStyle w:val="afa"/>
        <w:tabs>
          <w:tab w:val="left" w:pos="960"/>
        </w:tabs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r w:rsidRPr="00BA691F">
        <w:rPr>
          <w:b/>
          <w:sz w:val="40"/>
          <w:szCs w:val="40"/>
        </w:rPr>
        <w:fldChar w:fldCharType="begin"/>
      </w:r>
      <w:r w:rsidRPr="00BA691F">
        <w:rPr>
          <w:b/>
          <w:sz w:val="40"/>
          <w:szCs w:val="40"/>
        </w:rPr>
        <w:instrText xml:space="preserve"> TOC \f F \h \z \t "</w:instrText>
      </w:r>
      <w:r w:rsidRPr="00BA691F">
        <w:rPr>
          <w:b/>
          <w:sz w:val="40"/>
          <w:szCs w:val="40"/>
        </w:rPr>
        <w:instrText>表解</w:instrText>
      </w:r>
      <w:r w:rsidRPr="00BA691F">
        <w:rPr>
          <w:b/>
          <w:sz w:val="40"/>
          <w:szCs w:val="40"/>
        </w:rPr>
        <w:instrText xml:space="preserve">" \c </w:instrText>
      </w:r>
      <w:r w:rsidRPr="00BA691F">
        <w:rPr>
          <w:b/>
          <w:sz w:val="40"/>
          <w:szCs w:val="40"/>
        </w:rPr>
        <w:fldChar w:fldCharType="separate"/>
      </w:r>
      <w:hyperlink w:anchor="_Toc180701431" w:history="1">
        <w:r w:rsidR="0036479B" w:rsidRPr="005D0A3A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表</w:t>
        </w:r>
        <w:r w:rsidR="0036479B" w:rsidRPr="005D0A3A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36479B">
          <w:rPr>
            <w:rFonts w:asciiTheme="minorHAnsi" w:eastAsiaTheme="minorEastAsia" w:hAnsiTheme="minorHAnsi" w:cstheme="minorBidi"/>
            <w:noProof/>
            <w:kern w:val="2"/>
            <w:sz w:val="24"/>
            <w:szCs w:val="22"/>
          </w:rPr>
          <w:tab/>
        </w:r>
        <w:r w:rsidR="0036479B" w:rsidRPr="005D0A3A">
          <w:rPr>
            <w:rStyle w:val="af6"/>
            <w:noProof/>
          </w:rPr>
          <w:t>IIS</w:t>
        </w:r>
        <w:r w:rsidR="0036479B" w:rsidRPr="005D0A3A">
          <w:rPr>
            <w:rStyle w:val="af6"/>
            <w:rFonts w:hint="eastAsia"/>
            <w:noProof/>
          </w:rPr>
          <w:t>設備組態基準項目統計</w:t>
        </w:r>
        <w:r w:rsidR="0036479B">
          <w:rPr>
            <w:noProof/>
            <w:webHidden/>
          </w:rPr>
          <w:tab/>
        </w:r>
        <w:r w:rsidR="0036479B">
          <w:rPr>
            <w:noProof/>
            <w:webHidden/>
          </w:rPr>
          <w:fldChar w:fldCharType="begin"/>
        </w:r>
        <w:r w:rsidR="0036479B">
          <w:rPr>
            <w:noProof/>
            <w:webHidden/>
          </w:rPr>
          <w:instrText xml:space="preserve"> PAGEREF _Toc180701431 \h </w:instrText>
        </w:r>
        <w:r w:rsidR="0036479B">
          <w:rPr>
            <w:noProof/>
            <w:webHidden/>
          </w:rPr>
        </w:r>
        <w:r w:rsidR="0036479B">
          <w:rPr>
            <w:noProof/>
            <w:webHidden/>
          </w:rPr>
          <w:fldChar w:fldCharType="separate"/>
        </w:r>
        <w:r w:rsidR="005A5D99">
          <w:rPr>
            <w:noProof/>
            <w:webHidden/>
          </w:rPr>
          <w:t>1</w:t>
        </w:r>
        <w:r w:rsidR="0036479B">
          <w:rPr>
            <w:noProof/>
            <w:webHidden/>
          </w:rPr>
          <w:fldChar w:fldCharType="end"/>
        </w:r>
      </w:hyperlink>
    </w:p>
    <w:p w14:paraId="75B1A450" w14:textId="2BA86512" w:rsidR="0036479B" w:rsidRDefault="00D747C5">
      <w:pPr>
        <w:pStyle w:val="afa"/>
        <w:tabs>
          <w:tab w:val="left" w:pos="960"/>
        </w:tabs>
        <w:spacing w:before="36" w:after="36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180701432" w:history="1">
        <w:r w:rsidR="0036479B" w:rsidRPr="005D0A3A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表</w:t>
        </w:r>
        <w:r w:rsidR="0036479B" w:rsidRPr="005D0A3A">
          <w:rPr>
            <w:rStyle w:val="af6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36479B">
          <w:rPr>
            <w:rFonts w:asciiTheme="minorHAnsi" w:eastAsiaTheme="minorEastAsia" w:hAnsiTheme="minorHAnsi" w:cstheme="minorBidi"/>
            <w:noProof/>
            <w:kern w:val="2"/>
            <w:sz w:val="24"/>
            <w:szCs w:val="22"/>
          </w:rPr>
          <w:tab/>
        </w:r>
        <w:r w:rsidR="0036479B" w:rsidRPr="005D0A3A">
          <w:rPr>
            <w:rStyle w:val="af6"/>
            <w:noProof/>
          </w:rPr>
          <w:t>IIS</w:t>
        </w:r>
        <w:r w:rsidR="0036479B" w:rsidRPr="005D0A3A">
          <w:rPr>
            <w:rStyle w:val="af6"/>
            <w:rFonts w:hint="eastAsia"/>
            <w:noProof/>
          </w:rPr>
          <w:t>政府組態基準列表</w:t>
        </w:r>
        <w:r w:rsidR="0036479B">
          <w:rPr>
            <w:noProof/>
            <w:webHidden/>
          </w:rPr>
          <w:tab/>
        </w:r>
        <w:r w:rsidR="0036479B">
          <w:rPr>
            <w:noProof/>
            <w:webHidden/>
          </w:rPr>
          <w:fldChar w:fldCharType="begin"/>
        </w:r>
        <w:r w:rsidR="0036479B">
          <w:rPr>
            <w:noProof/>
            <w:webHidden/>
          </w:rPr>
          <w:instrText xml:space="preserve"> PAGEREF _Toc180701432 \h </w:instrText>
        </w:r>
        <w:r w:rsidR="0036479B">
          <w:rPr>
            <w:noProof/>
            <w:webHidden/>
          </w:rPr>
        </w:r>
        <w:r w:rsidR="0036479B">
          <w:rPr>
            <w:noProof/>
            <w:webHidden/>
          </w:rPr>
          <w:fldChar w:fldCharType="separate"/>
        </w:r>
        <w:r w:rsidR="005A5D99">
          <w:rPr>
            <w:noProof/>
            <w:webHidden/>
          </w:rPr>
          <w:t>3</w:t>
        </w:r>
        <w:r w:rsidR="0036479B">
          <w:rPr>
            <w:noProof/>
            <w:webHidden/>
          </w:rPr>
          <w:fldChar w:fldCharType="end"/>
        </w:r>
      </w:hyperlink>
    </w:p>
    <w:p w14:paraId="0A32AEEB" w14:textId="0D4F2C55" w:rsidR="00BD59B9" w:rsidRPr="00BA691F" w:rsidRDefault="00DC3F8E" w:rsidP="0010078A">
      <w:pPr>
        <w:spacing w:before="72" w:after="72"/>
        <w:rPr>
          <w:b/>
          <w:sz w:val="40"/>
          <w:szCs w:val="40"/>
        </w:rPr>
        <w:sectPr w:rsidR="00BD59B9" w:rsidRPr="00BA691F" w:rsidSect="00713ECB">
          <w:footerReference w:type="default" r:id="rId18"/>
          <w:pgSz w:w="11906" w:h="16838" w:code="9"/>
          <w:pgMar w:top="1134" w:right="1134" w:bottom="1134" w:left="1418" w:header="851" w:footer="992" w:gutter="0"/>
          <w:pgNumType w:fmt="lowerRoman" w:start="2"/>
          <w:cols w:space="425"/>
          <w:docGrid w:type="lines" w:linePitch="360"/>
        </w:sectPr>
      </w:pPr>
      <w:r w:rsidRPr="00BA691F">
        <w:rPr>
          <w:b/>
          <w:sz w:val="40"/>
          <w:szCs w:val="40"/>
        </w:rPr>
        <w:fldChar w:fldCharType="end"/>
      </w:r>
    </w:p>
    <w:p w14:paraId="556D26C4" w14:textId="77777777" w:rsidR="0017124E" w:rsidRPr="00BA691F" w:rsidRDefault="00607D25" w:rsidP="00607D25">
      <w:pPr>
        <w:pStyle w:val="1"/>
        <w:spacing w:after="180"/>
        <w:ind w:left="280" w:hanging="280"/>
      </w:pPr>
      <w:bookmarkStart w:id="1" w:name="_Toc346546362"/>
      <w:bookmarkStart w:id="2" w:name="_Toc180701425"/>
      <w:r w:rsidRPr="00BA691F">
        <w:lastRenderedPageBreak/>
        <w:t>前</w:t>
      </w:r>
      <w:bookmarkEnd w:id="1"/>
      <w:r w:rsidRPr="00BA691F">
        <w:t>言</w:t>
      </w:r>
      <w:bookmarkEnd w:id="2"/>
    </w:p>
    <w:p w14:paraId="57750C49" w14:textId="77777777" w:rsidR="002A36F2" w:rsidRPr="00BA691F" w:rsidRDefault="007F7AED" w:rsidP="00DD5A72">
      <w:pPr>
        <w:pStyle w:val="15"/>
        <w:spacing w:after="180"/>
        <w:ind w:left="280"/>
        <w:rPr>
          <w:color w:val="E36C0A" w:themeColor="accent6" w:themeShade="BF"/>
        </w:rPr>
      </w:pPr>
      <w:r w:rsidRPr="00BA691F">
        <w:t>政府組態基準</w:t>
      </w:r>
      <w:r w:rsidRPr="00BA691F">
        <w:t xml:space="preserve">(Government Configuration Baseline, </w:t>
      </w:r>
      <w:r w:rsidRPr="00BA691F">
        <w:t>以下簡稱</w:t>
      </w:r>
      <w:r w:rsidRPr="00BA691F">
        <w:t>GCB)</w:t>
      </w:r>
      <w:r w:rsidRPr="00BA691F">
        <w:t>目的在於規範資通訊終端設備</w:t>
      </w:r>
      <w:r w:rsidRPr="00BA691F">
        <w:t>(</w:t>
      </w:r>
      <w:r w:rsidRPr="00BA691F">
        <w:t>如：個人電腦</w:t>
      </w:r>
      <w:r w:rsidRPr="00BA691F">
        <w:t>)</w:t>
      </w:r>
      <w:r w:rsidRPr="00BA691F">
        <w:t>的一致性安全設定</w:t>
      </w:r>
      <w:r w:rsidRPr="00BA691F">
        <w:t>(</w:t>
      </w:r>
      <w:r w:rsidRPr="00BA691F">
        <w:t>如：密碼長度、更新期限等</w:t>
      </w:r>
      <w:r w:rsidRPr="00BA691F">
        <w:t>)</w:t>
      </w:r>
      <w:r w:rsidRPr="00BA691F">
        <w:t>，以降低成為駭客入侵管道，進而引發資安事件之疑慮。</w:t>
      </w:r>
    </w:p>
    <w:p w14:paraId="4065399E" w14:textId="77777777" w:rsidR="002A36F2" w:rsidRPr="00BA691F" w:rsidRDefault="00607D25" w:rsidP="00607D25">
      <w:pPr>
        <w:pStyle w:val="2"/>
        <w:spacing w:before="180" w:after="180"/>
        <w:ind w:left="420" w:hanging="420"/>
      </w:pPr>
      <w:bookmarkStart w:id="3" w:name="_Toc346546363"/>
      <w:bookmarkStart w:id="4" w:name="_Toc180701426"/>
      <w:r w:rsidRPr="00BA691F">
        <w:t>適用環境</w:t>
      </w:r>
      <w:bookmarkEnd w:id="3"/>
      <w:bookmarkEnd w:id="4"/>
    </w:p>
    <w:p w14:paraId="066027DC" w14:textId="57E13555" w:rsidR="002A36F2" w:rsidRPr="00BA691F" w:rsidRDefault="00A71CC0" w:rsidP="00DD5A72">
      <w:pPr>
        <w:pStyle w:val="15"/>
        <w:spacing w:after="180"/>
        <w:ind w:left="280"/>
      </w:pPr>
      <w:r w:rsidRPr="00A71CC0">
        <w:rPr>
          <w:rFonts w:hint="eastAsia"/>
        </w:rPr>
        <w:t>本文件適用於</w:t>
      </w:r>
      <w:r w:rsidR="00DF6F5C" w:rsidRPr="00DF6F5C">
        <w:rPr>
          <w:rFonts w:hint="eastAsia"/>
        </w:rPr>
        <w:t>微軟</w:t>
      </w:r>
      <w:r w:rsidR="00DF6F5C" w:rsidRPr="00DF6F5C">
        <w:rPr>
          <w:rFonts w:hint="eastAsia"/>
        </w:rPr>
        <w:t>Internet Information Services(</w:t>
      </w:r>
      <w:r w:rsidR="00DF6F5C" w:rsidRPr="00DF6F5C">
        <w:rPr>
          <w:rFonts w:hint="eastAsia"/>
        </w:rPr>
        <w:t>以下簡稱</w:t>
      </w:r>
      <w:r w:rsidR="00DF6F5C" w:rsidRPr="00DF6F5C">
        <w:rPr>
          <w:rFonts w:hint="eastAsia"/>
        </w:rPr>
        <w:t>IIS) 10.0</w:t>
      </w:r>
      <w:r w:rsidR="00DF6F5C" w:rsidRPr="00DF6F5C">
        <w:rPr>
          <w:rFonts w:hint="eastAsia"/>
        </w:rPr>
        <w:t>版</w:t>
      </w:r>
      <w:r w:rsidR="007F7AED" w:rsidRPr="00BA691F">
        <w:t>。</w:t>
      </w:r>
    </w:p>
    <w:p w14:paraId="31E5E503" w14:textId="77777777" w:rsidR="002A36F2" w:rsidRPr="00BA691F" w:rsidRDefault="00DD5A72" w:rsidP="00DD5A72">
      <w:pPr>
        <w:pStyle w:val="2"/>
        <w:spacing w:before="180" w:after="180"/>
        <w:ind w:left="420" w:hanging="420"/>
      </w:pPr>
      <w:bookmarkStart w:id="5" w:name="_Toc180701427"/>
      <w:r w:rsidRPr="00BA691F">
        <w:t>項數統計</w:t>
      </w:r>
      <w:bookmarkEnd w:id="5"/>
    </w:p>
    <w:p w14:paraId="5B8F5F82" w14:textId="5A95FDAB" w:rsidR="002D35E5" w:rsidRPr="00BA691F" w:rsidRDefault="007F7AED" w:rsidP="00447F77">
      <w:pPr>
        <w:pStyle w:val="15"/>
        <w:spacing w:after="180"/>
        <w:ind w:left="280"/>
        <w:rPr>
          <w:color w:val="808080" w:themeColor="background1" w:themeShade="80"/>
        </w:rPr>
      </w:pPr>
      <w:r w:rsidRPr="00BA691F">
        <w:t>政府組態基準針對電腦作業環境提供一致性安全基準與實作指引，供政府機關透過建立安全組態，提升資安防護能力。</w:t>
      </w:r>
      <w:r w:rsidR="00DF6F5C" w:rsidRPr="000F5CB3">
        <w:rPr>
          <w:rFonts w:hint="eastAsia"/>
        </w:rPr>
        <w:t>IIS</w:t>
      </w:r>
      <w:r w:rsidR="00A03DFD">
        <w:rPr>
          <w:rFonts w:hint="eastAsia"/>
        </w:rPr>
        <w:t xml:space="preserve"> </w:t>
      </w:r>
      <w:r w:rsidR="00A03DFD">
        <w:t>10.0</w:t>
      </w:r>
      <w:r w:rsidRPr="00BA691F">
        <w:t>組態基準</w:t>
      </w:r>
      <w:r w:rsidR="00A03DFD">
        <w:rPr>
          <w:rFonts w:hint="eastAsia"/>
        </w:rPr>
        <w:t>共</w:t>
      </w:r>
      <w:r w:rsidRPr="00BA691F">
        <w:t>計</w:t>
      </w:r>
      <w:r w:rsidR="00DF6F5C">
        <w:rPr>
          <w:rFonts w:hint="eastAsia"/>
        </w:rPr>
        <w:t>5</w:t>
      </w:r>
      <w:r w:rsidR="0085205A">
        <w:rPr>
          <w:rFonts w:hint="eastAsia"/>
        </w:rPr>
        <w:t>3</w:t>
      </w:r>
      <w:r w:rsidRPr="00BA691F">
        <w:t>項設定項目</w:t>
      </w:r>
      <w:r w:rsidR="007D7D9F" w:rsidRPr="00BA691F">
        <w:t>，項目統計詳見</w:t>
      </w:r>
      <w:r w:rsidR="00DF6F5C">
        <w:fldChar w:fldCharType="begin"/>
      </w:r>
      <w:r w:rsidR="00DF6F5C">
        <w:instrText xml:space="preserve"> REF _Ref180593866 \r \h </w:instrText>
      </w:r>
      <w:r w:rsidR="00DF6F5C">
        <w:fldChar w:fldCharType="separate"/>
      </w:r>
      <w:r w:rsidR="0036479B">
        <w:rPr>
          <w:rFonts w:hint="eastAsia"/>
        </w:rPr>
        <w:t>表</w:t>
      </w:r>
      <w:r w:rsidR="0036479B">
        <w:rPr>
          <w:rFonts w:hint="eastAsia"/>
        </w:rPr>
        <w:t>1</w:t>
      </w:r>
      <w:r w:rsidR="00DF6F5C">
        <w:fldChar w:fldCharType="end"/>
      </w:r>
      <w:r w:rsidR="00DD5A72" w:rsidRPr="00BA691F">
        <w:t>。</w:t>
      </w:r>
    </w:p>
    <w:p w14:paraId="264FD9A4" w14:textId="47317E4F" w:rsidR="002D35E5" w:rsidRPr="00DF6F5C" w:rsidRDefault="00DF6F5C" w:rsidP="00DF6F5C">
      <w:pPr>
        <w:pStyle w:val="a3"/>
        <w:spacing w:before="360"/>
      </w:pPr>
      <w:bookmarkStart w:id="6" w:name="_Ref180593866"/>
      <w:bookmarkStart w:id="7" w:name="_Toc180701431"/>
      <w:r w:rsidRPr="00DF6F5C">
        <w:rPr>
          <w:rFonts w:hint="eastAsia"/>
        </w:rPr>
        <w:t>IIS</w:t>
      </w:r>
      <w:r w:rsidR="00A03DFD">
        <w:t xml:space="preserve"> 10.0</w:t>
      </w:r>
      <w:r w:rsidR="007F7AED" w:rsidRPr="00DF6F5C">
        <w:t>組態基準項目統計</w:t>
      </w:r>
      <w:bookmarkEnd w:id="6"/>
      <w:bookmarkEnd w:id="7"/>
    </w:p>
    <w:tbl>
      <w:tblPr>
        <w:tblStyle w:val="Web1"/>
        <w:tblW w:w="0" w:type="auto"/>
        <w:tblLayout w:type="fixed"/>
        <w:tblLook w:val="04E0" w:firstRow="1" w:lastRow="1" w:firstColumn="1" w:lastColumn="0" w:noHBand="0" w:noVBand="1"/>
      </w:tblPr>
      <w:tblGrid>
        <w:gridCol w:w="851"/>
        <w:gridCol w:w="3402"/>
        <w:gridCol w:w="809"/>
        <w:gridCol w:w="851"/>
      </w:tblGrid>
      <w:tr w:rsidR="007F7AED" w:rsidRPr="00DF6F5C" w14:paraId="14E7D5A7" w14:textId="77777777" w:rsidTr="00D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D3321" w14:textId="77777777" w:rsidR="007F7AED" w:rsidRPr="00DF6F5C" w:rsidRDefault="007F7AED" w:rsidP="00DF6F5C">
            <w:pPr>
              <w:pStyle w:val="ac"/>
              <w:spacing w:before="72" w:after="72"/>
            </w:pPr>
            <w:r w:rsidRPr="00DF6F5C">
              <w:t>項次</w:t>
            </w:r>
          </w:p>
        </w:tc>
        <w:tc>
          <w:tcPr>
            <w:tcW w:w="3402" w:type="dxa"/>
          </w:tcPr>
          <w:p w14:paraId="727F6EEC" w14:textId="77777777" w:rsidR="007F7AED" w:rsidRPr="00DF6F5C" w:rsidRDefault="007F7AED" w:rsidP="00DF6F5C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t>類別</w:t>
            </w:r>
          </w:p>
        </w:tc>
        <w:tc>
          <w:tcPr>
            <w:tcW w:w="809" w:type="dxa"/>
          </w:tcPr>
          <w:p w14:paraId="1DCF5031" w14:textId="77777777" w:rsidR="007F7AED" w:rsidRPr="00DF6F5C" w:rsidRDefault="007F7AED" w:rsidP="00DF6F5C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t>項數</w:t>
            </w:r>
          </w:p>
        </w:tc>
        <w:tc>
          <w:tcPr>
            <w:tcW w:w="851" w:type="dxa"/>
          </w:tcPr>
          <w:p w14:paraId="35443667" w14:textId="77777777" w:rsidR="007F7AED" w:rsidRPr="00DF6F5C" w:rsidRDefault="007F7AED" w:rsidP="00DF6F5C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t>合計</w:t>
            </w:r>
          </w:p>
        </w:tc>
      </w:tr>
      <w:tr w:rsidR="00DF6F5C" w:rsidRPr="00BA691F" w14:paraId="00DE1A19" w14:textId="77777777" w:rsidTr="00DF6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C1F0B" w14:textId="77777777" w:rsidR="00DF6F5C" w:rsidRPr="00DF6F5C" w:rsidRDefault="00DF6F5C" w:rsidP="00DF6F5C">
            <w:pPr>
              <w:pStyle w:val="ac"/>
              <w:spacing w:before="72" w:after="72"/>
            </w:pPr>
            <w:r w:rsidRPr="00DF6F5C">
              <w:t>1</w:t>
            </w:r>
          </w:p>
        </w:tc>
        <w:tc>
          <w:tcPr>
            <w:tcW w:w="3402" w:type="dxa"/>
          </w:tcPr>
          <w:p w14:paraId="0F3FA564" w14:textId="17A1E51B" w:rsidR="00DF6F5C" w:rsidRPr="00DF6F5C" w:rsidRDefault="00DF6F5C" w:rsidP="00DF6F5C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基本設定</w:t>
            </w:r>
          </w:p>
        </w:tc>
        <w:tc>
          <w:tcPr>
            <w:tcW w:w="809" w:type="dxa"/>
          </w:tcPr>
          <w:p w14:paraId="17B8B03E" w14:textId="12626175" w:rsidR="00DF6F5C" w:rsidRPr="00DF6F5C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t>7</w:t>
            </w:r>
          </w:p>
        </w:tc>
        <w:tc>
          <w:tcPr>
            <w:tcW w:w="851" w:type="dxa"/>
            <w:vMerge w:val="restart"/>
          </w:tcPr>
          <w:p w14:paraId="234DF5DE" w14:textId="2E718AB9" w:rsidR="00DF6F5C" w:rsidRPr="00DF6F5C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5</w:t>
            </w:r>
            <w:r w:rsidR="0085205A">
              <w:rPr>
                <w:rFonts w:hint="eastAsia"/>
              </w:rPr>
              <w:t>3</w:t>
            </w:r>
          </w:p>
        </w:tc>
      </w:tr>
      <w:tr w:rsidR="00DF6F5C" w:rsidRPr="00BA691F" w14:paraId="796A3F9A" w14:textId="77777777" w:rsidTr="00DF6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9BD964" w14:textId="77777777" w:rsidR="00DF6F5C" w:rsidRPr="00DF6F5C" w:rsidRDefault="00DF6F5C" w:rsidP="00DF6F5C">
            <w:pPr>
              <w:pStyle w:val="ac"/>
              <w:spacing w:before="72" w:after="72"/>
            </w:pPr>
            <w:r w:rsidRPr="00DF6F5C">
              <w:t>2</w:t>
            </w:r>
          </w:p>
        </w:tc>
        <w:tc>
          <w:tcPr>
            <w:tcW w:w="3402" w:type="dxa"/>
          </w:tcPr>
          <w:p w14:paraId="6CEFC6E4" w14:textId="5E781260" w:rsidR="00DF6F5C" w:rsidRPr="00DF6F5C" w:rsidRDefault="00DF6F5C" w:rsidP="00DF6F5C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設定驗證與授權</w:t>
            </w:r>
          </w:p>
        </w:tc>
        <w:tc>
          <w:tcPr>
            <w:tcW w:w="809" w:type="dxa"/>
          </w:tcPr>
          <w:p w14:paraId="45ADFDE8" w14:textId="637D1353" w:rsidR="00DF6F5C" w:rsidRPr="00DF6F5C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5</w:t>
            </w:r>
          </w:p>
        </w:tc>
        <w:tc>
          <w:tcPr>
            <w:tcW w:w="851" w:type="dxa"/>
            <w:vMerge/>
          </w:tcPr>
          <w:p w14:paraId="3EF28878" w14:textId="77777777" w:rsidR="00DF6F5C" w:rsidRPr="00BA691F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F5C" w:rsidRPr="00BA691F" w14:paraId="5F6EA74B" w14:textId="77777777" w:rsidTr="00DF6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16F93E" w14:textId="77777777" w:rsidR="00DF6F5C" w:rsidRPr="00DF6F5C" w:rsidRDefault="00DF6F5C" w:rsidP="00DF6F5C">
            <w:pPr>
              <w:pStyle w:val="ac"/>
              <w:spacing w:before="72" w:after="72"/>
            </w:pPr>
            <w:r w:rsidRPr="00DF6F5C">
              <w:t>3</w:t>
            </w:r>
          </w:p>
        </w:tc>
        <w:tc>
          <w:tcPr>
            <w:tcW w:w="3402" w:type="dxa"/>
          </w:tcPr>
          <w:p w14:paraId="1864BAEF" w14:textId="41C106E8" w:rsidR="00DF6F5C" w:rsidRPr="00DF6F5C" w:rsidRDefault="00DF6F5C" w:rsidP="00DF6F5C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ASP.NET</w:t>
            </w:r>
            <w:r w:rsidRPr="00DF6F5C">
              <w:rPr>
                <w:rFonts w:hint="eastAsia"/>
              </w:rPr>
              <w:t>設定建議</w:t>
            </w:r>
          </w:p>
        </w:tc>
        <w:tc>
          <w:tcPr>
            <w:tcW w:w="809" w:type="dxa"/>
          </w:tcPr>
          <w:p w14:paraId="6B641C97" w14:textId="59DCFF1E" w:rsidR="00DF6F5C" w:rsidRPr="00DF6F5C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t>12</w:t>
            </w:r>
          </w:p>
        </w:tc>
        <w:tc>
          <w:tcPr>
            <w:tcW w:w="851" w:type="dxa"/>
            <w:vMerge/>
          </w:tcPr>
          <w:p w14:paraId="7AA9CEC7" w14:textId="77777777" w:rsidR="00DF6F5C" w:rsidRPr="00BA691F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F5C" w:rsidRPr="00BA691F" w14:paraId="4019DF72" w14:textId="77777777" w:rsidTr="00DF6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14E3F4" w14:textId="77777777" w:rsidR="00DF6F5C" w:rsidRPr="00DF6F5C" w:rsidRDefault="00DF6F5C" w:rsidP="00DF6F5C">
            <w:pPr>
              <w:pStyle w:val="ac"/>
              <w:spacing w:before="72" w:after="72"/>
            </w:pPr>
            <w:r w:rsidRPr="00DF6F5C">
              <w:t>4</w:t>
            </w:r>
          </w:p>
        </w:tc>
        <w:tc>
          <w:tcPr>
            <w:tcW w:w="3402" w:type="dxa"/>
          </w:tcPr>
          <w:p w14:paraId="4379DD35" w14:textId="29184F93" w:rsidR="00DF6F5C" w:rsidRPr="00DF6F5C" w:rsidRDefault="00DF6F5C" w:rsidP="00DF6F5C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要求篩選與其他限制模組</w:t>
            </w:r>
          </w:p>
        </w:tc>
        <w:tc>
          <w:tcPr>
            <w:tcW w:w="809" w:type="dxa"/>
          </w:tcPr>
          <w:p w14:paraId="352824BA" w14:textId="7FBCC03F" w:rsidR="00DF6F5C" w:rsidRPr="00DF6F5C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t>11</w:t>
            </w:r>
          </w:p>
        </w:tc>
        <w:tc>
          <w:tcPr>
            <w:tcW w:w="851" w:type="dxa"/>
            <w:vMerge/>
          </w:tcPr>
          <w:p w14:paraId="6015D1AE" w14:textId="77777777" w:rsidR="00DF6F5C" w:rsidRPr="00BA691F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F5C" w:rsidRPr="00BA691F" w14:paraId="1005304F" w14:textId="77777777" w:rsidTr="00DF6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9DED15" w14:textId="77777777" w:rsidR="00DF6F5C" w:rsidRPr="00DF6F5C" w:rsidRDefault="00DF6F5C" w:rsidP="00DF6F5C">
            <w:pPr>
              <w:pStyle w:val="ac"/>
              <w:spacing w:before="72" w:after="72"/>
            </w:pPr>
            <w:r w:rsidRPr="00DF6F5C">
              <w:t>5</w:t>
            </w:r>
          </w:p>
        </w:tc>
        <w:tc>
          <w:tcPr>
            <w:tcW w:w="3402" w:type="dxa"/>
          </w:tcPr>
          <w:p w14:paraId="349D2236" w14:textId="46F0957A" w:rsidR="00DF6F5C" w:rsidRPr="00DF6F5C" w:rsidRDefault="00DF6F5C" w:rsidP="00DF6F5C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IIS</w:t>
            </w:r>
            <w:r w:rsidRPr="00DF6F5C">
              <w:rPr>
                <w:rFonts w:hint="eastAsia"/>
              </w:rPr>
              <w:t>記錄</w:t>
            </w:r>
          </w:p>
        </w:tc>
        <w:tc>
          <w:tcPr>
            <w:tcW w:w="809" w:type="dxa"/>
          </w:tcPr>
          <w:p w14:paraId="0B363475" w14:textId="29638E63" w:rsidR="00DF6F5C" w:rsidRPr="00DF6F5C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4</w:t>
            </w:r>
          </w:p>
        </w:tc>
        <w:tc>
          <w:tcPr>
            <w:tcW w:w="851" w:type="dxa"/>
            <w:vMerge/>
          </w:tcPr>
          <w:p w14:paraId="398720E1" w14:textId="77777777" w:rsidR="00DF6F5C" w:rsidRPr="00BA691F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F5C" w:rsidRPr="00BA691F" w14:paraId="7A61199C" w14:textId="77777777" w:rsidTr="00DF6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EEA3" w14:textId="77777777" w:rsidR="00DF6F5C" w:rsidRPr="00DF6F5C" w:rsidRDefault="00DF6F5C" w:rsidP="00DF6F5C">
            <w:pPr>
              <w:pStyle w:val="ac"/>
              <w:spacing w:before="72" w:after="72"/>
            </w:pPr>
            <w:r w:rsidRPr="00DF6F5C">
              <w:t>6</w:t>
            </w:r>
          </w:p>
        </w:tc>
        <w:tc>
          <w:tcPr>
            <w:tcW w:w="3402" w:type="dxa"/>
          </w:tcPr>
          <w:p w14:paraId="4E41B5EF" w14:textId="11BE7D46" w:rsidR="00DF6F5C" w:rsidRPr="00DF6F5C" w:rsidRDefault="00DF6F5C" w:rsidP="00DF6F5C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FTP</w:t>
            </w:r>
            <w:r w:rsidRPr="00DF6F5C">
              <w:rPr>
                <w:rFonts w:hint="eastAsia"/>
              </w:rPr>
              <w:t>要求</w:t>
            </w:r>
          </w:p>
        </w:tc>
        <w:tc>
          <w:tcPr>
            <w:tcW w:w="809" w:type="dxa"/>
          </w:tcPr>
          <w:p w14:paraId="49ED800B" w14:textId="7D9A0B05" w:rsidR="00DF6F5C" w:rsidRPr="00DF6F5C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t>2</w:t>
            </w:r>
          </w:p>
        </w:tc>
        <w:tc>
          <w:tcPr>
            <w:tcW w:w="851" w:type="dxa"/>
            <w:vMerge/>
          </w:tcPr>
          <w:p w14:paraId="37560741" w14:textId="77777777" w:rsidR="00DF6F5C" w:rsidRPr="00BA691F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F5C" w:rsidRPr="00BA691F" w14:paraId="6C919D79" w14:textId="77777777" w:rsidTr="00DF6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205D12" w14:textId="77777777" w:rsidR="00DF6F5C" w:rsidRPr="00DF6F5C" w:rsidRDefault="00DF6F5C" w:rsidP="00DF6F5C">
            <w:pPr>
              <w:pStyle w:val="ac"/>
              <w:spacing w:before="72" w:after="72"/>
            </w:pPr>
            <w:r w:rsidRPr="00DF6F5C">
              <w:t>7</w:t>
            </w:r>
          </w:p>
        </w:tc>
        <w:tc>
          <w:tcPr>
            <w:tcW w:w="3402" w:type="dxa"/>
          </w:tcPr>
          <w:p w14:paraId="469F6EDB" w14:textId="3A300CF3" w:rsidR="00DF6F5C" w:rsidRPr="00DF6F5C" w:rsidRDefault="00DF6F5C" w:rsidP="00DF6F5C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rPr>
                <w:rFonts w:hint="eastAsia"/>
              </w:rPr>
              <w:t>傳輸加密</w:t>
            </w:r>
          </w:p>
        </w:tc>
        <w:tc>
          <w:tcPr>
            <w:tcW w:w="809" w:type="dxa"/>
          </w:tcPr>
          <w:p w14:paraId="6D6C9003" w14:textId="54E3A276" w:rsidR="00DF6F5C" w:rsidRPr="00DF6F5C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F5C">
              <w:t>1</w:t>
            </w:r>
            <w:r w:rsidR="0085205A">
              <w:rPr>
                <w:rFonts w:hint="eastAsia"/>
              </w:rPr>
              <w:t>2</w:t>
            </w:r>
          </w:p>
        </w:tc>
        <w:tc>
          <w:tcPr>
            <w:tcW w:w="851" w:type="dxa"/>
            <w:vMerge/>
          </w:tcPr>
          <w:p w14:paraId="78DDB5BA" w14:textId="77777777" w:rsidR="00DF6F5C" w:rsidRPr="00BA691F" w:rsidRDefault="00DF6F5C" w:rsidP="00DF6F5C">
            <w:pPr>
              <w:pStyle w:val="ab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E91" w:rsidRPr="00DF6F5C" w14:paraId="3777A108" w14:textId="77777777" w:rsidTr="00DF6F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3" w:type="dxa"/>
            <w:gridSpan w:val="4"/>
          </w:tcPr>
          <w:p w14:paraId="081C0EFC" w14:textId="069ED781" w:rsidR="00764E91" w:rsidRPr="00DF6F5C" w:rsidRDefault="00CC3C27" w:rsidP="00DF6F5C">
            <w:pPr>
              <w:pStyle w:val="a4"/>
            </w:pPr>
            <w:r w:rsidRPr="00DF6F5C">
              <w:t>資安院整理</w:t>
            </w:r>
          </w:p>
        </w:tc>
      </w:tr>
    </w:tbl>
    <w:p w14:paraId="03696E53" w14:textId="1BA2D015" w:rsidR="00607D25" w:rsidRPr="00BA691F" w:rsidRDefault="00B72A30" w:rsidP="00B72A30">
      <w:pPr>
        <w:pStyle w:val="2"/>
        <w:spacing w:before="180" w:after="180"/>
        <w:ind w:left="420" w:hanging="420"/>
      </w:pPr>
      <w:bookmarkStart w:id="8" w:name="_Toc180701428"/>
      <w:bookmarkStart w:id="9" w:name="_Toc346546365"/>
      <w:r w:rsidRPr="00BA691F">
        <w:t>文件發行</w:t>
      </w:r>
      <w:bookmarkEnd w:id="8"/>
    </w:p>
    <w:p w14:paraId="7EBA2563" w14:textId="5FC56D1E" w:rsidR="005B6883" w:rsidRPr="00BA691F" w:rsidRDefault="00CC3C27" w:rsidP="00447F77">
      <w:pPr>
        <w:pStyle w:val="15"/>
        <w:spacing w:after="180"/>
        <w:ind w:left="280"/>
        <w:sectPr w:rsidR="005B6883" w:rsidRPr="00BA691F" w:rsidSect="00BD59B9">
          <w:footerReference w:type="default" r:id="rId19"/>
          <w:pgSz w:w="11906" w:h="16838" w:code="9"/>
          <w:pgMar w:top="1134" w:right="1134" w:bottom="1134" w:left="1418" w:header="851" w:footer="992" w:gutter="0"/>
          <w:pgNumType w:start="1"/>
          <w:cols w:space="425"/>
          <w:docGrid w:type="lines" w:linePitch="360"/>
        </w:sectPr>
      </w:pPr>
      <w:r>
        <w:t>本文件最新版本公布於</w:t>
      </w:r>
      <w:r>
        <w:rPr>
          <w:rFonts w:hint="eastAsia"/>
        </w:rPr>
        <w:t>國家資通安全研究院</w:t>
      </w:r>
      <w:r w:rsidR="00447F77" w:rsidRPr="00BA691F">
        <w:t>網站之「政府組態基準」專</w:t>
      </w:r>
      <w:r w:rsidR="00447F77" w:rsidRPr="00BA691F">
        <w:lastRenderedPageBreak/>
        <w:t>區，網址為</w:t>
      </w:r>
      <w:hyperlink r:id="rId20" w:history="1">
        <w:r w:rsidRPr="00862768">
          <w:rPr>
            <w:rStyle w:val="af6"/>
          </w:rPr>
          <w:t>https://www.nics.nat.gov.tw/core_business/cybersecurity_defense/GCB/</w:t>
        </w:r>
      </w:hyperlink>
      <w:r>
        <w:rPr>
          <w:rFonts w:hint="eastAsia"/>
        </w:rPr>
        <w:t>。</w:t>
      </w:r>
    </w:p>
    <w:p w14:paraId="463952DB" w14:textId="52928BEA" w:rsidR="002A36F2" w:rsidRPr="00BA691F" w:rsidRDefault="00DF6F5C" w:rsidP="008921F2">
      <w:pPr>
        <w:pStyle w:val="1"/>
        <w:spacing w:after="180"/>
        <w:ind w:left="280" w:hanging="280"/>
      </w:pPr>
      <w:bookmarkStart w:id="10" w:name="_Toc180701429"/>
      <w:bookmarkEnd w:id="9"/>
      <w:r>
        <w:rPr>
          <w:rFonts w:hint="eastAsia"/>
        </w:rPr>
        <w:lastRenderedPageBreak/>
        <w:t>IIS</w:t>
      </w:r>
      <w:r w:rsidR="008D7A0D">
        <w:t xml:space="preserve"> </w:t>
      </w:r>
      <w:r w:rsidR="008D7A0D">
        <w:rPr>
          <w:rFonts w:hint="eastAsia"/>
        </w:rPr>
        <w:t>1</w:t>
      </w:r>
      <w:r w:rsidR="008D7A0D">
        <w:t>0.0</w:t>
      </w:r>
      <w:r w:rsidR="008921F2" w:rsidRPr="00BA691F">
        <w:t>政府組態基準列表</w:t>
      </w:r>
      <w:bookmarkEnd w:id="10"/>
    </w:p>
    <w:p w14:paraId="202C7A32" w14:textId="388E2883" w:rsidR="00675B01" w:rsidRPr="00713ECB" w:rsidRDefault="00675B01" w:rsidP="00713ECB">
      <w:pPr>
        <w:pStyle w:val="a3"/>
        <w:spacing w:before="360"/>
      </w:pPr>
      <w:r w:rsidRPr="00713ECB">
        <w:tab/>
      </w:r>
      <w:r w:rsidR="008921F2" w:rsidRPr="00713ECB">
        <w:tab/>
      </w:r>
      <w:bookmarkStart w:id="11" w:name="_Toc180701432"/>
      <w:r w:rsidR="00DF6F5C" w:rsidRPr="00713ECB">
        <w:rPr>
          <w:rFonts w:hint="eastAsia"/>
        </w:rPr>
        <w:t>IIS</w:t>
      </w:r>
      <w:r w:rsidR="008D7A0D">
        <w:t xml:space="preserve"> 10.0</w:t>
      </w:r>
      <w:r w:rsidR="008921F2" w:rsidRPr="00713ECB">
        <w:t>政府組態基準列表</w:t>
      </w:r>
      <w:bookmarkEnd w:id="11"/>
    </w:p>
    <w:tbl>
      <w:tblPr>
        <w:tblStyle w:val="Web1"/>
        <w:tblW w:w="14912" w:type="dxa"/>
        <w:tblLayout w:type="fixed"/>
        <w:tblLook w:val="04E0" w:firstRow="1" w:lastRow="1" w:firstColumn="1" w:lastColumn="0" w:noHBand="0" w:noVBand="1"/>
      </w:tblPr>
      <w:tblGrid>
        <w:gridCol w:w="594"/>
        <w:gridCol w:w="1278"/>
        <w:gridCol w:w="993"/>
        <w:gridCol w:w="1522"/>
        <w:gridCol w:w="4536"/>
        <w:gridCol w:w="1029"/>
        <w:gridCol w:w="3118"/>
        <w:gridCol w:w="1842"/>
      </w:tblGrid>
      <w:tr w:rsidR="00DF6F5C" w:rsidRPr="00BA691F" w14:paraId="0E5D55EA" w14:textId="77777777" w:rsidTr="00AB6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65589373" w14:textId="77777777" w:rsidR="00DF6F5C" w:rsidRPr="00BA691F" w:rsidRDefault="00DF6F5C" w:rsidP="00713ECB">
            <w:pPr>
              <w:pStyle w:val="ac"/>
              <w:spacing w:before="72" w:after="72"/>
            </w:pPr>
            <w:r w:rsidRPr="00BA691F">
              <w:t>項次</w:t>
            </w:r>
          </w:p>
        </w:tc>
        <w:tc>
          <w:tcPr>
            <w:tcW w:w="1278" w:type="dxa"/>
          </w:tcPr>
          <w:p w14:paraId="121D80F7" w14:textId="77777777" w:rsidR="00DF6F5C" w:rsidRPr="00BA691F" w:rsidRDefault="00DF6F5C" w:rsidP="00713ECB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TWGCB-ID</w:t>
            </w:r>
          </w:p>
        </w:tc>
        <w:tc>
          <w:tcPr>
            <w:tcW w:w="993" w:type="dxa"/>
          </w:tcPr>
          <w:p w14:paraId="6E6E284C" w14:textId="73A014E3" w:rsidR="00DF6F5C" w:rsidRPr="00BA691F" w:rsidRDefault="00DF6F5C" w:rsidP="00713ECB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類別</w:t>
            </w:r>
          </w:p>
        </w:tc>
        <w:tc>
          <w:tcPr>
            <w:tcW w:w="1522" w:type="dxa"/>
          </w:tcPr>
          <w:p w14:paraId="5FD20896" w14:textId="77777777" w:rsidR="00DF6F5C" w:rsidRPr="00BA691F" w:rsidRDefault="00DF6F5C" w:rsidP="00713ECB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原則設定名稱</w:t>
            </w:r>
          </w:p>
        </w:tc>
        <w:tc>
          <w:tcPr>
            <w:tcW w:w="4536" w:type="dxa"/>
          </w:tcPr>
          <w:p w14:paraId="17A04673" w14:textId="77777777" w:rsidR="00DF6F5C" w:rsidRPr="00BA691F" w:rsidRDefault="00DF6F5C" w:rsidP="00713ECB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說明</w:t>
            </w:r>
          </w:p>
        </w:tc>
        <w:tc>
          <w:tcPr>
            <w:tcW w:w="1029" w:type="dxa"/>
          </w:tcPr>
          <w:p w14:paraId="1BA002E2" w14:textId="12107332" w:rsidR="00DF6F5C" w:rsidRPr="00BA691F" w:rsidRDefault="00DF6F5C" w:rsidP="00713ECB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設定位置</w:t>
            </w:r>
          </w:p>
        </w:tc>
        <w:tc>
          <w:tcPr>
            <w:tcW w:w="3118" w:type="dxa"/>
          </w:tcPr>
          <w:p w14:paraId="7ABB6917" w14:textId="53A29E24" w:rsidR="00DF6F5C" w:rsidRPr="00BA691F" w:rsidRDefault="00DF6F5C" w:rsidP="00713ECB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設定</w:t>
            </w:r>
            <w:r>
              <w:rPr>
                <w:rFonts w:hint="eastAsia"/>
              </w:rPr>
              <w:t>路徑</w:t>
            </w:r>
          </w:p>
        </w:tc>
        <w:tc>
          <w:tcPr>
            <w:tcW w:w="1842" w:type="dxa"/>
          </w:tcPr>
          <w:p w14:paraId="02BB83DB" w14:textId="77777777" w:rsidR="00DF6F5C" w:rsidRPr="00BA691F" w:rsidRDefault="00DF6F5C" w:rsidP="00713ECB">
            <w:pPr>
              <w:pStyle w:val="ac"/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691F">
              <w:t>GCB</w:t>
            </w:r>
            <w:r w:rsidRPr="00BA691F">
              <w:br/>
            </w:r>
            <w:r w:rsidRPr="00BA691F">
              <w:t>設定值</w:t>
            </w:r>
          </w:p>
        </w:tc>
      </w:tr>
      <w:tr w:rsidR="00DF6F5C" w:rsidRPr="00873D3D" w14:paraId="716F0C59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65C63B6F" w14:textId="77777777" w:rsidR="00DF6F5C" w:rsidRPr="00DE2F3B" w:rsidRDefault="00DF6F5C" w:rsidP="00713ECB">
            <w:pPr>
              <w:pStyle w:val="ac"/>
              <w:spacing w:before="72" w:after="72"/>
            </w:pPr>
            <w:bookmarkStart w:id="12" w:name="_Hlk180592388"/>
            <w:r>
              <w:rPr>
                <w:rFonts w:hint="eastAsia"/>
              </w:rPr>
              <w:t>1</w:t>
            </w:r>
          </w:p>
        </w:tc>
        <w:tc>
          <w:tcPr>
            <w:tcW w:w="1278" w:type="dxa"/>
          </w:tcPr>
          <w:p w14:paraId="00E2F728" w14:textId="77777777" w:rsidR="00DF6F5C" w:rsidRPr="00C30883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883">
              <w:t>TWGCB-04-014-0001</w:t>
            </w:r>
          </w:p>
        </w:tc>
        <w:tc>
          <w:tcPr>
            <w:tcW w:w="993" w:type="dxa"/>
          </w:tcPr>
          <w:p w14:paraId="1E30673D" w14:textId="77777777" w:rsidR="00DF6F5C" w:rsidRPr="00873D3D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59DD">
              <w:rPr>
                <w:rFonts w:hint="eastAsia"/>
              </w:rPr>
              <w:t>基本設</w:t>
            </w:r>
            <w:r>
              <w:rPr>
                <w:rFonts w:hint="eastAsia"/>
              </w:rPr>
              <w:t>定</w:t>
            </w:r>
          </w:p>
        </w:tc>
        <w:tc>
          <w:tcPr>
            <w:tcW w:w="1522" w:type="dxa"/>
          </w:tcPr>
          <w:p w14:paraId="41F5615C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t>網站內容存放位置</w:t>
            </w:r>
          </w:p>
        </w:tc>
        <w:tc>
          <w:tcPr>
            <w:tcW w:w="4536" w:type="dxa"/>
          </w:tcPr>
          <w:p w14:paraId="7DA4CF5C" w14:textId="47E46F40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這項原則設定決定網站內容存放</w:t>
            </w:r>
            <w:r w:rsidR="00413165">
              <w:rPr>
                <w:rFonts w:hint="eastAsia"/>
              </w:rPr>
              <w:t>之</w:t>
            </w:r>
            <w:r>
              <w:rPr>
                <w:rFonts w:hint="eastAsia"/>
              </w:rPr>
              <w:t>實體路徑位置是否可在系統磁區中</w:t>
            </w:r>
          </w:p>
          <w:p w14:paraId="36B40923" w14:textId="426D06AE" w:rsidR="00DF6F5C" w:rsidRPr="00E562D4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將</w:t>
            </w:r>
            <w:r w:rsidRPr="00792310">
              <w:rPr>
                <w:rFonts w:hint="eastAsia"/>
              </w:rPr>
              <w:t>網站內容</w:t>
            </w:r>
            <w:r>
              <w:rPr>
                <w:rFonts w:hint="eastAsia"/>
              </w:rPr>
              <w:t>存放在非系統磁區，可</w:t>
            </w:r>
            <w:r w:rsidRPr="00E562D4">
              <w:rPr>
                <w:rFonts w:hint="eastAsia"/>
              </w:rPr>
              <w:t>避免網站</w:t>
            </w:r>
            <w:r w:rsidRPr="00E562D4">
              <w:t>/</w:t>
            </w:r>
            <w:r w:rsidRPr="00E562D4">
              <w:rPr>
                <w:rFonts w:hint="eastAsia"/>
              </w:rPr>
              <w:t>應用程式耗盡系統磁碟空間</w:t>
            </w:r>
            <w:r>
              <w:rPr>
                <w:rFonts w:hint="eastAsia"/>
              </w:rPr>
              <w:t>，亦可</w:t>
            </w:r>
            <w:r w:rsidRPr="00E562D4">
              <w:rPr>
                <w:rFonts w:hint="eastAsia"/>
              </w:rPr>
              <w:t>避免網站</w:t>
            </w:r>
            <w:r w:rsidRPr="00E562D4">
              <w:t>/</w:t>
            </w:r>
            <w:r w:rsidRPr="00E562D4">
              <w:rPr>
                <w:rFonts w:hint="eastAsia"/>
              </w:rPr>
              <w:t>應用程式</w:t>
            </w:r>
            <w:r>
              <w:rPr>
                <w:rFonts w:hint="eastAsia"/>
              </w:rPr>
              <w:t>存在檔案讀取與寫入</w:t>
            </w:r>
            <w:r>
              <w:rPr>
                <w:rFonts w:hint="eastAsia"/>
              </w:rPr>
              <w:t>(File I</w:t>
            </w:r>
            <w:r w:rsidR="00A26A01">
              <w:t>/</w:t>
            </w:r>
            <w:r>
              <w:rPr>
                <w:rFonts w:hint="eastAsia"/>
              </w:rPr>
              <w:t>O)</w:t>
            </w:r>
            <w:r>
              <w:rPr>
                <w:rFonts w:hint="eastAsia"/>
              </w:rPr>
              <w:t>相關</w:t>
            </w:r>
            <w:r w:rsidRPr="00E562D4">
              <w:rPr>
                <w:rFonts w:hint="eastAsia"/>
              </w:rPr>
              <w:t>漏洞時</w:t>
            </w:r>
            <w:r>
              <w:rPr>
                <w:rFonts w:hint="eastAsia"/>
              </w:rPr>
              <w:t>，</w:t>
            </w:r>
            <w:r w:rsidRPr="00E562D4">
              <w:rPr>
                <w:rFonts w:hint="eastAsia"/>
              </w:rPr>
              <w:t>影響系統機密性或完整性</w:t>
            </w:r>
          </w:p>
        </w:tc>
        <w:tc>
          <w:tcPr>
            <w:tcW w:w="1029" w:type="dxa"/>
          </w:tcPr>
          <w:p w14:paraId="33CF625A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t>站台</w:t>
            </w:r>
          </w:p>
        </w:tc>
        <w:tc>
          <w:tcPr>
            <w:tcW w:w="3118" w:type="dxa"/>
          </w:tcPr>
          <w:p w14:paraId="35FCD9FB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t>IIS</w:t>
            </w:r>
            <w:r w:rsidRPr="00E562D4">
              <w:rPr>
                <w:rFonts w:hint="eastAsia"/>
              </w:rPr>
              <w:t>管理員</w:t>
            </w:r>
            <w:r w:rsidRPr="00E562D4">
              <w:t>\</w:t>
            </w:r>
            <w:r w:rsidRPr="00E562D4">
              <w:rPr>
                <w:rFonts w:hint="eastAsia"/>
              </w:rPr>
              <w:t>伺服器</w:t>
            </w:r>
            <w:r w:rsidRPr="00E562D4">
              <w:t>\</w:t>
            </w:r>
            <w:r w:rsidRPr="00E562D4">
              <w:rPr>
                <w:rFonts w:hint="eastAsia"/>
              </w:rPr>
              <w:t>站台</w:t>
            </w:r>
            <w:r w:rsidRPr="00E562D4">
              <w:t>\</w:t>
            </w:r>
            <w:r w:rsidRPr="00E562D4">
              <w:rPr>
                <w:rFonts w:hint="eastAsia"/>
              </w:rPr>
              <w:t>網站</w:t>
            </w:r>
            <w:r w:rsidRPr="00E562D4">
              <w:t>\</w:t>
            </w:r>
            <w:r w:rsidRPr="00E562D4">
              <w:rPr>
                <w:rFonts w:hint="eastAsia"/>
              </w:rPr>
              <w:t>動作</w:t>
            </w:r>
            <w:r w:rsidRPr="00E562D4">
              <w:t>\</w:t>
            </w:r>
            <w:r w:rsidRPr="00E562D4">
              <w:rPr>
                <w:rFonts w:hint="eastAsia"/>
              </w:rPr>
              <w:t>編輯站台</w:t>
            </w:r>
            <w:r w:rsidRPr="00E562D4">
              <w:t>\</w:t>
            </w:r>
            <w:r w:rsidRPr="00E562D4">
              <w:rPr>
                <w:rFonts w:hint="eastAsia"/>
              </w:rPr>
              <w:t>基本</w:t>
            </w:r>
            <w:r>
              <w:rPr>
                <w:rFonts w:hint="eastAsia"/>
              </w:rPr>
              <w:t>設定</w:t>
            </w:r>
            <w:r w:rsidRPr="00E562D4">
              <w:t>\</w:t>
            </w:r>
            <w:r>
              <w:rPr>
                <w:rFonts w:hint="eastAsia"/>
              </w:rPr>
              <w:t>編輯站台</w:t>
            </w:r>
            <w:r>
              <w:t>\</w:t>
            </w:r>
            <w:r w:rsidRPr="00E562D4">
              <w:rPr>
                <w:rFonts w:hint="eastAsia"/>
              </w:rPr>
              <w:t>實體路徑</w:t>
            </w:r>
          </w:p>
        </w:tc>
        <w:tc>
          <w:tcPr>
            <w:tcW w:w="1842" w:type="dxa"/>
          </w:tcPr>
          <w:p w14:paraId="4043505E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t>存放在非系統磁區</w:t>
            </w:r>
          </w:p>
        </w:tc>
      </w:tr>
      <w:tr w:rsidR="00DF6F5C" w:rsidRPr="00873D3D" w14:paraId="6CE5B7C1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C39A93E" w14:textId="77777777" w:rsidR="00DF6F5C" w:rsidRPr="00DE2F3B" w:rsidRDefault="00DF6F5C" w:rsidP="00713ECB">
            <w:pPr>
              <w:pStyle w:val="ac"/>
              <w:spacing w:before="72" w:after="72"/>
            </w:pPr>
            <w:r>
              <w:rPr>
                <w:rFonts w:hint="eastAsia"/>
              </w:rPr>
              <w:t>2</w:t>
            </w:r>
          </w:p>
        </w:tc>
        <w:tc>
          <w:tcPr>
            <w:tcW w:w="1278" w:type="dxa"/>
          </w:tcPr>
          <w:p w14:paraId="5B1E938D" w14:textId="77777777" w:rsidR="00DF6F5C" w:rsidRPr="00C30883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883">
              <w:t>TWGCB-04-014-0002</w:t>
            </w:r>
          </w:p>
        </w:tc>
        <w:tc>
          <w:tcPr>
            <w:tcW w:w="993" w:type="dxa"/>
          </w:tcPr>
          <w:p w14:paraId="3F0F74DE" w14:textId="2020E707" w:rsidR="00DF6F5C" w:rsidRPr="00873D3D" w:rsidRDefault="0008394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59DD">
              <w:rPr>
                <w:rFonts w:hint="eastAsia"/>
              </w:rPr>
              <w:t>基本設</w:t>
            </w:r>
            <w:r>
              <w:rPr>
                <w:rFonts w:hint="eastAsia"/>
              </w:rPr>
              <w:t>定</w:t>
            </w:r>
          </w:p>
        </w:tc>
        <w:tc>
          <w:tcPr>
            <w:tcW w:w="1522" w:type="dxa"/>
          </w:tcPr>
          <w:p w14:paraId="4F035106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t>主機</w:t>
            </w:r>
            <w:r>
              <w:rPr>
                <w:rFonts w:hint="eastAsia"/>
              </w:rPr>
              <w:t>名稱</w:t>
            </w:r>
          </w:p>
        </w:tc>
        <w:tc>
          <w:tcPr>
            <w:tcW w:w="4536" w:type="dxa"/>
          </w:tcPr>
          <w:p w14:paraId="4D482DFE" w14:textId="77777777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這項原則設定決定是否每個</w:t>
            </w:r>
            <w:r w:rsidRPr="00E562D4">
              <w:rPr>
                <w:rFonts w:hint="eastAsia"/>
              </w:rPr>
              <w:t>站台</w:t>
            </w:r>
            <w:r>
              <w:rPr>
                <w:rFonts w:hint="eastAsia"/>
              </w:rPr>
              <w:t>都必須設定</w:t>
            </w:r>
            <w:r w:rsidRPr="00E562D4">
              <w:rPr>
                <w:rFonts w:hint="eastAsia"/>
              </w:rPr>
              <w:t>主機名稱</w:t>
            </w:r>
          </w:p>
          <w:p w14:paraId="651948CE" w14:textId="77777777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主機名稱也稱為</w:t>
            </w:r>
            <w:r w:rsidRPr="00303572">
              <w:rPr>
                <w:rFonts w:hint="eastAsia"/>
              </w:rPr>
              <w:t>主機標頭名稱</w:t>
            </w:r>
            <w:r>
              <w:rPr>
                <w:rFonts w:hint="eastAsia"/>
              </w:rPr>
              <w:t>(Host h</w:t>
            </w:r>
            <w:r w:rsidRPr="00303572">
              <w:rPr>
                <w:rFonts w:hint="eastAsia"/>
              </w:rPr>
              <w:t>eader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</w:t>
            </w:r>
            <w:r w:rsidRPr="00303572">
              <w:rPr>
                <w:rFonts w:hint="eastAsia"/>
              </w:rPr>
              <w:t>網域名稱</w:t>
            </w:r>
          </w:p>
          <w:p w14:paraId="160AF762" w14:textId="77777777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每個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網站可由「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位址」、「連接埠」及「主機名稱」等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個要素構成一組唯一的識別，用來接收與回應請求</w:t>
            </w:r>
          </w:p>
          <w:p w14:paraId="3DC11756" w14:textId="32C99B51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網站管理者可透過設定不同的「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位址」、「連接埠」或「主機名稱」，達到在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台伺服器上架設多個網站</w:t>
            </w:r>
            <w:r w:rsidR="00413165">
              <w:rPr>
                <w:rFonts w:hint="eastAsia"/>
              </w:rPr>
              <w:t>之</w:t>
            </w:r>
            <w:r>
              <w:rPr>
                <w:rFonts w:hint="eastAsia"/>
              </w:rPr>
              <w:t>目的，所以，當「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位址」與「連接埠」固定時，管理者就可運用不同</w:t>
            </w:r>
            <w:r w:rsidR="00413165">
              <w:rPr>
                <w:rFonts w:hint="eastAsia"/>
              </w:rPr>
              <w:t>之</w:t>
            </w:r>
            <w:r>
              <w:rPr>
                <w:rFonts w:hint="eastAsia"/>
              </w:rPr>
              <w:t>主機名稱以架設多個網站</w:t>
            </w:r>
          </w:p>
          <w:p w14:paraId="33A90294" w14:textId="6BA610DB" w:rsidR="00DF6F5C" w:rsidRPr="00E562D4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所有站台都設定</w:t>
            </w:r>
            <w:r w:rsidRPr="00E562D4">
              <w:rPr>
                <w:rFonts w:hint="eastAsia"/>
              </w:rPr>
              <w:t>主機名稱</w:t>
            </w:r>
            <w:r>
              <w:rPr>
                <w:rFonts w:hint="eastAsia"/>
              </w:rPr>
              <w:t>，除便於識別外，可降低遭受</w:t>
            </w:r>
            <w:r>
              <w:t>DNS</w:t>
            </w:r>
            <w:r>
              <w:rPr>
                <w:rFonts w:hint="eastAsia"/>
              </w:rPr>
              <w:t>重新綁定攻擊</w:t>
            </w:r>
            <w:r w:rsidR="0056771E">
              <w:rPr>
                <w:rFonts w:hint="eastAsia"/>
              </w:rPr>
              <w:t>之</w:t>
            </w:r>
            <w:r>
              <w:rPr>
                <w:rFonts w:hint="eastAsia"/>
              </w:rPr>
              <w:t>風險，以及防止透過</w:t>
            </w:r>
            <w:r>
              <w:t>IP</w:t>
            </w:r>
            <w:r>
              <w:rPr>
                <w:rFonts w:hint="eastAsia"/>
              </w:rPr>
              <w:t>掃描方式識別出</w:t>
            </w:r>
            <w:r>
              <w:t>IIS</w:t>
            </w:r>
            <w:r>
              <w:rPr>
                <w:rFonts w:hint="eastAsia"/>
              </w:rPr>
              <w:t>上所使用之應用程式</w:t>
            </w:r>
          </w:p>
        </w:tc>
        <w:tc>
          <w:tcPr>
            <w:tcW w:w="1029" w:type="dxa"/>
          </w:tcPr>
          <w:p w14:paraId="75D4B46A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lastRenderedPageBreak/>
              <w:t>站台</w:t>
            </w:r>
          </w:p>
        </w:tc>
        <w:tc>
          <w:tcPr>
            <w:tcW w:w="3118" w:type="dxa"/>
          </w:tcPr>
          <w:p w14:paraId="7C1A3FBD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t>IIS</w:t>
            </w:r>
            <w:r w:rsidRPr="00E562D4">
              <w:rPr>
                <w:rFonts w:hint="eastAsia"/>
              </w:rPr>
              <w:t>管理員</w:t>
            </w:r>
            <w:r w:rsidRPr="00E562D4">
              <w:t>\</w:t>
            </w:r>
            <w:r w:rsidRPr="00E562D4">
              <w:rPr>
                <w:rFonts w:hint="eastAsia"/>
              </w:rPr>
              <w:t>伺服器</w:t>
            </w:r>
            <w:r w:rsidRPr="00E562D4">
              <w:t>\</w:t>
            </w:r>
            <w:r w:rsidRPr="00E562D4">
              <w:rPr>
                <w:rFonts w:hint="eastAsia"/>
              </w:rPr>
              <w:t>站台</w:t>
            </w:r>
            <w:r w:rsidRPr="00E562D4">
              <w:t>\</w:t>
            </w:r>
            <w:r w:rsidRPr="00E562D4">
              <w:rPr>
                <w:rFonts w:hint="eastAsia"/>
              </w:rPr>
              <w:t>網站</w:t>
            </w:r>
            <w:r w:rsidRPr="00E562D4">
              <w:t>\</w:t>
            </w:r>
            <w:r w:rsidRPr="00E562D4">
              <w:rPr>
                <w:rFonts w:hint="eastAsia"/>
              </w:rPr>
              <w:t>動作</w:t>
            </w:r>
            <w:r w:rsidRPr="00E562D4">
              <w:t>\</w:t>
            </w:r>
            <w:r w:rsidRPr="00E562D4">
              <w:rPr>
                <w:rFonts w:hint="eastAsia"/>
              </w:rPr>
              <w:t>編輯站台</w:t>
            </w:r>
            <w:r w:rsidRPr="00E562D4">
              <w:t>\</w:t>
            </w:r>
            <w:r w:rsidRPr="00E562D4">
              <w:rPr>
                <w:rFonts w:hint="eastAsia"/>
              </w:rPr>
              <w:t>繫結</w:t>
            </w:r>
            <w:r>
              <w:t>\</w:t>
            </w:r>
            <w:r>
              <w:rPr>
                <w:rFonts w:hint="eastAsia"/>
              </w:rPr>
              <w:t>站台</w:t>
            </w:r>
            <w:r w:rsidRPr="001F7DC1">
              <w:rPr>
                <w:rFonts w:hint="eastAsia"/>
              </w:rPr>
              <w:t>繫結</w:t>
            </w:r>
            <w:r w:rsidRPr="00E562D4">
              <w:t>\</w:t>
            </w:r>
            <w:r w:rsidRPr="00E562D4">
              <w:rPr>
                <w:rFonts w:hint="eastAsia"/>
              </w:rPr>
              <w:t>編輯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主機名稱</w:t>
            </w:r>
          </w:p>
        </w:tc>
        <w:tc>
          <w:tcPr>
            <w:tcW w:w="1842" w:type="dxa"/>
          </w:tcPr>
          <w:p w14:paraId="160C31F8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每個</w:t>
            </w:r>
            <w:r w:rsidRPr="00E562D4">
              <w:rPr>
                <w:rFonts w:hint="eastAsia"/>
              </w:rPr>
              <w:t>站台</w:t>
            </w:r>
            <w:r>
              <w:rPr>
                <w:rFonts w:hint="eastAsia"/>
              </w:rPr>
              <w:t>都必須設定</w:t>
            </w:r>
            <w:r w:rsidRPr="00E562D4">
              <w:rPr>
                <w:rFonts w:hint="eastAsia"/>
              </w:rPr>
              <w:t>主機名稱</w:t>
            </w:r>
          </w:p>
        </w:tc>
      </w:tr>
      <w:tr w:rsidR="00DF6F5C" w:rsidRPr="00873D3D" w14:paraId="5078B344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3C75DF3" w14:textId="77777777" w:rsidR="00DF6F5C" w:rsidRPr="00DE2F3B" w:rsidRDefault="00DF6F5C" w:rsidP="00713ECB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278" w:type="dxa"/>
          </w:tcPr>
          <w:p w14:paraId="526C106A" w14:textId="77777777" w:rsidR="00DF6F5C" w:rsidRPr="00873D3D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0003</w:t>
            </w:r>
          </w:p>
        </w:tc>
        <w:tc>
          <w:tcPr>
            <w:tcW w:w="993" w:type="dxa"/>
          </w:tcPr>
          <w:p w14:paraId="16BE83E2" w14:textId="294BB642" w:rsidR="00DF6F5C" w:rsidRPr="00873D3D" w:rsidRDefault="0008394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59DD">
              <w:rPr>
                <w:rFonts w:hint="eastAsia"/>
              </w:rPr>
              <w:t>基本設</w:t>
            </w:r>
            <w:r>
              <w:rPr>
                <w:rFonts w:hint="eastAsia"/>
              </w:rPr>
              <w:t>定</w:t>
            </w:r>
          </w:p>
        </w:tc>
        <w:tc>
          <w:tcPr>
            <w:tcW w:w="1522" w:type="dxa"/>
          </w:tcPr>
          <w:p w14:paraId="25D6329F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t>瀏覽目錄</w:t>
            </w:r>
          </w:p>
        </w:tc>
        <w:tc>
          <w:tcPr>
            <w:tcW w:w="4536" w:type="dxa"/>
          </w:tcPr>
          <w:p w14:paraId="2560B61C" w14:textId="77777777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這項原則設定決定是否啟用瀏覽目錄功能</w:t>
            </w:r>
          </w:p>
          <w:p w14:paraId="0A371A6E" w14:textId="34042745" w:rsidR="00DF6F5C" w:rsidRPr="00E562D4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若</w:t>
            </w:r>
            <w:r w:rsidRPr="00E562D4">
              <w:rPr>
                <w:rFonts w:hint="eastAsia"/>
              </w:rPr>
              <w:t>啟用瀏覽目錄功能</w:t>
            </w:r>
            <w:r>
              <w:rPr>
                <w:rFonts w:hint="eastAsia"/>
              </w:rPr>
              <w:t>，</w:t>
            </w:r>
            <w:r w:rsidRPr="00017290">
              <w:rPr>
                <w:rFonts w:hint="eastAsia"/>
              </w:rPr>
              <w:t>當使用者沒有指定要瀏覽</w:t>
            </w:r>
            <w:r w:rsidR="00413165">
              <w:rPr>
                <w:rFonts w:hint="eastAsia"/>
              </w:rPr>
              <w:t>之</w:t>
            </w:r>
            <w:r w:rsidRPr="00017290">
              <w:rPr>
                <w:rFonts w:hint="eastAsia"/>
              </w:rPr>
              <w:t>檔案時</w:t>
            </w:r>
            <w:r>
              <w:rPr>
                <w:rFonts w:hint="eastAsia"/>
              </w:rPr>
              <w:t>，</w:t>
            </w:r>
            <w:r w:rsidRPr="00017290">
              <w:rPr>
                <w:rFonts w:hint="eastAsia"/>
              </w:rPr>
              <w:t>伺服器會依照預設文件</w:t>
            </w:r>
            <w:r w:rsidR="00413165">
              <w:rPr>
                <w:rFonts w:hint="eastAsia"/>
              </w:rPr>
              <w:t>之</w:t>
            </w:r>
            <w:r w:rsidRPr="00017290">
              <w:rPr>
                <w:rFonts w:hint="eastAsia"/>
              </w:rPr>
              <w:t>設定</w:t>
            </w:r>
            <w:r>
              <w:rPr>
                <w:rFonts w:hint="eastAsia"/>
              </w:rPr>
              <w:t>(</w:t>
            </w:r>
            <w:r w:rsidRPr="00017290">
              <w:rPr>
                <w:rFonts w:hint="eastAsia"/>
              </w:rPr>
              <w:t>例如：</w:t>
            </w:r>
            <w:r w:rsidRPr="00017290">
              <w:rPr>
                <w:rFonts w:hint="eastAsia"/>
              </w:rPr>
              <w:t>index.htm</w:t>
            </w:r>
            <w:r w:rsidRPr="00017290">
              <w:rPr>
                <w:rFonts w:hint="eastAsia"/>
              </w:rPr>
              <w:t>、</w:t>
            </w:r>
            <w:r w:rsidRPr="00017290">
              <w:rPr>
                <w:rFonts w:hint="eastAsia"/>
              </w:rPr>
              <w:t>default.htm</w:t>
            </w:r>
            <w:r>
              <w:rPr>
                <w:rFonts w:hint="eastAsia"/>
              </w:rPr>
              <w:t>或</w:t>
            </w:r>
            <w:r w:rsidRPr="00017290">
              <w:rPr>
                <w:rFonts w:hint="eastAsia"/>
              </w:rPr>
              <w:t>default.asp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 w:rsidRPr="00017290">
              <w:rPr>
                <w:rFonts w:hint="eastAsia"/>
              </w:rPr>
              <w:t>將網頁傳送給使用者</w:t>
            </w:r>
            <w:r>
              <w:rPr>
                <w:rFonts w:hint="eastAsia"/>
              </w:rPr>
              <w:t>。</w:t>
            </w:r>
            <w:r w:rsidRPr="00017290">
              <w:rPr>
                <w:rFonts w:hint="eastAsia"/>
              </w:rPr>
              <w:t>若管理者停用預設文件</w:t>
            </w:r>
            <w:r w:rsidR="00413165">
              <w:rPr>
                <w:rFonts w:hint="eastAsia"/>
              </w:rPr>
              <w:t>之</w:t>
            </w:r>
            <w:r w:rsidRPr="00017290">
              <w:rPr>
                <w:rFonts w:hint="eastAsia"/>
              </w:rPr>
              <w:t>功能</w:t>
            </w:r>
            <w:r>
              <w:rPr>
                <w:rFonts w:hint="eastAsia"/>
              </w:rPr>
              <w:t>，</w:t>
            </w:r>
            <w:r w:rsidRPr="00017290">
              <w:rPr>
                <w:rFonts w:hint="eastAsia"/>
              </w:rPr>
              <w:t>或者伺服器找不到預設文件設定</w:t>
            </w:r>
            <w:r w:rsidR="00413165">
              <w:rPr>
                <w:rFonts w:hint="eastAsia"/>
              </w:rPr>
              <w:t>之</w:t>
            </w:r>
            <w:r w:rsidRPr="00017290">
              <w:rPr>
                <w:rFonts w:hint="eastAsia"/>
              </w:rPr>
              <w:t>檔案時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IIS</w:t>
            </w:r>
            <w:r w:rsidRPr="00206EBD">
              <w:rPr>
                <w:rFonts w:hint="eastAsia"/>
              </w:rPr>
              <w:t>會將該資料夾編製成目錄網頁，傳送給</w:t>
            </w:r>
            <w:r>
              <w:rPr>
                <w:rFonts w:hint="eastAsia"/>
              </w:rPr>
              <w:t>使用者，使用者藉此可得知網站目錄結構，</w:t>
            </w:r>
            <w:r w:rsidRPr="00A27DC9">
              <w:rPr>
                <w:rFonts w:hint="eastAsia"/>
              </w:rPr>
              <w:t>所以如非必要</w:t>
            </w:r>
            <w:r>
              <w:rPr>
                <w:rFonts w:hint="eastAsia"/>
              </w:rPr>
              <w:t>，</w:t>
            </w:r>
            <w:r w:rsidRPr="00A27DC9">
              <w:rPr>
                <w:rFonts w:hint="eastAsia"/>
              </w:rPr>
              <w:t>建議</w:t>
            </w:r>
            <w:r>
              <w:rPr>
                <w:rFonts w:hint="eastAsia"/>
              </w:rPr>
              <w:t>停用</w:t>
            </w:r>
            <w:r w:rsidRPr="00A27DC9">
              <w:rPr>
                <w:rFonts w:hint="eastAsia"/>
              </w:rPr>
              <w:t>此功能</w:t>
            </w:r>
          </w:p>
        </w:tc>
        <w:tc>
          <w:tcPr>
            <w:tcW w:w="1029" w:type="dxa"/>
          </w:tcPr>
          <w:p w14:paraId="7EFDA1A8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632FB6F8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t>IIS</w:t>
            </w:r>
            <w:r w:rsidRPr="00E562D4">
              <w:rPr>
                <w:rFonts w:hint="eastAsia"/>
              </w:rPr>
              <w:t>管理員</w:t>
            </w:r>
            <w:r w:rsidRPr="00E562D4">
              <w:t>\</w:t>
            </w:r>
            <w:r w:rsidRPr="00E562D4">
              <w:rPr>
                <w:rFonts w:hint="eastAsia"/>
              </w:rPr>
              <w:t>伺服器</w:t>
            </w:r>
            <w:r w:rsidRPr="00E562D4">
              <w:t>\IIS\</w:t>
            </w:r>
            <w:r w:rsidRPr="00E562D4">
              <w:rPr>
                <w:rFonts w:hint="eastAsia"/>
              </w:rPr>
              <w:t>瀏覽目錄</w:t>
            </w:r>
            <w:r w:rsidRPr="00806F31">
              <w:rPr>
                <w:rFonts w:hint="eastAsia"/>
              </w:rPr>
              <w:t>\</w:t>
            </w:r>
            <w:r w:rsidRPr="00806F31">
              <w:rPr>
                <w:rFonts w:hint="eastAsia"/>
              </w:rPr>
              <w:t>動作</w:t>
            </w:r>
            <w:r w:rsidRPr="00806F31">
              <w:rPr>
                <w:rFonts w:hint="eastAsia"/>
              </w:rPr>
              <w:t>\</w:t>
            </w:r>
            <w:r w:rsidRPr="00806F31">
              <w:rPr>
                <w:rFonts w:hint="eastAsia"/>
              </w:rPr>
              <w:t>開啟功能</w:t>
            </w:r>
            <w:r w:rsidRPr="00806F31">
              <w:rPr>
                <w:rFonts w:hint="eastAsia"/>
              </w:rPr>
              <w:t>\</w:t>
            </w:r>
            <w:r w:rsidRPr="00806F31">
              <w:rPr>
                <w:rFonts w:hint="eastAsia"/>
              </w:rPr>
              <w:t>動作</w:t>
            </w:r>
            <w:r w:rsidRPr="00806F31">
              <w:rPr>
                <w:rFonts w:hint="eastAsia"/>
              </w:rPr>
              <w:t>\</w:t>
            </w:r>
            <w:r w:rsidRPr="00806F31">
              <w:rPr>
                <w:rFonts w:hint="eastAsia"/>
              </w:rPr>
              <w:t>設為「停用」</w:t>
            </w:r>
          </w:p>
        </w:tc>
        <w:tc>
          <w:tcPr>
            <w:tcW w:w="1842" w:type="dxa"/>
          </w:tcPr>
          <w:p w14:paraId="388B3B8F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t>停用</w:t>
            </w:r>
          </w:p>
        </w:tc>
      </w:tr>
      <w:tr w:rsidR="00DF6F5C" w:rsidRPr="00873D3D" w14:paraId="078E5D4B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1821B22" w14:textId="77777777" w:rsidR="00DF6F5C" w:rsidRPr="00DE2F3B" w:rsidRDefault="00DF6F5C" w:rsidP="00713ECB">
            <w:pPr>
              <w:pStyle w:val="ac"/>
              <w:spacing w:before="72" w:after="72"/>
            </w:pPr>
            <w:r>
              <w:rPr>
                <w:rFonts w:hint="eastAsia"/>
              </w:rPr>
              <w:t>4</w:t>
            </w:r>
          </w:p>
        </w:tc>
        <w:tc>
          <w:tcPr>
            <w:tcW w:w="1278" w:type="dxa"/>
          </w:tcPr>
          <w:p w14:paraId="3757C29D" w14:textId="77777777" w:rsidR="00DF6F5C" w:rsidRPr="00873D3D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0004</w:t>
            </w:r>
          </w:p>
        </w:tc>
        <w:tc>
          <w:tcPr>
            <w:tcW w:w="993" w:type="dxa"/>
          </w:tcPr>
          <w:p w14:paraId="3CD1E404" w14:textId="589BDD17" w:rsidR="00DF6F5C" w:rsidRPr="00873D3D" w:rsidRDefault="0008394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59DD">
              <w:rPr>
                <w:rFonts w:hint="eastAsia"/>
              </w:rPr>
              <w:t>基本設</w:t>
            </w:r>
            <w:r>
              <w:rPr>
                <w:rFonts w:hint="eastAsia"/>
              </w:rPr>
              <w:t>定</w:t>
            </w:r>
          </w:p>
        </w:tc>
        <w:tc>
          <w:tcPr>
            <w:tcW w:w="1522" w:type="dxa"/>
          </w:tcPr>
          <w:p w14:paraId="5B254545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t>應用程式集區識別</w:t>
            </w:r>
          </w:p>
        </w:tc>
        <w:tc>
          <w:tcPr>
            <w:tcW w:w="4536" w:type="dxa"/>
          </w:tcPr>
          <w:p w14:paraId="3FDF3D69" w14:textId="1E635491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6A3">
              <w:rPr>
                <w:rFonts w:hint="eastAsia"/>
              </w:rPr>
              <w:t>這項原則設定決定</w:t>
            </w:r>
            <w:r>
              <w:rPr>
                <w:rFonts w:hint="eastAsia"/>
              </w:rPr>
              <w:t>所有</w:t>
            </w:r>
            <w:r w:rsidRPr="00C016A3">
              <w:rPr>
                <w:rFonts w:hint="eastAsia"/>
              </w:rPr>
              <w:t>應用程式集區</w:t>
            </w:r>
            <w:r w:rsidR="00413165">
              <w:rPr>
                <w:rFonts w:hint="eastAsia"/>
              </w:rPr>
              <w:t>之</w:t>
            </w:r>
            <w:r>
              <w:rPr>
                <w:rFonts w:hint="eastAsia"/>
              </w:rPr>
              <w:t>「識別」屬性內容</w:t>
            </w:r>
          </w:p>
          <w:p w14:paraId="7243BAB6" w14:textId="63AFF1A0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lastRenderedPageBreak/>
              <w:t>應用程式集區識別</w:t>
            </w:r>
            <w:r>
              <w:rPr>
                <w:rFonts w:hint="eastAsia"/>
              </w:rPr>
              <w:t>中所設定</w:t>
            </w:r>
            <w:r w:rsidR="00413165">
              <w:rPr>
                <w:rFonts w:hint="eastAsia"/>
              </w:rPr>
              <w:t>之</w:t>
            </w:r>
            <w:r>
              <w:rPr>
                <w:rFonts w:hint="eastAsia"/>
              </w:rPr>
              <w:t>帳號，是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實際執行工作者處理序「</w:t>
            </w:r>
            <w:r>
              <w:rPr>
                <w:rFonts w:hint="eastAsia"/>
              </w:rPr>
              <w:t>w3wp.exe</w:t>
            </w:r>
            <w:r>
              <w:rPr>
                <w:rFonts w:hint="eastAsia"/>
              </w:rPr>
              <w:t>」的帳號</w:t>
            </w:r>
          </w:p>
          <w:p w14:paraId="2B5EC298" w14:textId="6FD574BE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內建</w:t>
            </w:r>
            <w:r w:rsidRPr="00C016A3">
              <w:t>ApplicationPoolIdentity</w:t>
            </w:r>
            <w:r w:rsidRPr="00C016A3">
              <w:rPr>
                <w:rFonts w:hint="eastAsia"/>
              </w:rPr>
              <w:t>帳戶</w:t>
            </w:r>
            <w:r>
              <w:rPr>
                <w:rFonts w:hint="eastAsia"/>
              </w:rPr>
              <w:t>，並賦予最小權限</w:t>
            </w:r>
            <w:r w:rsidRPr="00C016A3">
              <w:rPr>
                <w:rFonts w:hint="eastAsia"/>
              </w:rPr>
              <w:t>，</w:t>
            </w:r>
            <w:r>
              <w:rPr>
                <w:rFonts w:hint="eastAsia"/>
              </w:rPr>
              <w:t>供應用程式集區使用，</w:t>
            </w:r>
            <w:r w:rsidRPr="00C016A3">
              <w:rPr>
                <w:rFonts w:hint="eastAsia"/>
              </w:rPr>
              <w:t>可避免應用程式遭受威脅時，因執行帳</w:t>
            </w:r>
            <w:r>
              <w:rPr>
                <w:rFonts w:hint="eastAsia"/>
              </w:rPr>
              <w:t>號</w:t>
            </w:r>
            <w:r w:rsidRPr="00C016A3">
              <w:rPr>
                <w:rFonts w:hint="eastAsia"/>
              </w:rPr>
              <w:t>權限過高而造成系統更大危害</w:t>
            </w:r>
            <w:r>
              <w:rPr>
                <w:rFonts w:hint="eastAsia"/>
              </w:rPr>
              <w:t>，此外，亦可避免以往使用</w:t>
            </w:r>
            <w:r w:rsidRPr="00C978B1">
              <w:t>Network</w:t>
            </w:r>
            <w:r>
              <w:rPr>
                <w:rFonts w:hint="eastAsia"/>
              </w:rPr>
              <w:t xml:space="preserve"> </w:t>
            </w:r>
            <w:r w:rsidRPr="00C978B1">
              <w:t>Service</w:t>
            </w:r>
            <w:r>
              <w:t>帳號執行時，因網站服務需求變更</w:t>
            </w:r>
            <w:r w:rsidRPr="00C978B1">
              <w:t>Network</w:t>
            </w:r>
            <w:r>
              <w:rPr>
                <w:rFonts w:hint="eastAsia"/>
              </w:rPr>
              <w:t xml:space="preserve"> </w:t>
            </w:r>
            <w:r w:rsidRPr="00C978B1">
              <w:t>Service</w:t>
            </w:r>
            <w:r>
              <w:t>帳號</w:t>
            </w:r>
            <w:r>
              <w:rPr>
                <w:rFonts w:hint="eastAsia"/>
              </w:rPr>
              <w:t>權限後，導致其他同樣以</w:t>
            </w:r>
            <w:r w:rsidRPr="00C978B1">
              <w:t>Network</w:t>
            </w:r>
            <w:r>
              <w:rPr>
                <w:rFonts w:hint="eastAsia"/>
              </w:rPr>
              <w:t xml:space="preserve"> </w:t>
            </w:r>
            <w:r w:rsidRPr="00C978B1">
              <w:t>Service</w:t>
            </w:r>
            <w:r>
              <w:t>帳號執行之應用程式獲得非必要的權限</w:t>
            </w:r>
          </w:p>
          <w:p w14:paraId="6D5BF90A" w14:textId="10DA3D18" w:rsidR="00DF6F5C" w:rsidRPr="00E562D4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6A3">
              <w:rPr>
                <w:rFonts w:hint="eastAsia"/>
              </w:rPr>
              <w:t>預設應用程式集區</w:t>
            </w:r>
            <w:r w:rsidRPr="00C016A3">
              <w:t>(DefaultAppPool)</w:t>
            </w:r>
            <w:r w:rsidRPr="00C016A3">
              <w:rPr>
                <w:rFonts w:hint="eastAsia"/>
              </w:rPr>
              <w:t>以最小權限</w:t>
            </w:r>
            <w:r w:rsidR="00413165">
              <w:rPr>
                <w:rFonts w:hint="eastAsia"/>
              </w:rPr>
              <w:t>之</w:t>
            </w:r>
            <w:r w:rsidRPr="00C016A3">
              <w:t>ApplicationPoolIdentity</w:t>
            </w:r>
            <w:r w:rsidRPr="00C016A3">
              <w:rPr>
                <w:rFonts w:hint="eastAsia"/>
              </w:rPr>
              <w:t>身分執行</w:t>
            </w:r>
            <w:r>
              <w:rPr>
                <w:rFonts w:hint="eastAsia"/>
              </w:rPr>
              <w:t>。</w:t>
            </w:r>
            <w:r w:rsidRPr="00DA561C">
              <w:rPr>
                <w:rFonts w:hint="eastAsia"/>
              </w:rPr>
              <w:t>即使每個集區都設定</w:t>
            </w:r>
            <w:r w:rsidRPr="00DA561C">
              <w:rPr>
                <w:rFonts w:hint="eastAsia"/>
              </w:rPr>
              <w:lastRenderedPageBreak/>
              <w:t>ApplicationPoolIdentity</w:t>
            </w:r>
            <w:r>
              <w:rPr>
                <w:rFonts w:hint="eastAsia"/>
              </w:rPr>
              <w:t>做</w:t>
            </w:r>
            <w:r w:rsidRPr="00DA561C">
              <w:rPr>
                <w:rFonts w:hint="eastAsia"/>
              </w:rPr>
              <w:t>為識別</w:t>
            </w:r>
            <w:r>
              <w:rPr>
                <w:rFonts w:hint="eastAsia"/>
              </w:rPr>
              <w:t>，</w:t>
            </w:r>
            <w:r w:rsidRPr="00DA561C">
              <w:rPr>
                <w:rFonts w:hint="eastAsia"/>
              </w:rPr>
              <w:t>IIS</w:t>
            </w:r>
            <w:r w:rsidRPr="00DA561C">
              <w:rPr>
                <w:rFonts w:hint="eastAsia"/>
              </w:rPr>
              <w:t>會為不同集區建立不同</w:t>
            </w:r>
            <w:r w:rsidR="00413165">
              <w:rPr>
                <w:rFonts w:hint="eastAsia"/>
              </w:rPr>
              <w:t>之</w:t>
            </w:r>
            <w:r w:rsidRPr="00DA561C">
              <w:rPr>
                <w:rFonts w:hint="eastAsia"/>
              </w:rPr>
              <w:t>虛擬帳號</w:t>
            </w:r>
            <w:r>
              <w:rPr>
                <w:rFonts w:hint="eastAsia"/>
              </w:rPr>
              <w:t>做為</w:t>
            </w:r>
            <w:r w:rsidRPr="00DA561C">
              <w:rPr>
                <w:rFonts w:hint="eastAsia"/>
              </w:rPr>
              <w:t>對應</w:t>
            </w:r>
            <w:r>
              <w:rPr>
                <w:rFonts w:hint="eastAsia"/>
              </w:rPr>
              <w:t>，以達到</w:t>
            </w:r>
            <w:r w:rsidRPr="00C016A3">
              <w:rPr>
                <w:rFonts w:hint="eastAsia"/>
              </w:rPr>
              <w:t>應用程式集區</w:t>
            </w:r>
            <w:r>
              <w:rPr>
                <w:rFonts w:hint="eastAsia"/>
              </w:rPr>
              <w:t>獨立執行的效果</w:t>
            </w:r>
          </w:p>
        </w:tc>
        <w:tc>
          <w:tcPr>
            <w:tcW w:w="1029" w:type="dxa"/>
          </w:tcPr>
          <w:p w14:paraId="7C6DDAD5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lastRenderedPageBreak/>
              <w:t>應用程式集區</w:t>
            </w:r>
          </w:p>
        </w:tc>
        <w:tc>
          <w:tcPr>
            <w:tcW w:w="3118" w:type="dxa"/>
          </w:tcPr>
          <w:p w14:paraId="1D71144B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t>IIS</w:t>
            </w:r>
            <w:r w:rsidRPr="00E562D4">
              <w:rPr>
                <w:rFonts w:hint="eastAsia"/>
              </w:rPr>
              <w:t>管理員</w:t>
            </w:r>
            <w:r w:rsidRPr="00E562D4">
              <w:t>\</w:t>
            </w:r>
            <w:r w:rsidRPr="00E562D4">
              <w:rPr>
                <w:rFonts w:hint="eastAsia"/>
              </w:rPr>
              <w:t>伺服器</w:t>
            </w:r>
            <w:r w:rsidRPr="00E562D4">
              <w:t>\</w:t>
            </w:r>
            <w:r w:rsidRPr="00E562D4">
              <w:rPr>
                <w:rFonts w:hint="eastAsia"/>
              </w:rPr>
              <w:t>應用程式集區</w:t>
            </w:r>
            <w:r w:rsidRPr="00E562D4">
              <w:t>\</w:t>
            </w:r>
            <w:r w:rsidRPr="00F17CA4">
              <w:t>DefaultAppPool</w:t>
            </w:r>
            <w:r>
              <w:t>與其他自行新增的應用程式集</w:t>
            </w:r>
            <w:r>
              <w:lastRenderedPageBreak/>
              <w:t>區</w:t>
            </w:r>
            <w:r w:rsidRPr="00E562D4">
              <w:t>\</w:t>
            </w:r>
            <w:r w:rsidRPr="00E562D4">
              <w:rPr>
                <w:rFonts w:hint="eastAsia"/>
              </w:rPr>
              <w:t>動作</w:t>
            </w:r>
            <w:r w:rsidRPr="00E562D4">
              <w:t>\</w:t>
            </w:r>
            <w:r w:rsidRPr="00E562D4">
              <w:rPr>
                <w:rFonts w:hint="eastAsia"/>
              </w:rPr>
              <w:t>編輯應用程式集區</w:t>
            </w:r>
            <w:r w:rsidRPr="00E562D4">
              <w:t>\</w:t>
            </w:r>
            <w:r w:rsidRPr="00E562D4">
              <w:rPr>
                <w:rFonts w:hint="eastAsia"/>
              </w:rPr>
              <w:t>進階</w:t>
            </w:r>
            <w:r>
              <w:rPr>
                <w:rFonts w:hint="eastAsia"/>
              </w:rPr>
              <w:t>設定</w:t>
            </w:r>
            <w:r w:rsidRPr="00E562D4">
              <w:t>\</w:t>
            </w:r>
            <w:r w:rsidRPr="00E562D4">
              <w:rPr>
                <w:rFonts w:hint="eastAsia"/>
              </w:rPr>
              <w:t>處理序模型</w:t>
            </w:r>
            <w:r w:rsidRPr="00E562D4">
              <w:t>\</w:t>
            </w:r>
            <w:r w:rsidRPr="00E562D4">
              <w:rPr>
                <w:rFonts w:hint="eastAsia"/>
              </w:rPr>
              <w:t>識別</w:t>
            </w:r>
          </w:p>
        </w:tc>
        <w:tc>
          <w:tcPr>
            <w:tcW w:w="1842" w:type="dxa"/>
          </w:tcPr>
          <w:p w14:paraId="16243EEA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lastRenderedPageBreak/>
              <w:t>ApplicationPoolIdentity</w:t>
            </w:r>
          </w:p>
        </w:tc>
      </w:tr>
      <w:tr w:rsidR="00DF6F5C" w:rsidRPr="00873D3D" w14:paraId="53110A33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B9DC841" w14:textId="77777777" w:rsidR="00DF6F5C" w:rsidRPr="00DE2F3B" w:rsidRDefault="00DF6F5C" w:rsidP="00713ECB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278" w:type="dxa"/>
          </w:tcPr>
          <w:p w14:paraId="6F1866C9" w14:textId="77777777" w:rsidR="00DF6F5C" w:rsidRPr="00873D3D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0005</w:t>
            </w:r>
          </w:p>
        </w:tc>
        <w:tc>
          <w:tcPr>
            <w:tcW w:w="993" w:type="dxa"/>
          </w:tcPr>
          <w:p w14:paraId="162C32EB" w14:textId="6E7D9066" w:rsidR="00DF6F5C" w:rsidRPr="00873D3D" w:rsidRDefault="0008394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59DD">
              <w:rPr>
                <w:rFonts w:hint="eastAsia"/>
              </w:rPr>
              <w:t>基本設</w:t>
            </w:r>
            <w:r>
              <w:rPr>
                <w:rFonts w:hint="eastAsia"/>
              </w:rPr>
              <w:t>定</w:t>
            </w:r>
          </w:p>
        </w:tc>
        <w:tc>
          <w:tcPr>
            <w:tcW w:w="1522" w:type="dxa"/>
          </w:tcPr>
          <w:p w14:paraId="38AA2BA0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t>應用程式集區</w:t>
            </w:r>
          </w:p>
        </w:tc>
        <w:tc>
          <w:tcPr>
            <w:tcW w:w="4536" w:type="dxa"/>
          </w:tcPr>
          <w:p w14:paraId="73587330" w14:textId="1F668DC6" w:rsidR="00DF6F5C" w:rsidRPr="00535C8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C8C">
              <w:rPr>
                <w:rFonts w:hint="eastAsia"/>
                <w:bCs/>
              </w:rPr>
              <w:t>這項原則設定決定</w:t>
            </w:r>
            <w:r>
              <w:rPr>
                <w:rFonts w:hint="eastAsia"/>
                <w:bCs/>
              </w:rPr>
              <w:t>是否每個站台皆設定唯一</w:t>
            </w:r>
            <w:r w:rsidR="00413165">
              <w:rPr>
                <w:rFonts w:hint="eastAsia"/>
                <w:bCs/>
              </w:rPr>
              <w:t>之</w:t>
            </w:r>
            <w:r w:rsidRPr="00535C8C">
              <w:rPr>
                <w:rFonts w:hint="eastAsia"/>
                <w:bCs/>
              </w:rPr>
              <w:t>應用程式集區</w:t>
            </w:r>
          </w:p>
          <w:p w14:paraId="2347DF04" w14:textId="3C59A66B" w:rsidR="00DF6F5C" w:rsidRPr="004524C5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Cs/>
              </w:rPr>
              <w:t>每個站台設定唯一</w:t>
            </w:r>
            <w:r w:rsidR="00413165">
              <w:rPr>
                <w:rFonts w:hint="eastAsia"/>
                <w:bCs/>
              </w:rPr>
              <w:t>之</w:t>
            </w:r>
            <w:r w:rsidRPr="00535C8C">
              <w:rPr>
                <w:rFonts w:hint="eastAsia"/>
                <w:bCs/>
              </w:rPr>
              <w:t>應用程式集區，可集中運用資源以提升效能</w:t>
            </w:r>
            <w:r>
              <w:rPr>
                <w:rFonts w:hint="eastAsia"/>
                <w:bCs/>
              </w:rPr>
              <w:t>，並可避免因</w:t>
            </w:r>
            <w:r w:rsidRPr="00535C8C">
              <w:rPr>
                <w:rFonts w:hint="eastAsia"/>
                <w:bCs/>
              </w:rPr>
              <w:t>應用程式集區</w:t>
            </w:r>
            <w:r>
              <w:rPr>
                <w:rFonts w:hint="eastAsia"/>
                <w:bCs/>
              </w:rPr>
              <w:t>間之相互影響，而產生一個網站異常導致其他網站也異常之情況</w:t>
            </w:r>
          </w:p>
          <w:p w14:paraId="1743698F" w14:textId="77777777" w:rsidR="00DF6F5C" w:rsidRPr="00E562D4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C8C">
              <w:rPr>
                <w:rFonts w:hint="eastAsia"/>
                <w:bCs/>
              </w:rPr>
              <w:t>所有</w:t>
            </w:r>
            <w:r>
              <w:rPr>
                <w:rFonts w:hint="eastAsia"/>
                <w:bCs/>
              </w:rPr>
              <w:t>站台預設皆</w:t>
            </w:r>
            <w:r w:rsidRPr="00535C8C">
              <w:rPr>
                <w:rFonts w:hint="eastAsia"/>
                <w:bCs/>
              </w:rPr>
              <w:t>使用</w:t>
            </w:r>
            <w:r w:rsidRPr="00535C8C">
              <w:rPr>
                <w:bCs/>
              </w:rPr>
              <w:t>DefaultAppPool</w:t>
            </w:r>
            <w:r>
              <w:rPr>
                <w:bCs/>
              </w:rPr>
              <w:t>應用</w:t>
            </w:r>
            <w:r w:rsidRPr="002F7BBC">
              <w:t>程式集</w:t>
            </w:r>
            <w:r>
              <w:rPr>
                <w:bCs/>
              </w:rPr>
              <w:t>區</w:t>
            </w:r>
          </w:p>
        </w:tc>
        <w:tc>
          <w:tcPr>
            <w:tcW w:w="1029" w:type="dxa"/>
          </w:tcPr>
          <w:p w14:paraId="103542E8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t>應用程式集區</w:t>
            </w:r>
          </w:p>
        </w:tc>
        <w:tc>
          <w:tcPr>
            <w:tcW w:w="3118" w:type="dxa"/>
          </w:tcPr>
          <w:p w14:paraId="66547B59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t>IIS</w:t>
            </w:r>
            <w:r w:rsidRPr="00E562D4">
              <w:rPr>
                <w:rFonts w:hint="eastAsia"/>
              </w:rPr>
              <w:t>管理員</w:t>
            </w:r>
            <w:r w:rsidRPr="00E562D4">
              <w:t>\</w:t>
            </w:r>
            <w:r w:rsidRPr="00E562D4">
              <w:rPr>
                <w:rFonts w:hint="eastAsia"/>
              </w:rPr>
              <w:t>伺服器</w:t>
            </w:r>
            <w:r w:rsidRPr="00E562D4">
              <w:t>\</w:t>
            </w:r>
            <w:r>
              <w:t>站台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網站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編輯站台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基本設定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應用程式集區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選取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應用程式集區</w:t>
            </w:r>
          </w:p>
        </w:tc>
        <w:tc>
          <w:tcPr>
            <w:tcW w:w="1842" w:type="dxa"/>
          </w:tcPr>
          <w:p w14:paraId="520CE098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Cs/>
              </w:rPr>
              <w:t>每個站台皆設定唯一的</w:t>
            </w:r>
            <w:r w:rsidRPr="00535C8C">
              <w:rPr>
                <w:rFonts w:hint="eastAsia"/>
                <w:bCs/>
              </w:rPr>
              <w:t>應用程式集區</w:t>
            </w:r>
          </w:p>
        </w:tc>
      </w:tr>
      <w:tr w:rsidR="00DF6F5C" w:rsidRPr="00873D3D" w14:paraId="0F828FFE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FC11E58" w14:textId="77777777" w:rsidR="00DF6F5C" w:rsidRDefault="00DF6F5C" w:rsidP="00713ECB">
            <w:pPr>
              <w:pStyle w:val="ac"/>
              <w:spacing w:before="72" w:after="72"/>
            </w:pPr>
            <w:r>
              <w:rPr>
                <w:rFonts w:hint="eastAsia"/>
              </w:rPr>
              <w:t>6</w:t>
            </w:r>
          </w:p>
        </w:tc>
        <w:tc>
          <w:tcPr>
            <w:tcW w:w="1278" w:type="dxa"/>
          </w:tcPr>
          <w:p w14:paraId="3EB5EB50" w14:textId="77777777" w:rsidR="00DF6F5C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0006</w:t>
            </w:r>
          </w:p>
        </w:tc>
        <w:tc>
          <w:tcPr>
            <w:tcW w:w="993" w:type="dxa"/>
          </w:tcPr>
          <w:p w14:paraId="641131A1" w14:textId="6219791C" w:rsidR="00DF6F5C" w:rsidRPr="00873D3D" w:rsidRDefault="0008394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59DD">
              <w:rPr>
                <w:rFonts w:hint="eastAsia"/>
              </w:rPr>
              <w:t>基本設</w:t>
            </w:r>
            <w:r>
              <w:rPr>
                <w:rFonts w:hint="eastAsia"/>
              </w:rPr>
              <w:t>定</w:t>
            </w:r>
          </w:p>
        </w:tc>
        <w:tc>
          <w:tcPr>
            <w:tcW w:w="1522" w:type="dxa"/>
          </w:tcPr>
          <w:p w14:paraId="02A9D7F7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t>匿名使用者識別</w:t>
            </w:r>
          </w:p>
        </w:tc>
        <w:tc>
          <w:tcPr>
            <w:tcW w:w="4536" w:type="dxa"/>
          </w:tcPr>
          <w:p w14:paraId="48CED67A" w14:textId="77777777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這項原則設定決定匿名使用者識別是否設為「應用程式集區識別」</w:t>
            </w:r>
          </w:p>
          <w:p w14:paraId="4206E58F" w14:textId="56522745" w:rsidR="00DF6F5C" w:rsidRDefault="00DF6F5C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lastRenderedPageBreak/>
              <w:t>將匿名驗證中</w:t>
            </w:r>
            <w:r w:rsidR="00413165">
              <w:rPr>
                <w:rFonts w:hint="eastAsia"/>
              </w:rPr>
              <w:t>之</w:t>
            </w:r>
            <w:r>
              <w:rPr>
                <w:rFonts w:hint="eastAsia"/>
              </w:rPr>
              <w:t>「</w:t>
            </w:r>
            <w:r w:rsidRPr="00E562D4">
              <w:rPr>
                <w:rFonts w:hint="eastAsia"/>
              </w:rPr>
              <w:t>匿名使用者識別</w:t>
            </w:r>
            <w:r>
              <w:rPr>
                <w:rFonts w:hint="eastAsia"/>
              </w:rPr>
              <w:t>」設定</w:t>
            </w:r>
            <w:r w:rsidRPr="00E562D4">
              <w:rPr>
                <w:rFonts w:hint="eastAsia"/>
              </w:rPr>
              <w:t>為</w:t>
            </w:r>
            <w:r>
              <w:rPr>
                <w:rFonts w:hint="eastAsia"/>
              </w:rPr>
              <w:t>「</w:t>
            </w:r>
            <w:r w:rsidRPr="00E562D4">
              <w:rPr>
                <w:rFonts w:hint="eastAsia"/>
              </w:rPr>
              <w:t>應用程式集區識別</w:t>
            </w:r>
            <w:r>
              <w:rPr>
                <w:rFonts w:hint="eastAsia"/>
              </w:rPr>
              <w:t>」，可</w:t>
            </w:r>
            <w:r w:rsidRPr="00E562D4">
              <w:rPr>
                <w:rFonts w:hint="eastAsia"/>
              </w:rPr>
              <w:t>確保匿名使用者以最小權限</w:t>
            </w:r>
            <w:r w:rsidR="00DD6750">
              <w:rPr>
                <w:rFonts w:hint="eastAsia"/>
              </w:rPr>
              <w:t>之</w:t>
            </w:r>
            <w:r>
              <w:rPr>
                <w:rFonts w:hint="eastAsia"/>
              </w:rPr>
              <w:t>身分</w:t>
            </w:r>
            <w:r w:rsidRPr="00E562D4">
              <w:rPr>
                <w:rFonts w:hint="eastAsia"/>
              </w:rPr>
              <w:t>執行</w:t>
            </w:r>
            <w:r>
              <w:rPr>
                <w:rFonts w:hint="eastAsia"/>
              </w:rPr>
              <w:t>，</w:t>
            </w:r>
            <w:r w:rsidR="00F357DF">
              <w:rPr>
                <w:rFonts w:hint="eastAsia"/>
              </w:rPr>
              <w:t>且</w:t>
            </w:r>
            <w:r>
              <w:rPr>
                <w:rFonts w:hint="eastAsia"/>
              </w:rPr>
              <w:t>可簡化站台管理工作</w:t>
            </w:r>
          </w:p>
        </w:tc>
        <w:tc>
          <w:tcPr>
            <w:tcW w:w="1029" w:type="dxa"/>
          </w:tcPr>
          <w:p w14:paraId="1DA16443" w14:textId="77777777" w:rsidR="00DF6F5C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5390127D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t>IIS</w:t>
            </w:r>
            <w:r w:rsidRPr="00E562D4">
              <w:rPr>
                <w:rFonts w:hint="eastAsia"/>
              </w:rPr>
              <w:t>管理員</w:t>
            </w:r>
            <w:r w:rsidRPr="00E562D4">
              <w:t>\</w:t>
            </w:r>
            <w:r w:rsidRPr="00E562D4">
              <w:rPr>
                <w:rFonts w:hint="eastAsia"/>
              </w:rPr>
              <w:t>伺服器</w:t>
            </w:r>
            <w:r w:rsidRPr="00E562D4">
              <w:t>\IIS\</w:t>
            </w:r>
            <w:r w:rsidRPr="00E562D4">
              <w:rPr>
                <w:rFonts w:hint="eastAsia"/>
              </w:rPr>
              <w:t>驗證</w:t>
            </w:r>
            <w:r w:rsidRPr="00E562D4">
              <w:t>\</w:t>
            </w:r>
            <w:r w:rsidRPr="004C356F">
              <w:rPr>
                <w:rFonts w:hint="eastAsia"/>
              </w:rPr>
              <w:t>動作</w:t>
            </w:r>
            <w:r w:rsidRPr="004C356F">
              <w:rPr>
                <w:rFonts w:hint="eastAsia"/>
              </w:rPr>
              <w:t>\</w:t>
            </w:r>
            <w:r w:rsidRPr="004C356F">
              <w:rPr>
                <w:rFonts w:hint="eastAsia"/>
              </w:rPr>
              <w:t>開啟功能</w:t>
            </w:r>
            <w:r w:rsidRPr="004C356F">
              <w:rPr>
                <w:rFonts w:hint="eastAsia"/>
              </w:rPr>
              <w:t>\</w:t>
            </w:r>
            <w:r w:rsidRPr="00E562D4">
              <w:rPr>
                <w:rFonts w:hint="eastAsia"/>
              </w:rPr>
              <w:t>匿名驗證</w:t>
            </w:r>
            <w:r w:rsidRPr="00E562D4">
              <w:t>\</w:t>
            </w:r>
            <w:r w:rsidRPr="004C356F">
              <w:rPr>
                <w:rFonts w:hint="eastAsia"/>
              </w:rPr>
              <w:t>動作</w:t>
            </w:r>
            <w:r w:rsidRPr="004C356F">
              <w:rPr>
                <w:rFonts w:hint="eastAsia"/>
              </w:rPr>
              <w:t>\</w:t>
            </w:r>
            <w:r w:rsidRPr="00E562D4">
              <w:rPr>
                <w:rFonts w:hint="eastAsia"/>
              </w:rPr>
              <w:t>編輯</w:t>
            </w:r>
            <w:r w:rsidRPr="00E562D4">
              <w:t>\</w:t>
            </w:r>
            <w:r>
              <w:rPr>
                <w:rFonts w:hint="eastAsia"/>
              </w:rPr>
              <w:t>編輯</w:t>
            </w:r>
            <w:r>
              <w:rPr>
                <w:rFonts w:hint="eastAsia"/>
              </w:rPr>
              <w:lastRenderedPageBreak/>
              <w:t>匿名驗證認證</w:t>
            </w:r>
            <w:r>
              <w:t>\</w:t>
            </w:r>
            <w:r w:rsidRPr="00E562D4">
              <w:rPr>
                <w:rFonts w:hint="eastAsia"/>
              </w:rPr>
              <w:t>匿名使用者識別</w:t>
            </w:r>
          </w:p>
        </w:tc>
        <w:tc>
          <w:tcPr>
            <w:tcW w:w="1842" w:type="dxa"/>
          </w:tcPr>
          <w:p w14:paraId="59222F6F" w14:textId="77777777" w:rsidR="00DF6F5C" w:rsidRPr="00E562D4" w:rsidRDefault="00DF6F5C" w:rsidP="00713ECB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2D4">
              <w:rPr>
                <w:rFonts w:hint="eastAsia"/>
              </w:rPr>
              <w:lastRenderedPageBreak/>
              <w:t>應用程式集區識別</w:t>
            </w:r>
          </w:p>
        </w:tc>
      </w:tr>
      <w:bookmarkEnd w:id="12"/>
      <w:tr w:rsidR="00D1656F" w:rsidRPr="00873D3D" w14:paraId="517F6D20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5A46554C" w14:textId="01CB897C" w:rsidR="00D1656F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7</w:t>
            </w:r>
          </w:p>
        </w:tc>
        <w:tc>
          <w:tcPr>
            <w:tcW w:w="1278" w:type="dxa"/>
          </w:tcPr>
          <w:p w14:paraId="574331DB" w14:textId="12813499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000</w:t>
            </w:r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14:paraId="47DC71F4" w14:textId="2EE7FF77" w:rsidR="00D1656F" w:rsidRPr="001059D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91F">
              <w:rPr>
                <w:rFonts w:hint="eastAsia"/>
              </w:rPr>
              <w:t>基本設定</w:t>
            </w:r>
          </w:p>
        </w:tc>
        <w:tc>
          <w:tcPr>
            <w:tcW w:w="1522" w:type="dxa"/>
          </w:tcPr>
          <w:p w14:paraId="6F0C7DD9" w14:textId="1540353A" w:rsidR="00D1656F" w:rsidRPr="00E562D4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91F">
              <w:rPr>
                <w:rFonts w:hint="eastAsia"/>
              </w:rPr>
              <w:t>WebDAV</w:t>
            </w:r>
            <w:r w:rsidRPr="0097591F">
              <w:rPr>
                <w:rFonts w:hint="eastAsia"/>
              </w:rPr>
              <w:t>功能</w:t>
            </w:r>
          </w:p>
        </w:tc>
        <w:tc>
          <w:tcPr>
            <w:tcW w:w="4536" w:type="dxa"/>
          </w:tcPr>
          <w:p w14:paraId="5B46A000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這項原則設定決定是否停用</w:t>
            </w:r>
            <w:r>
              <w:rPr>
                <w:rFonts w:hint="eastAsia"/>
              </w:rPr>
              <w:t>WebDAV(Web Distributed Authoring and Versioning)</w:t>
            </w:r>
            <w:r>
              <w:rPr>
                <w:rFonts w:hint="eastAsia"/>
              </w:rPr>
              <w:t>功能</w:t>
            </w:r>
          </w:p>
          <w:p w14:paraId="3F75071A" w14:textId="5297C749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WebDAV</w:t>
            </w:r>
            <w:r>
              <w:rPr>
                <w:rFonts w:hint="eastAsia"/>
              </w:rPr>
              <w:t>是一種以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HTTPS</w:t>
            </w:r>
            <w:r>
              <w:rPr>
                <w:rFonts w:hint="eastAsia"/>
              </w:rPr>
              <w:t>通訊協定為基礎，提供與遠端伺服器進行檔案維護</w:t>
            </w:r>
            <w:r w:rsidR="00413165">
              <w:rPr>
                <w:rFonts w:hint="eastAsia"/>
              </w:rPr>
              <w:t>之</w:t>
            </w:r>
            <w:r>
              <w:rPr>
                <w:rFonts w:hint="eastAsia"/>
              </w:rPr>
              <w:t>標準，允許用戶端在網頁伺服器上建立、移動及刪除檔案與資源</w:t>
            </w:r>
          </w:p>
          <w:p w14:paraId="4D44D05D" w14:textId="079E47E4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停用</w:t>
            </w:r>
            <w:r>
              <w:rPr>
                <w:rFonts w:hint="eastAsia"/>
              </w:rPr>
              <w:t>WebDAV</w:t>
            </w:r>
            <w:r>
              <w:rPr>
                <w:rFonts w:hint="eastAsia"/>
              </w:rPr>
              <w:t>以減少可能因存取控制設定錯誤而導致未經授權存取檔案之情況，進而提升網頁伺服器安全性</w:t>
            </w:r>
          </w:p>
        </w:tc>
        <w:tc>
          <w:tcPr>
            <w:tcW w:w="1029" w:type="dxa"/>
          </w:tcPr>
          <w:p w14:paraId="63FA543A" w14:textId="5E38A854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91F">
              <w:t>PowerShell</w:t>
            </w:r>
          </w:p>
        </w:tc>
        <w:tc>
          <w:tcPr>
            <w:tcW w:w="3118" w:type="dxa"/>
          </w:tcPr>
          <w:p w14:paraId="3E9E88B0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開啟</w:t>
            </w:r>
            <w:r>
              <w:rPr>
                <w:rFonts w:hint="eastAsia"/>
              </w:rPr>
              <w:t>PowerShell</w:t>
            </w:r>
            <w:r>
              <w:rPr>
                <w:rFonts w:hint="eastAsia"/>
              </w:rPr>
              <w:t>視窗，執行下列指令：</w:t>
            </w:r>
          </w:p>
          <w:p w14:paraId="157E2A1C" w14:textId="62EEB089" w:rsidR="00D1656F" w:rsidRPr="00E562D4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Remove-WindowsFeature Web-DAV-Publishing</w:t>
            </w:r>
          </w:p>
        </w:tc>
        <w:tc>
          <w:tcPr>
            <w:tcW w:w="1842" w:type="dxa"/>
          </w:tcPr>
          <w:p w14:paraId="24224360" w14:textId="79F7677C" w:rsidR="00D1656F" w:rsidRPr="00E562D4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0DA9">
              <w:rPr>
                <w:rFonts w:hint="eastAsia"/>
              </w:rPr>
              <w:t>停用</w:t>
            </w:r>
          </w:p>
        </w:tc>
      </w:tr>
      <w:tr w:rsidR="00D1656F" w:rsidRPr="00873D3D" w14:paraId="5D3F73DF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1EDAAE82" w14:textId="7B478033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278" w:type="dxa"/>
          </w:tcPr>
          <w:p w14:paraId="466583A6" w14:textId="15EBF3F6" w:rsidR="00D1656F" w:rsidRPr="00E775CB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000</w:t>
            </w:r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14:paraId="3F7849A7" w14:textId="77777777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5CB">
              <w:rPr>
                <w:rFonts w:hint="eastAsia"/>
              </w:rPr>
              <w:t>設定驗證與授權</w:t>
            </w:r>
          </w:p>
        </w:tc>
        <w:tc>
          <w:tcPr>
            <w:tcW w:w="1522" w:type="dxa"/>
          </w:tcPr>
          <w:p w14:paraId="04AE570D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表單驗證</w:t>
            </w:r>
            <w:r>
              <w:rPr>
                <w:rFonts w:hint="eastAsia"/>
              </w:rPr>
              <w:t>需要</w:t>
            </w:r>
            <w:r>
              <w:rPr>
                <w:rFonts w:hint="eastAsia"/>
              </w:rPr>
              <w:t>SSL</w:t>
            </w:r>
          </w:p>
        </w:tc>
        <w:tc>
          <w:tcPr>
            <w:tcW w:w="4536" w:type="dxa"/>
          </w:tcPr>
          <w:p w14:paraId="2F4E36DC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這項原則設定決定使用表單驗證時，是否須以</w:t>
            </w:r>
            <w:r w:rsidRPr="00927ADE">
              <w:t>SSL</w:t>
            </w:r>
            <w:r>
              <w:rPr>
                <w:rFonts w:hint="eastAsia"/>
              </w:rPr>
              <w:t>方式進行資料傳輸</w:t>
            </w:r>
          </w:p>
          <w:p w14:paraId="669B650B" w14:textId="3CE210BE" w:rsidR="00D1656F" w:rsidRPr="0037746A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5545">
              <w:rPr>
                <w:rFonts w:hint="eastAsia"/>
              </w:rPr>
              <w:t>表單驗證會將使用者</w:t>
            </w:r>
            <w:r>
              <w:rPr>
                <w:rFonts w:hint="eastAsia"/>
              </w:rPr>
              <w:t>帳號與</w:t>
            </w:r>
            <w:r w:rsidRPr="00F95545">
              <w:rPr>
                <w:rFonts w:hint="eastAsia"/>
              </w:rPr>
              <w:t>密碼以純文字格式傳送到伺服器，</w:t>
            </w:r>
            <w:r>
              <w:rPr>
                <w:rFonts w:hint="eastAsia"/>
              </w:rPr>
              <w:t>將可能導致使用者登入帳密資訊外洩，改採</w:t>
            </w:r>
            <w:r w:rsidRPr="0037746A">
              <w:t>SSL</w:t>
            </w:r>
            <w:r>
              <w:rPr>
                <w:rFonts w:hint="eastAsia"/>
              </w:rPr>
              <w:t>連線方式保護登入資訊</w:t>
            </w:r>
            <w:r w:rsidRPr="0037746A">
              <w:rPr>
                <w:rFonts w:hint="eastAsia"/>
              </w:rPr>
              <w:t>，有助於減少使用者資訊遭竊取</w:t>
            </w:r>
            <w:r w:rsidR="001733BA">
              <w:rPr>
                <w:rFonts w:hint="eastAsia"/>
              </w:rPr>
              <w:t>之</w:t>
            </w:r>
            <w:r w:rsidRPr="0037746A">
              <w:rPr>
                <w:rFonts w:hint="eastAsia"/>
              </w:rPr>
              <w:t>風險</w:t>
            </w:r>
          </w:p>
        </w:tc>
        <w:tc>
          <w:tcPr>
            <w:tcW w:w="1029" w:type="dxa"/>
          </w:tcPr>
          <w:p w14:paraId="72805001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3F8A1D9D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t>IIS</w:t>
            </w:r>
            <w:r w:rsidRPr="0037746A">
              <w:rPr>
                <w:rFonts w:hint="eastAsia"/>
              </w:rPr>
              <w:t>管理員</w:t>
            </w:r>
            <w:r w:rsidRPr="0037746A">
              <w:t>\</w:t>
            </w:r>
            <w:r w:rsidRPr="0037746A">
              <w:rPr>
                <w:rFonts w:hint="eastAsia"/>
              </w:rPr>
              <w:t>伺服器</w:t>
            </w:r>
            <w:r w:rsidRPr="0037746A">
              <w:t>\IIS\</w:t>
            </w:r>
            <w:r w:rsidRPr="0037746A">
              <w:rPr>
                <w:rFonts w:hint="eastAsia"/>
              </w:rPr>
              <w:t>驗證</w:t>
            </w:r>
            <w:r w:rsidRPr="0037746A">
              <w:t>\</w:t>
            </w:r>
            <w:r w:rsidRPr="00F63CDC">
              <w:rPr>
                <w:rFonts w:hint="eastAsia"/>
              </w:rPr>
              <w:t>動作</w:t>
            </w:r>
            <w:r w:rsidRPr="00F63CDC">
              <w:rPr>
                <w:rFonts w:hint="eastAsia"/>
              </w:rPr>
              <w:t>\</w:t>
            </w:r>
            <w:r w:rsidRPr="00F63CDC">
              <w:rPr>
                <w:rFonts w:hint="eastAsia"/>
              </w:rPr>
              <w:t>開啟功能</w:t>
            </w:r>
            <w:r w:rsidRPr="00F63CDC">
              <w:rPr>
                <w:rFonts w:hint="eastAsia"/>
              </w:rPr>
              <w:t>\</w:t>
            </w:r>
            <w:r w:rsidRPr="0037746A">
              <w:rPr>
                <w:rFonts w:hint="eastAsia"/>
              </w:rPr>
              <w:t>表單驗證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編輯</w:t>
            </w:r>
            <w:r w:rsidRPr="0037746A">
              <w:t>\</w:t>
            </w:r>
            <w:r w:rsidRPr="0037746A">
              <w:rPr>
                <w:rFonts w:hint="eastAsia"/>
              </w:rPr>
              <w:t>編輯</w:t>
            </w:r>
            <w:r>
              <w:rPr>
                <w:rFonts w:hint="eastAsia"/>
              </w:rPr>
              <w:t>表單驗證設定</w:t>
            </w:r>
            <w:r>
              <w:rPr>
                <w:rFonts w:hint="eastAsia"/>
              </w:rPr>
              <w:t>\</w:t>
            </w:r>
            <w:r w:rsidRPr="0037746A">
              <w:t>Cookie</w:t>
            </w:r>
            <w:r>
              <w:rPr>
                <w:rFonts w:hint="eastAsia"/>
              </w:rPr>
              <w:t>設定</w:t>
            </w:r>
            <w:r w:rsidRPr="0037746A">
              <w:t>\</w:t>
            </w:r>
            <w:r w:rsidRPr="004C356F">
              <w:rPr>
                <w:rFonts w:hint="eastAsia"/>
              </w:rPr>
              <w:t>勾選「</w:t>
            </w:r>
            <w:r w:rsidRPr="0037746A">
              <w:rPr>
                <w:rFonts w:hint="eastAsia"/>
              </w:rPr>
              <w:t>需要</w:t>
            </w:r>
            <w:r w:rsidRPr="0037746A">
              <w:t>SSL</w:t>
            </w:r>
            <w:r>
              <w:rPr>
                <w:rFonts w:hint="eastAsia"/>
              </w:rPr>
              <w:t>」</w:t>
            </w:r>
          </w:p>
        </w:tc>
        <w:tc>
          <w:tcPr>
            <w:tcW w:w="1842" w:type="dxa"/>
          </w:tcPr>
          <w:p w14:paraId="309EF590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需要</w:t>
            </w:r>
            <w:r w:rsidRPr="0037746A">
              <w:t>SSL</w:t>
            </w:r>
          </w:p>
        </w:tc>
      </w:tr>
      <w:tr w:rsidR="00D1656F" w:rsidRPr="00873D3D" w14:paraId="7CE7BF28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664D14B1" w14:textId="0D7973AC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9</w:t>
            </w:r>
          </w:p>
        </w:tc>
        <w:tc>
          <w:tcPr>
            <w:tcW w:w="1278" w:type="dxa"/>
          </w:tcPr>
          <w:p w14:paraId="361FAC9C" w14:textId="38CFE5B3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000</w:t>
            </w:r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14:paraId="782D9C22" w14:textId="7F7936AE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5CB">
              <w:rPr>
                <w:rFonts w:hint="eastAsia"/>
              </w:rPr>
              <w:t>設定驗證與授權</w:t>
            </w:r>
          </w:p>
        </w:tc>
        <w:tc>
          <w:tcPr>
            <w:tcW w:w="1522" w:type="dxa"/>
          </w:tcPr>
          <w:p w14:paraId="08CBBECA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表單驗證</w:t>
            </w:r>
            <w:r w:rsidRPr="0037746A">
              <w:t>Cookie</w:t>
            </w:r>
            <w:r>
              <w:t>模式</w:t>
            </w:r>
          </w:p>
        </w:tc>
        <w:tc>
          <w:tcPr>
            <w:tcW w:w="4536" w:type="dxa"/>
          </w:tcPr>
          <w:p w14:paraId="0B62F75F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</w:t>
            </w:r>
            <w:r w:rsidRPr="0037746A">
              <w:rPr>
                <w:rFonts w:hint="eastAsia"/>
              </w:rPr>
              <w:t>表單驗證</w:t>
            </w:r>
            <w:r>
              <w:rPr>
                <w:rFonts w:hint="eastAsia"/>
              </w:rPr>
              <w:t>是否</w:t>
            </w:r>
            <w:r w:rsidRPr="00BF287B">
              <w:rPr>
                <w:rFonts w:hint="eastAsia"/>
              </w:rPr>
              <w:t>使用</w:t>
            </w:r>
            <w:r w:rsidRPr="00BF287B">
              <w:t>Cookie</w:t>
            </w:r>
          </w:p>
          <w:p w14:paraId="0A56A8D7" w14:textId="77777777" w:rsidR="00FA018B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表單驗證</w:t>
            </w:r>
            <w:r w:rsidRPr="0037746A">
              <w:t>Cookie</w:t>
            </w:r>
            <w:r>
              <w:t>模式</w:t>
            </w:r>
            <w:r>
              <w:rPr>
                <w:rFonts w:hint="eastAsia"/>
              </w:rPr>
              <w:t>選項如下：</w:t>
            </w:r>
          </w:p>
          <w:p w14:paraId="3997F801" w14:textId="77777777" w:rsidR="00FA018B" w:rsidRDefault="00FA018B" w:rsidP="007A7C74">
            <w:pPr>
              <w:pStyle w:val="ae"/>
              <w:numPr>
                <w:ilvl w:val="0"/>
                <w:numId w:val="15"/>
              </w:numPr>
              <w:spacing w:before="72" w:after="72"/>
              <w:ind w:left="459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不使用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：不使用</w:t>
            </w:r>
            <w:r>
              <w:rPr>
                <w:rFonts w:hint="eastAsia"/>
              </w:rPr>
              <w:t>Cookie</w:t>
            </w:r>
          </w:p>
          <w:p w14:paraId="7BBCC1B1" w14:textId="77777777" w:rsidR="00D1656F" w:rsidRDefault="00D1656F" w:rsidP="007A7C74">
            <w:pPr>
              <w:pStyle w:val="ae"/>
              <w:numPr>
                <w:ilvl w:val="0"/>
                <w:numId w:val="15"/>
              </w:numPr>
              <w:spacing w:before="72" w:after="72"/>
              <w:ind w:left="459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：</w:t>
            </w:r>
            <w:r w:rsidRPr="007E1470">
              <w:rPr>
                <w:rFonts w:hint="eastAsia"/>
              </w:rPr>
              <w:t>不論裝置為何，永遠使用</w:t>
            </w:r>
            <w:r w:rsidRPr="007E1470">
              <w:rPr>
                <w:rFonts w:hint="eastAsia"/>
              </w:rPr>
              <w:t>Cookie</w:t>
            </w:r>
          </w:p>
          <w:p w14:paraId="135FA348" w14:textId="47A92B67" w:rsidR="00D1656F" w:rsidRDefault="00D1656F" w:rsidP="007A7C74">
            <w:pPr>
              <w:pStyle w:val="ae"/>
              <w:numPr>
                <w:ilvl w:val="0"/>
                <w:numId w:val="15"/>
              </w:numPr>
              <w:spacing w:before="72" w:after="72"/>
              <w:ind w:left="459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自動偵測：</w:t>
            </w:r>
            <w:r w:rsidRPr="007E1470">
              <w:rPr>
                <w:rFonts w:hint="eastAsia"/>
              </w:rPr>
              <w:t>如果裝置設定檔支援</w:t>
            </w:r>
            <w:r w:rsidRPr="007E1470">
              <w:rPr>
                <w:rFonts w:hint="eastAsia"/>
              </w:rPr>
              <w:t>Cookie</w:t>
            </w:r>
            <w:r w:rsidRPr="007E1470">
              <w:rPr>
                <w:rFonts w:hint="eastAsia"/>
              </w:rPr>
              <w:t>，則使用</w:t>
            </w:r>
            <w:r w:rsidRPr="007E1470">
              <w:rPr>
                <w:rFonts w:hint="eastAsia"/>
              </w:rPr>
              <w:t>Cookie</w:t>
            </w:r>
            <w:r w:rsidRPr="007E1470">
              <w:rPr>
                <w:rFonts w:hint="eastAsia"/>
              </w:rPr>
              <w:t>。否</w:t>
            </w:r>
            <w:r w:rsidRPr="007E1470">
              <w:rPr>
                <w:rFonts w:hint="eastAsia"/>
              </w:rPr>
              <w:lastRenderedPageBreak/>
              <w:t>則，不使用</w:t>
            </w:r>
            <w:r w:rsidRPr="007E1470">
              <w:rPr>
                <w:rFonts w:hint="eastAsia"/>
              </w:rPr>
              <w:t>Cookie</w:t>
            </w:r>
            <w:r w:rsidRPr="007E1470">
              <w:rPr>
                <w:rFonts w:hint="eastAsia"/>
              </w:rPr>
              <w:t>。針對已知支援</w:t>
            </w:r>
            <w:r w:rsidRPr="007E1470">
              <w:rPr>
                <w:rFonts w:hint="eastAsia"/>
              </w:rPr>
              <w:t>Cookie</w:t>
            </w:r>
            <w:r w:rsidR="00895B97">
              <w:rPr>
                <w:rFonts w:hint="eastAsia"/>
              </w:rPr>
              <w:t>之</w:t>
            </w:r>
            <w:r w:rsidRPr="007E1470">
              <w:rPr>
                <w:rFonts w:hint="eastAsia"/>
              </w:rPr>
              <w:t>桌面瀏覽器，</w:t>
            </w:r>
            <w:r w:rsidRPr="007E1470">
              <w:rPr>
                <w:rFonts w:hint="eastAsia"/>
              </w:rPr>
              <w:t>ASP.NET</w:t>
            </w:r>
            <w:r w:rsidRPr="007E1470">
              <w:rPr>
                <w:rFonts w:hint="eastAsia"/>
              </w:rPr>
              <w:t>會進行檢查以判斷是否啟用</w:t>
            </w:r>
            <w:r w:rsidRPr="007E1470">
              <w:rPr>
                <w:rFonts w:hint="eastAsia"/>
              </w:rPr>
              <w:t>Cookie</w:t>
            </w:r>
          </w:p>
          <w:p w14:paraId="5707BDEC" w14:textId="3FF2FB37" w:rsidR="00D1656F" w:rsidRDefault="00D1656F" w:rsidP="007A7C74">
            <w:pPr>
              <w:pStyle w:val="ae"/>
              <w:numPr>
                <w:ilvl w:val="0"/>
                <w:numId w:val="15"/>
              </w:numPr>
              <w:spacing w:before="72" w:after="72"/>
              <w:ind w:left="459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使用裝置設定檔：</w:t>
            </w:r>
            <w:r w:rsidRPr="007E1470">
              <w:rPr>
                <w:rFonts w:hint="eastAsia"/>
              </w:rPr>
              <w:t>如果裝置設定檔支援</w:t>
            </w:r>
            <w:r w:rsidRPr="007E1470">
              <w:rPr>
                <w:rFonts w:hint="eastAsia"/>
              </w:rPr>
              <w:t>Cookie</w:t>
            </w:r>
            <w:r w:rsidRPr="007E1470">
              <w:rPr>
                <w:rFonts w:hint="eastAsia"/>
              </w:rPr>
              <w:t>，則使用</w:t>
            </w:r>
            <w:r w:rsidRPr="007E1470">
              <w:rPr>
                <w:rFonts w:hint="eastAsia"/>
              </w:rPr>
              <w:t>Cookie</w:t>
            </w:r>
            <w:r w:rsidRPr="007E1470">
              <w:rPr>
                <w:rFonts w:hint="eastAsia"/>
              </w:rPr>
              <w:t>。否則，不使用</w:t>
            </w:r>
            <w:r w:rsidRPr="007E1470">
              <w:rPr>
                <w:rFonts w:hint="eastAsia"/>
              </w:rPr>
              <w:t>Cookie</w:t>
            </w:r>
            <w:r w:rsidRPr="007E1470">
              <w:rPr>
                <w:rFonts w:hint="eastAsia"/>
              </w:rPr>
              <w:t>。</w:t>
            </w:r>
            <w:r w:rsidRPr="007E1470">
              <w:rPr>
                <w:rFonts w:hint="eastAsia"/>
              </w:rPr>
              <w:t>ASP.NET</w:t>
            </w:r>
            <w:r w:rsidRPr="007E1470">
              <w:rPr>
                <w:rFonts w:hint="eastAsia"/>
              </w:rPr>
              <w:t>不會進行檢查來判斷是否要在支援</w:t>
            </w:r>
            <w:r w:rsidRPr="007E1470">
              <w:rPr>
                <w:rFonts w:hint="eastAsia"/>
              </w:rPr>
              <w:t>Cookie</w:t>
            </w:r>
            <w:r w:rsidR="00CB1F10">
              <w:rPr>
                <w:rFonts w:hint="eastAsia"/>
              </w:rPr>
              <w:t>之</w:t>
            </w:r>
            <w:r w:rsidRPr="007E1470">
              <w:rPr>
                <w:rFonts w:hint="eastAsia"/>
              </w:rPr>
              <w:t>裝置上啟用</w:t>
            </w:r>
            <w:r w:rsidRPr="007E1470">
              <w:rPr>
                <w:rFonts w:hint="eastAsia"/>
              </w:rPr>
              <w:t>Cookie</w:t>
            </w:r>
          </w:p>
          <w:p w14:paraId="5F0DEC7C" w14:textId="5AFF3A06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5545">
              <w:rPr>
                <w:rFonts w:hint="eastAsia"/>
              </w:rPr>
              <w:t>使用者</w:t>
            </w:r>
            <w:r>
              <w:rPr>
                <w:rFonts w:hint="eastAsia"/>
              </w:rPr>
              <w:t>通過身分</w:t>
            </w:r>
            <w:r w:rsidRPr="00F95545">
              <w:rPr>
                <w:rFonts w:hint="eastAsia"/>
              </w:rPr>
              <w:t>驗證</w:t>
            </w:r>
            <w:r>
              <w:rPr>
                <w:rFonts w:hint="eastAsia"/>
              </w:rPr>
              <w:t>登入站台</w:t>
            </w:r>
            <w:r w:rsidRPr="00F95545">
              <w:rPr>
                <w:rFonts w:hint="eastAsia"/>
              </w:rPr>
              <w:t>後，表單驗證會在</w:t>
            </w:r>
            <w:r w:rsidRPr="00F95545">
              <w:rPr>
                <w:rFonts w:hint="eastAsia"/>
              </w:rPr>
              <w:t>Cookie</w:t>
            </w:r>
            <w:r w:rsidRPr="00F95545">
              <w:rPr>
                <w:rFonts w:hint="eastAsia"/>
              </w:rPr>
              <w:t>中維護一份驗證</w:t>
            </w:r>
            <w:r>
              <w:rPr>
                <w:rFonts w:hint="eastAsia"/>
              </w:rPr>
              <w:t>資訊</w:t>
            </w:r>
            <w:r w:rsidRPr="00F95545">
              <w:rPr>
                <w:rFonts w:hint="eastAsia"/>
              </w:rPr>
              <w:t>，讓已</w:t>
            </w:r>
            <w:r>
              <w:rPr>
                <w:rFonts w:hint="eastAsia"/>
              </w:rPr>
              <w:t>通過</w:t>
            </w:r>
            <w:r w:rsidRPr="00F95545">
              <w:rPr>
                <w:rFonts w:hint="eastAsia"/>
              </w:rPr>
              <w:t>驗證的使用者不需要對每個要求都</w:t>
            </w:r>
            <w:r>
              <w:rPr>
                <w:rFonts w:hint="eastAsia"/>
              </w:rPr>
              <w:t>輸入帳號密碼，當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過期或</w:t>
            </w:r>
            <w:r w:rsidRPr="00AA038C">
              <w:rPr>
                <w:rFonts w:hint="eastAsia"/>
              </w:rPr>
              <w:t>找不到有效</w:t>
            </w:r>
            <w:r w:rsidR="00413165">
              <w:rPr>
                <w:rFonts w:hint="eastAsia"/>
              </w:rPr>
              <w:t>之</w:t>
            </w:r>
            <w:r w:rsidRPr="00AA038C">
              <w:rPr>
                <w:rFonts w:hint="eastAsia"/>
              </w:rPr>
              <w:t>Cookie</w:t>
            </w:r>
            <w:r>
              <w:rPr>
                <w:rFonts w:hint="eastAsia"/>
              </w:rPr>
              <w:t>時</w:t>
            </w:r>
            <w:r w:rsidRPr="00AA038C">
              <w:rPr>
                <w:rFonts w:hint="eastAsia"/>
              </w:rPr>
              <w:t>，</w:t>
            </w:r>
            <w:r>
              <w:rPr>
                <w:rFonts w:hint="eastAsia"/>
              </w:rPr>
              <w:t>使用者將被重新導向至指定登入頁面</w:t>
            </w:r>
          </w:p>
          <w:p w14:paraId="34364483" w14:textId="24309831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lastRenderedPageBreak/>
              <w:t>使用</w:t>
            </w:r>
            <w:r w:rsidRPr="0037746A">
              <w:t>Cookie</w:t>
            </w:r>
            <w:r w:rsidRPr="0037746A">
              <w:rPr>
                <w:rFonts w:hint="eastAsia"/>
              </w:rPr>
              <w:t>管理</w:t>
            </w:r>
            <w:r>
              <w:t>使用者連線狀態</w:t>
            </w:r>
            <w:r w:rsidRPr="0037746A">
              <w:rPr>
                <w:rFonts w:hint="eastAsia"/>
              </w:rPr>
              <w:t>，可</w:t>
            </w:r>
            <w:r>
              <w:rPr>
                <w:rFonts w:hint="eastAsia"/>
              </w:rPr>
              <w:t>藉由</w:t>
            </w:r>
            <w:r w:rsidRPr="0037746A">
              <w:rPr>
                <w:rFonts w:hint="eastAsia"/>
              </w:rPr>
              <w:t>防止</w:t>
            </w:r>
            <w:r w:rsidRPr="0037746A">
              <w:t>ASP.NET</w:t>
            </w:r>
            <w:r w:rsidRPr="0037746A">
              <w:rPr>
                <w:rFonts w:hint="eastAsia"/>
              </w:rPr>
              <w:t>將</w:t>
            </w:r>
            <w:r>
              <w:t>S</w:t>
            </w:r>
            <w:r w:rsidRPr="0037746A">
              <w:t>ession</w:t>
            </w:r>
            <w:r w:rsidRPr="0037746A">
              <w:rPr>
                <w:rFonts w:hint="eastAsia"/>
              </w:rPr>
              <w:t>資訊透過</w:t>
            </w:r>
            <w:r w:rsidRPr="0037746A">
              <w:t>URL</w:t>
            </w:r>
            <w:r w:rsidRPr="0037746A">
              <w:rPr>
                <w:rFonts w:hint="eastAsia"/>
              </w:rPr>
              <w:t>傳送，</w:t>
            </w:r>
            <w:r>
              <w:rPr>
                <w:rFonts w:hint="eastAsia"/>
              </w:rPr>
              <w:t>以避免</w:t>
            </w:r>
            <w:r>
              <w:rPr>
                <w:rFonts w:hint="eastAsia"/>
              </w:rPr>
              <w:t>Session ID</w:t>
            </w:r>
            <w:r>
              <w:rPr>
                <w:rFonts w:hint="eastAsia"/>
              </w:rPr>
              <w:t>在代理伺服器</w:t>
            </w:r>
            <w:r w:rsidR="00C954AD">
              <w:rPr>
                <w:rFonts w:hint="eastAsia"/>
              </w:rPr>
              <w:t>紀</w:t>
            </w:r>
            <w:r>
              <w:rPr>
                <w:rFonts w:hint="eastAsia"/>
              </w:rPr>
              <w:t>錄檔或瀏覽歷程紀錄中被找到，</w:t>
            </w:r>
            <w:r w:rsidRPr="0037746A">
              <w:rPr>
                <w:rFonts w:hint="eastAsia"/>
              </w:rPr>
              <w:t>降低</w:t>
            </w:r>
            <w:r>
              <w:t>S</w:t>
            </w:r>
            <w:r w:rsidRPr="0037746A">
              <w:t>ession</w:t>
            </w:r>
            <w:r>
              <w:rPr>
                <w:rFonts w:hint="eastAsia"/>
              </w:rPr>
              <w:t>遭</w:t>
            </w:r>
            <w:r w:rsidRPr="0037746A">
              <w:rPr>
                <w:rFonts w:hint="eastAsia"/>
              </w:rPr>
              <w:t>竊取</w:t>
            </w:r>
            <w:r w:rsidR="00EC1237">
              <w:rPr>
                <w:rFonts w:hint="eastAsia"/>
              </w:rPr>
              <w:t>之</w:t>
            </w:r>
            <w:r w:rsidRPr="0037746A">
              <w:rPr>
                <w:rFonts w:hint="eastAsia"/>
              </w:rPr>
              <w:t>風險</w:t>
            </w:r>
          </w:p>
          <w:p w14:paraId="20EF2BE9" w14:textId="77777777" w:rsidR="00D1656F" w:rsidRPr="0037746A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470">
              <w:rPr>
                <w:rFonts w:hint="eastAsia"/>
              </w:rPr>
              <w:t>預設設定</w:t>
            </w:r>
            <w:r>
              <w:rPr>
                <w:rFonts w:hint="eastAsia"/>
              </w:rPr>
              <w:t>為「使用裝置設定檔」</w:t>
            </w:r>
          </w:p>
        </w:tc>
        <w:tc>
          <w:tcPr>
            <w:tcW w:w="1029" w:type="dxa"/>
          </w:tcPr>
          <w:p w14:paraId="127446B7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11C98F62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t>IIS</w:t>
            </w:r>
            <w:r w:rsidRPr="0037746A">
              <w:rPr>
                <w:rFonts w:hint="eastAsia"/>
              </w:rPr>
              <w:t>管理員</w:t>
            </w:r>
            <w:r w:rsidRPr="0037746A">
              <w:t>\</w:t>
            </w:r>
            <w:r w:rsidRPr="0037746A">
              <w:rPr>
                <w:rFonts w:hint="eastAsia"/>
              </w:rPr>
              <w:t>伺服器</w:t>
            </w:r>
            <w:r w:rsidRPr="0037746A">
              <w:t>\IIS\</w:t>
            </w:r>
            <w:r w:rsidRPr="0037746A">
              <w:rPr>
                <w:rFonts w:hint="eastAsia"/>
              </w:rPr>
              <w:t>驗證</w:t>
            </w:r>
            <w:r w:rsidRPr="0037746A">
              <w:t>\</w:t>
            </w:r>
            <w:r w:rsidRPr="004C356F">
              <w:rPr>
                <w:rFonts w:hint="eastAsia"/>
              </w:rPr>
              <w:t>動作</w:t>
            </w:r>
            <w:r w:rsidRPr="004C356F">
              <w:rPr>
                <w:rFonts w:hint="eastAsia"/>
              </w:rPr>
              <w:t>\</w:t>
            </w:r>
            <w:r w:rsidRPr="004C356F">
              <w:rPr>
                <w:rFonts w:hint="eastAsia"/>
              </w:rPr>
              <w:t>開啟功能</w:t>
            </w:r>
            <w:r w:rsidRPr="004C356F">
              <w:rPr>
                <w:rFonts w:hint="eastAsia"/>
              </w:rPr>
              <w:t>\</w:t>
            </w:r>
            <w:r w:rsidRPr="0037746A">
              <w:rPr>
                <w:rFonts w:hint="eastAsia"/>
              </w:rPr>
              <w:t>表單驗證</w:t>
            </w:r>
            <w:r w:rsidRPr="0037746A">
              <w:t>\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編輯</w:t>
            </w:r>
            <w:r w:rsidRPr="0037746A">
              <w:t>\</w:t>
            </w:r>
            <w:r w:rsidRPr="0037746A">
              <w:rPr>
                <w:rFonts w:hint="eastAsia"/>
              </w:rPr>
              <w:t>編輯</w:t>
            </w:r>
            <w:r>
              <w:rPr>
                <w:rFonts w:hint="eastAsia"/>
              </w:rPr>
              <w:t>表單驗證設定</w:t>
            </w:r>
            <w:r w:rsidRPr="0037746A">
              <w:t>\Cookie</w:t>
            </w:r>
            <w:r>
              <w:rPr>
                <w:rFonts w:hint="eastAsia"/>
              </w:rPr>
              <w:t>設定</w:t>
            </w:r>
            <w:r w:rsidRPr="0037746A">
              <w:t>\</w:t>
            </w:r>
            <w:r w:rsidRPr="0037746A">
              <w:rPr>
                <w:rFonts w:hint="eastAsia"/>
              </w:rPr>
              <w:t>模式</w:t>
            </w:r>
          </w:p>
        </w:tc>
        <w:tc>
          <w:tcPr>
            <w:tcW w:w="1842" w:type="dxa"/>
          </w:tcPr>
          <w:p w14:paraId="7C8E5F37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使用</w:t>
            </w:r>
            <w:r w:rsidRPr="0037746A">
              <w:t>Cookie</w:t>
            </w:r>
          </w:p>
        </w:tc>
      </w:tr>
      <w:tr w:rsidR="00D1656F" w:rsidRPr="00873D3D" w14:paraId="4BC1D2A8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619D5D3C" w14:textId="0E168E19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8" w:type="dxa"/>
          </w:tcPr>
          <w:p w14:paraId="6D0EC2CD" w14:textId="7F5CD317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</w:tcPr>
          <w:p w14:paraId="6A5423E9" w14:textId="6833B2AF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5CB">
              <w:rPr>
                <w:rFonts w:hint="eastAsia"/>
              </w:rPr>
              <w:t>設定驗證與授權</w:t>
            </w:r>
          </w:p>
        </w:tc>
        <w:tc>
          <w:tcPr>
            <w:tcW w:w="1522" w:type="dxa"/>
          </w:tcPr>
          <w:p w14:paraId="38F2A226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表單驗證</w:t>
            </w:r>
            <w:r w:rsidRPr="0037746A">
              <w:t>Cookie</w:t>
            </w:r>
            <w:r w:rsidRPr="0037746A">
              <w:rPr>
                <w:rFonts w:hint="eastAsia"/>
              </w:rPr>
              <w:t>保護模式</w:t>
            </w:r>
          </w:p>
        </w:tc>
        <w:tc>
          <w:tcPr>
            <w:tcW w:w="4536" w:type="dxa"/>
          </w:tcPr>
          <w:p w14:paraId="4F4352FC" w14:textId="0C61DC5D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這項原則設定決定表單驗證</w:t>
            </w:r>
            <w:r w:rsidRPr="00BF287B">
              <w:t>Cookie</w:t>
            </w:r>
            <w:r w:rsidR="007C4379">
              <w:rPr>
                <w:rFonts w:hint="eastAsia"/>
              </w:rPr>
              <w:t>之</w:t>
            </w:r>
            <w:r>
              <w:rPr>
                <w:rFonts w:hint="eastAsia"/>
              </w:rPr>
              <w:t>保護模式</w:t>
            </w:r>
          </w:p>
          <w:p w14:paraId="64D37CD0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表單驗證</w:t>
            </w:r>
            <w:r w:rsidRPr="00BF287B">
              <w:t>Cookie</w:t>
            </w:r>
            <w:r>
              <w:t>的</w:t>
            </w:r>
            <w:r>
              <w:rPr>
                <w:rFonts w:hint="eastAsia"/>
              </w:rPr>
              <w:t>保護模式選項如下：</w:t>
            </w:r>
          </w:p>
          <w:p w14:paraId="20682DA7" w14:textId="214F89A5" w:rsidR="00D1656F" w:rsidRDefault="00D1656F" w:rsidP="007A7C74">
            <w:pPr>
              <w:pStyle w:val="ae"/>
              <w:numPr>
                <w:ilvl w:val="0"/>
                <w:numId w:val="17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384">
              <w:rPr>
                <w:rFonts w:hint="eastAsia"/>
              </w:rPr>
              <w:t>加密及驗證</w:t>
            </w:r>
            <w:r>
              <w:rPr>
                <w:rFonts w:hint="eastAsia"/>
              </w:rPr>
              <w:t>：</w:t>
            </w:r>
            <w:r w:rsidRPr="00257384">
              <w:rPr>
                <w:rFonts w:hint="eastAsia"/>
              </w:rPr>
              <w:t>同時指定用來協助保護</w:t>
            </w:r>
            <w:r w:rsidRPr="00257384">
              <w:rPr>
                <w:rFonts w:hint="eastAsia"/>
              </w:rPr>
              <w:t>Cookie</w:t>
            </w:r>
            <w:r w:rsidR="00413165">
              <w:rPr>
                <w:rFonts w:hint="eastAsia"/>
              </w:rPr>
              <w:t>之</w:t>
            </w:r>
            <w:r w:rsidRPr="00257384">
              <w:rPr>
                <w:rFonts w:hint="eastAsia"/>
              </w:rPr>
              <w:t>資料驗證及加密。此選項是使用已設定</w:t>
            </w:r>
            <w:r w:rsidR="00F335F7">
              <w:rPr>
                <w:rFonts w:hint="eastAsia"/>
              </w:rPr>
              <w:t>之</w:t>
            </w:r>
            <w:r w:rsidRPr="00257384">
              <w:rPr>
                <w:rFonts w:hint="eastAsia"/>
              </w:rPr>
              <w:t>資料驗證演算法</w:t>
            </w:r>
            <w:r>
              <w:rPr>
                <w:rFonts w:hint="eastAsia"/>
              </w:rPr>
              <w:t>，</w:t>
            </w:r>
            <w:r w:rsidRPr="00257384">
              <w:rPr>
                <w:rFonts w:hint="eastAsia"/>
              </w:rPr>
              <w:t>如果可供使用且金鑰夠長</w:t>
            </w:r>
            <w:r w:rsidRPr="00257384">
              <w:rPr>
                <w:rFonts w:hint="eastAsia"/>
              </w:rPr>
              <w:t>(48</w:t>
            </w:r>
            <w:r w:rsidRPr="00257384">
              <w:rPr>
                <w:rFonts w:hint="eastAsia"/>
              </w:rPr>
              <w:t>位元組以上</w:t>
            </w:r>
            <w:r w:rsidRPr="00257384">
              <w:rPr>
                <w:rFonts w:hint="eastAsia"/>
              </w:rPr>
              <w:t>)</w:t>
            </w:r>
            <w:r w:rsidRPr="00257384">
              <w:rPr>
                <w:rFonts w:hint="eastAsia"/>
              </w:rPr>
              <w:t>，可使用</w:t>
            </w:r>
            <w:r w:rsidRPr="00257384">
              <w:rPr>
                <w:rFonts w:hint="eastAsia"/>
              </w:rPr>
              <w:t>3DES</w:t>
            </w:r>
            <w:r w:rsidRPr="00257384">
              <w:rPr>
                <w:rFonts w:hint="eastAsia"/>
              </w:rPr>
              <w:t>來進行加密</w:t>
            </w:r>
          </w:p>
          <w:p w14:paraId="57AC1D55" w14:textId="575F6F9B" w:rsidR="00D1656F" w:rsidRDefault="00D1656F" w:rsidP="007A7C74">
            <w:pPr>
              <w:pStyle w:val="ae"/>
              <w:numPr>
                <w:ilvl w:val="0"/>
                <w:numId w:val="17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384">
              <w:rPr>
                <w:rFonts w:hint="eastAsia"/>
              </w:rPr>
              <w:lastRenderedPageBreak/>
              <w:t>無：針對僅使用</w:t>
            </w:r>
            <w:r w:rsidRPr="00257384">
              <w:rPr>
                <w:rFonts w:hint="eastAsia"/>
              </w:rPr>
              <w:t>Cookie</w:t>
            </w:r>
            <w:r w:rsidRPr="00257384">
              <w:rPr>
                <w:rFonts w:hint="eastAsia"/>
              </w:rPr>
              <w:t>來啟用個人化且安全性需求較弱的站台，指定同時停用加密及驗證。</w:t>
            </w:r>
            <w:r>
              <w:rPr>
                <w:rFonts w:hint="eastAsia"/>
              </w:rPr>
              <w:t>此設定雖</w:t>
            </w:r>
            <w:r w:rsidRPr="00257384">
              <w:rPr>
                <w:rFonts w:hint="eastAsia"/>
              </w:rPr>
              <w:t>耗用最少資源</w:t>
            </w:r>
            <w:r>
              <w:rPr>
                <w:rFonts w:hint="eastAsia"/>
              </w:rPr>
              <w:t>，但</w:t>
            </w:r>
            <w:r w:rsidRPr="00257384">
              <w:rPr>
                <w:rFonts w:hint="eastAsia"/>
              </w:rPr>
              <w:t>不建議使用</w:t>
            </w:r>
          </w:p>
          <w:p w14:paraId="00EE3287" w14:textId="77777777" w:rsidR="00D1656F" w:rsidRDefault="00D1656F" w:rsidP="007A7C74">
            <w:pPr>
              <w:pStyle w:val="ae"/>
              <w:numPr>
                <w:ilvl w:val="0"/>
                <w:numId w:val="17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384">
              <w:rPr>
                <w:rFonts w:hint="eastAsia"/>
              </w:rPr>
              <w:t>加密：指定</w:t>
            </w:r>
            <w:r w:rsidRPr="00257384">
              <w:rPr>
                <w:rFonts w:hint="eastAsia"/>
              </w:rPr>
              <w:t>Cookie</w:t>
            </w:r>
            <w:r w:rsidRPr="00257384">
              <w:rPr>
                <w:rFonts w:hint="eastAsia"/>
              </w:rPr>
              <w:t>使用</w:t>
            </w:r>
            <w:r w:rsidRPr="00257384">
              <w:rPr>
                <w:rFonts w:hint="eastAsia"/>
              </w:rPr>
              <w:t>3DES</w:t>
            </w:r>
            <w:r w:rsidRPr="00257384">
              <w:rPr>
                <w:rFonts w:hint="eastAsia"/>
              </w:rPr>
              <w:t>或</w:t>
            </w:r>
            <w:r w:rsidRPr="00257384">
              <w:rPr>
                <w:rFonts w:hint="eastAsia"/>
              </w:rPr>
              <w:t>DES</w:t>
            </w:r>
            <w:r w:rsidRPr="00257384">
              <w:rPr>
                <w:rFonts w:hint="eastAsia"/>
              </w:rPr>
              <w:t>進行加密，但是不會在</w:t>
            </w:r>
            <w:r w:rsidRPr="00257384">
              <w:rPr>
                <w:rFonts w:hint="eastAsia"/>
              </w:rPr>
              <w:t>Cookie</w:t>
            </w:r>
            <w:r w:rsidRPr="00257384">
              <w:rPr>
                <w:rFonts w:hint="eastAsia"/>
              </w:rPr>
              <w:t>上執行資料驗證</w:t>
            </w:r>
          </w:p>
          <w:p w14:paraId="4D15270E" w14:textId="77777777" w:rsidR="00D1656F" w:rsidRDefault="00D1656F" w:rsidP="007A7C74">
            <w:pPr>
              <w:pStyle w:val="ae"/>
              <w:numPr>
                <w:ilvl w:val="0"/>
                <w:numId w:val="17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384">
              <w:rPr>
                <w:rFonts w:hint="eastAsia"/>
              </w:rPr>
              <w:t>驗證：</w:t>
            </w:r>
            <w:r>
              <w:rPr>
                <w:rFonts w:hint="eastAsia"/>
              </w:rPr>
              <w:t>此設定</w:t>
            </w:r>
            <w:r w:rsidRPr="00257384">
              <w:rPr>
                <w:rFonts w:hint="eastAsia"/>
              </w:rPr>
              <w:t>會確認</w:t>
            </w:r>
            <w:r w:rsidRPr="00257384">
              <w:rPr>
                <w:rFonts w:hint="eastAsia"/>
              </w:rPr>
              <w:t>Cookie</w:t>
            </w:r>
            <w:r w:rsidRPr="00257384">
              <w:rPr>
                <w:rFonts w:hint="eastAsia"/>
              </w:rPr>
              <w:t>內容在轉送</w:t>
            </w:r>
            <w:r>
              <w:rPr>
                <w:rFonts w:hint="eastAsia"/>
              </w:rPr>
              <w:t>過程</w:t>
            </w:r>
            <w:r w:rsidRPr="00257384">
              <w:rPr>
                <w:rFonts w:hint="eastAsia"/>
              </w:rPr>
              <w:t>中</w:t>
            </w:r>
            <w:r>
              <w:rPr>
                <w:rFonts w:hint="eastAsia"/>
              </w:rPr>
              <w:t>是否</w:t>
            </w:r>
            <w:r w:rsidRPr="00257384">
              <w:rPr>
                <w:rFonts w:hint="eastAsia"/>
              </w:rPr>
              <w:t>未</w:t>
            </w:r>
            <w:r>
              <w:rPr>
                <w:rFonts w:hint="eastAsia"/>
              </w:rPr>
              <w:t>被</w:t>
            </w:r>
            <w:r w:rsidRPr="00257384">
              <w:rPr>
                <w:rFonts w:hint="eastAsia"/>
              </w:rPr>
              <w:t>變更</w:t>
            </w:r>
          </w:p>
          <w:p w14:paraId="3F881EE7" w14:textId="036038B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採用「</w:t>
            </w:r>
            <w:r w:rsidRPr="0037746A">
              <w:rPr>
                <w:rFonts w:hint="eastAsia"/>
              </w:rPr>
              <w:t>加密及驗證</w:t>
            </w:r>
            <w:r>
              <w:rPr>
                <w:rFonts w:hint="eastAsia"/>
              </w:rPr>
              <w:t>」保護模式，</w:t>
            </w:r>
            <w:r w:rsidRPr="0037746A">
              <w:rPr>
                <w:rFonts w:hint="eastAsia"/>
              </w:rPr>
              <w:t>可確保</w:t>
            </w:r>
            <w:r w:rsidRPr="0037746A">
              <w:t>Cookie</w:t>
            </w:r>
            <w:r w:rsidRPr="0037746A">
              <w:rPr>
                <w:rFonts w:hint="eastAsia"/>
              </w:rPr>
              <w:t>資料</w:t>
            </w:r>
            <w:r w:rsidR="00A82066">
              <w:rPr>
                <w:rFonts w:hint="eastAsia"/>
              </w:rPr>
              <w:t>之</w:t>
            </w:r>
            <w:r w:rsidRPr="0037746A">
              <w:rPr>
                <w:rFonts w:hint="eastAsia"/>
              </w:rPr>
              <w:t>機密性與完整性，可</w:t>
            </w:r>
            <w:r>
              <w:rPr>
                <w:rFonts w:hint="eastAsia"/>
              </w:rPr>
              <w:t>降</w:t>
            </w:r>
            <w:r w:rsidRPr="0037746A">
              <w:rPr>
                <w:rFonts w:hint="eastAsia"/>
              </w:rPr>
              <w:t>低</w:t>
            </w:r>
            <w:r>
              <w:t>S</w:t>
            </w:r>
            <w:r w:rsidRPr="0037746A">
              <w:t>ession</w:t>
            </w:r>
            <w:r>
              <w:rPr>
                <w:rFonts w:hint="eastAsia"/>
              </w:rPr>
              <w:t>遭</w:t>
            </w:r>
            <w:r w:rsidRPr="0037746A">
              <w:rPr>
                <w:rFonts w:hint="eastAsia"/>
              </w:rPr>
              <w:t>到竊取</w:t>
            </w:r>
            <w:r>
              <w:rPr>
                <w:rFonts w:hint="eastAsia"/>
              </w:rPr>
              <w:t>或</w:t>
            </w:r>
            <w:r w:rsidRPr="0037746A">
              <w:rPr>
                <w:rFonts w:hint="eastAsia"/>
              </w:rPr>
              <w:t>偽冒攻擊</w:t>
            </w:r>
            <w:r w:rsidR="00EB1A16">
              <w:rPr>
                <w:rFonts w:hint="eastAsia"/>
              </w:rPr>
              <w:t>之</w:t>
            </w:r>
            <w:r w:rsidRPr="0037746A">
              <w:rPr>
                <w:rFonts w:hint="eastAsia"/>
              </w:rPr>
              <w:t>風險</w:t>
            </w:r>
          </w:p>
          <w:p w14:paraId="6416488D" w14:textId="77777777" w:rsidR="00D1656F" w:rsidRPr="0037746A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470">
              <w:rPr>
                <w:rFonts w:hint="eastAsia"/>
              </w:rPr>
              <w:t>預設設定</w:t>
            </w:r>
            <w:r>
              <w:rPr>
                <w:rFonts w:hint="eastAsia"/>
              </w:rPr>
              <w:t>為「</w:t>
            </w:r>
            <w:r w:rsidRPr="0037746A">
              <w:rPr>
                <w:rFonts w:hint="eastAsia"/>
              </w:rPr>
              <w:t>加密及驗證</w:t>
            </w:r>
            <w:r>
              <w:rPr>
                <w:rFonts w:hint="eastAsia"/>
              </w:rPr>
              <w:t>」</w:t>
            </w:r>
          </w:p>
        </w:tc>
        <w:tc>
          <w:tcPr>
            <w:tcW w:w="1029" w:type="dxa"/>
          </w:tcPr>
          <w:p w14:paraId="45EA31BF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44835523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t>IIS</w:t>
            </w:r>
            <w:r w:rsidRPr="0037746A">
              <w:rPr>
                <w:rFonts w:hint="eastAsia"/>
              </w:rPr>
              <w:t>管理員</w:t>
            </w:r>
            <w:r w:rsidRPr="0037746A">
              <w:t>\</w:t>
            </w:r>
            <w:r w:rsidRPr="0037746A">
              <w:rPr>
                <w:rFonts w:hint="eastAsia"/>
              </w:rPr>
              <w:t>伺服器</w:t>
            </w:r>
            <w:r w:rsidRPr="0037746A">
              <w:t>\IIS\</w:t>
            </w:r>
            <w:r w:rsidRPr="0037746A">
              <w:rPr>
                <w:rFonts w:hint="eastAsia"/>
              </w:rPr>
              <w:t>驗證</w:t>
            </w:r>
            <w:r w:rsidRPr="0037746A">
              <w:t>\</w:t>
            </w:r>
            <w:r w:rsidRPr="009B06F5">
              <w:rPr>
                <w:rFonts w:hint="eastAsia"/>
              </w:rPr>
              <w:t>動作</w:t>
            </w:r>
            <w:r w:rsidRPr="009B06F5">
              <w:rPr>
                <w:rFonts w:hint="eastAsia"/>
              </w:rPr>
              <w:t>\</w:t>
            </w:r>
            <w:r w:rsidRPr="009B06F5">
              <w:rPr>
                <w:rFonts w:hint="eastAsia"/>
              </w:rPr>
              <w:t>開啟功能</w:t>
            </w:r>
            <w:r w:rsidRPr="009B06F5">
              <w:rPr>
                <w:rFonts w:hint="eastAsia"/>
              </w:rPr>
              <w:t>\</w:t>
            </w:r>
            <w:r w:rsidRPr="0037746A">
              <w:rPr>
                <w:rFonts w:hint="eastAsia"/>
              </w:rPr>
              <w:t>表單驗證</w:t>
            </w:r>
            <w:r w:rsidRPr="0037746A">
              <w:t>\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編輯</w:t>
            </w:r>
            <w:r w:rsidRPr="0037746A">
              <w:t>\</w:t>
            </w:r>
            <w:r w:rsidRPr="0037746A">
              <w:rPr>
                <w:rFonts w:hint="eastAsia"/>
              </w:rPr>
              <w:t>編輯</w:t>
            </w:r>
            <w:r>
              <w:rPr>
                <w:rFonts w:hint="eastAsia"/>
              </w:rPr>
              <w:t>表單驗證設定</w:t>
            </w:r>
            <w:r w:rsidRPr="0037746A">
              <w:t>\Cookie</w:t>
            </w:r>
            <w:r>
              <w:rPr>
                <w:rFonts w:hint="eastAsia"/>
              </w:rPr>
              <w:t>設定</w:t>
            </w:r>
            <w:r w:rsidRPr="0037746A">
              <w:t>\</w:t>
            </w:r>
            <w:r w:rsidRPr="0037746A">
              <w:rPr>
                <w:rFonts w:hint="eastAsia"/>
              </w:rPr>
              <w:t>保護模式</w:t>
            </w:r>
          </w:p>
        </w:tc>
        <w:tc>
          <w:tcPr>
            <w:tcW w:w="1842" w:type="dxa"/>
          </w:tcPr>
          <w:p w14:paraId="7D65F701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加密及驗證</w:t>
            </w:r>
          </w:p>
        </w:tc>
      </w:tr>
      <w:tr w:rsidR="00D1656F" w:rsidRPr="00873D3D" w14:paraId="24BB2A2C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65BB4315" w14:textId="55CA3375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8" w:type="dxa"/>
          </w:tcPr>
          <w:p w14:paraId="5C09647A" w14:textId="28384538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001</w:t>
            </w: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6F609314" w14:textId="225ADEFC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5CB">
              <w:rPr>
                <w:rFonts w:hint="eastAsia"/>
              </w:rPr>
              <w:t>設定驗證與授權</w:t>
            </w:r>
          </w:p>
        </w:tc>
        <w:tc>
          <w:tcPr>
            <w:tcW w:w="1522" w:type="dxa"/>
          </w:tcPr>
          <w:p w14:paraId="66F762A5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基本驗證</w:t>
            </w:r>
            <w:r>
              <w:rPr>
                <w:rFonts w:hint="eastAsia"/>
              </w:rPr>
              <w:t>需要</w:t>
            </w:r>
            <w:r>
              <w:rPr>
                <w:rFonts w:hint="eastAsia"/>
              </w:rPr>
              <w:t>SSL</w:t>
            </w:r>
          </w:p>
        </w:tc>
        <w:tc>
          <w:tcPr>
            <w:tcW w:w="4536" w:type="dxa"/>
          </w:tcPr>
          <w:p w14:paraId="3B9041DD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這項原則設定決定使用基本驗證時，是否須以</w:t>
            </w:r>
            <w:r w:rsidRPr="00927ADE">
              <w:t>SSL</w:t>
            </w:r>
            <w:r>
              <w:rPr>
                <w:rFonts w:hint="eastAsia"/>
              </w:rPr>
              <w:t>方式進行資料傳輸</w:t>
            </w:r>
          </w:p>
          <w:p w14:paraId="283B80AC" w14:textId="77777777" w:rsidR="00D1656F" w:rsidRPr="0037746A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使用基本驗證時，使用者</w:t>
            </w:r>
            <w:r w:rsidRPr="00C34C30">
              <w:rPr>
                <w:rFonts w:hint="eastAsia"/>
              </w:rPr>
              <w:t>輸入使用名稱與密碼</w:t>
            </w:r>
            <w:r>
              <w:rPr>
                <w:rFonts w:hint="eastAsia"/>
              </w:rPr>
              <w:t>後</w:t>
            </w:r>
            <w:r w:rsidRPr="00C34C30">
              <w:rPr>
                <w:rFonts w:hint="eastAsia"/>
              </w:rPr>
              <w:t>，</w:t>
            </w:r>
            <w:r>
              <w:rPr>
                <w:rFonts w:hint="eastAsia"/>
              </w:rPr>
              <w:t>密碼以</w:t>
            </w:r>
            <w:r>
              <w:rPr>
                <w:rFonts w:hint="eastAsia"/>
              </w:rPr>
              <w:t>Base64</w:t>
            </w:r>
            <w:r>
              <w:rPr>
                <w:rFonts w:hint="eastAsia"/>
              </w:rPr>
              <w:t>編碼並傳送至伺服器進行驗證，因未</w:t>
            </w:r>
            <w:r w:rsidRPr="00C34C30">
              <w:rPr>
                <w:rFonts w:hint="eastAsia"/>
              </w:rPr>
              <w:t>加密</w:t>
            </w:r>
            <w:r>
              <w:rPr>
                <w:rFonts w:hint="eastAsia"/>
              </w:rPr>
              <w:t>，</w:t>
            </w:r>
            <w:r w:rsidRPr="00C34C30">
              <w:rPr>
                <w:rFonts w:hint="eastAsia"/>
              </w:rPr>
              <w:t>容易</w:t>
            </w:r>
            <w:r>
              <w:rPr>
                <w:rFonts w:hint="eastAsia"/>
              </w:rPr>
              <w:t>遭攻擊者側錄取得帳密</w:t>
            </w:r>
            <w:r w:rsidRPr="00C34C30">
              <w:rPr>
                <w:rFonts w:hint="eastAsia"/>
              </w:rPr>
              <w:t>資料，故若要使用基本驗證，應搭配</w:t>
            </w:r>
            <w:r w:rsidRPr="00C34C30">
              <w:rPr>
                <w:rFonts w:hint="eastAsia"/>
              </w:rPr>
              <w:t>SSL</w:t>
            </w:r>
            <w:r>
              <w:rPr>
                <w:rFonts w:hint="eastAsia"/>
              </w:rPr>
              <w:t>進行加密傳輸</w:t>
            </w:r>
          </w:p>
        </w:tc>
        <w:tc>
          <w:tcPr>
            <w:tcW w:w="1029" w:type="dxa"/>
          </w:tcPr>
          <w:p w14:paraId="0DC4019B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t>站台</w:t>
            </w:r>
          </w:p>
        </w:tc>
        <w:tc>
          <w:tcPr>
            <w:tcW w:w="3118" w:type="dxa"/>
          </w:tcPr>
          <w:p w14:paraId="337E56D9" w14:textId="77777777" w:rsidR="00D1656F" w:rsidRPr="0037746A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首先</w:t>
            </w:r>
            <w:r w:rsidRPr="0037746A">
              <w:rPr>
                <w:rFonts w:hint="eastAsia"/>
              </w:rPr>
              <w:t>確認啟用</w:t>
            </w:r>
            <w:r w:rsidRPr="0037746A">
              <w:t>https</w:t>
            </w:r>
            <w:r w:rsidRPr="0037746A">
              <w:rPr>
                <w:rFonts w:hint="eastAsia"/>
              </w:rPr>
              <w:t>：</w:t>
            </w:r>
            <w:r>
              <w:br/>
            </w:r>
            <w:r w:rsidRPr="0037746A">
              <w:t>IIS</w:t>
            </w:r>
            <w:r w:rsidRPr="0037746A">
              <w:rPr>
                <w:rFonts w:hint="eastAsia"/>
              </w:rPr>
              <w:t>管理員</w:t>
            </w:r>
            <w:r w:rsidRPr="0037746A">
              <w:t>\</w:t>
            </w:r>
            <w:r w:rsidRPr="0037746A">
              <w:rPr>
                <w:rFonts w:hint="eastAsia"/>
              </w:rPr>
              <w:t>伺服器</w:t>
            </w:r>
            <w:r w:rsidRPr="0037746A">
              <w:t>\</w:t>
            </w:r>
            <w:r w:rsidRPr="0037746A">
              <w:rPr>
                <w:rFonts w:hint="eastAsia"/>
              </w:rPr>
              <w:t>站台</w:t>
            </w:r>
            <w:r w:rsidRPr="0037746A">
              <w:t>\</w:t>
            </w:r>
            <w:r w:rsidRPr="0037746A">
              <w:rPr>
                <w:rFonts w:hint="eastAsia"/>
              </w:rPr>
              <w:t>網站</w:t>
            </w:r>
            <w:r w:rsidRPr="0037746A">
              <w:t>\</w:t>
            </w:r>
            <w:r w:rsidRPr="0037746A">
              <w:rPr>
                <w:rFonts w:hint="eastAsia"/>
              </w:rPr>
              <w:t>動作</w:t>
            </w:r>
            <w:r w:rsidRPr="0037746A">
              <w:t>\</w:t>
            </w:r>
            <w:r w:rsidRPr="0037746A">
              <w:rPr>
                <w:rFonts w:hint="eastAsia"/>
              </w:rPr>
              <w:t>編輯站台</w:t>
            </w:r>
            <w:r w:rsidRPr="0037746A">
              <w:t>\</w:t>
            </w:r>
            <w:r w:rsidRPr="0037746A">
              <w:rPr>
                <w:rFonts w:hint="eastAsia"/>
              </w:rPr>
              <w:t>繫結</w:t>
            </w:r>
          </w:p>
          <w:p w14:paraId="10D69DE0" w14:textId="77777777" w:rsidR="00D1656F" w:rsidRPr="0037746A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t>SSL</w:t>
            </w:r>
            <w:r>
              <w:rPr>
                <w:rFonts w:hint="eastAsia"/>
              </w:rPr>
              <w:t>設定</w:t>
            </w:r>
            <w:r w:rsidRPr="0037746A">
              <w:rPr>
                <w:rFonts w:hint="eastAsia"/>
              </w:rPr>
              <w:t>：</w:t>
            </w:r>
            <w:r>
              <w:br/>
            </w:r>
            <w:r w:rsidRPr="0037746A">
              <w:t>IIS</w:t>
            </w:r>
            <w:r w:rsidRPr="0037746A">
              <w:rPr>
                <w:rFonts w:hint="eastAsia"/>
              </w:rPr>
              <w:t>管理員</w:t>
            </w:r>
            <w:r w:rsidRPr="0037746A">
              <w:t>\</w:t>
            </w:r>
            <w:r w:rsidRPr="0037746A">
              <w:rPr>
                <w:rFonts w:hint="eastAsia"/>
              </w:rPr>
              <w:t>伺服器</w:t>
            </w:r>
            <w:r w:rsidRPr="0037746A">
              <w:t>\</w:t>
            </w:r>
            <w:r w:rsidRPr="0037746A">
              <w:rPr>
                <w:rFonts w:hint="eastAsia"/>
              </w:rPr>
              <w:t>站台</w:t>
            </w:r>
            <w:r w:rsidRPr="0037746A">
              <w:t>\</w:t>
            </w:r>
            <w:r w:rsidRPr="0037746A">
              <w:rPr>
                <w:rFonts w:hint="eastAsia"/>
              </w:rPr>
              <w:t>網站</w:t>
            </w:r>
            <w:r w:rsidRPr="0037746A">
              <w:t>\IIS\SSL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開啟功能</w:t>
            </w:r>
            <w:r w:rsidRPr="0037746A">
              <w:t>\</w:t>
            </w:r>
            <w:r w:rsidRPr="0084209C">
              <w:rPr>
                <w:rFonts w:hint="eastAsia"/>
              </w:rPr>
              <w:t>勾選「</w:t>
            </w:r>
            <w:r w:rsidRPr="0037746A">
              <w:rPr>
                <w:rFonts w:hint="eastAsia"/>
              </w:rPr>
              <w:t>需要</w:t>
            </w:r>
            <w:r w:rsidRPr="0037746A">
              <w:t>SSL</w:t>
            </w:r>
            <w:r w:rsidRPr="0084209C">
              <w:rPr>
                <w:rFonts w:hint="eastAsia"/>
              </w:rPr>
              <w:t>」</w:t>
            </w:r>
          </w:p>
        </w:tc>
        <w:tc>
          <w:tcPr>
            <w:tcW w:w="1842" w:type="dxa"/>
          </w:tcPr>
          <w:p w14:paraId="14734217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需要</w:t>
            </w:r>
            <w:r w:rsidRPr="0037746A">
              <w:t>SSL</w:t>
            </w:r>
          </w:p>
        </w:tc>
      </w:tr>
      <w:tr w:rsidR="00D1656F" w:rsidRPr="00873D3D" w14:paraId="344D56D4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3B4DAE34" w14:textId="3201FC8D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12</w:t>
            </w:r>
          </w:p>
        </w:tc>
        <w:tc>
          <w:tcPr>
            <w:tcW w:w="1278" w:type="dxa"/>
          </w:tcPr>
          <w:p w14:paraId="2E20E106" w14:textId="3E197B72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001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14:paraId="3E657EBE" w14:textId="1329233F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5CB">
              <w:rPr>
                <w:rFonts w:hint="eastAsia"/>
              </w:rPr>
              <w:t>設定驗證與授權</w:t>
            </w:r>
          </w:p>
        </w:tc>
        <w:tc>
          <w:tcPr>
            <w:tcW w:w="1522" w:type="dxa"/>
          </w:tcPr>
          <w:p w14:paraId="56BC1783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66C">
              <w:t>credentials</w:t>
            </w:r>
            <w:r w:rsidRPr="0078566C">
              <w:rPr>
                <w:rFonts w:hint="eastAsia"/>
              </w:rPr>
              <w:t>元素</w:t>
            </w:r>
          </w:p>
        </w:tc>
        <w:tc>
          <w:tcPr>
            <w:tcW w:w="4536" w:type="dxa"/>
          </w:tcPr>
          <w:p w14:paraId="08DEEA4A" w14:textId="77777777" w:rsidR="00D1656F" w:rsidRPr="009C2552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552">
              <w:rPr>
                <w:rFonts w:hint="eastAsia"/>
              </w:rPr>
              <w:t>這項原則設定決定</w:t>
            </w:r>
            <w:r w:rsidRPr="009C2552">
              <w:t>&lt;credentials&gt;</w:t>
            </w:r>
            <w:r w:rsidRPr="009C2552">
              <w:rPr>
                <w:rFonts w:hint="eastAsia"/>
              </w:rPr>
              <w:t>元素</w:t>
            </w:r>
            <w:r>
              <w:rPr>
                <w:rFonts w:hint="eastAsia"/>
              </w:rPr>
              <w:t>是否可存在於</w:t>
            </w:r>
            <w:r w:rsidRPr="009C2552">
              <w:rPr>
                <w:rFonts w:hint="eastAsia"/>
              </w:rPr>
              <w:t>設定檔</w:t>
            </w:r>
            <w:r>
              <w:rPr>
                <w:rFonts w:hint="eastAsia"/>
              </w:rPr>
              <w:t>(machine.config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web.config)</w:t>
            </w:r>
            <w:r w:rsidRPr="009C2552">
              <w:rPr>
                <w:rFonts w:hint="eastAsia"/>
              </w:rPr>
              <w:t>中</w:t>
            </w:r>
          </w:p>
          <w:p w14:paraId="6ACEC95C" w14:textId="77777777" w:rsidR="00D1656F" w:rsidRPr="0037746A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552">
              <w:rPr>
                <w:rFonts w:hint="eastAsia"/>
                <w:noProof w:val="0"/>
                <w:szCs w:val="28"/>
              </w:rPr>
              <w:t>使用表單驗證時，若使用</w:t>
            </w:r>
            <w:r w:rsidRPr="009C2552">
              <w:rPr>
                <w:noProof w:val="0"/>
                <w:szCs w:val="28"/>
              </w:rPr>
              <w:t>&lt;credentials&gt;</w:t>
            </w:r>
            <w:r w:rsidRPr="009C2552">
              <w:rPr>
                <w:rFonts w:hint="eastAsia"/>
                <w:noProof w:val="0"/>
                <w:szCs w:val="28"/>
              </w:rPr>
              <w:t>元素，會將帳密資訊儲存在設定檔，基於安全理由，建議從設定檔中移除</w:t>
            </w:r>
            <w:r w:rsidRPr="009C2552">
              <w:rPr>
                <w:noProof w:val="0"/>
                <w:szCs w:val="28"/>
              </w:rPr>
              <w:t>&lt;credentials&gt;</w:t>
            </w:r>
            <w:r w:rsidRPr="009C2552">
              <w:rPr>
                <w:rFonts w:hint="eastAsia"/>
                <w:noProof w:val="0"/>
                <w:szCs w:val="28"/>
              </w:rPr>
              <w:t>元素</w:t>
            </w:r>
            <w:r>
              <w:rPr>
                <w:rFonts w:hint="eastAsia"/>
                <w:noProof w:val="0"/>
                <w:szCs w:val="28"/>
              </w:rPr>
              <w:t>段落</w:t>
            </w:r>
          </w:p>
        </w:tc>
        <w:tc>
          <w:tcPr>
            <w:tcW w:w="1029" w:type="dxa"/>
          </w:tcPr>
          <w:p w14:paraId="1A0FBC45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t>站台</w:t>
            </w:r>
          </w:p>
        </w:tc>
        <w:tc>
          <w:tcPr>
            <w:tcW w:w="3118" w:type="dxa"/>
          </w:tcPr>
          <w:p w14:paraId="68B661A1" w14:textId="77777777" w:rsidR="00D1656F" w:rsidRPr="0037746A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A69">
              <w:t>開啟</w:t>
            </w:r>
            <w:r w:rsidRPr="00AB5A69">
              <w:t>web.config</w:t>
            </w:r>
            <w:r w:rsidRPr="00AB5A69">
              <w:rPr>
                <w:rFonts w:hint="eastAsia"/>
              </w:rPr>
              <w:t>與</w:t>
            </w:r>
            <w:r w:rsidRPr="00AB5A69">
              <w:rPr>
                <w:rFonts w:hint="eastAsia"/>
              </w:rPr>
              <w:t>machine.config</w:t>
            </w:r>
            <w:r w:rsidRPr="00AB5A69">
              <w:rPr>
                <w:rFonts w:hint="eastAsia"/>
              </w:rPr>
              <w:t>，檢視是否存在</w:t>
            </w:r>
            <w:r w:rsidRPr="00AB5A69">
              <w:t>&lt;credentials&gt;</w:t>
            </w:r>
            <w:r w:rsidRPr="00AB5A69">
              <w:t>元素</w:t>
            </w:r>
            <w:r w:rsidRPr="00AB5A69">
              <w:rPr>
                <w:rFonts w:hint="eastAsia"/>
              </w:rPr>
              <w:t>段落</w:t>
            </w:r>
          </w:p>
        </w:tc>
        <w:tc>
          <w:tcPr>
            <w:tcW w:w="1842" w:type="dxa"/>
          </w:tcPr>
          <w:p w14:paraId="37CC5107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移除</w:t>
            </w:r>
            <w:r w:rsidRPr="0037746A">
              <w:t>&lt;credentials&gt;</w:t>
            </w:r>
            <w:r>
              <w:rPr>
                <w:rFonts w:hint="eastAsia"/>
              </w:rPr>
              <w:t>元素段落</w:t>
            </w:r>
          </w:p>
        </w:tc>
      </w:tr>
      <w:tr w:rsidR="00D1656F" w:rsidRPr="00873D3D" w14:paraId="4AF2BACE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1608E254" w14:textId="3BA5E7C8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278" w:type="dxa"/>
          </w:tcPr>
          <w:p w14:paraId="6DDF65CA" w14:textId="7AED2DBE" w:rsidR="00D1656F" w:rsidRPr="007D7774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001</w:t>
            </w:r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14:paraId="2E50D5D8" w14:textId="77777777" w:rsidR="00D1656F" w:rsidRPr="007D7774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774">
              <w:rPr>
                <w:rFonts w:hint="eastAsia"/>
              </w:rPr>
              <w:t>ASP.NET</w:t>
            </w:r>
            <w:r w:rsidRPr="007D7774">
              <w:rPr>
                <w:rFonts w:hint="eastAsia"/>
              </w:rPr>
              <w:t>設</w:t>
            </w:r>
            <w:r>
              <w:rPr>
                <w:rFonts w:hint="eastAsia"/>
              </w:rPr>
              <w:t>定</w:t>
            </w:r>
            <w:r w:rsidRPr="007D7774">
              <w:rPr>
                <w:rFonts w:hint="eastAsia"/>
              </w:rPr>
              <w:t>建議</w:t>
            </w:r>
          </w:p>
        </w:tc>
        <w:tc>
          <w:tcPr>
            <w:tcW w:w="1522" w:type="dxa"/>
          </w:tcPr>
          <w:p w14:paraId="6E2882D4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591">
              <w:rPr>
                <w:rFonts w:hint="eastAsia"/>
              </w:rPr>
              <w:t>以</w:t>
            </w:r>
            <w:r w:rsidRPr="00726591">
              <w:rPr>
                <w:rFonts w:hint="eastAsia"/>
              </w:rPr>
              <w:t>retail</w:t>
            </w:r>
            <w:r w:rsidRPr="00726591">
              <w:rPr>
                <w:rFonts w:hint="eastAsia"/>
              </w:rPr>
              <w:t>模式部署</w:t>
            </w:r>
            <w:r w:rsidRPr="00726591">
              <w:rPr>
                <w:rFonts w:hint="eastAsia"/>
              </w:rPr>
              <w:t>Web</w:t>
            </w:r>
            <w:r w:rsidRPr="00726591">
              <w:rPr>
                <w:rFonts w:hint="eastAsia"/>
              </w:rPr>
              <w:t>應用程式</w:t>
            </w:r>
          </w:p>
        </w:tc>
        <w:tc>
          <w:tcPr>
            <w:tcW w:w="4536" w:type="dxa"/>
          </w:tcPr>
          <w:p w14:paraId="232FE42C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</w:t>
            </w:r>
            <w:r w:rsidRPr="00726591">
              <w:rPr>
                <w:rFonts w:hint="eastAsia"/>
              </w:rPr>
              <w:t>以</w:t>
            </w:r>
            <w:r w:rsidRPr="00726591">
              <w:rPr>
                <w:rFonts w:hint="eastAsia"/>
              </w:rPr>
              <w:t>retail</w:t>
            </w:r>
            <w:r w:rsidRPr="00726591">
              <w:rPr>
                <w:rFonts w:hint="eastAsia"/>
              </w:rPr>
              <w:t>模式部署</w:t>
            </w:r>
            <w:r w:rsidRPr="00726591">
              <w:rPr>
                <w:rFonts w:hint="eastAsia"/>
              </w:rPr>
              <w:t>Web</w:t>
            </w:r>
            <w:r w:rsidRPr="00726591">
              <w:rPr>
                <w:rFonts w:hint="eastAsia"/>
              </w:rPr>
              <w:t>應用程式</w:t>
            </w:r>
          </w:p>
          <w:p w14:paraId="7F5127D9" w14:textId="1B53A7A9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591">
              <w:rPr>
                <w:rFonts w:hint="eastAsia"/>
              </w:rPr>
              <w:t>以</w:t>
            </w:r>
            <w:r w:rsidRPr="00726591">
              <w:rPr>
                <w:rFonts w:hint="eastAsia"/>
              </w:rPr>
              <w:t>retail</w:t>
            </w:r>
            <w:r w:rsidRPr="00726591">
              <w:rPr>
                <w:rFonts w:hint="eastAsia"/>
              </w:rPr>
              <w:t>模式部署</w:t>
            </w:r>
            <w:r w:rsidRPr="00726591">
              <w:rPr>
                <w:rFonts w:hint="eastAsia"/>
              </w:rPr>
              <w:t>Web</w:t>
            </w:r>
            <w:r w:rsidRPr="00726591">
              <w:rPr>
                <w:rFonts w:hint="eastAsia"/>
              </w:rPr>
              <w:t>應用程式</w:t>
            </w:r>
            <w:r>
              <w:rPr>
                <w:rFonts w:hint="eastAsia"/>
              </w:rPr>
              <w:t>時，</w:t>
            </w:r>
            <w:r>
              <w:t>ASP.NET</w:t>
            </w:r>
            <w:r>
              <w:rPr>
                <w:rFonts w:hint="eastAsia"/>
              </w:rPr>
              <w:t>將</w:t>
            </w:r>
            <w:r w:rsidRPr="00D41844">
              <w:rPr>
                <w:rFonts w:hint="eastAsia"/>
              </w:rPr>
              <w:t>停用追蹤輸出、</w:t>
            </w:r>
            <w:r>
              <w:rPr>
                <w:rFonts w:hint="eastAsia"/>
              </w:rPr>
              <w:t>停用偵錯功能，並</w:t>
            </w:r>
            <w:r w:rsidRPr="00726591">
              <w:rPr>
                <w:rFonts w:hint="eastAsia"/>
              </w:rPr>
              <w:t>停</w:t>
            </w:r>
            <w:r>
              <w:rPr>
                <w:rFonts w:hint="eastAsia"/>
              </w:rPr>
              <w:t>止將</w:t>
            </w:r>
            <w:r w:rsidRPr="00726591">
              <w:rPr>
                <w:rFonts w:hint="eastAsia"/>
              </w:rPr>
              <w:t>詳細系統錯誤訊息</w:t>
            </w:r>
            <w:r>
              <w:rPr>
                <w:rFonts w:hint="eastAsia"/>
              </w:rPr>
              <w:t>傳送給遠端使用者</w:t>
            </w:r>
            <w:r w:rsidRPr="00FD3147">
              <w:rPr>
                <w:rFonts w:hint="eastAsia"/>
              </w:rPr>
              <w:t>，</w:t>
            </w:r>
            <w:r>
              <w:rPr>
                <w:rFonts w:hint="eastAsia"/>
              </w:rPr>
              <w:t>以避免資訊</w:t>
            </w:r>
            <w:r w:rsidRPr="00FD3147">
              <w:rPr>
                <w:rFonts w:hint="eastAsia"/>
              </w:rPr>
              <w:t>洩漏</w:t>
            </w:r>
          </w:p>
          <w:p w14:paraId="6772B50D" w14:textId="77777777" w:rsidR="00D1656F" w:rsidRPr="00850EA4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預設值為</w:t>
            </w:r>
            <w:r>
              <w:rPr>
                <w:rFonts w:hint="eastAsia"/>
              </w:rPr>
              <w:t>False</w:t>
            </w:r>
          </w:p>
        </w:tc>
        <w:tc>
          <w:tcPr>
            <w:tcW w:w="1029" w:type="dxa"/>
          </w:tcPr>
          <w:p w14:paraId="3698B26D" w14:textId="77777777" w:rsidR="00D1656F" w:rsidDel="009C2552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系統檔案</w:t>
            </w:r>
          </w:p>
        </w:tc>
        <w:tc>
          <w:tcPr>
            <w:tcW w:w="3118" w:type="dxa"/>
          </w:tcPr>
          <w:p w14:paraId="1B01DF5C" w14:textId="77777777" w:rsidR="00D1656F" w:rsidRPr="009C2552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552">
              <w:rPr>
                <w:rFonts w:hint="eastAsia"/>
              </w:rPr>
              <w:t>開啟</w:t>
            </w:r>
            <w:r w:rsidRPr="009C2552">
              <w:t>machine.config</w:t>
            </w:r>
            <w:r w:rsidRPr="009C2552">
              <w:rPr>
                <w:rFonts w:hint="eastAsia"/>
              </w:rPr>
              <w:t>檔案</w:t>
            </w:r>
            <w:r>
              <w:rPr>
                <w:rFonts w:hint="eastAsia"/>
              </w:rPr>
              <w:t>，路徑如下</w:t>
            </w:r>
            <w:r w:rsidRPr="009C2552">
              <w:rPr>
                <w:rFonts w:hint="eastAsia"/>
              </w:rPr>
              <w:t>：</w:t>
            </w:r>
            <w:r w:rsidRPr="009C2552">
              <w:t>%systemroot%\Microsoft.NET\Framework64</w:t>
            </w:r>
            <w:r>
              <w:rPr>
                <w:rFonts w:hint="eastAsia"/>
              </w:rPr>
              <w:t>或</w:t>
            </w:r>
            <w:r w:rsidRPr="009C2552">
              <w:t>Framework\framework</w:t>
            </w:r>
            <w:r w:rsidRPr="009C2552">
              <w:rPr>
                <w:rFonts w:hint="eastAsia"/>
              </w:rPr>
              <w:t>版本</w:t>
            </w:r>
            <w:r w:rsidRPr="009C2552">
              <w:t>\CONFIG\machine.config</w:t>
            </w:r>
          </w:p>
          <w:p w14:paraId="31E28525" w14:textId="77777777" w:rsidR="00D1656F" w:rsidRPr="008714B1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552">
              <w:rPr>
                <w:rFonts w:hint="eastAsia"/>
                <w:noProof w:val="0"/>
                <w:szCs w:val="28"/>
              </w:rPr>
              <w:t>設定</w:t>
            </w:r>
            <w:r w:rsidRPr="00466C45">
              <w:t>machine</w:t>
            </w:r>
            <w:r w:rsidRPr="009C2552">
              <w:rPr>
                <w:noProof w:val="0"/>
                <w:szCs w:val="28"/>
              </w:rPr>
              <w:t>.config</w:t>
            </w:r>
            <w:r w:rsidRPr="009C2552">
              <w:rPr>
                <w:rFonts w:hint="eastAsia"/>
                <w:noProof w:val="0"/>
                <w:szCs w:val="28"/>
              </w:rPr>
              <w:t>：在</w:t>
            </w:r>
            <w:r w:rsidRPr="009C2552">
              <w:rPr>
                <w:noProof w:val="0"/>
                <w:szCs w:val="28"/>
              </w:rPr>
              <w:t>&lt;system.web&gt;</w:t>
            </w:r>
            <w:r w:rsidRPr="009C2552">
              <w:rPr>
                <w:rFonts w:hint="eastAsia"/>
                <w:noProof w:val="0"/>
                <w:szCs w:val="28"/>
              </w:rPr>
              <w:t>下加入設定值</w:t>
            </w:r>
            <w:r w:rsidRPr="00FD3147">
              <w:t>&lt;deployment retail="true" /&gt;</w:t>
            </w:r>
          </w:p>
        </w:tc>
        <w:tc>
          <w:tcPr>
            <w:tcW w:w="1842" w:type="dxa"/>
          </w:tcPr>
          <w:p w14:paraId="5A1AA32C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True</w:t>
            </w:r>
          </w:p>
        </w:tc>
      </w:tr>
      <w:tr w:rsidR="00D1656F" w:rsidRPr="00873D3D" w14:paraId="7E21D5FE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5CF55949" w14:textId="508E23D6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14</w:t>
            </w:r>
          </w:p>
        </w:tc>
        <w:tc>
          <w:tcPr>
            <w:tcW w:w="1278" w:type="dxa"/>
          </w:tcPr>
          <w:p w14:paraId="4B6F274D" w14:textId="73762C66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001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14:paraId="02439064" w14:textId="15D98E9D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643">
              <w:rPr>
                <w:rFonts w:hint="eastAsia"/>
              </w:rPr>
              <w:t>ASP.NET</w:t>
            </w:r>
            <w:r w:rsidRPr="00F73643">
              <w:rPr>
                <w:rFonts w:hint="eastAsia"/>
              </w:rPr>
              <w:t>設定建議</w:t>
            </w:r>
          </w:p>
        </w:tc>
        <w:tc>
          <w:tcPr>
            <w:tcW w:w="1522" w:type="dxa"/>
          </w:tcPr>
          <w:p w14:paraId="7506F084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偵錯功能</w:t>
            </w:r>
          </w:p>
        </w:tc>
        <w:tc>
          <w:tcPr>
            <w:tcW w:w="4536" w:type="dxa"/>
          </w:tcPr>
          <w:p w14:paraId="2645EDE5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這項原則設定決定是否啟用</w:t>
            </w:r>
            <w:r w:rsidRPr="00DE512D">
              <w:rPr>
                <w:rFonts w:hint="eastAsia"/>
              </w:rPr>
              <w:t>偵錯</w:t>
            </w:r>
            <w:r>
              <w:rPr>
                <w:rFonts w:hint="eastAsia"/>
              </w:rPr>
              <w:t>功能</w:t>
            </w:r>
          </w:p>
          <w:p w14:paraId="63C430FF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12D">
              <w:rPr>
                <w:rFonts w:hint="eastAsia"/>
              </w:rPr>
              <w:t>開發人員通常在開發過程中啟用偵錯模式</w:t>
            </w:r>
            <w:r>
              <w:rPr>
                <w:rFonts w:hint="eastAsia"/>
              </w:rPr>
              <w:t>，網站上線後若未關閉</w:t>
            </w:r>
            <w:r w:rsidRPr="00DE512D">
              <w:rPr>
                <w:rFonts w:hint="eastAsia"/>
              </w:rPr>
              <w:lastRenderedPageBreak/>
              <w:t>偵錯模式</w:t>
            </w:r>
            <w:r>
              <w:rPr>
                <w:rFonts w:hint="eastAsia"/>
              </w:rPr>
              <w:t>，</w:t>
            </w:r>
            <w:r w:rsidRPr="00DE512D">
              <w:rPr>
                <w:rFonts w:hint="eastAsia"/>
              </w:rPr>
              <w:t>惡意人</w:t>
            </w:r>
            <w:r>
              <w:rPr>
                <w:rFonts w:hint="eastAsia"/>
              </w:rPr>
              <w:t>士將可利用此功能</w:t>
            </w:r>
            <w:r w:rsidRPr="00DE512D">
              <w:rPr>
                <w:rFonts w:hint="eastAsia"/>
              </w:rPr>
              <w:t>獲</w:t>
            </w:r>
            <w:r>
              <w:rPr>
                <w:rFonts w:hint="eastAsia"/>
              </w:rPr>
              <w:t>取</w:t>
            </w:r>
            <w:r w:rsidRPr="00DE512D">
              <w:rPr>
                <w:rFonts w:hint="eastAsia"/>
              </w:rPr>
              <w:t>應用程式</w:t>
            </w:r>
            <w:r>
              <w:rPr>
                <w:rFonts w:hint="eastAsia"/>
              </w:rPr>
              <w:t>相關</w:t>
            </w:r>
            <w:r w:rsidRPr="00DE512D">
              <w:rPr>
                <w:rFonts w:hint="eastAsia"/>
              </w:rPr>
              <w:t>資訊</w:t>
            </w:r>
          </w:p>
          <w:p w14:paraId="7898996C" w14:textId="7353CE91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雖然</w:t>
            </w:r>
            <w:r w:rsidRPr="00DA5BFA">
              <w:rPr>
                <w:rFonts w:hint="eastAsia"/>
              </w:rPr>
              <w:t>以</w:t>
            </w:r>
            <w:r w:rsidRPr="00DA5BFA">
              <w:rPr>
                <w:rFonts w:hint="eastAsia"/>
              </w:rPr>
              <w:t>retail</w:t>
            </w:r>
            <w:r w:rsidRPr="00DA5BFA">
              <w:rPr>
                <w:rFonts w:hint="eastAsia"/>
              </w:rPr>
              <w:t>模式部署</w:t>
            </w:r>
            <w:r w:rsidRPr="00DA5BFA">
              <w:rPr>
                <w:rFonts w:hint="eastAsia"/>
              </w:rPr>
              <w:t>Web</w:t>
            </w:r>
            <w:r w:rsidRPr="00DA5BFA">
              <w:rPr>
                <w:rFonts w:hint="eastAsia"/>
              </w:rPr>
              <w:t>應用程式</w:t>
            </w:r>
            <w:r>
              <w:rPr>
                <w:rFonts w:hint="eastAsia"/>
              </w:rPr>
              <w:t>時，即會停用偵錯功能，但基於縱深防禦概念，額外再個別停用偵錯功能，可降低因設定錯誤所造成</w:t>
            </w:r>
            <w:r w:rsidR="00E306CC">
              <w:rPr>
                <w:rFonts w:hint="eastAsia"/>
              </w:rPr>
              <w:t>之</w:t>
            </w:r>
            <w:r>
              <w:rPr>
                <w:rFonts w:hint="eastAsia"/>
              </w:rPr>
              <w:t>影響</w:t>
            </w:r>
          </w:p>
          <w:p w14:paraId="1142CEEE" w14:textId="3896442A" w:rsidR="00D1656F" w:rsidRPr="00850EA4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設定為</w:t>
            </w: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，代表停用偵錯功能，設定為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，代表</w:t>
            </w:r>
            <w:r w:rsidR="003844AF">
              <w:rPr>
                <w:rFonts w:hint="eastAsia"/>
              </w:rPr>
              <w:t>啟用</w:t>
            </w:r>
            <w:r w:rsidR="004752D1">
              <w:rPr>
                <w:rFonts w:hint="eastAsia"/>
              </w:rPr>
              <w:t>偵錯</w:t>
            </w:r>
            <w:r>
              <w:rPr>
                <w:rFonts w:hint="eastAsia"/>
              </w:rPr>
              <w:t>功能</w:t>
            </w:r>
          </w:p>
        </w:tc>
        <w:tc>
          <w:tcPr>
            <w:tcW w:w="1029" w:type="dxa"/>
          </w:tcPr>
          <w:p w14:paraId="4B093C54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3C5C4160" w14:textId="77777777" w:rsidR="00D1656F" w:rsidRPr="008714B1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IIS</w:t>
            </w:r>
            <w:r>
              <w:rPr>
                <w:rFonts w:hint="eastAsia"/>
              </w:rPr>
              <w:t>管理員</w:t>
            </w:r>
            <w:r>
              <w:t>\</w:t>
            </w:r>
            <w:r>
              <w:rPr>
                <w:rFonts w:hint="eastAsia"/>
              </w:rPr>
              <w:t>伺服器</w:t>
            </w:r>
            <w:r>
              <w:t>\ASP.NET\.NET</w:t>
            </w:r>
            <w:r>
              <w:rPr>
                <w:rFonts w:hint="eastAsia"/>
              </w:rPr>
              <w:t>編譯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開啟功能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行為</w:t>
            </w:r>
            <w:r>
              <w:t>\</w:t>
            </w:r>
            <w:r>
              <w:rPr>
                <w:rFonts w:hint="eastAsia"/>
              </w:rPr>
              <w:t>偵錯</w:t>
            </w:r>
          </w:p>
        </w:tc>
        <w:tc>
          <w:tcPr>
            <w:tcW w:w="1842" w:type="dxa"/>
          </w:tcPr>
          <w:p w14:paraId="3A44D811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147">
              <w:t>F</w:t>
            </w:r>
            <w:r>
              <w:t>alse</w:t>
            </w:r>
          </w:p>
        </w:tc>
      </w:tr>
      <w:tr w:rsidR="00D1656F" w:rsidRPr="00873D3D" w14:paraId="41BC6562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31B7EF6" w14:textId="60BFCF00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15</w:t>
            </w:r>
          </w:p>
        </w:tc>
        <w:tc>
          <w:tcPr>
            <w:tcW w:w="1278" w:type="dxa"/>
          </w:tcPr>
          <w:p w14:paraId="00E28FCB" w14:textId="5ABC82CD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001</w:t>
            </w:r>
            <w:r>
              <w:rPr>
                <w:rFonts w:hint="eastAsia"/>
              </w:rPr>
              <w:t>5</w:t>
            </w:r>
          </w:p>
        </w:tc>
        <w:tc>
          <w:tcPr>
            <w:tcW w:w="993" w:type="dxa"/>
          </w:tcPr>
          <w:p w14:paraId="0EB30BEE" w14:textId="5640E2A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643">
              <w:rPr>
                <w:rFonts w:hint="eastAsia"/>
              </w:rPr>
              <w:t>ASP.NET</w:t>
            </w:r>
            <w:r w:rsidRPr="00F73643">
              <w:rPr>
                <w:rFonts w:hint="eastAsia"/>
              </w:rPr>
              <w:t>設定建議</w:t>
            </w:r>
          </w:p>
        </w:tc>
        <w:tc>
          <w:tcPr>
            <w:tcW w:w="1522" w:type="dxa"/>
          </w:tcPr>
          <w:p w14:paraId="05DD713F" w14:textId="77777777" w:rsidR="00D1656F" w:rsidRPr="00FD3147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自訂錯誤訊息顯示模式</w:t>
            </w:r>
          </w:p>
        </w:tc>
        <w:tc>
          <w:tcPr>
            <w:tcW w:w="4536" w:type="dxa"/>
          </w:tcPr>
          <w:p w14:paraId="1B4E3D51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673">
              <w:rPr>
                <w:rFonts w:hint="eastAsia"/>
              </w:rPr>
              <w:t>這項原則設定決定當網頁發生錯誤時，</w:t>
            </w:r>
            <w:r>
              <w:rPr>
                <w:rFonts w:hint="eastAsia"/>
              </w:rPr>
              <w:t>以何種模式</w:t>
            </w:r>
            <w:r w:rsidRPr="008B1673">
              <w:rPr>
                <w:rFonts w:hint="eastAsia"/>
              </w:rPr>
              <w:t>顯示自訂錯誤</w:t>
            </w:r>
            <w:r>
              <w:rPr>
                <w:rFonts w:hint="eastAsia"/>
              </w:rPr>
              <w:t>訊息頁面</w:t>
            </w:r>
          </w:p>
          <w:p w14:paraId="239309D5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自訂錯誤訊息顯示模式</w:t>
            </w:r>
            <w:r w:rsidRPr="008B1673">
              <w:rPr>
                <w:rFonts w:hint="eastAsia"/>
              </w:rPr>
              <w:t>有</w:t>
            </w:r>
            <w:r w:rsidRPr="008B1673">
              <w:rPr>
                <w:rFonts w:hint="eastAsia"/>
              </w:rPr>
              <w:t>3</w:t>
            </w:r>
            <w:r w:rsidRPr="008B1673">
              <w:rPr>
                <w:rFonts w:hint="eastAsia"/>
              </w:rPr>
              <w:t>種：</w:t>
            </w:r>
          </w:p>
          <w:p w14:paraId="5AECF174" w14:textId="40C062E8" w:rsidR="00D1656F" w:rsidRDefault="00D1656F" w:rsidP="007A7C74">
            <w:pPr>
              <w:pStyle w:val="ae"/>
              <w:numPr>
                <w:ilvl w:val="0"/>
                <w:numId w:val="18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673">
              <w:rPr>
                <w:rFonts w:hint="eastAsia"/>
              </w:rPr>
              <w:t>開啟</w:t>
            </w:r>
            <w:r>
              <w:rPr>
                <w:rFonts w:hint="eastAsia"/>
              </w:rPr>
              <w:t>(On)</w:t>
            </w:r>
            <w:r>
              <w:rPr>
                <w:rFonts w:hint="eastAsia"/>
              </w:rPr>
              <w:t>：</w:t>
            </w:r>
            <w:r>
              <w:tab/>
            </w:r>
            <w:r w:rsidRPr="008B1673">
              <w:rPr>
                <w:rFonts w:hint="eastAsia"/>
              </w:rPr>
              <w:t>啟用自訂錯誤</w:t>
            </w:r>
            <w:r>
              <w:rPr>
                <w:rFonts w:hint="eastAsia"/>
              </w:rPr>
              <w:t>頁面</w:t>
            </w:r>
            <w:r w:rsidRPr="008B1673">
              <w:rPr>
                <w:rFonts w:hint="eastAsia"/>
              </w:rPr>
              <w:t>。如果未指定預設的錯誤網</w:t>
            </w:r>
            <w:r w:rsidRPr="008B1673">
              <w:rPr>
                <w:rFonts w:hint="eastAsia"/>
              </w:rPr>
              <w:lastRenderedPageBreak/>
              <w:t>頁時，則使用者與本機端</w:t>
            </w:r>
            <w:r>
              <w:rPr>
                <w:rFonts w:hint="eastAsia"/>
              </w:rPr>
              <w:t>都</w:t>
            </w:r>
            <w:r w:rsidRPr="008B1673">
              <w:rPr>
                <w:rFonts w:hint="eastAsia"/>
              </w:rPr>
              <w:t>將</w:t>
            </w:r>
            <w:r>
              <w:rPr>
                <w:rFonts w:hint="eastAsia"/>
              </w:rPr>
              <w:t>顯示</w:t>
            </w:r>
            <w:r w:rsidRPr="008B1673">
              <w:rPr>
                <w:rFonts w:hint="eastAsia"/>
              </w:rPr>
              <w:t>ASP.NET</w:t>
            </w:r>
            <w:r w:rsidRPr="008B1673">
              <w:rPr>
                <w:rFonts w:hint="eastAsia"/>
              </w:rPr>
              <w:t>錯誤</w:t>
            </w:r>
            <w:r>
              <w:rPr>
                <w:rFonts w:hint="eastAsia"/>
              </w:rPr>
              <w:t>訊息頁面</w:t>
            </w:r>
          </w:p>
          <w:p w14:paraId="4EF7D2C2" w14:textId="77777777" w:rsidR="00D1656F" w:rsidRDefault="00D1656F" w:rsidP="007A7C74">
            <w:pPr>
              <w:pStyle w:val="ae"/>
              <w:numPr>
                <w:ilvl w:val="0"/>
                <w:numId w:val="18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Pr="008B1673">
              <w:rPr>
                <w:rFonts w:hint="eastAsia"/>
              </w:rPr>
              <w:t>關閉</w:t>
            </w:r>
            <w:r>
              <w:rPr>
                <w:rFonts w:hint="eastAsia"/>
              </w:rPr>
              <w:t>(Off)</w:t>
            </w:r>
            <w:r>
              <w:rPr>
                <w:rFonts w:hint="eastAsia"/>
              </w:rPr>
              <w:t>：</w:t>
            </w:r>
            <w:r>
              <w:tab/>
            </w:r>
            <w:r w:rsidRPr="008B1673">
              <w:rPr>
                <w:rFonts w:hint="eastAsia"/>
              </w:rPr>
              <w:t>停用自訂錯誤</w:t>
            </w:r>
            <w:r>
              <w:rPr>
                <w:rFonts w:hint="eastAsia"/>
              </w:rPr>
              <w:t>頁面</w:t>
            </w:r>
            <w:r w:rsidRPr="008B1673">
              <w:rPr>
                <w:rFonts w:hint="eastAsia"/>
              </w:rPr>
              <w:t>，使用者與本機端</w:t>
            </w:r>
            <w:r>
              <w:rPr>
                <w:rFonts w:hint="eastAsia"/>
              </w:rPr>
              <w:t>都</w:t>
            </w:r>
            <w:r w:rsidRPr="008B1673">
              <w:rPr>
                <w:rFonts w:hint="eastAsia"/>
              </w:rPr>
              <w:t>將</w:t>
            </w:r>
            <w:r>
              <w:rPr>
                <w:rFonts w:hint="eastAsia"/>
              </w:rPr>
              <w:t>顯示</w:t>
            </w:r>
            <w:r w:rsidRPr="008B1673">
              <w:rPr>
                <w:rFonts w:hint="eastAsia"/>
              </w:rPr>
              <w:t>ASP.NET</w:t>
            </w:r>
            <w:r w:rsidRPr="008B1673">
              <w:rPr>
                <w:rFonts w:hint="eastAsia"/>
              </w:rPr>
              <w:t>錯誤</w:t>
            </w:r>
            <w:r>
              <w:rPr>
                <w:rFonts w:hint="eastAsia"/>
              </w:rPr>
              <w:t>訊息頁面</w:t>
            </w:r>
          </w:p>
          <w:p w14:paraId="145D35F2" w14:textId="77777777" w:rsidR="00D1656F" w:rsidRDefault="00D1656F" w:rsidP="007A7C74">
            <w:pPr>
              <w:pStyle w:val="ae"/>
              <w:numPr>
                <w:ilvl w:val="0"/>
                <w:numId w:val="18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673">
              <w:rPr>
                <w:rFonts w:hint="eastAsia"/>
              </w:rPr>
              <w:t>僅限遠端</w:t>
            </w:r>
            <w:r>
              <w:rPr>
                <w:rFonts w:hint="eastAsia"/>
              </w:rPr>
              <w:t>(RemoteOnly)</w:t>
            </w:r>
            <w:r>
              <w:rPr>
                <w:rFonts w:hint="eastAsia"/>
              </w:rPr>
              <w:t>：</w:t>
            </w:r>
            <w:r w:rsidRPr="008B1673">
              <w:rPr>
                <w:rFonts w:hint="eastAsia"/>
              </w:rPr>
              <w:t>只</w:t>
            </w:r>
            <w:r>
              <w:rPr>
                <w:rFonts w:hint="eastAsia"/>
              </w:rPr>
              <w:t>對</w:t>
            </w:r>
            <w:r w:rsidRPr="008B1673">
              <w:rPr>
                <w:rFonts w:hint="eastAsia"/>
              </w:rPr>
              <w:t>遠端</w:t>
            </w:r>
            <w:r>
              <w:rPr>
                <w:rFonts w:hint="eastAsia"/>
              </w:rPr>
              <w:t>使用者</w:t>
            </w:r>
            <w:r w:rsidRPr="008B1673">
              <w:rPr>
                <w:rFonts w:hint="eastAsia"/>
              </w:rPr>
              <w:t>啟用自訂錯誤</w:t>
            </w:r>
            <w:r>
              <w:rPr>
                <w:rFonts w:hint="eastAsia"/>
              </w:rPr>
              <w:t>頁面，本機顯示</w:t>
            </w:r>
            <w:r w:rsidRPr="008B1673">
              <w:rPr>
                <w:rFonts w:hint="eastAsia"/>
              </w:rPr>
              <w:t>ASP.NET</w:t>
            </w:r>
            <w:r w:rsidRPr="008B1673">
              <w:rPr>
                <w:rFonts w:hint="eastAsia"/>
              </w:rPr>
              <w:t>錯誤</w:t>
            </w:r>
            <w:r>
              <w:rPr>
                <w:rFonts w:hint="eastAsia"/>
              </w:rPr>
              <w:t>訊息頁面</w:t>
            </w:r>
          </w:p>
          <w:p w14:paraId="56EB33BE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673">
              <w:rPr>
                <w:rFonts w:hint="eastAsia"/>
              </w:rPr>
              <w:t>建議設定為開啟或僅限遠端</w:t>
            </w:r>
            <w:r>
              <w:rPr>
                <w:rFonts w:hint="eastAsia"/>
              </w:rPr>
              <w:t>，</w:t>
            </w:r>
            <w:r w:rsidRPr="008B1673">
              <w:rPr>
                <w:rFonts w:hint="eastAsia"/>
              </w:rPr>
              <w:t>限制使用者僅能看到自訂</w:t>
            </w:r>
            <w:r>
              <w:rPr>
                <w:rFonts w:hint="eastAsia"/>
              </w:rPr>
              <w:t>錯誤頁面，以避免</w:t>
            </w:r>
            <w:r w:rsidRPr="00DE512D">
              <w:rPr>
                <w:rFonts w:hint="eastAsia"/>
              </w:rPr>
              <w:t>惡意人</w:t>
            </w:r>
            <w:r>
              <w:rPr>
                <w:rFonts w:hint="eastAsia"/>
              </w:rPr>
              <w:t>士利用此功能</w:t>
            </w:r>
            <w:r w:rsidRPr="00DE512D">
              <w:rPr>
                <w:rFonts w:hint="eastAsia"/>
              </w:rPr>
              <w:t>獲</w:t>
            </w:r>
            <w:r>
              <w:rPr>
                <w:rFonts w:hint="eastAsia"/>
              </w:rPr>
              <w:t>取</w:t>
            </w:r>
            <w:r w:rsidRPr="00DE512D">
              <w:rPr>
                <w:rFonts w:hint="eastAsia"/>
              </w:rPr>
              <w:t>應用程式</w:t>
            </w:r>
            <w:r>
              <w:rPr>
                <w:rFonts w:hint="eastAsia"/>
              </w:rPr>
              <w:t>相關</w:t>
            </w:r>
            <w:r w:rsidRPr="00DE512D">
              <w:rPr>
                <w:rFonts w:hint="eastAsia"/>
              </w:rPr>
              <w:t>資訊</w:t>
            </w:r>
          </w:p>
          <w:p w14:paraId="182CEE05" w14:textId="77777777" w:rsidR="00D1656F" w:rsidRPr="00DE512D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預設值為</w:t>
            </w:r>
            <w:r w:rsidRPr="008B1673">
              <w:rPr>
                <w:rFonts w:hint="eastAsia"/>
              </w:rPr>
              <w:t>僅限遠端</w:t>
            </w:r>
            <w:r>
              <w:rPr>
                <w:rFonts w:hint="eastAsia"/>
              </w:rPr>
              <w:t>(RemoteOnly)</w:t>
            </w:r>
          </w:p>
        </w:tc>
        <w:tc>
          <w:tcPr>
            <w:tcW w:w="1029" w:type="dxa"/>
          </w:tcPr>
          <w:p w14:paraId="0EB4022C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2AC408FC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IIS</w:t>
            </w:r>
            <w:r>
              <w:rPr>
                <w:rFonts w:hint="eastAsia"/>
              </w:rPr>
              <w:t>管理員</w:t>
            </w:r>
            <w:r>
              <w:t>\</w:t>
            </w:r>
            <w:r>
              <w:rPr>
                <w:rFonts w:hint="eastAsia"/>
              </w:rPr>
              <w:t>伺服器</w:t>
            </w:r>
            <w:r>
              <w:t>\ASP.NET\</w:t>
            </w:r>
            <w:r w:rsidRPr="00F31DAB">
              <w:t>.NET</w:t>
            </w:r>
            <w:r w:rsidRPr="00F31DAB">
              <w:rPr>
                <w:rFonts w:hint="eastAsia"/>
              </w:rPr>
              <w:t>錯誤網頁</w:t>
            </w:r>
            <w:r>
              <w:t>\</w:t>
            </w:r>
            <w:r w:rsidRPr="00F31DAB">
              <w:rPr>
                <w:rFonts w:hint="eastAsia"/>
              </w:rPr>
              <w:t>動作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開啟功能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 w:rsidRPr="00F31DAB">
              <w:rPr>
                <w:rFonts w:hint="eastAsia"/>
              </w:rPr>
              <w:t>編輯功能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編輯錯誤網頁的設定</w:t>
            </w:r>
            <w:r>
              <w:t>\</w:t>
            </w:r>
            <w:r w:rsidRPr="00F31DAB">
              <w:rPr>
                <w:rFonts w:hint="eastAsia"/>
              </w:rPr>
              <w:t>模式</w:t>
            </w:r>
          </w:p>
        </w:tc>
        <w:tc>
          <w:tcPr>
            <w:tcW w:w="1842" w:type="dxa"/>
          </w:tcPr>
          <w:p w14:paraId="3D996B76" w14:textId="77777777" w:rsidR="00D1656F" w:rsidRPr="00FD3147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88E">
              <w:rPr>
                <w:rFonts w:hint="eastAsia"/>
              </w:rPr>
              <w:t>開啟或僅限遠端</w:t>
            </w:r>
          </w:p>
        </w:tc>
      </w:tr>
      <w:tr w:rsidR="00D1656F" w:rsidRPr="00873D3D" w14:paraId="61A7DDED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38A406F" w14:textId="5C8EA876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16</w:t>
            </w:r>
          </w:p>
        </w:tc>
        <w:tc>
          <w:tcPr>
            <w:tcW w:w="1278" w:type="dxa"/>
          </w:tcPr>
          <w:p w14:paraId="19D6C861" w14:textId="5678BEE5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001</w:t>
            </w:r>
            <w:r>
              <w:rPr>
                <w:rFonts w:hint="eastAsia"/>
              </w:rPr>
              <w:t>6</w:t>
            </w:r>
          </w:p>
        </w:tc>
        <w:tc>
          <w:tcPr>
            <w:tcW w:w="993" w:type="dxa"/>
          </w:tcPr>
          <w:p w14:paraId="5FD1F3FF" w14:textId="1243A3F8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643">
              <w:rPr>
                <w:rFonts w:hint="eastAsia"/>
              </w:rPr>
              <w:t>ASP.NET</w:t>
            </w:r>
            <w:r w:rsidRPr="00F73643">
              <w:rPr>
                <w:rFonts w:hint="eastAsia"/>
              </w:rPr>
              <w:lastRenderedPageBreak/>
              <w:t>設定建議</w:t>
            </w:r>
          </w:p>
        </w:tc>
        <w:tc>
          <w:tcPr>
            <w:tcW w:w="1522" w:type="dxa"/>
          </w:tcPr>
          <w:p w14:paraId="148A77C6" w14:textId="77777777" w:rsidR="00D1656F" w:rsidRPr="00FD58B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HTTP</w:t>
            </w:r>
            <w:r>
              <w:rPr>
                <w:rFonts w:hint="eastAsia"/>
              </w:rPr>
              <w:t>詳細錯誤訊</w:t>
            </w:r>
            <w:r>
              <w:rPr>
                <w:rFonts w:hint="eastAsia"/>
              </w:rPr>
              <w:lastRenderedPageBreak/>
              <w:t>息顯示模式</w:t>
            </w:r>
          </w:p>
        </w:tc>
        <w:tc>
          <w:tcPr>
            <w:tcW w:w="4536" w:type="dxa"/>
          </w:tcPr>
          <w:p w14:paraId="1F219D41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673">
              <w:rPr>
                <w:rFonts w:hint="eastAsia"/>
              </w:rPr>
              <w:lastRenderedPageBreak/>
              <w:t>這項原則設定決定當網頁發生錯誤時，</w:t>
            </w:r>
            <w:r>
              <w:rPr>
                <w:rFonts w:hint="eastAsia"/>
              </w:rPr>
              <w:t>以何種模式</w:t>
            </w:r>
            <w:r w:rsidRPr="008B1673">
              <w:rPr>
                <w:rFonts w:hint="eastAsia"/>
              </w:rPr>
              <w:t>顯示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詳細</w:t>
            </w:r>
            <w:r w:rsidRPr="008B1673">
              <w:rPr>
                <w:rFonts w:hint="eastAsia"/>
              </w:rPr>
              <w:t>錯誤</w:t>
            </w:r>
            <w:r>
              <w:rPr>
                <w:rFonts w:hint="eastAsia"/>
              </w:rPr>
              <w:t>訊息頁面</w:t>
            </w:r>
          </w:p>
          <w:p w14:paraId="679A9489" w14:textId="77C1CA8F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HTTP</w:t>
            </w:r>
            <w:r>
              <w:rPr>
                <w:rFonts w:hint="eastAsia"/>
              </w:rPr>
              <w:t>詳細錯誤資訊可能包含有關應用程式如何運行之細節資訊，</w:t>
            </w:r>
            <w:r w:rsidRPr="00260A7D">
              <w:rPr>
                <w:rFonts w:hint="eastAsia"/>
              </w:rPr>
              <w:t>確保在遠端</w:t>
            </w:r>
            <w:r>
              <w:rPr>
                <w:rFonts w:hint="eastAsia"/>
              </w:rPr>
              <w:t>使用者</w:t>
            </w:r>
            <w:r w:rsidRPr="00260A7D">
              <w:rPr>
                <w:rFonts w:hint="eastAsia"/>
              </w:rPr>
              <w:t>端不顯示</w:t>
            </w:r>
            <w:r>
              <w:t>HTTP</w:t>
            </w:r>
            <w:r>
              <w:rPr>
                <w:rFonts w:hint="eastAsia"/>
              </w:rPr>
              <w:t>詳細錯誤資訊，</w:t>
            </w:r>
            <w:r w:rsidRPr="00260A7D">
              <w:rPr>
                <w:rFonts w:hint="eastAsia"/>
              </w:rPr>
              <w:t>可減少惡意人</w:t>
            </w:r>
            <w:r>
              <w:rPr>
                <w:rFonts w:hint="eastAsia"/>
              </w:rPr>
              <w:t>士</w:t>
            </w:r>
            <w:r w:rsidRPr="00260A7D">
              <w:rPr>
                <w:rFonts w:hint="eastAsia"/>
              </w:rPr>
              <w:t>獲取有關應用程式運作資訊</w:t>
            </w:r>
            <w:r w:rsidR="001733BA">
              <w:rPr>
                <w:rFonts w:hint="eastAsia"/>
              </w:rPr>
              <w:t>之</w:t>
            </w:r>
            <w:r w:rsidRPr="00260A7D">
              <w:rPr>
                <w:rFonts w:hint="eastAsia"/>
              </w:rPr>
              <w:t>風險</w:t>
            </w:r>
          </w:p>
          <w:p w14:paraId="30414860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藉由錯誤回應設定可決定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詳細錯誤訊息頁面顯示方式：</w:t>
            </w:r>
          </w:p>
          <w:p w14:paraId="53826756" w14:textId="77777777" w:rsidR="00D1656F" w:rsidRDefault="00D1656F" w:rsidP="007A7C74">
            <w:pPr>
              <w:pStyle w:val="ae"/>
              <w:numPr>
                <w:ilvl w:val="0"/>
                <w:numId w:val="19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1C5">
              <w:rPr>
                <w:rFonts w:hint="eastAsia"/>
              </w:rPr>
              <w:t>本機要求的詳細錯誤及遠端要求的自訂錯誤網頁</w:t>
            </w:r>
            <w:r>
              <w:rPr>
                <w:rFonts w:hint="eastAsia"/>
              </w:rPr>
              <w:t>(</w:t>
            </w:r>
            <w:bookmarkStart w:id="13" w:name="OLE_LINK1"/>
            <w:bookmarkStart w:id="14" w:name="OLE_LINK2"/>
            <w:r w:rsidRPr="00F54DF2">
              <w:t>DetailedLocalOnly</w:t>
            </w:r>
            <w:bookmarkEnd w:id="13"/>
            <w:bookmarkEnd w:id="14"/>
            <w:r>
              <w:rPr>
                <w:rFonts w:hint="eastAsia"/>
              </w:rPr>
              <w:t>)</w:t>
            </w:r>
            <w:r>
              <w:t>：</w:t>
            </w:r>
            <w:r w:rsidRPr="00710DBC">
              <w:rPr>
                <w:rFonts w:hint="eastAsia"/>
              </w:rPr>
              <w:t>本機端顯示詳細錯誤訊息，非本機端顯示自訂錯誤頁面</w:t>
            </w:r>
          </w:p>
          <w:p w14:paraId="4CC32DA0" w14:textId="77777777" w:rsidR="00D1656F" w:rsidRDefault="00D1656F" w:rsidP="007A7C74">
            <w:pPr>
              <w:pStyle w:val="ae"/>
              <w:numPr>
                <w:ilvl w:val="0"/>
                <w:numId w:val="19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0A7D">
              <w:rPr>
                <w:rFonts w:hint="eastAsia"/>
              </w:rPr>
              <w:t>自訂錯誤網頁</w:t>
            </w:r>
            <w:r>
              <w:rPr>
                <w:rFonts w:hint="eastAsia"/>
              </w:rPr>
              <w:t>(Custom)</w:t>
            </w:r>
            <w:r>
              <w:rPr>
                <w:rFonts w:hint="eastAsia"/>
              </w:rPr>
              <w:t>：</w:t>
            </w:r>
            <w:r w:rsidRPr="00710DBC">
              <w:rPr>
                <w:rFonts w:hint="eastAsia"/>
              </w:rPr>
              <w:t>不管本機端或是遠端</w:t>
            </w:r>
            <w:r>
              <w:rPr>
                <w:rFonts w:hint="eastAsia"/>
              </w:rPr>
              <w:t>使用者</w:t>
            </w:r>
            <w:r w:rsidRPr="00710DBC">
              <w:rPr>
                <w:rFonts w:hint="eastAsia"/>
              </w:rPr>
              <w:t>，皆顯示自訂錯誤頁面</w:t>
            </w:r>
          </w:p>
          <w:p w14:paraId="76BA35BA" w14:textId="77777777" w:rsidR="00D1656F" w:rsidRDefault="00D1656F" w:rsidP="007A7C74">
            <w:pPr>
              <w:pStyle w:val="ae"/>
              <w:numPr>
                <w:ilvl w:val="0"/>
                <w:numId w:val="19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詳細錯誤</w:t>
            </w:r>
            <w:r>
              <w:rPr>
                <w:rFonts w:hint="eastAsia"/>
              </w:rPr>
              <w:t>(Detailed)</w:t>
            </w:r>
            <w:r>
              <w:rPr>
                <w:rFonts w:hint="eastAsia"/>
              </w:rPr>
              <w:t>：</w:t>
            </w:r>
            <w:r w:rsidRPr="00710DBC">
              <w:rPr>
                <w:rFonts w:hint="eastAsia"/>
              </w:rPr>
              <w:t>本機端</w:t>
            </w:r>
            <w:r>
              <w:rPr>
                <w:rFonts w:hint="eastAsia"/>
              </w:rPr>
              <w:t>與</w:t>
            </w:r>
            <w:r w:rsidRPr="00710DBC">
              <w:rPr>
                <w:rFonts w:hint="eastAsia"/>
              </w:rPr>
              <w:t>遠端</w:t>
            </w:r>
            <w:r>
              <w:rPr>
                <w:rFonts w:hint="eastAsia"/>
              </w:rPr>
              <w:t>使用者</w:t>
            </w:r>
            <w:r w:rsidRPr="00710DBC">
              <w:rPr>
                <w:rFonts w:hint="eastAsia"/>
              </w:rPr>
              <w:t>皆顯示</w:t>
            </w:r>
            <w:r>
              <w:rPr>
                <w:rFonts w:hint="eastAsia"/>
              </w:rPr>
              <w:t>詳細</w:t>
            </w:r>
            <w:r w:rsidRPr="00710DBC">
              <w:rPr>
                <w:rFonts w:hint="eastAsia"/>
              </w:rPr>
              <w:t>錯誤</w:t>
            </w:r>
            <w:r>
              <w:rPr>
                <w:rFonts w:hint="eastAsia"/>
              </w:rPr>
              <w:t>訊息</w:t>
            </w:r>
          </w:p>
          <w:p w14:paraId="60AC2245" w14:textId="77777777" w:rsidR="00D1656F" w:rsidRPr="00FD58BC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預設值為</w:t>
            </w:r>
            <w:r w:rsidRPr="00912BC5">
              <w:t>DetailedLocalOnly</w:t>
            </w:r>
          </w:p>
        </w:tc>
        <w:tc>
          <w:tcPr>
            <w:tcW w:w="1029" w:type="dxa"/>
          </w:tcPr>
          <w:p w14:paraId="46AB9B17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lastRenderedPageBreak/>
              <w:t>站台</w:t>
            </w:r>
          </w:p>
        </w:tc>
        <w:tc>
          <w:tcPr>
            <w:tcW w:w="3118" w:type="dxa"/>
          </w:tcPr>
          <w:p w14:paraId="40699C05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EA5">
              <w:t>IIS</w:t>
            </w:r>
            <w:r w:rsidRPr="00640EA5">
              <w:rPr>
                <w:rFonts w:hint="eastAsia"/>
              </w:rPr>
              <w:t>管理員</w:t>
            </w:r>
            <w:r w:rsidRPr="00640EA5">
              <w:t>\</w:t>
            </w:r>
            <w:r w:rsidRPr="00640EA5">
              <w:rPr>
                <w:rFonts w:hint="eastAsia"/>
              </w:rPr>
              <w:t>伺服器</w:t>
            </w:r>
            <w:r>
              <w:t>\</w:t>
            </w:r>
            <w:r>
              <w:rPr>
                <w:rFonts w:hint="eastAsia"/>
              </w:rPr>
              <w:t>站台</w:t>
            </w:r>
            <w:r>
              <w:t>\</w:t>
            </w:r>
            <w:r>
              <w:rPr>
                <w:rFonts w:hint="eastAsia"/>
              </w:rPr>
              <w:t>網站</w:t>
            </w:r>
            <w:r w:rsidRPr="00640EA5">
              <w:t>\IIS</w:t>
            </w:r>
            <w:r>
              <w:t>\</w:t>
            </w:r>
            <w:r w:rsidRPr="00640EA5">
              <w:rPr>
                <w:rFonts w:hint="eastAsia"/>
              </w:rPr>
              <w:t>錯誤網頁</w:t>
            </w:r>
            <w:r w:rsidRPr="00640EA5">
              <w:t>\</w:t>
            </w:r>
            <w:r w:rsidRPr="00640EA5">
              <w:rPr>
                <w:rFonts w:hint="eastAsia"/>
              </w:rPr>
              <w:t>動作</w:t>
            </w:r>
            <w:r w:rsidRPr="00640EA5">
              <w:t>\</w:t>
            </w:r>
            <w:r w:rsidRPr="00640EA5">
              <w:rPr>
                <w:rFonts w:hint="eastAsia"/>
              </w:rPr>
              <w:t>開啟功能</w:t>
            </w:r>
            <w:r>
              <w:t>\</w:t>
            </w:r>
            <w:r w:rsidRPr="00640EA5">
              <w:rPr>
                <w:rFonts w:hint="eastAsia"/>
              </w:rPr>
              <w:t>動作</w:t>
            </w:r>
            <w:r>
              <w:t>\</w:t>
            </w:r>
            <w:r w:rsidRPr="00640EA5">
              <w:rPr>
                <w:rFonts w:hint="eastAsia"/>
              </w:rPr>
              <w:t>編輯功</w:t>
            </w:r>
            <w:r w:rsidRPr="00640EA5">
              <w:rPr>
                <w:rFonts w:hint="eastAsia"/>
              </w:rPr>
              <w:lastRenderedPageBreak/>
              <w:t>能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編輯錯誤網頁的設定</w:t>
            </w:r>
            <w:r>
              <w:t>\</w:t>
            </w:r>
            <w:r w:rsidRPr="00640EA5">
              <w:rPr>
                <w:rFonts w:hint="eastAsia"/>
              </w:rPr>
              <w:t>錯誤回應</w:t>
            </w:r>
          </w:p>
        </w:tc>
        <w:tc>
          <w:tcPr>
            <w:tcW w:w="1842" w:type="dxa"/>
          </w:tcPr>
          <w:p w14:paraId="2E933D6A" w14:textId="77777777" w:rsidR="00D1656F" w:rsidRPr="00FD58B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1C5">
              <w:rPr>
                <w:rFonts w:hint="eastAsia"/>
              </w:rPr>
              <w:lastRenderedPageBreak/>
              <w:t>本機要求的詳細錯誤及遠端要求的</w:t>
            </w:r>
            <w:r w:rsidRPr="00FB11C5">
              <w:rPr>
                <w:rFonts w:hint="eastAsia"/>
              </w:rPr>
              <w:lastRenderedPageBreak/>
              <w:t>自訂錯誤網頁</w:t>
            </w:r>
            <w:r w:rsidRPr="0068588E">
              <w:rPr>
                <w:rFonts w:hint="eastAsia"/>
              </w:rPr>
              <w:t>或</w:t>
            </w:r>
            <w:r w:rsidRPr="00260A7D">
              <w:rPr>
                <w:rFonts w:hint="eastAsia"/>
              </w:rPr>
              <w:t>自訂錯誤網頁</w:t>
            </w:r>
          </w:p>
        </w:tc>
      </w:tr>
      <w:tr w:rsidR="00D1656F" w:rsidRPr="00873D3D" w14:paraId="2E09164B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FF9C5CE" w14:textId="48691D46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1278" w:type="dxa"/>
          </w:tcPr>
          <w:p w14:paraId="2C266194" w14:textId="02248077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001</w:t>
            </w:r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14:paraId="577A3A6A" w14:textId="47F61445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643">
              <w:rPr>
                <w:rFonts w:hint="eastAsia"/>
              </w:rPr>
              <w:t>ASP.NET</w:t>
            </w:r>
            <w:r w:rsidRPr="00F73643">
              <w:rPr>
                <w:rFonts w:hint="eastAsia"/>
              </w:rPr>
              <w:t>設定建議</w:t>
            </w:r>
          </w:p>
        </w:tc>
        <w:tc>
          <w:tcPr>
            <w:tcW w:w="1522" w:type="dxa"/>
          </w:tcPr>
          <w:p w14:paraId="071FD193" w14:textId="77777777" w:rsidR="00D1656F" w:rsidRPr="00FD58B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0A7D">
              <w:t>ASP.NET</w:t>
            </w:r>
            <w:r>
              <w:rPr>
                <w:rFonts w:hint="eastAsia"/>
              </w:rPr>
              <w:t>堆疊追蹤</w:t>
            </w:r>
          </w:p>
        </w:tc>
        <w:tc>
          <w:tcPr>
            <w:tcW w:w="4536" w:type="dxa"/>
          </w:tcPr>
          <w:p w14:paraId="6AB79871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</w:t>
            </w:r>
            <w:r w:rsidRPr="00D005EC">
              <w:rPr>
                <w:rFonts w:hint="eastAsia"/>
              </w:rPr>
              <w:t>關閉網頁</w:t>
            </w:r>
            <w:r>
              <w:rPr>
                <w:rFonts w:hint="eastAsia"/>
              </w:rPr>
              <w:t>堆疊追蹤</w:t>
            </w:r>
            <w:r w:rsidRPr="00D005EC">
              <w:rPr>
                <w:rFonts w:hint="eastAsia"/>
              </w:rPr>
              <w:t>模式</w:t>
            </w:r>
          </w:p>
          <w:p w14:paraId="20600F0E" w14:textId="6084BED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8A7">
              <w:t>ASP.NET</w:t>
            </w:r>
            <w:r w:rsidRPr="005048A7">
              <w:rPr>
                <w:rFonts w:hint="eastAsia"/>
              </w:rPr>
              <w:t>可</w:t>
            </w:r>
            <w:r>
              <w:rPr>
                <w:rFonts w:hint="eastAsia"/>
              </w:rPr>
              <w:t>透過設定</w:t>
            </w:r>
            <w:r>
              <w:t>&lt;</w:t>
            </w:r>
            <w:r w:rsidRPr="005048A7">
              <w:t>trace</w:t>
            </w:r>
            <w:r>
              <w:t>&gt;</w:t>
            </w:r>
            <w:r>
              <w:rPr>
                <w:rFonts w:hint="eastAsia"/>
              </w:rPr>
              <w:t>元素</w:t>
            </w:r>
            <w:r w:rsidRPr="005048A7">
              <w:rPr>
                <w:rFonts w:hint="eastAsia"/>
              </w:rPr>
              <w:t>來控制</w:t>
            </w:r>
            <w:r>
              <w:rPr>
                <w:rFonts w:hint="eastAsia"/>
              </w:rPr>
              <w:t>如何被蒐集</w:t>
            </w:r>
            <w:r w:rsidRPr="005048A7">
              <w:rPr>
                <w:rFonts w:hint="eastAsia"/>
              </w:rPr>
              <w:t>、</w:t>
            </w:r>
            <w:r>
              <w:rPr>
                <w:rFonts w:hint="eastAsia"/>
              </w:rPr>
              <w:t>儲存及</w:t>
            </w:r>
            <w:r w:rsidRPr="005048A7">
              <w:rPr>
                <w:rFonts w:hint="eastAsia"/>
              </w:rPr>
              <w:t>顯示追蹤結果。啟用追蹤後</w:t>
            </w:r>
            <w:r>
              <w:rPr>
                <w:rFonts w:hint="eastAsia"/>
              </w:rPr>
              <w:t>，</w:t>
            </w:r>
            <w:r w:rsidRPr="005048A7">
              <w:rPr>
                <w:rFonts w:hint="eastAsia"/>
              </w:rPr>
              <w:t>每個網頁都會要求加入追蹤訊息，這些</w:t>
            </w:r>
            <w:r>
              <w:rPr>
                <w:rFonts w:hint="eastAsia"/>
              </w:rPr>
              <w:t>訊息會</w:t>
            </w:r>
            <w:r w:rsidRPr="005048A7">
              <w:rPr>
                <w:rFonts w:hint="eastAsia"/>
              </w:rPr>
              <w:t>附加到頁面輸出或</w:t>
            </w:r>
            <w:r>
              <w:rPr>
                <w:rFonts w:hint="eastAsia"/>
              </w:rPr>
              <w:t>儲存</w:t>
            </w:r>
            <w:r w:rsidRPr="005048A7">
              <w:rPr>
                <w:rFonts w:hint="eastAsia"/>
              </w:rPr>
              <w:t>在應用程式追蹤紀錄</w:t>
            </w:r>
            <w:r>
              <w:rPr>
                <w:rFonts w:hint="eastAsia"/>
              </w:rPr>
              <w:t>，建議停用追蹤，以</w:t>
            </w:r>
            <w:r w:rsidRPr="005048A7">
              <w:rPr>
                <w:rFonts w:hint="eastAsia"/>
              </w:rPr>
              <w:t>減少惡意人</w:t>
            </w:r>
            <w:r>
              <w:rPr>
                <w:rFonts w:hint="eastAsia"/>
              </w:rPr>
              <w:t>士</w:t>
            </w:r>
            <w:r w:rsidRPr="005048A7">
              <w:rPr>
                <w:rFonts w:hint="eastAsia"/>
              </w:rPr>
              <w:t>取得詳細追蹤資訊</w:t>
            </w:r>
            <w:r w:rsidR="0062010B">
              <w:rPr>
                <w:rFonts w:hint="eastAsia"/>
              </w:rPr>
              <w:t>之</w:t>
            </w:r>
            <w:r w:rsidRPr="005048A7">
              <w:rPr>
                <w:rFonts w:hint="eastAsia"/>
              </w:rPr>
              <w:t>風險</w:t>
            </w:r>
          </w:p>
          <w:p w14:paraId="202E440F" w14:textId="5F9A37B6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雖然</w:t>
            </w:r>
            <w:r w:rsidRPr="00DA5BFA">
              <w:rPr>
                <w:rFonts w:hint="eastAsia"/>
              </w:rPr>
              <w:t>以</w:t>
            </w:r>
            <w:r w:rsidRPr="00DA5BFA">
              <w:rPr>
                <w:rFonts w:hint="eastAsia"/>
              </w:rPr>
              <w:t>retail</w:t>
            </w:r>
            <w:r w:rsidRPr="00DA5BFA">
              <w:rPr>
                <w:rFonts w:hint="eastAsia"/>
              </w:rPr>
              <w:t>模式部署</w:t>
            </w:r>
            <w:r w:rsidRPr="00DA5BFA">
              <w:rPr>
                <w:rFonts w:hint="eastAsia"/>
              </w:rPr>
              <w:t>Web</w:t>
            </w:r>
            <w:r w:rsidRPr="00DA5BFA">
              <w:rPr>
                <w:rFonts w:hint="eastAsia"/>
              </w:rPr>
              <w:t>應用程式</w:t>
            </w:r>
            <w:r>
              <w:rPr>
                <w:rFonts w:hint="eastAsia"/>
              </w:rPr>
              <w:t>時，即會停用追蹤輸出，但基於縱深防禦概念，額外再設定</w:t>
            </w:r>
            <w:r>
              <w:rPr>
                <w:rFonts w:hint="eastAsia"/>
              </w:rPr>
              <w:lastRenderedPageBreak/>
              <w:t>停用追蹤功能，可降低因設定錯誤所造成</w:t>
            </w:r>
            <w:r w:rsidR="002A67DA">
              <w:rPr>
                <w:rFonts w:hint="eastAsia"/>
              </w:rPr>
              <w:t>之</w:t>
            </w:r>
            <w:r>
              <w:rPr>
                <w:rFonts w:hint="eastAsia"/>
              </w:rPr>
              <w:t>影響</w:t>
            </w:r>
          </w:p>
        </w:tc>
        <w:tc>
          <w:tcPr>
            <w:tcW w:w="1029" w:type="dxa"/>
          </w:tcPr>
          <w:p w14:paraId="29F5C13A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lastRenderedPageBreak/>
              <w:t>伺服器</w:t>
            </w:r>
          </w:p>
          <w:p w14:paraId="54029660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站台</w:t>
            </w:r>
          </w:p>
          <w:p w14:paraId="024FC595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網頁</w:t>
            </w:r>
          </w:p>
        </w:tc>
        <w:tc>
          <w:tcPr>
            <w:tcW w:w="3118" w:type="dxa"/>
          </w:tcPr>
          <w:p w14:paraId="495B9D66" w14:textId="77777777" w:rsidR="00D1656F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伺服器級別設定：</w:t>
            </w:r>
            <w:r>
              <w:t>machine.config</w:t>
            </w:r>
            <w:r>
              <w:rPr>
                <w:rFonts w:hint="eastAsia"/>
              </w:rPr>
              <w:t>與</w:t>
            </w:r>
            <w:r>
              <w:t>web.config</w:t>
            </w:r>
          </w:p>
          <w:p w14:paraId="5AB23BB4" w14:textId="77777777" w:rsidR="00D1656F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站台級別設定：</w:t>
            </w:r>
            <w:r>
              <w:t>web.config</w:t>
            </w:r>
          </w:p>
          <w:p w14:paraId="02A95D95" w14:textId="77777777" w:rsidR="00D1656F" w:rsidRPr="005048A7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網站級別設定：每個</w:t>
            </w:r>
            <w:r>
              <w:t>ASP.NET</w:t>
            </w:r>
            <w:r>
              <w:rPr>
                <w:rFonts w:hint="eastAsia"/>
              </w:rPr>
              <w:t>網頁個別設定</w:t>
            </w:r>
          </w:p>
        </w:tc>
        <w:tc>
          <w:tcPr>
            <w:tcW w:w="1842" w:type="dxa"/>
          </w:tcPr>
          <w:p w14:paraId="3677D3E7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自設定</w:t>
            </w:r>
            <w:r w:rsidRPr="00CE1BD9">
              <w:rPr>
                <w:rFonts w:hint="eastAsia"/>
              </w:rPr>
              <w:t>檔</w:t>
            </w:r>
            <w:r>
              <w:rPr>
                <w:rFonts w:hint="eastAsia"/>
              </w:rPr>
              <w:t>與</w:t>
            </w:r>
            <w:r>
              <w:t>ASP.NET</w:t>
            </w:r>
            <w:r>
              <w:rPr>
                <w:rFonts w:hint="eastAsia"/>
              </w:rPr>
              <w:t>網頁</w:t>
            </w:r>
            <w:r w:rsidRPr="00CE1BD9">
              <w:rPr>
                <w:rFonts w:hint="eastAsia"/>
              </w:rPr>
              <w:t>中</w:t>
            </w:r>
            <w:r>
              <w:rPr>
                <w:rFonts w:hint="eastAsia"/>
              </w:rPr>
              <w:t>，移除</w:t>
            </w:r>
            <w:r w:rsidRPr="00CE1BD9">
              <w:rPr>
                <w:rFonts w:hint="eastAsia"/>
              </w:rPr>
              <w:t>所有</w:t>
            </w:r>
            <w:r w:rsidRPr="00CE1BD9">
              <w:t>Trace="true"</w:t>
            </w:r>
            <w:r w:rsidRPr="00CE1BD9">
              <w:rPr>
                <w:rFonts w:hint="eastAsia"/>
              </w:rPr>
              <w:t>或</w:t>
            </w:r>
            <w:r w:rsidRPr="00CE1BD9">
              <w:t>trace enabled="true"</w:t>
            </w:r>
            <w:r>
              <w:rPr>
                <w:rFonts w:hint="eastAsia"/>
              </w:rPr>
              <w:t>內容</w:t>
            </w:r>
          </w:p>
        </w:tc>
      </w:tr>
      <w:tr w:rsidR="00D1656F" w:rsidRPr="00873D3D" w14:paraId="3826DB91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2DA90FC4" w14:textId="1F3E91EE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18</w:t>
            </w:r>
          </w:p>
        </w:tc>
        <w:tc>
          <w:tcPr>
            <w:tcW w:w="1278" w:type="dxa"/>
          </w:tcPr>
          <w:p w14:paraId="49CEA7D9" w14:textId="13CB7332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001</w:t>
            </w:r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14:paraId="1809FAEA" w14:textId="4674773A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643">
              <w:rPr>
                <w:rFonts w:hint="eastAsia"/>
              </w:rPr>
              <w:t>ASP.NET</w:t>
            </w:r>
            <w:r w:rsidRPr="00F73643">
              <w:rPr>
                <w:rFonts w:hint="eastAsia"/>
              </w:rPr>
              <w:t>設定建議</w:t>
            </w:r>
          </w:p>
        </w:tc>
        <w:tc>
          <w:tcPr>
            <w:tcW w:w="1522" w:type="dxa"/>
          </w:tcPr>
          <w:p w14:paraId="51EB96A2" w14:textId="77777777" w:rsidR="00D1656F" w:rsidRPr="001A31D2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8A7">
              <w:rPr>
                <w:rFonts w:hint="eastAsia"/>
              </w:rPr>
              <w:t>工作階段狀態</w:t>
            </w:r>
            <w:r>
              <w:t>C</w:t>
            </w:r>
            <w:r w:rsidRPr="005048A7">
              <w:t>ookie</w:t>
            </w:r>
            <w:r w:rsidRPr="005048A7">
              <w:rPr>
                <w:rFonts w:hint="eastAsia"/>
              </w:rPr>
              <w:t>模式</w:t>
            </w:r>
          </w:p>
        </w:tc>
        <w:tc>
          <w:tcPr>
            <w:tcW w:w="4536" w:type="dxa"/>
          </w:tcPr>
          <w:p w14:paraId="55FEA476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這項原則設定決定是否使用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儲存工作階段狀態</w:t>
            </w:r>
            <w:r>
              <w:rPr>
                <w:rFonts w:hint="eastAsia"/>
              </w:rPr>
              <w:t>(Session state)</w:t>
            </w:r>
          </w:p>
          <w:p w14:paraId="24F81404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8A7">
              <w:rPr>
                <w:rFonts w:hint="eastAsia"/>
              </w:rPr>
              <w:t>工作階段狀態</w:t>
            </w:r>
            <w:r>
              <w:t>C</w:t>
            </w:r>
            <w:r w:rsidRPr="005048A7">
              <w:t>ookie</w:t>
            </w:r>
            <w:r w:rsidRPr="005048A7">
              <w:rPr>
                <w:rFonts w:hint="eastAsia"/>
              </w:rPr>
              <w:t>模式</w:t>
            </w:r>
            <w:r>
              <w:rPr>
                <w:rFonts w:hint="eastAsia"/>
              </w:rPr>
              <w:t>選項如下：</w:t>
            </w:r>
          </w:p>
          <w:p w14:paraId="5C24AC6D" w14:textId="77777777" w:rsidR="00D1656F" w:rsidRDefault="00D1656F" w:rsidP="007A7C74">
            <w:pPr>
              <w:pStyle w:val="ae"/>
              <w:numPr>
                <w:ilvl w:val="0"/>
                <w:numId w:val="20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使用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：</w:t>
            </w:r>
            <w:r w:rsidRPr="0038798C">
              <w:rPr>
                <w:rFonts w:hint="eastAsia"/>
              </w:rPr>
              <w:t>不論瀏覽器或裝置是否支援</w:t>
            </w:r>
            <w:r w:rsidRPr="0038798C">
              <w:rPr>
                <w:rFonts w:hint="eastAsia"/>
              </w:rPr>
              <w:t>Cookie</w:t>
            </w:r>
            <w:r w:rsidRPr="0038798C">
              <w:rPr>
                <w:rFonts w:hint="eastAsia"/>
              </w:rPr>
              <w:t>，</w:t>
            </w:r>
            <w:r w:rsidRPr="0038798C">
              <w:rPr>
                <w:rFonts w:hint="eastAsia"/>
              </w:rPr>
              <w:t>Cookie</w:t>
            </w:r>
            <w:r w:rsidRPr="0038798C">
              <w:rPr>
                <w:rFonts w:hint="eastAsia"/>
              </w:rPr>
              <w:t>都會保存使用者資料</w:t>
            </w:r>
          </w:p>
          <w:p w14:paraId="05F7BCAD" w14:textId="77777777" w:rsidR="00D1656F" w:rsidRDefault="00D1656F" w:rsidP="007A7C74">
            <w:pPr>
              <w:pStyle w:val="ae"/>
              <w:numPr>
                <w:ilvl w:val="0"/>
                <w:numId w:val="20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URI</w:t>
            </w:r>
            <w:r>
              <w:rPr>
                <w:rFonts w:hint="eastAsia"/>
              </w:rPr>
              <w:t>：</w:t>
            </w:r>
            <w:r w:rsidRPr="0038798C">
              <w:rPr>
                <w:rFonts w:hint="eastAsia"/>
              </w:rPr>
              <w:t>不論瀏覽器或裝置是否支援</w:t>
            </w:r>
            <w:r w:rsidRPr="0038798C">
              <w:rPr>
                <w:rFonts w:hint="eastAsia"/>
              </w:rPr>
              <w:t>Cookie</w:t>
            </w:r>
            <w:r w:rsidRPr="0038798C">
              <w:rPr>
                <w:rFonts w:hint="eastAsia"/>
              </w:rPr>
              <w:t>，呼叫的功能都會使用查詢字串儲存識別項</w:t>
            </w:r>
          </w:p>
          <w:p w14:paraId="0C0DDB9E" w14:textId="77777777" w:rsidR="00D1656F" w:rsidRDefault="00D1656F" w:rsidP="007A7C74">
            <w:pPr>
              <w:pStyle w:val="ae"/>
              <w:numPr>
                <w:ilvl w:val="0"/>
                <w:numId w:val="20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使用裝置設定檔：</w:t>
            </w:r>
            <w:r>
              <w:rPr>
                <w:rFonts w:hint="eastAsia"/>
              </w:rPr>
              <w:t>ASP.NET</w:t>
            </w:r>
            <w:r>
              <w:rPr>
                <w:rFonts w:hint="eastAsia"/>
              </w:rPr>
              <w:t>根據</w:t>
            </w:r>
            <w:r>
              <w:rPr>
                <w:rFonts w:hint="eastAsia"/>
              </w:rPr>
              <w:t>HttpBrowserCapabilities</w:t>
            </w:r>
            <w:r>
              <w:rPr>
                <w:rFonts w:hint="eastAsia"/>
              </w:rPr>
              <w:t>設定決定是否使用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。如果</w:t>
            </w:r>
            <w:r>
              <w:rPr>
                <w:rFonts w:hint="eastAsia"/>
              </w:rPr>
              <w:t>HttpBrowserCapabilities</w:t>
            </w:r>
            <w:r>
              <w:rPr>
                <w:rFonts w:hint="eastAsia"/>
              </w:rPr>
              <w:t>設定表</w:t>
            </w:r>
            <w:r>
              <w:rPr>
                <w:rFonts w:hint="eastAsia"/>
              </w:rPr>
              <w:lastRenderedPageBreak/>
              <w:t>示瀏覽器或裝置支援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，就會使用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，否則便會在查詢字串中使用識別項</w:t>
            </w:r>
          </w:p>
          <w:p w14:paraId="0AAEFAAB" w14:textId="77777777" w:rsidR="00D1656F" w:rsidRDefault="00D1656F" w:rsidP="007A7C74">
            <w:pPr>
              <w:pStyle w:val="ae"/>
              <w:numPr>
                <w:ilvl w:val="0"/>
                <w:numId w:val="20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自動偵測：</w:t>
            </w:r>
            <w:r>
              <w:rPr>
                <w:rFonts w:hint="eastAsia"/>
              </w:rPr>
              <w:t>ASP.NET</w:t>
            </w:r>
            <w:r>
              <w:rPr>
                <w:rFonts w:hint="eastAsia"/>
              </w:rPr>
              <w:t>決定要求瀏覽器或裝置是否支援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。如果要求的瀏覽器或裝置支援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AutoDetect</w:t>
            </w:r>
            <w:r>
              <w:rPr>
                <w:rFonts w:hint="eastAsia"/>
              </w:rPr>
              <w:t>便會使用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保存使用者資料，否則便會在查詢字串中使用識別項。如果瀏覽器或裝置支援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，但目前已停用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，要求的功能還是會使用</w:t>
            </w:r>
            <w:r>
              <w:rPr>
                <w:rFonts w:hint="eastAsia"/>
              </w:rPr>
              <w:t>Cookie</w:t>
            </w:r>
          </w:p>
          <w:p w14:paraId="75D3236C" w14:textId="3A5839C1" w:rsidR="00D1656F" w:rsidRDefault="00D1656F" w:rsidP="005B686B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46A">
              <w:rPr>
                <w:rFonts w:hint="eastAsia"/>
              </w:rPr>
              <w:t>使用</w:t>
            </w:r>
            <w:r w:rsidRPr="0037746A">
              <w:t>Cookie</w:t>
            </w:r>
            <w:r w:rsidRPr="0037746A">
              <w:rPr>
                <w:rFonts w:hint="eastAsia"/>
              </w:rPr>
              <w:t>管理</w:t>
            </w:r>
            <w:r>
              <w:t>使用者連線狀態</w:t>
            </w:r>
            <w:r w:rsidRPr="0037746A">
              <w:rPr>
                <w:rFonts w:hint="eastAsia"/>
              </w:rPr>
              <w:t>，可</w:t>
            </w:r>
            <w:r>
              <w:rPr>
                <w:rFonts w:hint="eastAsia"/>
              </w:rPr>
              <w:t>藉由</w:t>
            </w:r>
            <w:r w:rsidRPr="0037746A">
              <w:rPr>
                <w:rFonts w:hint="eastAsia"/>
              </w:rPr>
              <w:t>防止</w:t>
            </w:r>
            <w:r w:rsidRPr="0037746A">
              <w:t>ASP.NET</w:t>
            </w:r>
            <w:r w:rsidRPr="0037746A">
              <w:rPr>
                <w:rFonts w:hint="eastAsia"/>
              </w:rPr>
              <w:t>將</w:t>
            </w:r>
            <w:r>
              <w:t>S</w:t>
            </w:r>
            <w:r w:rsidRPr="0037746A">
              <w:t>ession</w:t>
            </w:r>
            <w:r w:rsidRPr="0037746A">
              <w:rPr>
                <w:rFonts w:hint="eastAsia"/>
              </w:rPr>
              <w:t>資訊透過</w:t>
            </w:r>
            <w:r w:rsidRPr="0037746A">
              <w:t>URL</w:t>
            </w:r>
            <w:r w:rsidRPr="0037746A">
              <w:rPr>
                <w:rFonts w:hint="eastAsia"/>
              </w:rPr>
              <w:t>傳送，</w:t>
            </w:r>
            <w:r>
              <w:rPr>
                <w:rFonts w:hint="eastAsia"/>
              </w:rPr>
              <w:t>避免</w:t>
            </w:r>
            <w:r>
              <w:rPr>
                <w:rFonts w:hint="eastAsia"/>
              </w:rPr>
              <w:t>Session ID</w:t>
            </w:r>
            <w:r>
              <w:rPr>
                <w:rFonts w:hint="eastAsia"/>
              </w:rPr>
              <w:t>在代理伺服器記錄檔或</w:t>
            </w:r>
            <w:r>
              <w:rPr>
                <w:rFonts w:hint="eastAsia"/>
              </w:rPr>
              <w:lastRenderedPageBreak/>
              <w:t>瀏覽歷程紀錄中被找到，以</w:t>
            </w:r>
            <w:r w:rsidRPr="0037746A">
              <w:rPr>
                <w:rFonts w:hint="eastAsia"/>
              </w:rPr>
              <w:t>降低</w:t>
            </w:r>
            <w:r>
              <w:t>S</w:t>
            </w:r>
            <w:r w:rsidRPr="0037746A">
              <w:t>ession</w:t>
            </w:r>
            <w:r>
              <w:rPr>
                <w:rFonts w:hint="eastAsia"/>
              </w:rPr>
              <w:t>遭</w:t>
            </w:r>
            <w:r w:rsidRPr="0037746A">
              <w:rPr>
                <w:rFonts w:hint="eastAsia"/>
              </w:rPr>
              <w:t>竊取</w:t>
            </w:r>
            <w:r w:rsidR="003B68CA">
              <w:rPr>
                <w:rFonts w:hint="eastAsia"/>
              </w:rPr>
              <w:t>之</w:t>
            </w:r>
            <w:r w:rsidRPr="0037746A">
              <w:rPr>
                <w:rFonts w:hint="eastAsia"/>
              </w:rPr>
              <w:t>風險</w:t>
            </w:r>
          </w:p>
          <w:p w14:paraId="4002D401" w14:textId="77777777" w:rsidR="00D1656F" w:rsidRPr="005048A7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預設值為使用</w:t>
            </w:r>
            <w:r>
              <w:rPr>
                <w:rFonts w:hint="eastAsia"/>
              </w:rPr>
              <w:t>Cookie</w:t>
            </w:r>
          </w:p>
        </w:tc>
        <w:tc>
          <w:tcPr>
            <w:tcW w:w="1029" w:type="dxa"/>
          </w:tcPr>
          <w:p w14:paraId="478C0840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256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62254994" w14:textId="77777777" w:rsidR="00D1656F" w:rsidRPr="001A31D2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EA5">
              <w:t>IIS</w:t>
            </w:r>
            <w:r w:rsidRPr="00640EA5">
              <w:rPr>
                <w:rFonts w:hint="eastAsia"/>
              </w:rPr>
              <w:t>管理員</w:t>
            </w:r>
            <w:r w:rsidRPr="00640EA5">
              <w:t>\</w:t>
            </w:r>
            <w:r w:rsidRPr="00640EA5">
              <w:rPr>
                <w:rFonts w:hint="eastAsia"/>
              </w:rPr>
              <w:t>伺服器</w:t>
            </w:r>
            <w:r>
              <w:t>\</w:t>
            </w:r>
            <w:r w:rsidRPr="001A31D2">
              <w:t>ASP.NET</w:t>
            </w:r>
            <w:r>
              <w:t>\</w:t>
            </w:r>
            <w:r w:rsidRPr="001A31D2">
              <w:rPr>
                <w:rFonts w:hint="eastAsia"/>
              </w:rPr>
              <w:t>工作階段狀態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 w:rsidRPr="001A31D2">
              <w:rPr>
                <w:rFonts w:hint="eastAsia"/>
              </w:rPr>
              <w:t>開啟</w:t>
            </w:r>
            <w:r>
              <w:rPr>
                <w:rFonts w:hint="eastAsia"/>
              </w:rPr>
              <w:t>功能</w:t>
            </w:r>
            <w:r>
              <w:t>\C</w:t>
            </w:r>
            <w:r w:rsidRPr="001A31D2">
              <w:t>ookie</w:t>
            </w:r>
            <w:r>
              <w:rPr>
                <w:rFonts w:hint="eastAsia"/>
              </w:rPr>
              <w:t>設定</w:t>
            </w:r>
            <w:r w:rsidRPr="008D0416">
              <w:rPr>
                <w:rFonts w:hint="eastAsia"/>
              </w:rPr>
              <w:t>\</w:t>
            </w:r>
            <w:r w:rsidRPr="008D0416">
              <w:rPr>
                <w:rFonts w:hint="eastAsia"/>
              </w:rPr>
              <w:t>模式</w:t>
            </w:r>
          </w:p>
        </w:tc>
        <w:tc>
          <w:tcPr>
            <w:tcW w:w="1842" w:type="dxa"/>
          </w:tcPr>
          <w:p w14:paraId="4B8493CC" w14:textId="77777777" w:rsidR="00D1656F" w:rsidRPr="001A31D2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1D2">
              <w:rPr>
                <w:rFonts w:hint="eastAsia"/>
              </w:rPr>
              <w:t>使用</w:t>
            </w:r>
            <w:r w:rsidRPr="001A31D2">
              <w:t>Cookie</w:t>
            </w:r>
          </w:p>
        </w:tc>
      </w:tr>
      <w:tr w:rsidR="00D1656F" w:rsidRPr="00873D3D" w14:paraId="0B3CC075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5C21714" w14:textId="7E4B4764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1278" w:type="dxa"/>
          </w:tcPr>
          <w:p w14:paraId="41FC2618" w14:textId="5048090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001</w:t>
            </w:r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14:paraId="014E39AB" w14:textId="7D0ED5F1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643">
              <w:rPr>
                <w:rFonts w:hint="eastAsia"/>
              </w:rPr>
              <w:t>ASP.NET</w:t>
            </w:r>
            <w:r w:rsidRPr="00F73643">
              <w:rPr>
                <w:rFonts w:hint="eastAsia"/>
              </w:rPr>
              <w:t>設定建議</w:t>
            </w:r>
          </w:p>
        </w:tc>
        <w:tc>
          <w:tcPr>
            <w:tcW w:w="1522" w:type="dxa"/>
          </w:tcPr>
          <w:p w14:paraId="31070B85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737D">
              <w:t>httpOnlyCookies</w:t>
            </w:r>
          </w:p>
        </w:tc>
        <w:tc>
          <w:tcPr>
            <w:tcW w:w="4536" w:type="dxa"/>
          </w:tcPr>
          <w:p w14:paraId="7651C235" w14:textId="65AC6585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</w:t>
            </w:r>
            <w:r w:rsidRPr="007B03EC">
              <w:t>Cookie</w:t>
            </w:r>
            <w:r>
              <w:rPr>
                <w:rFonts w:hint="eastAsia"/>
              </w:rPr>
              <w:t>是否</w:t>
            </w:r>
            <w:r w:rsidRPr="007B03EC">
              <w:rPr>
                <w:rFonts w:hint="eastAsia"/>
              </w:rPr>
              <w:t>只</w:t>
            </w:r>
            <w:r>
              <w:rPr>
                <w:rFonts w:hint="eastAsia"/>
              </w:rPr>
              <w:t>能經由</w:t>
            </w:r>
            <w:r w:rsidRPr="007B03EC">
              <w:t>HTTP</w:t>
            </w:r>
            <w:r>
              <w:rPr>
                <w:rFonts w:hint="eastAsia"/>
              </w:rPr>
              <w:t>(S)</w:t>
            </w:r>
            <w:r>
              <w:rPr>
                <w:rFonts w:hint="eastAsia"/>
              </w:rPr>
              <w:t>協定來存取，其餘</w:t>
            </w:r>
            <w:r w:rsidR="00513059">
              <w:rPr>
                <w:rFonts w:hint="eastAsia"/>
              </w:rPr>
              <w:t>之</w:t>
            </w:r>
            <w:r w:rsidRPr="00D220A2">
              <w:t>JavaScript</w:t>
            </w:r>
            <w:r>
              <w:rPr>
                <w:rFonts w:hint="eastAsia"/>
              </w:rPr>
              <w:t>、</w:t>
            </w:r>
            <w:r w:rsidRPr="007B03EC">
              <w:t>Silverlight</w:t>
            </w:r>
            <w:r w:rsidRPr="007B03EC">
              <w:rPr>
                <w:rFonts w:hint="eastAsia"/>
              </w:rPr>
              <w:t>或</w:t>
            </w:r>
            <w:r w:rsidRPr="007B03EC">
              <w:t>Flash</w:t>
            </w:r>
            <w:r w:rsidRPr="007B03EC">
              <w:rPr>
                <w:rFonts w:hint="eastAsia"/>
              </w:rPr>
              <w:t>等前端程式</w:t>
            </w:r>
            <w:r>
              <w:rPr>
                <w:rFonts w:hint="eastAsia"/>
              </w:rPr>
              <w:t>皆無法</w:t>
            </w:r>
            <w:r w:rsidRPr="00D220A2">
              <w:rPr>
                <w:rFonts w:hint="eastAsia"/>
              </w:rPr>
              <w:t>存取</w:t>
            </w:r>
          </w:p>
          <w:p w14:paraId="39946F3E" w14:textId="77777777" w:rsidR="00D1656F" w:rsidRPr="001A31D2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</w:t>
            </w:r>
            <w:r w:rsidRPr="00D220A2">
              <w:rPr>
                <w:rFonts w:hint="eastAsia"/>
              </w:rPr>
              <w:t>網站</w:t>
            </w:r>
            <w:r>
              <w:rPr>
                <w:rFonts w:hint="eastAsia"/>
              </w:rPr>
              <w:t>中的</w:t>
            </w:r>
            <w:r w:rsidRPr="00D220A2">
              <w:t>Cookie</w:t>
            </w:r>
            <w:r>
              <w:rPr>
                <w:rFonts w:hint="eastAsia"/>
              </w:rPr>
              <w:t>屬性為</w:t>
            </w:r>
            <w:r w:rsidRPr="007B03EC">
              <w:t>H</w:t>
            </w:r>
            <w:r>
              <w:rPr>
                <w:rFonts w:hint="eastAsia"/>
              </w:rPr>
              <w:t>ttpOnly</w:t>
            </w:r>
            <w:r w:rsidRPr="00D220A2">
              <w:rPr>
                <w:rFonts w:hint="eastAsia"/>
              </w:rPr>
              <w:t>，</w:t>
            </w:r>
            <w:r>
              <w:rPr>
                <w:rFonts w:hint="eastAsia"/>
              </w:rPr>
              <w:t>讓</w:t>
            </w:r>
            <w:r w:rsidRPr="00AA2632">
              <w:rPr>
                <w:rFonts w:hint="eastAsia"/>
              </w:rPr>
              <w:t>Cookie</w:t>
            </w:r>
            <w:r w:rsidRPr="00AA2632">
              <w:rPr>
                <w:rFonts w:hint="eastAsia"/>
              </w:rPr>
              <w:t>只供瀏覽器與</w:t>
            </w:r>
            <w:r>
              <w:rPr>
                <w:rFonts w:hint="eastAsia"/>
              </w:rPr>
              <w:t>網站伺服器</w:t>
            </w:r>
            <w:r w:rsidRPr="00AA2632">
              <w:rPr>
                <w:rFonts w:hint="eastAsia"/>
              </w:rPr>
              <w:t>間之網頁溝通</w:t>
            </w:r>
            <w:r>
              <w:rPr>
                <w:rFonts w:hint="eastAsia"/>
              </w:rPr>
              <w:t>，</w:t>
            </w:r>
            <w:r w:rsidRPr="00D220A2">
              <w:rPr>
                <w:rFonts w:hint="eastAsia"/>
              </w:rPr>
              <w:t>可避免</w:t>
            </w:r>
            <w:r w:rsidRPr="00D220A2">
              <w:t>Cookie</w:t>
            </w:r>
            <w:r w:rsidRPr="00D220A2">
              <w:rPr>
                <w:rFonts w:hint="eastAsia"/>
              </w:rPr>
              <w:t>被</w:t>
            </w:r>
            <w:r w:rsidRPr="00D220A2">
              <w:t>JavaScript</w:t>
            </w:r>
            <w:r>
              <w:rPr>
                <w:rFonts w:hint="eastAsia"/>
              </w:rPr>
              <w:t>等相關前端程式</w:t>
            </w:r>
            <w:r w:rsidRPr="00D220A2">
              <w:rPr>
                <w:rFonts w:hint="eastAsia"/>
              </w:rPr>
              <w:t>存取，</w:t>
            </w:r>
            <w:r>
              <w:rPr>
                <w:rFonts w:hint="eastAsia"/>
              </w:rPr>
              <w:t>以降低攻擊者利用</w:t>
            </w:r>
            <w:r w:rsidRPr="00AA2632">
              <w:rPr>
                <w:rFonts w:hint="eastAsia"/>
              </w:rPr>
              <w:t>網站既有的</w:t>
            </w:r>
            <w:r w:rsidRPr="00AA2632">
              <w:rPr>
                <w:rFonts w:hint="eastAsia"/>
              </w:rPr>
              <w:t>XSS</w:t>
            </w:r>
            <w:r w:rsidRPr="00AA2632">
              <w:rPr>
                <w:rFonts w:hint="eastAsia"/>
              </w:rPr>
              <w:t>漏洞並透過</w:t>
            </w:r>
            <w:r w:rsidRPr="00AA2632">
              <w:rPr>
                <w:rFonts w:hint="eastAsia"/>
              </w:rPr>
              <w:t>JavaScript</w:t>
            </w:r>
            <w:r w:rsidRPr="00AA2632">
              <w:rPr>
                <w:rFonts w:hint="eastAsia"/>
              </w:rPr>
              <w:t>取得</w:t>
            </w:r>
            <w:r>
              <w:rPr>
                <w:rFonts w:hint="eastAsia"/>
              </w:rPr>
              <w:t>Cookie</w:t>
            </w:r>
            <w:r w:rsidRPr="00AA2632">
              <w:rPr>
                <w:rFonts w:hint="eastAsia"/>
              </w:rPr>
              <w:t>資料</w:t>
            </w:r>
            <w:r>
              <w:rPr>
                <w:rFonts w:hint="eastAsia"/>
              </w:rPr>
              <w:t>之機會</w:t>
            </w:r>
          </w:p>
        </w:tc>
        <w:tc>
          <w:tcPr>
            <w:tcW w:w="1029" w:type="dxa"/>
          </w:tcPr>
          <w:p w14:paraId="0E7C62B0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t>站台</w:t>
            </w:r>
          </w:p>
        </w:tc>
        <w:tc>
          <w:tcPr>
            <w:tcW w:w="3118" w:type="dxa"/>
          </w:tcPr>
          <w:p w14:paraId="54E2A026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EA5">
              <w:t>IIS</w:t>
            </w:r>
            <w:r w:rsidRPr="00640EA5">
              <w:rPr>
                <w:rFonts w:hint="eastAsia"/>
              </w:rPr>
              <w:t>管理員</w:t>
            </w:r>
            <w:r w:rsidRPr="00640EA5">
              <w:t>\</w:t>
            </w:r>
            <w:r w:rsidRPr="00640EA5">
              <w:rPr>
                <w:rFonts w:hint="eastAsia"/>
              </w:rPr>
              <w:t>伺服器</w:t>
            </w:r>
            <w:r>
              <w:t>\</w:t>
            </w:r>
            <w:r>
              <w:rPr>
                <w:rFonts w:hint="eastAsia"/>
              </w:rPr>
              <w:t>站台</w:t>
            </w:r>
            <w:r>
              <w:t>\</w:t>
            </w:r>
            <w:r>
              <w:rPr>
                <w:rFonts w:hint="eastAsia"/>
              </w:rPr>
              <w:t>網站</w:t>
            </w:r>
            <w:r w:rsidRPr="00640EA5">
              <w:t>\</w:t>
            </w:r>
            <w:r>
              <w:rPr>
                <w:rFonts w:hint="eastAsia"/>
              </w:rPr>
              <w:t>管理</w:t>
            </w:r>
            <w:r>
              <w:t>\</w:t>
            </w:r>
            <w:r>
              <w:rPr>
                <w:rFonts w:hint="eastAsia"/>
              </w:rPr>
              <w:t>設定</w:t>
            </w:r>
            <w:r w:rsidRPr="00D220A2">
              <w:rPr>
                <w:rFonts w:hint="eastAsia"/>
              </w:rPr>
              <w:t>編輯</w:t>
            </w:r>
            <w:r>
              <w:rPr>
                <w:rFonts w:hint="eastAsia"/>
              </w:rPr>
              <w:t>器</w:t>
            </w:r>
            <w:r>
              <w:t>\</w:t>
            </w:r>
            <w:r w:rsidRPr="00117BE5">
              <w:rPr>
                <w:rFonts w:hint="eastAsia"/>
              </w:rPr>
              <w:t>動作</w:t>
            </w:r>
            <w:r w:rsidRPr="00117BE5">
              <w:rPr>
                <w:rFonts w:hint="eastAsia"/>
              </w:rPr>
              <w:t>\</w:t>
            </w:r>
            <w:r w:rsidRPr="00117BE5">
              <w:rPr>
                <w:rFonts w:hint="eastAsia"/>
              </w:rPr>
              <w:t>開啟功能</w:t>
            </w:r>
            <w:r w:rsidRPr="00117BE5">
              <w:rPr>
                <w:rFonts w:hint="eastAsia"/>
              </w:rPr>
              <w:t>\</w:t>
            </w:r>
            <w:r w:rsidRPr="00D220A2">
              <w:rPr>
                <w:rFonts w:hint="eastAsia"/>
              </w:rPr>
              <w:t>區段</w:t>
            </w:r>
            <w:r>
              <w:t>\system.web</w:t>
            </w:r>
            <w:r>
              <w:rPr>
                <w:rFonts w:hint="eastAsia"/>
              </w:rPr>
              <w:t>\</w:t>
            </w:r>
            <w:r>
              <w:t>httpCookies\</w:t>
            </w:r>
            <w:r w:rsidRPr="00D220A2">
              <w:t>httpOnlyCookie</w:t>
            </w:r>
          </w:p>
        </w:tc>
        <w:tc>
          <w:tcPr>
            <w:tcW w:w="1842" w:type="dxa"/>
          </w:tcPr>
          <w:p w14:paraId="1526C413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True</w:t>
            </w:r>
          </w:p>
        </w:tc>
      </w:tr>
      <w:tr w:rsidR="00D1656F" w:rsidRPr="00873D3D" w14:paraId="70ABFB03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34AFFAC8" w14:textId="57485102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20</w:t>
            </w:r>
          </w:p>
        </w:tc>
        <w:tc>
          <w:tcPr>
            <w:tcW w:w="1278" w:type="dxa"/>
          </w:tcPr>
          <w:p w14:paraId="5E349FEC" w14:textId="167A92DB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14:paraId="23E815B3" w14:textId="3D3271A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643">
              <w:rPr>
                <w:rFonts w:hint="eastAsia"/>
              </w:rPr>
              <w:t>ASP.NET</w:t>
            </w:r>
            <w:r w:rsidRPr="00F73643">
              <w:rPr>
                <w:rFonts w:hint="eastAsia"/>
              </w:rPr>
              <w:lastRenderedPageBreak/>
              <w:t>設定建議</w:t>
            </w:r>
          </w:p>
        </w:tc>
        <w:tc>
          <w:tcPr>
            <w:tcW w:w="1522" w:type="dxa"/>
          </w:tcPr>
          <w:p w14:paraId="19953C43" w14:textId="77777777" w:rsidR="00D1656F" w:rsidRPr="00D220A2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電腦金鑰驗證方法</w:t>
            </w:r>
            <w:r>
              <w:lastRenderedPageBreak/>
              <w:t>(</w:t>
            </w:r>
            <w:r>
              <w:rPr>
                <w:rFonts w:hint="eastAsia"/>
              </w:rPr>
              <w:t>ASP</w:t>
            </w:r>
            <w:r>
              <w:t>.Net 3.5)</w:t>
            </w:r>
          </w:p>
        </w:tc>
        <w:tc>
          <w:tcPr>
            <w:tcW w:w="4536" w:type="dxa"/>
          </w:tcPr>
          <w:p w14:paraId="0D358DB7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這項原則設定決定</w:t>
            </w:r>
            <w:r>
              <w:rPr>
                <w:rFonts w:hint="eastAsia"/>
              </w:rPr>
              <w:t>ASP.Net 3.5</w:t>
            </w:r>
            <w:r>
              <w:rPr>
                <w:rFonts w:hint="eastAsia"/>
              </w:rPr>
              <w:t>環境之電腦金鑰使用何種驗證方式</w:t>
            </w:r>
          </w:p>
          <w:p w14:paraId="5A8A61DF" w14:textId="1D6C79AF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607">
              <w:rPr>
                <w:rFonts w:hint="eastAsia"/>
              </w:rPr>
              <w:lastRenderedPageBreak/>
              <w:t>使用電腦金鑰，可</w:t>
            </w:r>
            <w:r>
              <w:rPr>
                <w:rFonts w:hint="eastAsia"/>
              </w:rPr>
              <w:t>設定</w:t>
            </w:r>
            <w:r w:rsidRPr="00AB1607">
              <w:rPr>
                <w:rFonts w:hint="eastAsia"/>
              </w:rPr>
              <w:t>加密及解密金鑰，用以協助保護表單驗證</w:t>
            </w:r>
            <w:r w:rsidR="009C486A">
              <w:rPr>
                <w:rFonts w:hint="eastAsia"/>
              </w:rPr>
              <w:t>之</w:t>
            </w:r>
            <w:r w:rsidRPr="00AB1607">
              <w:t>Cookie</w:t>
            </w:r>
            <w:r w:rsidRPr="00AB1607">
              <w:rPr>
                <w:rFonts w:hint="eastAsia"/>
              </w:rPr>
              <w:t>資料</w:t>
            </w:r>
            <w:r>
              <w:rPr>
                <w:rFonts w:hint="eastAsia"/>
              </w:rPr>
              <w:t>與</w:t>
            </w:r>
            <w:r w:rsidRPr="00AB1607">
              <w:rPr>
                <w:rFonts w:hint="eastAsia"/>
              </w:rPr>
              <w:t>網頁層級的檢視狀態資料。電腦金鑰也可用來驗證跨處理序工作階段狀態</w:t>
            </w:r>
            <w:r>
              <w:rPr>
                <w:rFonts w:hint="eastAsia"/>
              </w:rPr>
              <w:t>識別</w:t>
            </w:r>
          </w:p>
          <w:p w14:paraId="09D9914A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系統採用</w:t>
            </w:r>
            <w:r>
              <w:rPr>
                <w:rFonts w:hint="eastAsia"/>
              </w:rPr>
              <w:t>ASP.Net 3.5</w:t>
            </w:r>
            <w:r>
              <w:rPr>
                <w:rFonts w:hint="eastAsia"/>
              </w:rPr>
              <w:t>版本時，支援下列驗證方法：</w:t>
            </w:r>
          </w:p>
          <w:p w14:paraId="7AA77F39" w14:textId="77777777" w:rsidR="00D1656F" w:rsidRDefault="00D1656F" w:rsidP="007A7C74">
            <w:pPr>
              <w:pStyle w:val="ae"/>
              <w:numPr>
                <w:ilvl w:val="0"/>
                <w:numId w:val="21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AES(</w:t>
            </w:r>
            <w:r>
              <w:rPr>
                <w:rFonts w:hint="eastAsia"/>
              </w:rPr>
              <w:t>金鑰長度可為</w:t>
            </w:r>
            <w:r>
              <w:rPr>
                <w:rFonts w:hint="eastAsia"/>
              </w:rPr>
              <w:t>128, 192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256</w:t>
            </w:r>
            <w:r>
              <w:rPr>
                <w:rFonts w:hint="eastAsia"/>
              </w:rPr>
              <w:t>位元</w:t>
            </w:r>
            <w:r>
              <w:rPr>
                <w:rFonts w:hint="eastAsia"/>
              </w:rPr>
              <w:t>)</w:t>
            </w:r>
          </w:p>
          <w:p w14:paraId="06C8A885" w14:textId="77777777" w:rsidR="00D1656F" w:rsidRDefault="00D1656F" w:rsidP="007A7C74">
            <w:pPr>
              <w:pStyle w:val="ae"/>
              <w:numPr>
                <w:ilvl w:val="0"/>
                <w:numId w:val="21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MD5</w:t>
            </w:r>
          </w:p>
          <w:p w14:paraId="5AF59EB4" w14:textId="77777777" w:rsidR="00D1656F" w:rsidRDefault="00D1656F" w:rsidP="007A7C74">
            <w:pPr>
              <w:pStyle w:val="ae"/>
              <w:numPr>
                <w:ilvl w:val="0"/>
                <w:numId w:val="21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SHA1</w:t>
            </w:r>
          </w:p>
          <w:p w14:paraId="1BD63590" w14:textId="77777777" w:rsidR="00D1656F" w:rsidRDefault="00D1656F" w:rsidP="007A7C74">
            <w:pPr>
              <w:pStyle w:val="ae"/>
              <w:numPr>
                <w:ilvl w:val="0"/>
                <w:numId w:val="21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TripleDES(</w:t>
            </w:r>
            <w:r>
              <w:rPr>
                <w:rFonts w:hint="eastAsia"/>
              </w:rPr>
              <w:t>金鑰長度為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位元</w:t>
            </w:r>
            <w:r>
              <w:rPr>
                <w:rFonts w:hint="eastAsia"/>
              </w:rPr>
              <w:t>)</w:t>
            </w:r>
          </w:p>
          <w:p w14:paraId="03D18472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ASP.Net 3.5</w:t>
            </w:r>
            <w:r>
              <w:rPr>
                <w:rFonts w:hint="eastAsia"/>
              </w:rPr>
              <w:t>環境</w:t>
            </w:r>
            <w:r>
              <w:t>預設電腦金鑰驗證方法為</w:t>
            </w:r>
            <w:r>
              <w:rPr>
                <w:rFonts w:hint="eastAsia"/>
              </w:rPr>
              <w:t>SHA1</w:t>
            </w:r>
          </w:p>
          <w:p w14:paraId="17D2C68F" w14:textId="77777777" w:rsidR="00D1656F" w:rsidRPr="00D334D0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在</w:t>
            </w:r>
            <w:r w:rsidRPr="00D334D0">
              <w:rPr>
                <w:rFonts w:hint="eastAsia"/>
              </w:rPr>
              <w:t>變更</w:t>
            </w:r>
            <w:r w:rsidRPr="00D334D0">
              <w:rPr>
                <w:rFonts w:hint="eastAsia"/>
              </w:rPr>
              <w:t>.NET Framework</w:t>
            </w:r>
            <w:r w:rsidRPr="00D334D0">
              <w:rPr>
                <w:rFonts w:hint="eastAsia"/>
              </w:rPr>
              <w:t>版本</w:t>
            </w:r>
            <w:r>
              <w:rPr>
                <w:rFonts w:hint="eastAsia"/>
              </w:rPr>
              <w:t>設定中，分別有</w:t>
            </w:r>
            <w:r w:rsidRPr="00D334D0">
              <w:rPr>
                <w:rFonts w:hint="eastAsia"/>
              </w:rPr>
              <w:t>v2.0.x</w:t>
            </w:r>
            <w:r w:rsidRPr="00D334D0">
              <w:rPr>
                <w:rFonts w:hint="eastAsia"/>
              </w:rPr>
              <w:t>與</w:t>
            </w:r>
            <w:r w:rsidRPr="00D334D0">
              <w:rPr>
                <w:rFonts w:hint="eastAsia"/>
              </w:rPr>
              <w:t>v4.0.x</w:t>
            </w:r>
            <w:r w:rsidRPr="00D334D0">
              <w:rPr>
                <w:rFonts w:hint="eastAsia"/>
              </w:rPr>
              <w:t>兩種</w:t>
            </w:r>
            <w:r w:rsidRPr="00D334D0">
              <w:rPr>
                <w:rFonts w:hint="eastAsia"/>
              </w:rPr>
              <w:lastRenderedPageBreak/>
              <w:t>選項</w:t>
            </w:r>
            <w:r>
              <w:rPr>
                <w:rFonts w:hint="eastAsia"/>
              </w:rPr>
              <w:t>，「</w:t>
            </w:r>
            <w:r w:rsidRPr="00D334D0">
              <w:rPr>
                <w:rFonts w:hint="eastAsia"/>
              </w:rPr>
              <w:t>v2.0.x</w:t>
            </w:r>
            <w:r>
              <w:rPr>
                <w:rFonts w:hint="eastAsia"/>
              </w:rPr>
              <w:t>」</w:t>
            </w:r>
            <w:r w:rsidRPr="00D334D0">
              <w:rPr>
                <w:rFonts w:hint="eastAsia"/>
              </w:rPr>
              <w:t>表示</w:t>
            </w:r>
            <w:r w:rsidRPr="00D334D0">
              <w:rPr>
                <w:rFonts w:hint="eastAsia"/>
              </w:rPr>
              <w:t>.NET Framework</w:t>
            </w:r>
            <w:r w:rsidRPr="00D334D0">
              <w:rPr>
                <w:rFonts w:hint="eastAsia"/>
              </w:rPr>
              <w:t>版本包含</w:t>
            </w:r>
            <w:r w:rsidRPr="00D334D0">
              <w:rPr>
                <w:rFonts w:hint="eastAsia"/>
              </w:rPr>
              <w:t>3.0</w:t>
            </w:r>
            <w:r w:rsidRPr="00D334D0">
              <w:rPr>
                <w:rFonts w:hint="eastAsia"/>
              </w:rPr>
              <w:t>與</w:t>
            </w:r>
            <w:r w:rsidRPr="00D334D0">
              <w:rPr>
                <w:rFonts w:hint="eastAsia"/>
              </w:rPr>
              <w:t>3.5</w:t>
            </w:r>
            <w:r w:rsidRPr="00D334D0">
              <w:rPr>
                <w:rFonts w:hint="eastAsia"/>
              </w:rPr>
              <w:t>，則適用此項原則設定</w:t>
            </w:r>
          </w:p>
          <w:p w14:paraId="0C1817D2" w14:textId="77777777" w:rsidR="00D1656F" w:rsidRPr="00D220A2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D0">
              <w:rPr>
                <w:rFonts w:hint="eastAsia"/>
              </w:rPr>
              <w:t>確認版本方式：</w:t>
            </w:r>
            <w:r w:rsidRPr="00D334D0">
              <w:t>IIS</w:t>
            </w:r>
            <w:r w:rsidRPr="00D334D0">
              <w:rPr>
                <w:rFonts w:hint="eastAsia"/>
              </w:rPr>
              <w:t>管理員</w:t>
            </w:r>
            <w:r w:rsidRPr="00D334D0">
              <w:t>\</w:t>
            </w:r>
            <w:r w:rsidRPr="00D334D0">
              <w:rPr>
                <w:rFonts w:hint="eastAsia"/>
              </w:rPr>
              <w:t>伺服器</w:t>
            </w:r>
            <w:r w:rsidRPr="00D334D0">
              <w:rPr>
                <w:rFonts w:hint="eastAsia"/>
              </w:rPr>
              <w:t>\</w:t>
            </w:r>
            <w:r w:rsidRPr="00D334D0">
              <w:rPr>
                <w:rFonts w:hint="eastAsia"/>
              </w:rPr>
              <w:t>動作</w:t>
            </w:r>
            <w:r w:rsidRPr="00D334D0">
              <w:rPr>
                <w:rFonts w:hint="eastAsia"/>
              </w:rPr>
              <w:t>\</w:t>
            </w:r>
            <w:r w:rsidRPr="00D334D0">
              <w:rPr>
                <w:rFonts w:hint="eastAsia"/>
              </w:rPr>
              <w:t>變更</w:t>
            </w:r>
            <w:r w:rsidRPr="00D334D0">
              <w:rPr>
                <w:rFonts w:hint="eastAsia"/>
              </w:rPr>
              <w:t>.NET Framework</w:t>
            </w:r>
            <w:r w:rsidRPr="00D334D0">
              <w:rPr>
                <w:rFonts w:hint="eastAsia"/>
              </w:rPr>
              <w:t>版本，開啟確認版本</w:t>
            </w:r>
          </w:p>
        </w:tc>
        <w:tc>
          <w:tcPr>
            <w:tcW w:w="1029" w:type="dxa"/>
          </w:tcPr>
          <w:p w14:paraId="13568BCA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7A3D7635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EA5">
              <w:t>IIS</w:t>
            </w:r>
            <w:r w:rsidRPr="00640EA5">
              <w:rPr>
                <w:rFonts w:hint="eastAsia"/>
              </w:rPr>
              <w:t>管理員</w:t>
            </w:r>
            <w:r w:rsidRPr="00640EA5">
              <w:t>\</w:t>
            </w:r>
            <w:r w:rsidRPr="00640EA5">
              <w:rPr>
                <w:rFonts w:hint="eastAsia"/>
              </w:rPr>
              <w:t>伺服器</w:t>
            </w:r>
            <w:r>
              <w:t>\</w:t>
            </w:r>
            <w:r w:rsidRPr="00AB1607">
              <w:t>ASP.NET</w:t>
            </w:r>
            <w:r>
              <w:t>\</w:t>
            </w:r>
            <w:r w:rsidRPr="00AB1607">
              <w:rPr>
                <w:rFonts w:hint="eastAsia"/>
              </w:rPr>
              <w:t>電腦金鑰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開啟功能</w:t>
            </w:r>
            <w:r>
              <w:t>\</w:t>
            </w:r>
            <w:r w:rsidRPr="00AB1607">
              <w:rPr>
                <w:rFonts w:hint="eastAsia"/>
              </w:rPr>
              <w:t>驗證方法</w:t>
            </w:r>
          </w:p>
        </w:tc>
        <w:tc>
          <w:tcPr>
            <w:tcW w:w="1842" w:type="dxa"/>
          </w:tcPr>
          <w:p w14:paraId="22ECC771" w14:textId="77777777" w:rsidR="00D1656F" w:rsidRPr="00D220A2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3BE9">
              <w:t>SHA1</w:t>
            </w:r>
            <w:r w:rsidRPr="00653BE9">
              <w:rPr>
                <w:rFonts w:hint="eastAsia"/>
              </w:rPr>
              <w:t>或</w:t>
            </w:r>
            <w:r w:rsidRPr="00653BE9">
              <w:rPr>
                <w:rFonts w:hint="eastAsia"/>
              </w:rPr>
              <w:t>AES</w:t>
            </w:r>
          </w:p>
        </w:tc>
      </w:tr>
      <w:tr w:rsidR="00D1656F" w:rsidRPr="00873D3D" w14:paraId="0728E70A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10C98E70" w14:textId="4EC39949" w:rsidR="00D1656F" w:rsidRPr="00DE2F3B" w:rsidRDefault="00D1656F" w:rsidP="00D1656F">
            <w:pPr>
              <w:pStyle w:val="ac"/>
              <w:spacing w:before="72" w:after="72"/>
            </w:pPr>
            <w:bookmarkStart w:id="15" w:name="_Hlk181003995"/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1278" w:type="dxa"/>
          </w:tcPr>
          <w:p w14:paraId="1F6A2B57" w14:textId="61FB15D1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002</w:t>
            </w: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470D7B7A" w14:textId="533E7A6B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643">
              <w:rPr>
                <w:rFonts w:hint="eastAsia"/>
              </w:rPr>
              <w:t>ASP.NET</w:t>
            </w:r>
            <w:r w:rsidRPr="00F73643">
              <w:rPr>
                <w:rFonts w:hint="eastAsia"/>
              </w:rPr>
              <w:t>設定建議</w:t>
            </w:r>
          </w:p>
        </w:tc>
        <w:tc>
          <w:tcPr>
            <w:tcW w:w="1522" w:type="dxa"/>
          </w:tcPr>
          <w:p w14:paraId="6B46CD1C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6" w:name="_Hlk181003986"/>
            <w:r>
              <w:rPr>
                <w:rFonts w:hint="eastAsia"/>
              </w:rPr>
              <w:t>電腦金鑰</w:t>
            </w:r>
            <w:r>
              <w:t>(</w:t>
            </w:r>
            <w:r>
              <w:rPr>
                <w:rFonts w:hint="eastAsia"/>
              </w:rPr>
              <w:t>ASP</w:t>
            </w:r>
            <w:r>
              <w:t>.Net 4.5)</w:t>
            </w:r>
            <w:bookmarkEnd w:id="16"/>
          </w:p>
        </w:tc>
        <w:tc>
          <w:tcPr>
            <w:tcW w:w="4536" w:type="dxa"/>
          </w:tcPr>
          <w:p w14:paraId="1637AA8E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</w:t>
            </w:r>
            <w:r>
              <w:rPr>
                <w:rFonts w:hint="eastAsia"/>
              </w:rPr>
              <w:t>ASP.Net 4.5</w:t>
            </w:r>
            <w:r>
              <w:rPr>
                <w:rFonts w:hint="eastAsia"/>
              </w:rPr>
              <w:t>環境之電腦金鑰使用何種驗證方式</w:t>
            </w:r>
          </w:p>
          <w:p w14:paraId="7096B4F7" w14:textId="6584E0B3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607">
              <w:rPr>
                <w:rFonts w:hint="eastAsia"/>
              </w:rPr>
              <w:t>使用電腦金鑰，可</w:t>
            </w:r>
            <w:r>
              <w:rPr>
                <w:rFonts w:hint="eastAsia"/>
              </w:rPr>
              <w:t>設定</w:t>
            </w:r>
            <w:r w:rsidRPr="00AB1607">
              <w:rPr>
                <w:rFonts w:hint="eastAsia"/>
              </w:rPr>
              <w:t>加密及解密金鑰，用以協助保護表單驗證</w:t>
            </w:r>
            <w:r w:rsidR="005D79EF">
              <w:rPr>
                <w:rFonts w:hint="eastAsia"/>
              </w:rPr>
              <w:t>之</w:t>
            </w:r>
            <w:r w:rsidRPr="00AB1607">
              <w:t>Cookie</w:t>
            </w:r>
            <w:r w:rsidRPr="00AB1607">
              <w:rPr>
                <w:rFonts w:hint="eastAsia"/>
              </w:rPr>
              <w:t>資料</w:t>
            </w:r>
            <w:r>
              <w:rPr>
                <w:rFonts w:hint="eastAsia"/>
              </w:rPr>
              <w:t>與</w:t>
            </w:r>
            <w:r w:rsidRPr="00AB1607">
              <w:rPr>
                <w:rFonts w:hint="eastAsia"/>
              </w:rPr>
              <w:t>網頁層級的檢視狀態資料。電腦金鑰也可用來驗證跨處理序工作階段狀態</w:t>
            </w:r>
            <w:r>
              <w:rPr>
                <w:rFonts w:hint="eastAsia"/>
              </w:rPr>
              <w:t>識別</w:t>
            </w:r>
          </w:p>
          <w:p w14:paraId="60A96E73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系統採用</w:t>
            </w:r>
            <w:r>
              <w:rPr>
                <w:rFonts w:hint="eastAsia"/>
              </w:rPr>
              <w:t>ASP.Net 4.5</w:t>
            </w:r>
            <w:r>
              <w:rPr>
                <w:rFonts w:hint="eastAsia"/>
              </w:rPr>
              <w:t>版本時，支援下列驗證方法：</w:t>
            </w:r>
          </w:p>
          <w:p w14:paraId="5EFF2265" w14:textId="77777777" w:rsidR="00D1656F" w:rsidRDefault="00D1656F" w:rsidP="007A7C74">
            <w:pPr>
              <w:pStyle w:val="ae"/>
              <w:numPr>
                <w:ilvl w:val="0"/>
                <w:numId w:val="22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AES(</w:t>
            </w:r>
            <w:r>
              <w:rPr>
                <w:rFonts w:hint="eastAsia"/>
              </w:rPr>
              <w:t>金鑰長度可為</w:t>
            </w:r>
            <w:r>
              <w:rPr>
                <w:rFonts w:hint="eastAsia"/>
              </w:rPr>
              <w:t>128, 192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256</w:t>
            </w:r>
            <w:r>
              <w:rPr>
                <w:rFonts w:hint="eastAsia"/>
              </w:rPr>
              <w:t>位元</w:t>
            </w:r>
            <w:r>
              <w:rPr>
                <w:rFonts w:hint="eastAsia"/>
              </w:rPr>
              <w:t>)</w:t>
            </w:r>
          </w:p>
          <w:p w14:paraId="7CD756C0" w14:textId="77777777" w:rsidR="00D1656F" w:rsidRDefault="00D1656F" w:rsidP="007A7C74">
            <w:pPr>
              <w:pStyle w:val="ae"/>
              <w:numPr>
                <w:ilvl w:val="0"/>
                <w:numId w:val="22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MD5</w:t>
            </w:r>
          </w:p>
          <w:p w14:paraId="6C2810B0" w14:textId="77777777" w:rsidR="00D1656F" w:rsidRDefault="00D1656F" w:rsidP="007A7C74">
            <w:pPr>
              <w:pStyle w:val="ae"/>
              <w:numPr>
                <w:ilvl w:val="0"/>
                <w:numId w:val="22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SHA1</w:t>
            </w:r>
          </w:p>
          <w:p w14:paraId="58152367" w14:textId="77777777" w:rsidR="00D1656F" w:rsidRDefault="00D1656F" w:rsidP="007A7C74">
            <w:pPr>
              <w:pStyle w:val="ae"/>
              <w:numPr>
                <w:ilvl w:val="0"/>
                <w:numId w:val="22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TripleDES(</w:t>
            </w:r>
            <w:r>
              <w:rPr>
                <w:rFonts w:hint="eastAsia"/>
              </w:rPr>
              <w:t>金鑰長度為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位元</w:t>
            </w:r>
            <w:r>
              <w:rPr>
                <w:rFonts w:hint="eastAsia"/>
              </w:rPr>
              <w:t>)</w:t>
            </w:r>
          </w:p>
          <w:p w14:paraId="3DFBFCD0" w14:textId="77777777" w:rsidR="00D1656F" w:rsidRDefault="00D1656F" w:rsidP="007A7C74">
            <w:pPr>
              <w:pStyle w:val="ae"/>
              <w:numPr>
                <w:ilvl w:val="0"/>
                <w:numId w:val="22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HMACSHA256</w:t>
            </w:r>
          </w:p>
          <w:p w14:paraId="071E7B9A" w14:textId="77777777" w:rsidR="00D1656F" w:rsidRDefault="00D1656F" w:rsidP="007A7C74">
            <w:pPr>
              <w:pStyle w:val="ae"/>
              <w:numPr>
                <w:ilvl w:val="0"/>
                <w:numId w:val="22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HMACSHA384</w:t>
            </w:r>
          </w:p>
          <w:p w14:paraId="377873B9" w14:textId="21BF994D" w:rsidR="00D1656F" w:rsidRDefault="00D1656F" w:rsidP="007A7C74">
            <w:pPr>
              <w:pStyle w:val="ae"/>
              <w:numPr>
                <w:ilvl w:val="0"/>
                <w:numId w:val="22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HM</w:t>
            </w:r>
            <w:r w:rsidR="004F5615">
              <w:rPr>
                <w:rFonts w:hint="eastAsia"/>
              </w:rPr>
              <w:t>A</w:t>
            </w:r>
            <w:r>
              <w:rPr>
                <w:rFonts w:hint="eastAsia"/>
              </w:rPr>
              <w:t>CSHA512</w:t>
            </w:r>
          </w:p>
          <w:p w14:paraId="22FC6390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ASP.Net 4.5</w:t>
            </w:r>
            <w:r>
              <w:rPr>
                <w:rFonts w:hint="eastAsia"/>
              </w:rPr>
              <w:t>環境</w:t>
            </w:r>
            <w:r>
              <w:t>預設電腦金鑰驗證方法為</w:t>
            </w:r>
            <w:r>
              <w:rPr>
                <w:rFonts w:hint="eastAsia"/>
              </w:rPr>
              <w:t>SHA1</w:t>
            </w:r>
          </w:p>
          <w:p w14:paraId="47845F9B" w14:textId="77777777" w:rsidR="00D1656F" w:rsidRPr="00D334D0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在</w:t>
            </w:r>
            <w:r w:rsidRPr="00D334D0">
              <w:rPr>
                <w:rFonts w:hint="eastAsia"/>
              </w:rPr>
              <w:t>變更</w:t>
            </w:r>
            <w:r w:rsidRPr="00D334D0">
              <w:rPr>
                <w:rFonts w:hint="eastAsia"/>
              </w:rPr>
              <w:t>.NET Framework</w:t>
            </w:r>
            <w:r w:rsidRPr="00D334D0">
              <w:rPr>
                <w:rFonts w:hint="eastAsia"/>
              </w:rPr>
              <w:t>版本</w:t>
            </w:r>
            <w:r>
              <w:rPr>
                <w:rFonts w:hint="eastAsia"/>
              </w:rPr>
              <w:t>設定中，分別有</w:t>
            </w:r>
            <w:r w:rsidRPr="00D334D0">
              <w:rPr>
                <w:rFonts w:hint="eastAsia"/>
              </w:rPr>
              <w:t>v2.0.x</w:t>
            </w:r>
            <w:r w:rsidRPr="00D334D0">
              <w:rPr>
                <w:rFonts w:hint="eastAsia"/>
              </w:rPr>
              <w:t>與</w:t>
            </w:r>
            <w:r w:rsidRPr="00D334D0">
              <w:rPr>
                <w:rFonts w:hint="eastAsia"/>
              </w:rPr>
              <w:t>v4.0.x</w:t>
            </w:r>
            <w:r w:rsidRPr="00D334D0">
              <w:rPr>
                <w:rFonts w:hint="eastAsia"/>
              </w:rPr>
              <w:t>兩種選項</w:t>
            </w:r>
            <w:r>
              <w:rPr>
                <w:rFonts w:hint="eastAsia"/>
              </w:rPr>
              <w:t>，「</w:t>
            </w:r>
            <w:r w:rsidRPr="00D334D0">
              <w:rPr>
                <w:rFonts w:hint="eastAsia"/>
              </w:rPr>
              <w:t>v</w:t>
            </w:r>
            <w:r>
              <w:rPr>
                <w:rFonts w:hint="eastAsia"/>
              </w:rPr>
              <w:t>4</w:t>
            </w:r>
            <w:r w:rsidRPr="00D334D0">
              <w:rPr>
                <w:rFonts w:hint="eastAsia"/>
              </w:rPr>
              <w:t>.0.x</w:t>
            </w:r>
            <w:r>
              <w:rPr>
                <w:rFonts w:hint="eastAsia"/>
              </w:rPr>
              <w:t>」</w:t>
            </w:r>
            <w:r w:rsidRPr="00D334D0">
              <w:rPr>
                <w:rFonts w:hint="eastAsia"/>
              </w:rPr>
              <w:t>表示</w:t>
            </w:r>
            <w:r w:rsidRPr="00D334D0">
              <w:rPr>
                <w:rFonts w:hint="eastAsia"/>
              </w:rPr>
              <w:t>.NET Framework</w:t>
            </w:r>
            <w:r w:rsidRPr="00D334D0">
              <w:rPr>
                <w:rFonts w:hint="eastAsia"/>
              </w:rPr>
              <w:t>版本包含</w:t>
            </w:r>
            <w:r>
              <w:rPr>
                <w:rFonts w:hint="eastAsia"/>
              </w:rPr>
              <w:t>4</w:t>
            </w:r>
            <w:r w:rsidRPr="00D334D0">
              <w:rPr>
                <w:rFonts w:hint="eastAsia"/>
              </w:rPr>
              <w:t>.5</w:t>
            </w:r>
            <w:r w:rsidRPr="00D334D0">
              <w:rPr>
                <w:rFonts w:hint="eastAsia"/>
              </w:rPr>
              <w:t>，則適用此項原則設定</w:t>
            </w:r>
          </w:p>
          <w:p w14:paraId="3C54A469" w14:textId="77777777" w:rsidR="00D1656F" w:rsidRPr="00D220A2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D0">
              <w:rPr>
                <w:rFonts w:hint="eastAsia"/>
              </w:rPr>
              <w:t>確認版本方式：</w:t>
            </w:r>
            <w:r w:rsidRPr="00D334D0">
              <w:t>IIS</w:t>
            </w:r>
            <w:r w:rsidRPr="00D334D0">
              <w:rPr>
                <w:rFonts w:hint="eastAsia"/>
              </w:rPr>
              <w:t>管理員</w:t>
            </w:r>
            <w:r w:rsidRPr="00D334D0">
              <w:t>\</w:t>
            </w:r>
            <w:r w:rsidRPr="00D334D0">
              <w:rPr>
                <w:rFonts w:hint="eastAsia"/>
              </w:rPr>
              <w:t>伺服器</w:t>
            </w:r>
            <w:r w:rsidRPr="00D334D0">
              <w:rPr>
                <w:rFonts w:hint="eastAsia"/>
              </w:rPr>
              <w:t>\</w:t>
            </w:r>
            <w:r w:rsidRPr="00D334D0">
              <w:rPr>
                <w:rFonts w:hint="eastAsia"/>
              </w:rPr>
              <w:t>動作</w:t>
            </w:r>
            <w:r w:rsidRPr="00D334D0">
              <w:rPr>
                <w:rFonts w:hint="eastAsia"/>
              </w:rPr>
              <w:t>\</w:t>
            </w:r>
            <w:r w:rsidRPr="00D334D0">
              <w:rPr>
                <w:rFonts w:hint="eastAsia"/>
              </w:rPr>
              <w:t>變更</w:t>
            </w:r>
            <w:r w:rsidRPr="00D334D0">
              <w:rPr>
                <w:rFonts w:hint="eastAsia"/>
              </w:rPr>
              <w:t>.NET Framework</w:t>
            </w:r>
            <w:r w:rsidRPr="00D334D0">
              <w:rPr>
                <w:rFonts w:hint="eastAsia"/>
              </w:rPr>
              <w:t>版本，開啟確認版本</w:t>
            </w:r>
          </w:p>
        </w:tc>
        <w:tc>
          <w:tcPr>
            <w:tcW w:w="1029" w:type="dxa"/>
          </w:tcPr>
          <w:p w14:paraId="16342797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69DF7E5B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EA5">
              <w:t>IIS</w:t>
            </w:r>
            <w:r w:rsidRPr="00640EA5">
              <w:rPr>
                <w:rFonts w:hint="eastAsia"/>
              </w:rPr>
              <w:t>管理員</w:t>
            </w:r>
            <w:r w:rsidRPr="00640EA5">
              <w:t>\</w:t>
            </w:r>
            <w:r w:rsidRPr="00640EA5">
              <w:rPr>
                <w:rFonts w:hint="eastAsia"/>
              </w:rPr>
              <w:t>伺服器</w:t>
            </w:r>
            <w:r>
              <w:t>\</w:t>
            </w:r>
            <w:r w:rsidRPr="00AB1607">
              <w:t>ASP.NET</w:t>
            </w:r>
            <w:r>
              <w:t>\</w:t>
            </w:r>
            <w:r w:rsidRPr="00AB1607">
              <w:rPr>
                <w:rFonts w:hint="eastAsia"/>
              </w:rPr>
              <w:t>電腦金鑰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開啟功能</w:t>
            </w:r>
            <w:r>
              <w:t>\</w:t>
            </w:r>
            <w:r w:rsidRPr="00AB1607">
              <w:rPr>
                <w:rFonts w:hint="eastAsia"/>
              </w:rPr>
              <w:t>驗證方法</w:t>
            </w:r>
          </w:p>
        </w:tc>
        <w:tc>
          <w:tcPr>
            <w:tcW w:w="1842" w:type="dxa"/>
          </w:tcPr>
          <w:p w14:paraId="3DFF533C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HMACSHA256</w:t>
            </w:r>
            <w:r>
              <w:t>、</w:t>
            </w:r>
            <w:r>
              <w:t>HMACSHA</w:t>
            </w:r>
            <w:r>
              <w:rPr>
                <w:rFonts w:hint="eastAsia"/>
              </w:rPr>
              <w:t>384</w:t>
            </w:r>
            <w:r>
              <w:rPr>
                <w:rFonts w:hint="eastAsia"/>
              </w:rPr>
              <w:t>或</w:t>
            </w:r>
            <w:r>
              <w:t>HMACSHA</w:t>
            </w:r>
            <w:r>
              <w:rPr>
                <w:rFonts w:hint="eastAsia"/>
              </w:rPr>
              <w:t>512</w:t>
            </w:r>
          </w:p>
        </w:tc>
      </w:tr>
      <w:bookmarkEnd w:id="15"/>
      <w:tr w:rsidR="00D1656F" w:rsidRPr="00873D3D" w14:paraId="033E2CA2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7340DA0" w14:textId="4243571D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22</w:t>
            </w:r>
          </w:p>
        </w:tc>
        <w:tc>
          <w:tcPr>
            <w:tcW w:w="1278" w:type="dxa"/>
          </w:tcPr>
          <w:p w14:paraId="32FB864C" w14:textId="2276A95B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002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14:paraId="765BDCE9" w14:textId="1EEB2C8C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643">
              <w:rPr>
                <w:rFonts w:hint="eastAsia"/>
              </w:rPr>
              <w:t>ASP.NET</w:t>
            </w:r>
            <w:r w:rsidRPr="00F73643">
              <w:rPr>
                <w:rFonts w:hint="eastAsia"/>
              </w:rPr>
              <w:t>設定建議</w:t>
            </w:r>
          </w:p>
        </w:tc>
        <w:tc>
          <w:tcPr>
            <w:tcW w:w="1522" w:type="dxa"/>
          </w:tcPr>
          <w:p w14:paraId="3D36C58A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.NET</w:t>
            </w:r>
            <w:r>
              <w:rPr>
                <w:rFonts w:hint="eastAsia"/>
              </w:rPr>
              <w:t>信任層級</w:t>
            </w:r>
          </w:p>
        </w:tc>
        <w:tc>
          <w:tcPr>
            <w:tcW w:w="4536" w:type="dxa"/>
          </w:tcPr>
          <w:p w14:paraId="79451260" w14:textId="4BEE39A7" w:rsidR="00D1656F" w:rsidRDefault="00D1656F" w:rsidP="001E74B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這項原則設定決定是否指定套用到</w:t>
            </w:r>
            <w:r w:rsidRPr="00FA7EE3">
              <w:rPr>
                <w:rFonts w:hint="eastAsia"/>
              </w:rPr>
              <w:t>應用程式</w:t>
            </w:r>
            <w:r w:rsidR="001E74BE">
              <w:rPr>
                <w:rFonts w:hint="eastAsia"/>
              </w:rPr>
              <w:t>之</w:t>
            </w:r>
            <w:r w:rsidRPr="00FA7EE3">
              <w:rPr>
                <w:rFonts w:hint="eastAsia"/>
              </w:rPr>
              <w:t>程式碼存取安全性</w:t>
            </w:r>
            <w:r w:rsidRPr="00FA7EE3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Code Access Security, </w:t>
            </w:r>
            <w:r w:rsidRPr="00FA7EE3">
              <w:rPr>
                <w:rFonts w:hint="eastAsia"/>
              </w:rPr>
              <w:t>CAS)</w:t>
            </w:r>
            <w:r w:rsidRPr="00FA7EE3">
              <w:rPr>
                <w:rFonts w:hint="eastAsia"/>
              </w:rPr>
              <w:t>層級</w:t>
            </w:r>
          </w:p>
          <w:p w14:paraId="69DEE582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可選擇之信任層級如下：</w:t>
            </w:r>
          </w:p>
          <w:p w14:paraId="27179727" w14:textId="0D269DE7" w:rsidR="00D1656F" w:rsidRDefault="00D1656F" w:rsidP="007A7C74">
            <w:pPr>
              <w:pStyle w:val="ae"/>
              <w:numPr>
                <w:ilvl w:val="0"/>
                <w:numId w:val="23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Full(internal)</w:t>
            </w:r>
            <w:r>
              <w:rPr>
                <w:rFonts w:hint="eastAsia"/>
              </w:rPr>
              <w:t>：指定未限制的權限。授予</w:t>
            </w:r>
            <w:r>
              <w:rPr>
                <w:rFonts w:hint="eastAsia"/>
              </w:rPr>
              <w:t>ASP.NET</w:t>
            </w:r>
            <w:r>
              <w:rPr>
                <w:rFonts w:hint="eastAsia"/>
              </w:rPr>
              <w:t>應用程式權限，以存取受制於作業系統安全性</w:t>
            </w:r>
            <w:r w:rsidR="00F468CE">
              <w:rPr>
                <w:rFonts w:hint="eastAsia"/>
              </w:rPr>
              <w:t>之</w:t>
            </w:r>
            <w:r>
              <w:rPr>
                <w:rFonts w:hint="eastAsia"/>
              </w:rPr>
              <w:t>任何資源。支援所有特殊權限操作。</w:t>
            </w:r>
          </w:p>
          <w:p w14:paraId="4F0E6E5C" w14:textId="0044CDDA" w:rsidR="00D1656F" w:rsidRPr="002F7BBC" w:rsidRDefault="00D1656F" w:rsidP="007A7C74">
            <w:pPr>
              <w:pStyle w:val="ae"/>
              <w:numPr>
                <w:ilvl w:val="0"/>
                <w:numId w:val="23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High(web_hightrust.config)</w:t>
            </w:r>
            <w:r>
              <w:rPr>
                <w:rFonts w:hint="eastAsia"/>
              </w:rPr>
              <w:t>：指定高程式碼存取安全性</w:t>
            </w:r>
            <w:r w:rsidR="00855AA0">
              <w:rPr>
                <w:rFonts w:hint="eastAsia"/>
              </w:rPr>
              <w:t>層級</w:t>
            </w:r>
            <w:r>
              <w:rPr>
                <w:rFonts w:hint="eastAsia"/>
              </w:rPr>
              <w:t>，</w:t>
            </w:r>
            <w:r w:rsidR="00E06E36">
              <w:rPr>
                <w:rFonts w:hint="eastAsia"/>
              </w:rPr>
              <w:t>ASP.NET</w:t>
            </w:r>
            <w:r>
              <w:rPr>
                <w:rFonts w:hint="eastAsia"/>
              </w:rPr>
              <w:t>應用程式預設無法執行下列任何一個動作</w:t>
            </w:r>
            <w:r>
              <w:rPr>
                <w:rFonts w:hint="eastAsia"/>
                <w:szCs w:val="28"/>
              </w:rPr>
              <w:t>：</w:t>
            </w:r>
          </w:p>
          <w:p w14:paraId="24FD0E3A" w14:textId="77777777" w:rsidR="002F7BBC" w:rsidRDefault="002F7BBC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呼叫</w:t>
            </w:r>
            <w:r>
              <w:rPr>
                <w:rFonts w:hint="eastAsia"/>
              </w:rPr>
              <w:t>Unmanaged</w:t>
            </w:r>
            <w:r>
              <w:rPr>
                <w:rFonts w:hint="eastAsia"/>
              </w:rPr>
              <w:t>程式碼</w:t>
            </w:r>
          </w:p>
          <w:p w14:paraId="365A902A" w14:textId="338384CA" w:rsidR="00D1656F" w:rsidRDefault="00D1656F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呼叫處理的元件</w:t>
            </w:r>
          </w:p>
          <w:p w14:paraId="4B5969B5" w14:textId="77777777" w:rsidR="00D1656F" w:rsidRDefault="00D1656F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寫入事件日誌</w:t>
            </w:r>
          </w:p>
          <w:p w14:paraId="40392569" w14:textId="77777777" w:rsidR="00D1656F" w:rsidRDefault="00D1656F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hint="eastAsia"/>
              </w:rPr>
              <w:t>存取「訊息佇列」服務佇列</w:t>
            </w:r>
          </w:p>
          <w:p w14:paraId="6B5D131F" w14:textId="77777777" w:rsidR="00D1656F" w:rsidRDefault="00D1656F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ab/>
            </w:r>
            <w:r>
              <w:rPr>
                <w:rFonts w:hint="eastAsia"/>
              </w:rPr>
              <w:t>存取</w:t>
            </w:r>
            <w:r>
              <w:rPr>
                <w:rFonts w:hint="eastAsia"/>
              </w:rPr>
              <w:t>ODBC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OleDb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Oracle</w:t>
            </w:r>
            <w:r>
              <w:rPr>
                <w:rFonts w:hint="eastAsia"/>
              </w:rPr>
              <w:t>資料來源</w:t>
            </w:r>
          </w:p>
          <w:p w14:paraId="6CB36E44" w14:textId="6A99E528" w:rsidR="00D1656F" w:rsidRPr="00CC0EA9" w:rsidRDefault="00D1656F" w:rsidP="007A7C74">
            <w:pPr>
              <w:pStyle w:val="ae"/>
              <w:numPr>
                <w:ilvl w:val="0"/>
                <w:numId w:val="23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Medium(web_mediumtrust.config)</w:t>
            </w:r>
            <w:r>
              <w:rPr>
                <w:rFonts w:hint="eastAsia"/>
              </w:rPr>
              <w:t>：指定中程式碼存取安全性層級，表示除了高信任層級限制外，</w:t>
            </w:r>
            <w:r>
              <w:rPr>
                <w:rFonts w:hint="eastAsia"/>
              </w:rPr>
              <w:t>ASP.NET</w:t>
            </w:r>
            <w:r>
              <w:rPr>
                <w:rFonts w:hint="eastAsia"/>
              </w:rPr>
              <w:t>應用程式預設無法執行下列任何一個動作：</w:t>
            </w:r>
          </w:p>
          <w:p w14:paraId="3A9A1705" w14:textId="77777777" w:rsidR="00D1656F" w:rsidRDefault="00D1656F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在應用程式目錄外存取檔案</w:t>
            </w:r>
          </w:p>
          <w:p w14:paraId="4471FF72" w14:textId="77777777" w:rsidR="00D1656F" w:rsidRDefault="00D1656F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hint="eastAsia"/>
              </w:rPr>
              <w:t>存取登錄</w:t>
            </w:r>
          </w:p>
          <w:p w14:paraId="64619014" w14:textId="77777777" w:rsidR="00D1656F" w:rsidRDefault="00D1656F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進行網路或網頁服務呼叫</w:t>
            </w:r>
          </w:p>
          <w:p w14:paraId="0DE13D0A" w14:textId="2CF91BE1" w:rsidR="00D1656F" w:rsidRDefault="00D1656F" w:rsidP="007A7C74">
            <w:pPr>
              <w:pStyle w:val="ae"/>
              <w:numPr>
                <w:ilvl w:val="0"/>
                <w:numId w:val="23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Low(web_lowtrust.config)</w:t>
            </w:r>
            <w:r>
              <w:rPr>
                <w:rFonts w:hint="eastAsia"/>
              </w:rPr>
              <w:t>：指定低程式碼存取安全性層級，表示除了中信任層級限制外，</w:t>
            </w:r>
            <w:r w:rsidR="00D8621B">
              <w:rPr>
                <w:rFonts w:hint="eastAsia"/>
              </w:rPr>
              <w:t>ASP.NET</w:t>
            </w:r>
            <w:r>
              <w:rPr>
                <w:rFonts w:hint="eastAsia"/>
              </w:rPr>
              <w:t>應用程式預設無法執行下列任何一個動作：</w:t>
            </w:r>
          </w:p>
          <w:p w14:paraId="14EF6015" w14:textId="77777777" w:rsidR="00D1656F" w:rsidRDefault="00D1656F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寫入檔案系統</w:t>
            </w:r>
          </w:p>
          <w:p w14:paraId="3E45C8FD" w14:textId="77777777" w:rsidR="00D1656F" w:rsidRDefault="00D1656F" w:rsidP="007A7C74">
            <w:pPr>
              <w:pStyle w:val="ae"/>
              <w:numPr>
                <w:ilvl w:val="1"/>
                <w:numId w:val="16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</w:r>
            <w:r>
              <w:rPr>
                <w:rFonts w:hint="eastAsia"/>
              </w:rPr>
              <w:t>呼叫</w:t>
            </w:r>
            <w:r>
              <w:rPr>
                <w:rFonts w:hint="eastAsia"/>
              </w:rPr>
              <w:t>Assert</w:t>
            </w:r>
            <w:r>
              <w:rPr>
                <w:rFonts w:hint="eastAsia"/>
              </w:rPr>
              <w:t>方法</w:t>
            </w:r>
          </w:p>
          <w:p w14:paraId="163C7711" w14:textId="1EEA12C7" w:rsidR="00D1656F" w:rsidRDefault="00D1656F" w:rsidP="007A7C74">
            <w:pPr>
              <w:pStyle w:val="ae"/>
              <w:numPr>
                <w:ilvl w:val="0"/>
                <w:numId w:val="23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Minimal(web_minimaltrust.config)</w:t>
            </w:r>
            <w:r>
              <w:rPr>
                <w:rFonts w:hint="eastAsia"/>
              </w:rPr>
              <w:t>：指定最小的程式碼存取安全性層級，表示</w:t>
            </w:r>
            <w:r w:rsidR="00856912">
              <w:rPr>
                <w:rFonts w:hint="eastAsia"/>
              </w:rPr>
              <w:t>ASP.NET</w:t>
            </w:r>
            <w:r>
              <w:rPr>
                <w:rFonts w:hint="eastAsia"/>
              </w:rPr>
              <w:t>應用程式只具有執行權限</w:t>
            </w:r>
          </w:p>
          <w:p w14:paraId="28B082E5" w14:textId="6BAF61A0" w:rsidR="00D1656F" w:rsidRPr="00CC0EA9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預設信任層級為</w:t>
            </w:r>
            <w:r>
              <w:rPr>
                <w:rFonts w:hint="eastAsia"/>
              </w:rPr>
              <w:t>Full(internal)</w:t>
            </w:r>
          </w:p>
        </w:tc>
        <w:tc>
          <w:tcPr>
            <w:tcW w:w="1029" w:type="dxa"/>
          </w:tcPr>
          <w:p w14:paraId="169A5C1E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3ACCA4F8" w14:textId="77777777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EA5">
              <w:t>IIS</w:t>
            </w:r>
            <w:r w:rsidRPr="00640EA5">
              <w:rPr>
                <w:rFonts w:hint="eastAsia"/>
              </w:rPr>
              <w:t>管理員</w:t>
            </w:r>
            <w:r w:rsidRPr="00640EA5">
              <w:t>\</w:t>
            </w:r>
            <w:r w:rsidRPr="00640EA5">
              <w:rPr>
                <w:rFonts w:hint="eastAsia"/>
              </w:rPr>
              <w:t>伺服器</w:t>
            </w:r>
            <w:r>
              <w:t>\</w:t>
            </w:r>
            <w:r w:rsidRPr="00AB1607">
              <w:t>ASP.NET</w:t>
            </w:r>
            <w:r>
              <w:t>\.NET</w:t>
            </w:r>
            <w:r>
              <w:rPr>
                <w:rFonts w:hint="eastAsia"/>
              </w:rPr>
              <w:t>信任層級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開啟功能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信任層級</w:t>
            </w:r>
          </w:p>
        </w:tc>
        <w:tc>
          <w:tcPr>
            <w:tcW w:w="1842" w:type="dxa"/>
          </w:tcPr>
          <w:p w14:paraId="57E18F2A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3BE9">
              <w:t>Medium</w:t>
            </w:r>
            <w:r w:rsidRPr="00653BE9">
              <w:rPr>
                <w:rFonts w:hint="eastAsia"/>
              </w:rPr>
              <w:t xml:space="preserve"> </w:t>
            </w:r>
            <w:r w:rsidRPr="00653BE9">
              <w:t>(web_mediumtrust.config)</w:t>
            </w:r>
            <w:r w:rsidRPr="00653BE9">
              <w:t>、</w:t>
            </w:r>
            <w:r w:rsidRPr="00653BE9">
              <w:rPr>
                <w:rFonts w:hint="eastAsia"/>
              </w:rPr>
              <w:t>Low (web_lowtrust.config)</w:t>
            </w:r>
            <w:r w:rsidRPr="00653BE9">
              <w:rPr>
                <w:rFonts w:hint="eastAsia"/>
              </w:rPr>
              <w:t>或</w:t>
            </w:r>
            <w:r w:rsidRPr="00653BE9">
              <w:rPr>
                <w:rFonts w:hint="eastAsia"/>
              </w:rPr>
              <w:t>Minimal (web_minimaltrust.config)</w:t>
            </w:r>
          </w:p>
        </w:tc>
      </w:tr>
      <w:tr w:rsidR="00D1656F" w:rsidRPr="00873D3D" w14:paraId="177735CD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52F9E0A" w14:textId="1DE1E2E2" w:rsidR="00D1656F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23</w:t>
            </w:r>
          </w:p>
        </w:tc>
        <w:tc>
          <w:tcPr>
            <w:tcW w:w="1278" w:type="dxa"/>
          </w:tcPr>
          <w:p w14:paraId="3ECECCCF" w14:textId="2DEFDFD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002</w:t>
            </w:r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14:paraId="1E93FFB0" w14:textId="33667F79" w:rsidR="00D1656F" w:rsidRPr="00F73643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91F">
              <w:rPr>
                <w:rFonts w:hint="eastAsia"/>
              </w:rPr>
              <w:t>ASP.NET</w:t>
            </w:r>
            <w:r w:rsidRPr="0097591F">
              <w:rPr>
                <w:rFonts w:hint="eastAsia"/>
              </w:rPr>
              <w:t>設定建議</w:t>
            </w:r>
          </w:p>
        </w:tc>
        <w:tc>
          <w:tcPr>
            <w:tcW w:w="1522" w:type="dxa"/>
          </w:tcPr>
          <w:p w14:paraId="2EC4B84A" w14:textId="7E3525D6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X-Powered-By</w:t>
            </w:r>
            <w:r>
              <w:rPr>
                <w:rFonts w:hint="eastAsia"/>
              </w:rPr>
              <w:t>標頭</w:t>
            </w:r>
          </w:p>
        </w:tc>
        <w:tc>
          <w:tcPr>
            <w:tcW w:w="4536" w:type="dxa"/>
          </w:tcPr>
          <w:p w14:paraId="57F97DA0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這項原則設定決定是否移除</w:t>
            </w:r>
            <w:r>
              <w:rPr>
                <w:rFonts w:hint="eastAsia"/>
              </w:rPr>
              <w:t>X-Powered-By</w:t>
            </w:r>
            <w:r>
              <w:rPr>
                <w:rFonts w:hint="eastAsia"/>
              </w:rPr>
              <w:t>標頭</w:t>
            </w:r>
          </w:p>
          <w:p w14:paraId="195538C5" w14:textId="571A6F8C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X-Powered-By</w:t>
            </w:r>
            <w:r>
              <w:rPr>
                <w:rFonts w:hint="eastAsia"/>
              </w:rPr>
              <w:t>標頭為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回應標頭，提供網頁伺服器在回應標頭中，</w:t>
            </w:r>
            <w:r w:rsidR="007A22E0">
              <w:rPr>
                <w:rFonts w:hint="eastAsia"/>
              </w:rPr>
              <w:t>呈現</w:t>
            </w:r>
            <w:r>
              <w:rPr>
                <w:rFonts w:hint="eastAsia"/>
              </w:rPr>
              <w:t>當前網頁應用程式所使用</w:t>
            </w:r>
            <w:r w:rsidR="007A22E0">
              <w:rPr>
                <w:rFonts w:hint="eastAsia"/>
              </w:rPr>
              <w:t>之</w:t>
            </w:r>
            <w:r>
              <w:rPr>
                <w:rFonts w:hint="eastAsia"/>
              </w:rPr>
              <w:t>技術</w:t>
            </w:r>
          </w:p>
          <w:p w14:paraId="4BDEAEF2" w14:textId="756FA8A4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移除</w:t>
            </w:r>
            <w:r>
              <w:rPr>
                <w:rFonts w:hint="eastAsia"/>
              </w:rPr>
              <w:t>X-Powered-By</w:t>
            </w:r>
            <w:r>
              <w:rPr>
                <w:rFonts w:hint="eastAsia"/>
              </w:rPr>
              <w:t>標頭可避免攻擊者藉此取得網頁伺服器技術資訊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如使用</w:t>
            </w:r>
            <w:r>
              <w:rPr>
                <w:rFonts w:hint="eastAsia"/>
              </w:rPr>
              <w:t>ASP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PHP)</w:t>
            </w:r>
            <w:r>
              <w:rPr>
                <w:rFonts w:hint="eastAsia"/>
              </w:rPr>
              <w:t>，並利用特定版本已知漏洞對伺服器進行攻擊，以提升網頁伺服器安全性</w:t>
            </w:r>
          </w:p>
        </w:tc>
        <w:tc>
          <w:tcPr>
            <w:tcW w:w="1029" w:type="dxa"/>
          </w:tcPr>
          <w:p w14:paraId="38EA5F5E" w14:textId="57A59BEE" w:rsidR="00D1656F" w:rsidRPr="003C5DF8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91F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125970BE" w14:textId="075BD926" w:rsidR="00D1656F" w:rsidRPr="00640E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91F">
              <w:rPr>
                <w:rFonts w:hint="eastAsia"/>
              </w:rPr>
              <w:t>IIS</w:t>
            </w:r>
            <w:r w:rsidRPr="0097591F">
              <w:rPr>
                <w:rFonts w:hint="eastAsia"/>
              </w:rPr>
              <w:t>管理員</w:t>
            </w:r>
            <w:r w:rsidRPr="0097591F">
              <w:rPr>
                <w:rFonts w:hint="eastAsia"/>
              </w:rPr>
              <w:t>\</w:t>
            </w:r>
            <w:r w:rsidRPr="0097591F">
              <w:rPr>
                <w:rFonts w:hint="eastAsia"/>
              </w:rPr>
              <w:t>伺服器</w:t>
            </w:r>
            <w:r w:rsidRPr="0097591F">
              <w:rPr>
                <w:rFonts w:hint="eastAsia"/>
              </w:rPr>
              <w:t>\IIS\HTTP</w:t>
            </w:r>
            <w:r w:rsidRPr="0097591F">
              <w:rPr>
                <w:rFonts w:hint="eastAsia"/>
              </w:rPr>
              <w:t>回應標頭</w:t>
            </w:r>
            <w:r w:rsidRPr="0097591F">
              <w:rPr>
                <w:rFonts w:hint="eastAsia"/>
              </w:rPr>
              <w:t>\</w:t>
            </w:r>
            <w:r w:rsidRPr="0097591F">
              <w:rPr>
                <w:rFonts w:hint="eastAsia"/>
              </w:rPr>
              <w:t>動作</w:t>
            </w:r>
            <w:r w:rsidRPr="0097591F">
              <w:rPr>
                <w:rFonts w:hint="eastAsia"/>
              </w:rPr>
              <w:t>\</w:t>
            </w:r>
            <w:r w:rsidRPr="0097591F">
              <w:rPr>
                <w:rFonts w:hint="eastAsia"/>
              </w:rPr>
              <w:t>開啟功能</w:t>
            </w:r>
            <w:r w:rsidRPr="0097591F">
              <w:rPr>
                <w:rFonts w:hint="eastAsia"/>
              </w:rPr>
              <w:t>\X-Powered-By\</w:t>
            </w:r>
            <w:r w:rsidRPr="0097591F">
              <w:rPr>
                <w:rFonts w:hint="eastAsia"/>
              </w:rPr>
              <w:t>動作</w:t>
            </w:r>
            <w:r w:rsidRPr="0097591F">
              <w:rPr>
                <w:rFonts w:hint="eastAsia"/>
              </w:rPr>
              <w:t>\</w:t>
            </w:r>
            <w:r w:rsidRPr="0097591F">
              <w:rPr>
                <w:rFonts w:hint="eastAsia"/>
              </w:rPr>
              <w:t>移除</w:t>
            </w:r>
          </w:p>
        </w:tc>
        <w:tc>
          <w:tcPr>
            <w:tcW w:w="1842" w:type="dxa"/>
          </w:tcPr>
          <w:p w14:paraId="0C46E977" w14:textId="69A6388E" w:rsidR="00D1656F" w:rsidRPr="00653BE9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0DA9">
              <w:rPr>
                <w:rFonts w:hint="eastAsia"/>
              </w:rPr>
              <w:t>移除</w:t>
            </w:r>
          </w:p>
        </w:tc>
      </w:tr>
      <w:tr w:rsidR="00D1656F" w:rsidRPr="00873D3D" w14:paraId="20642049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1D5B4EA1" w14:textId="3320EFD5" w:rsidR="00D1656F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1278" w:type="dxa"/>
          </w:tcPr>
          <w:p w14:paraId="52E42F35" w14:textId="63377AFC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002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14:paraId="16F3F15A" w14:textId="62207F0D" w:rsidR="00D1656F" w:rsidRPr="0097591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91F">
              <w:rPr>
                <w:rFonts w:hint="eastAsia"/>
              </w:rPr>
              <w:t>ASP.NET</w:t>
            </w:r>
            <w:r w:rsidRPr="0097591F">
              <w:rPr>
                <w:rFonts w:hint="eastAsia"/>
              </w:rPr>
              <w:t>設定建議</w:t>
            </w:r>
          </w:p>
        </w:tc>
        <w:tc>
          <w:tcPr>
            <w:tcW w:w="1522" w:type="dxa"/>
          </w:tcPr>
          <w:p w14:paraId="277ECF28" w14:textId="13B70B23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伺服器標頭</w:t>
            </w:r>
          </w:p>
        </w:tc>
        <w:tc>
          <w:tcPr>
            <w:tcW w:w="4536" w:type="dxa"/>
          </w:tcPr>
          <w:p w14:paraId="70330964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這項原則設定決定是否移除伺服器標頭</w:t>
            </w:r>
          </w:p>
          <w:p w14:paraId="70FC2CB3" w14:textId="33A97AB1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伺服器標頭為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回應標頭，</w:t>
            </w:r>
            <w:r w:rsidR="00190E2B">
              <w:rPr>
                <w:rFonts w:hint="eastAsia"/>
              </w:rPr>
              <w:t>呈現</w:t>
            </w:r>
            <w:r>
              <w:rPr>
                <w:rFonts w:hint="eastAsia"/>
              </w:rPr>
              <w:t>當前網頁應用程式所使用</w:t>
            </w:r>
            <w:r w:rsidR="00190E2B">
              <w:rPr>
                <w:rFonts w:hint="eastAsia"/>
              </w:rPr>
              <w:t>之</w:t>
            </w:r>
            <w:r>
              <w:rPr>
                <w:rFonts w:hint="eastAsia"/>
              </w:rPr>
              <w:t>技術</w:t>
            </w:r>
          </w:p>
          <w:p w14:paraId="46DDF39E" w14:textId="7701BB48" w:rsidR="00D1656F" w:rsidRDefault="00A26A01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移除伺服器標頭</w:t>
            </w:r>
            <w:r>
              <w:t>是</w:t>
            </w:r>
            <w:r>
              <w:t>IIS 10</w:t>
            </w:r>
            <w:r>
              <w:t>的一項新功能，雖然透過回應標頭</w:t>
            </w:r>
            <w:r>
              <w:rPr>
                <w:rFonts w:hint="eastAsia"/>
              </w:rPr>
              <w:t>進行</w:t>
            </w:r>
            <w:r>
              <w:t>站</w:t>
            </w:r>
            <w:r>
              <w:rPr>
                <w:rFonts w:hint="eastAsia"/>
              </w:rPr>
              <w:t>台</w:t>
            </w:r>
            <w:r>
              <w:t>識別</w:t>
            </w:r>
            <w:r>
              <w:rPr>
                <w:rFonts w:hint="eastAsia"/>
              </w:rPr>
              <w:t>並非</w:t>
            </w:r>
            <w:r>
              <w:t>唯一</w:t>
            </w:r>
            <w:r>
              <w:rPr>
                <w:rFonts w:hint="eastAsia"/>
              </w:rPr>
              <w:t>方法</w:t>
            </w:r>
            <w:r>
              <w:t>，但</w:t>
            </w:r>
            <w:r>
              <w:rPr>
                <w:rFonts w:hint="eastAsia"/>
              </w:rPr>
              <w:t>移除後仍</w:t>
            </w:r>
            <w:r>
              <w:t>能增加難度</w:t>
            </w:r>
            <w:r>
              <w:rPr>
                <w:rFonts w:hint="eastAsia"/>
              </w:rPr>
              <w:t>，</w:t>
            </w:r>
            <w:r>
              <w:t>並阻止</w:t>
            </w:r>
            <w:r>
              <w:rPr>
                <w:rFonts w:hint="eastAsia"/>
              </w:rPr>
              <w:t>部分</w:t>
            </w:r>
            <w:r>
              <w:t>潛在攻擊者，</w:t>
            </w:r>
            <w:r>
              <w:rPr>
                <w:rFonts w:hint="eastAsia"/>
              </w:rPr>
              <w:t>從而</w:t>
            </w:r>
            <w:r>
              <w:t>有助於</w:t>
            </w:r>
            <w:r>
              <w:rPr>
                <w:rFonts w:hint="eastAsia"/>
              </w:rPr>
              <w:t>降低</w:t>
            </w:r>
            <w:r>
              <w:t>風險</w:t>
            </w:r>
          </w:p>
        </w:tc>
        <w:tc>
          <w:tcPr>
            <w:tcW w:w="1029" w:type="dxa"/>
          </w:tcPr>
          <w:p w14:paraId="4BD7D62E" w14:textId="371770E4" w:rsidR="00D1656F" w:rsidRPr="0097591F" w:rsidRDefault="009D38DA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DA">
              <w:rPr>
                <w:rFonts w:hint="eastAsia"/>
              </w:rPr>
              <w:t>站台</w:t>
            </w:r>
          </w:p>
        </w:tc>
        <w:tc>
          <w:tcPr>
            <w:tcW w:w="3118" w:type="dxa"/>
          </w:tcPr>
          <w:p w14:paraId="32407E20" w14:textId="016E8D3A" w:rsidR="00D1656F" w:rsidRPr="0097591F" w:rsidRDefault="009D38DA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DA">
              <w:rPr>
                <w:rFonts w:hint="eastAsia"/>
              </w:rPr>
              <w:t>IIS</w:t>
            </w:r>
            <w:r w:rsidRPr="009D38DA">
              <w:rPr>
                <w:rFonts w:hint="eastAsia"/>
              </w:rPr>
              <w:t>管理員</w:t>
            </w:r>
            <w:r w:rsidRPr="009D38DA">
              <w:rPr>
                <w:rFonts w:hint="eastAsia"/>
              </w:rPr>
              <w:t>\</w:t>
            </w:r>
            <w:r w:rsidRPr="009D38DA">
              <w:rPr>
                <w:rFonts w:hint="eastAsia"/>
              </w:rPr>
              <w:t>伺服器</w:t>
            </w:r>
            <w:r w:rsidRPr="009D38DA">
              <w:rPr>
                <w:rFonts w:hint="eastAsia"/>
              </w:rPr>
              <w:t>\</w:t>
            </w:r>
            <w:r w:rsidRPr="009D38DA">
              <w:rPr>
                <w:rFonts w:hint="eastAsia"/>
              </w:rPr>
              <w:t>站台</w:t>
            </w:r>
            <w:r w:rsidRPr="009D38DA">
              <w:rPr>
                <w:rFonts w:hint="eastAsia"/>
              </w:rPr>
              <w:t>\</w:t>
            </w:r>
            <w:r w:rsidRPr="009D38DA">
              <w:rPr>
                <w:rFonts w:hint="eastAsia"/>
              </w:rPr>
              <w:t>網站</w:t>
            </w:r>
            <w:r w:rsidRPr="009D38DA">
              <w:rPr>
                <w:rFonts w:hint="eastAsia"/>
              </w:rPr>
              <w:t>\</w:t>
            </w:r>
            <w:r w:rsidRPr="009D38DA">
              <w:rPr>
                <w:rFonts w:hint="eastAsia"/>
              </w:rPr>
              <w:t>管理</w:t>
            </w:r>
            <w:r w:rsidRPr="009D38DA">
              <w:rPr>
                <w:rFonts w:hint="eastAsia"/>
              </w:rPr>
              <w:t>\</w:t>
            </w:r>
            <w:r w:rsidRPr="009D38DA">
              <w:rPr>
                <w:rFonts w:hint="eastAsia"/>
              </w:rPr>
              <w:t>設定編輯器</w:t>
            </w:r>
            <w:r w:rsidRPr="009D38DA">
              <w:rPr>
                <w:rFonts w:hint="eastAsia"/>
              </w:rPr>
              <w:t>\</w:t>
            </w:r>
            <w:r w:rsidRPr="009D38DA">
              <w:rPr>
                <w:rFonts w:hint="eastAsia"/>
              </w:rPr>
              <w:t>動作</w:t>
            </w:r>
            <w:r w:rsidRPr="009D38DA">
              <w:rPr>
                <w:rFonts w:hint="eastAsia"/>
              </w:rPr>
              <w:t>\</w:t>
            </w:r>
            <w:r w:rsidRPr="009D38DA">
              <w:rPr>
                <w:rFonts w:hint="eastAsia"/>
              </w:rPr>
              <w:t>開啟功能</w:t>
            </w:r>
            <w:r w:rsidRPr="009D38DA">
              <w:rPr>
                <w:rFonts w:hint="eastAsia"/>
              </w:rPr>
              <w:t>\</w:t>
            </w:r>
            <w:r w:rsidRPr="009D38DA">
              <w:rPr>
                <w:rFonts w:hint="eastAsia"/>
              </w:rPr>
              <w:t>區段</w:t>
            </w:r>
            <w:r w:rsidRPr="009D38DA">
              <w:rPr>
                <w:rFonts w:hint="eastAsia"/>
              </w:rPr>
              <w:t>\</w:t>
            </w:r>
            <w:r w:rsidRPr="009D38DA">
              <w:t>system.webServer</w:t>
            </w:r>
            <w:r>
              <w:rPr>
                <w:rFonts w:hint="eastAsia"/>
              </w:rPr>
              <w:t>\</w:t>
            </w:r>
            <w:r w:rsidRPr="009D38DA">
              <w:t>security</w:t>
            </w:r>
            <w:r>
              <w:rPr>
                <w:rFonts w:hint="eastAsia"/>
              </w:rPr>
              <w:t>\</w:t>
            </w:r>
            <w:r w:rsidRPr="009D38DA">
              <w:t>requestFiltering</w:t>
            </w:r>
            <w:r>
              <w:rPr>
                <w:rFonts w:hint="eastAsia"/>
              </w:rPr>
              <w:t>\removeServerHeader</w:t>
            </w:r>
          </w:p>
        </w:tc>
        <w:tc>
          <w:tcPr>
            <w:tcW w:w="1842" w:type="dxa"/>
          </w:tcPr>
          <w:p w14:paraId="6F335C2D" w14:textId="434FC000" w:rsidR="00D1656F" w:rsidRPr="006B0DA9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True</w:t>
            </w:r>
          </w:p>
        </w:tc>
      </w:tr>
      <w:tr w:rsidR="00D1656F" w:rsidRPr="00873D3D" w14:paraId="4EE1F667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0342E553" w14:textId="62958D50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25</w:t>
            </w:r>
          </w:p>
        </w:tc>
        <w:tc>
          <w:tcPr>
            <w:tcW w:w="1278" w:type="dxa"/>
          </w:tcPr>
          <w:p w14:paraId="3864438C" w14:textId="2BCD856C" w:rsidR="00D1656F" w:rsidRPr="00313DD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002</w:t>
            </w:r>
            <w:r>
              <w:rPr>
                <w:rFonts w:hint="eastAsia"/>
              </w:rPr>
              <w:t>5</w:t>
            </w:r>
          </w:p>
        </w:tc>
        <w:tc>
          <w:tcPr>
            <w:tcW w:w="993" w:type="dxa"/>
          </w:tcPr>
          <w:p w14:paraId="79802AA4" w14:textId="77777777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3DDC">
              <w:rPr>
                <w:rFonts w:hint="eastAsia"/>
              </w:rPr>
              <w:t>要求篩選與其他限制模組</w:t>
            </w:r>
          </w:p>
        </w:tc>
        <w:tc>
          <w:tcPr>
            <w:tcW w:w="1522" w:type="dxa"/>
          </w:tcPr>
          <w:p w14:paraId="44F0D781" w14:textId="77777777" w:rsidR="00D1656F" w:rsidRPr="00E02CB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rPr>
                <w:rFonts w:hint="eastAsia"/>
              </w:rPr>
              <w:t>允許的內容長度上限</w:t>
            </w:r>
          </w:p>
        </w:tc>
        <w:tc>
          <w:tcPr>
            <w:tcW w:w="4536" w:type="dxa"/>
          </w:tcPr>
          <w:p w14:paraId="66884880" w14:textId="53B92A34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這項原則設定決定由用戶端傳送至伺服器之</w:t>
            </w:r>
            <w:r>
              <w:rPr>
                <w:rFonts w:hint="eastAsia"/>
              </w:rPr>
              <w:t>HTTP request</w:t>
            </w:r>
            <w:r w:rsidR="005D79EF">
              <w:rPr>
                <w:rFonts w:hint="eastAsia"/>
              </w:rPr>
              <w:t>之</w:t>
            </w:r>
            <w:r w:rsidRPr="00C44FC7">
              <w:rPr>
                <w:rFonts w:hint="eastAsia"/>
              </w:rPr>
              <w:t>長度上限</w:t>
            </w:r>
            <w:r>
              <w:t>，</w:t>
            </w:r>
            <w:r>
              <w:rPr>
                <w:rFonts w:hint="eastAsia"/>
              </w:rPr>
              <w:t>以</w:t>
            </w:r>
            <w:r w:rsidRPr="00C47600">
              <w:rPr>
                <w:rFonts w:hint="eastAsia"/>
              </w:rPr>
              <w:t>位元組</w:t>
            </w:r>
            <w:r>
              <w:rPr>
                <w:rFonts w:hint="eastAsia"/>
              </w:rPr>
              <w:t>為單位</w:t>
            </w:r>
          </w:p>
          <w:p w14:paraId="15525222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當內容長度超過上限時，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將會記錄</w:t>
            </w:r>
            <w:r>
              <w:rPr>
                <w:rFonts w:hint="eastAsia"/>
              </w:rPr>
              <w:t>404.13</w:t>
            </w:r>
            <w:r>
              <w:rPr>
                <w:rFonts w:hint="eastAsia"/>
              </w:rPr>
              <w:t>狀態在日誌檔中</w:t>
            </w:r>
          </w:p>
          <w:p w14:paraId="1225B0F4" w14:textId="4A0812B9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限制</w:t>
            </w:r>
            <w:r w:rsidRPr="00C47600">
              <w:rPr>
                <w:rFonts w:hint="eastAsia"/>
              </w:rPr>
              <w:t>允許</w:t>
            </w:r>
            <w:r w:rsidR="005D79EF">
              <w:rPr>
                <w:rFonts w:hint="eastAsia"/>
              </w:rPr>
              <w:t>之</w:t>
            </w:r>
            <w:r w:rsidRPr="00C47600">
              <w:rPr>
                <w:rFonts w:hint="eastAsia"/>
              </w:rPr>
              <w:t>內容長度，可避免大量</w:t>
            </w:r>
            <w:r w:rsidR="005D79EF">
              <w:rPr>
                <w:rFonts w:hint="eastAsia"/>
              </w:rPr>
              <w:t>之</w:t>
            </w:r>
            <w:r w:rsidRPr="00C47600">
              <w:rPr>
                <w:rFonts w:hint="eastAsia"/>
              </w:rPr>
              <w:t>異常請求而導致</w:t>
            </w:r>
            <w:r>
              <w:rPr>
                <w:rFonts w:hint="eastAsia"/>
              </w:rPr>
              <w:t>網站服務異</w:t>
            </w:r>
            <w:r>
              <w:rPr>
                <w:rFonts w:hint="eastAsia"/>
              </w:rPr>
              <w:lastRenderedPageBreak/>
              <w:t>常</w:t>
            </w:r>
            <w:r w:rsidRPr="00C47600">
              <w:rPr>
                <w:rFonts w:hint="eastAsia"/>
              </w:rPr>
              <w:t>，以維持</w:t>
            </w:r>
            <w:r>
              <w:rPr>
                <w:rFonts w:hint="eastAsia"/>
              </w:rPr>
              <w:t>網站</w:t>
            </w:r>
            <w:r w:rsidRPr="00C47600">
              <w:rPr>
                <w:rFonts w:hint="eastAsia"/>
              </w:rPr>
              <w:t>可用性，</w:t>
            </w:r>
            <w:r>
              <w:rPr>
                <w:rFonts w:hint="eastAsia"/>
              </w:rPr>
              <w:t>亦</w:t>
            </w:r>
            <w:r w:rsidRPr="00C47600">
              <w:rPr>
                <w:rFonts w:hint="eastAsia"/>
              </w:rPr>
              <w:t>可降低</w:t>
            </w:r>
            <w:r>
              <w:rPr>
                <w:rFonts w:hint="eastAsia"/>
              </w:rPr>
              <w:t>遭受</w:t>
            </w:r>
            <w:r w:rsidRPr="00C47600">
              <w:rPr>
                <w:rFonts w:hint="eastAsia"/>
              </w:rPr>
              <w:t>緩衝區溢位攻擊</w:t>
            </w:r>
            <w:r w:rsidR="001733BA">
              <w:rPr>
                <w:rFonts w:hint="eastAsia"/>
              </w:rPr>
              <w:t>之</w:t>
            </w:r>
            <w:r w:rsidRPr="00C47600">
              <w:rPr>
                <w:rFonts w:hint="eastAsia"/>
              </w:rPr>
              <w:t>風險</w:t>
            </w:r>
          </w:p>
          <w:p w14:paraId="4B0248DF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預設值為</w:t>
            </w:r>
            <w:r>
              <w:rPr>
                <w:rFonts w:hint="eastAsia"/>
              </w:rPr>
              <w:t>30,000,000</w:t>
            </w:r>
            <w:r>
              <w:rPr>
                <w:rFonts w:hint="eastAsia"/>
              </w:rPr>
              <w:t>位元組，設為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代表長度無限制</w:t>
            </w:r>
          </w:p>
        </w:tc>
        <w:tc>
          <w:tcPr>
            <w:tcW w:w="1029" w:type="dxa"/>
          </w:tcPr>
          <w:p w14:paraId="31B270C0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259C3225" w14:textId="77777777" w:rsidR="00D1656F" w:rsidRPr="004E1ED8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</w:t>
            </w:r>
            <w:r>
              <w:t>I</w:t>
            </w:r>
            <w:r w:rsidRPr="00C47600">
              <w:t>IS</w:t>
            </w:r>
            <w:r>
              <w:t>\</w:t>
            </w:r>
            <w:r w:rsidRPr="00C47600">
              <w:rPr>
                <w:rFonts w:hint="eastAsia"/>
              </w:rPr>
              <w:t>要求篩選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開啟功能</w:t>
            </w:r>
            <w:r>
              <w:t>\</w:t>
            </w:r>
            <w:r w:rsidRPr="00C47600">
              <w:rPr>
                <w:rFonts w:hint="eastAsia"/>
              </w:rPr>
              <w:t>動作</w:t>
            </w:r>
            <w:r>
              <w:t>\</w:t>
            </w:r>
            <w:r w:rsidRPr="00C47600">
              <w:rPr>
                <w:rFonts w:hint="eastAsia"/>
              </w:rPr>
              <w:t>編輯功能</w:t>
            </w:r>
            <w:r>
              <w:rPr>
                <w:rFonts w:hint="eastAsia"/>
              </w:rPr>
              <w:t>設定</w:t>
            </w:r>
            <w:r>
              <w:t>\</w:t>
            </w:r>
            <w:r w:rsidRPr="00C47600">
              <w:rPr>
                <w:rFonts w:hint="eastAsia"/>
              </w:rPr>
              <w:t>要求限制</w:t>
            </w:r>
            <w:r>
              <w:t>\</w:t>
            </w:r>
            <w:r w:rsidRPr="00C47600">
              <w:rPr>
                <w:rFonts w:hint="eastAsia"/>
              </w:rPr>
              <w:t>允許的內容長度上限</w:t>
            </w:r>
            <w:r w:rsidRPr="00C47600">
              <w:t>(</w:t>
            </w:r>
            <w:r w:rsidRPr="00C47600">
              <w:rPr>
                <w:rFonts w:hint="eastAsia"/>
              </w:rPr>
              <w:t>位元組</w:t>
            </w:r>
            <w:r w:rsidRPr="00C47600">
              <w:t>)</w:t>
            </w:r>
          </w:p>
        </w:tc>
        <w:tc>
          <w:tcPr>
            <w:tcW w:w="1842" w:type="dxa"/>
          </w:tcPr>
          <w:p w14:paraId="743C7859" w14:textId="77777777" w:rsidR="00D1656F" w:rsidRPr="00E02CB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30000000</w:t>
            </w:r>
            <w:r w:rsidRPr="008B5F86">
              <w:rPr>
                <w:rFonts w:hint="eastAsia"/>
              </w:rPr>
              <w:t>以下，但須大於</w:t>
            </w:r>
            <w:r w:rsidRPr="008B5F86">
              <w:rPr>
                <w:rFonts w:hint="eastAsia"/>
              </w:rPr>
              <w:t>0</w:t>
            </w:r>
          </w:p>
        </w:tc>
      </w:tr>
      <w:tr w:rsidR="00D1656F" w:rsidRPr="00873D3D" w14:paraId="3FD0C6FE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DB6A1DD" w14:textId="19C63306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26</w:t>
            </w:r>
          </w:p>
        </w:tc>
        <w:tc>
          <w:tcPr>
            <w:tcW w:w="1278" w:type="dxa"/>
          </w:tcPr>
          <w:p w14:paraId="726C69F5" w14:textId="124AF09C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002</w:t>
            </w:r>
            <w:r>
              <w:rPr>
                <w:rFonts w:hint="eastAsia"/>
              </w:rPr>
              <w:t>6</w:t>
            </w:r>
          </w:p>
        </w:tc>
        <w:tc>
          <w:tcPr>
            <w:tcW w:w="993" w:type="dxa"/>
          </w:tcPr>
          <w:p w14:paraId="4429D191" w14:textId="0A3CED5D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要求篩選與其他限制模組</w:t>
            </w:r>
          </w:p>
        </w:tc>
        <w:tc>
          <w:tcPr>
            <w:tcW w:w="1522" w:type="dxa"/>
          </w:tcPr>
          <w:p w14:paraId="1359815E" w14:textId="77777777" w:rsidR="00D1656F" w:rsidRPr="00E02CB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URL</w:t>
            </w:r>
            <w:r w:rsidRPr="00C47600">
              <w:rPr>
                <w:rFonts w:hint="eastAsia"/>
              </w:rPr>
              <w:t>長度</w:t>
            </w:r>
            <w:r>
              <w:rPr>
                <w:rFonts w:hint="eastAsia"/>
              </w:rPr>
              <w:t>上限</w:t>
            </w:r>
          </w:p>
        </w:tc>
        <w:tc>
          <w:tcPr>
            <w:tcW w:w="4536" w:type="dxa"/>
          </w:tcPr>
          <w:p w14:paraId="6BC4B6E2" w14:textId="32C328BD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</w:t>
            </w:r>
            <w:r w:rsidRPr="00121FE3">
              <w:t>URL</w:t>
            </w:r>
            <w:r w:rsidRPr="00121FE3">
              <w:rPr>
                <w:rFonts w:hint="eastAsia"/>
              </w:rPr>
              <w:t>字串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包含查詢字串</w:t>
            </w:r>
            <w:r>
              <w:rPr>
                <w:rFonts w:hint="eastAsia"/>
              </w:rPr>
              <w:t>)</w:t>
            </w:r>
            <w:r w:rsidR="005D79EF">
              <w:rPr>
                <w:rFonts w:hint="eastAsia"/>
              </w:rPr>
              <w:t>之</w:t>
            </w:r>
            <w:r w:rsidRPr="00121FE3">
              <w:rPr>
                <w:rFonts w:hint="eastAsia"/>
              </w:rPr>
              <w:t>長度上限</w:t>
            </w:r>
            <w:r>
              <w:rPr>
                <w:rFonts w:hint="eastAsia"/>
              </w:rPr>
              <w:t>，以</w:t>
            </w:r>
            <w:r w:rsidRPr="00C47600">
              <w:rPr>
                <w:rFonts w:hint="eastAsia"/>
              </w:rPr>
              <w:t>位元組</w:t>
            </w:r>
            <w:r>
              <w:rPr>
                <w:rFonts w:hint="eastAsia"/>
              </w:rPr>
              <w:t>為單位</w:t>
            </w:r>
          </w:p>
          <w:p w14:paraId="74A8DDBB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當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長度超過上限時，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將會記錄</w:t>
            </w:r>
            <w:r>
              <w:rPr>
                <w:rFonts w:hint="eastAsia"/>
              </w:rPr>
              <w:t>404.14</w:t>
            </w:r>
            <w:r>
              <w:rPr>
                <w:rFonts w:hint="eastAsia"/>
              </w:rPr>
              <w:t>狀態在日誌檔中</w:t>
            </w:r>
          </w:p>
          <w:p w14:paraId="0D4F42DA" w14:textId="5A0C8A73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限制</w:t>
            </w:r>
            <w:r w:rsidRPr="00C47600">
              <w:rPr>
                <w:rFonts w:hint="eastAsia"/>
              </w:rPr>
              <w:t>可接受</w:t>
            </w:r>
            <w:r w:rsidR="005D79EF">
              <w:rPr>
                <w:rFonts w:hint="eastAsia"/>
              </w:rPr>
              <w:t>之</w:t>
            </w:r>
            <w:r w:rsidRPr="00C47600">
              <w:t>URL</w:t>
            </w:r>
            <w:r w:rsidRPr="00C47600">
              <w:rPr>
                <w:rFonts w:hint="eastAsia"/>
              </w:rPr>
              <w:t>最大長度，</w:t>
            </w:r>
            <w:r>
              <w:rPr>
                <w:rFonts w:hint="eastAsia"/>
              </w:rPr>
              <w:t>可</w:t>
            </w:r>
            <w:r w:rsidRPr="00C47600">
              <w:rPr>
                <w:rFonts w:hint="eastAsia"/>
              </w:rPr>
              <w:t>避免</w:t>
            </w:r>
            <w:r>
              <w:rPr>
                <w:rFonts w:hint="eastAsia"/>
              </w:rPr>
              <w:t>因</w:t>
            </w:r>
            <w:r w:rsidRPr="00C47600">
              <w:rPr>
                <w:rFonts w:hint="eastAsia"/>
              </w:rPr>
              <w:t>過長</w:t>
            </w:r>
            <w:r w:rsidR="005D79EF">
              <w:rPr>
                <w:rFonts w:hint="eastAsia"/>
              </w:rPr>
              <w:t>之</w:t>
            </w:r>
            <w:r w:rsidRPr="00C47600">
              <w:t>URL</w:t>
            </w:r>
            <w:r w:rsidRPr="00C47600">
              <w:rPr>
                <w:rFonts w:hint="eastAsia"/>
              </w:rPr>
              <w:t>導致伺服器異常</w:t>
            </w:r>
          </w:p>
          <w:p w14:paraId="34C458AC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預設值為</w:t>
            </w:r>
            <w:r>
              <w:rPr>
                <w:rFonts w:hint="eastAsia"/>
              </w:rPr>
              <w:t>4,096</w:t>
            </w:r>
            <w:r>
              <w:rPr>
                <w:rFonts w:hint="eastAsia"/>
              </w:rPr>
              <w:t>位元組</w:t>
            </w:r>
          </w:p>
        </w:tc>
        <w:tc>
          <w:tcPr>
            <w:tcW w:w="1029" w:type="dxa"/>
          </w:tcPr>
          <w:p w14:paraId="6B8A9027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3DC927EC" w14:textId="77777777" w:rsidR="00D1656F" w:rsidRPr="004E1ED8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\IIS\</w:t>
            </w:r>
            <w:r w:rsidRPr="00C47600">
              <w:rPr>
                <w:rFonts w:hint="eastAsia"/>
              </w:rPr>
              <w:t>要求篩選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開啟功能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編輯功能</w:t>
            </w:r>
            <w:r>
              <w:rPr>
                <w:rFonts w:hint="eastAsia"/>
              </w:rPr>
              <w:t>設定</w:t>
            </w:r>
            <w:r w:rsidRPr="00C47600">
              <w:t>\</w:t>
            </w:r>
            <w:r w:rsidRPr="00C47600">
              <w:rPr>
                <w:rFonts w:hint="eastAsia"/>
              </w:rPr>
              <w:t>要求限制</w:t>
            </w:r>
            <w:r w:rsidRPr="00C47600">
              <w:t>\</w:t>
            </w:r>
            <w:r w:rsidRPr="000F4A80">
              <w:t>URL</w:t>
            </w:r>
            <w:r w:rsidRPr="000F4A80">
              <w:rPr>
                <w:rFonts w:hint="eastAsia"/>
              </w:rPr>
              <w:t>長度上限</w:t>
            </w:r>
            <w:r w:rsidRPr="00C47600">
              <w:t>(</w:t>
            </w:r>
            <w:r w:rsidRPr="00C47600">
              <w:rPr>
                <w:rFonts w:hint="eastAsia"/>
              </w:rPr>
              <w:t>位元組</w:t>
            </w:r>
            <w:r w:rsidRPr="00C47600">
              <w:t>)</w:t>
            </w:r>
          </w:p>
        </w:tc>
        <w:tc>
          <w:tcPr>
            <w:tcW w:w="1842" w:type="dxa"/>
          </w:tcPr>
          <w:p w14:paraId="690D5708" w14:textId="77777777" w:rsidR="00D1656F" w:rsidRPr="00E02CB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4096</w:t>
            </w:r>
            <w:r w:rsidRPr="008B5F86">
              <w:rPr>
                <w:rFonts w:hint="eastAsia"/>
              </w:rPr>
              <w:t>以下，但須大於</w:t>
            </w:r>
            <w:r w:rsidRPr="008B5F86">
              <w:rPr>
                <w:rFonts w:hint="eastAsia"/>
              </w:rPr>
              <w:t>0</w:t>
            </w:r>
          </w:p>
        </w:tc>
      </w:tr>
      <w:tr w:rsidR="00D1656F" w:rsidRPr="00873D3D" w14:paraId="79D9F010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76EC621" w14:textId="13C744FC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27</w:t>
            </w:r>
          </w:p>
        </w:tc>
        <w:tc>
          <w:tcPr>
            <w:tcW w:w="1278" w:type="dxa"/>
          </w:tcPr>
          <w:p w14:paraId="7FB3C13E" w14:textId="5E500D56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002</w:t>
            </w:r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14:paraId="2E095EE3" w14:textId="5E6AC19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</w:t>
            </w:r>
            <w:r w:rsidRPr="00FA4E56">
              <w:rPr>
                <w:rFonts w:hint="eastAsia"/>
              </w:rPr>
              <w:lastRenderedPageBreak/>
              <w:t>制模組</w:t>
            </w:r>
          </w:p>
        </w:tc>
        <w:tc>
          <w:tcPr>
            <w:tcW w:w="1522" w:type="dxa"/>
          </w:tcPr>
          <w:p w14:paraId="3889EB94" w14:textId="77777777" w:rsidR="00D1656F" w:rsidRPr="00E02CB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A80">
              <w:rPr>
                <w:rFonts w:hint="eastAsia"/>
              </w:rPr>
              <w:lastRenderedPageBreak/>
              <w:t>查詢字串</w:t>
            </w:r>
            <w:r>
              <w:rPr>
                <w:rFonts w:hint="eastAsia"/>
              </w:rPr>
              <w:t>上限</w:t>
            </w:r>
          </w:p>
        </w:tc>
        <w:tc>
          <w:tcPr>
            <w:tcW w:w="4536" w:type="dxa"/>
          </w:tcPr>
          <w:p w14:paraId="1E1F60B0" w14:textId="2E2855BD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</w:t>
            </w:r>
            <w:r w:rsidRPr="009A0194">
              <w:rPr>
                <w:rFonts w:hint="eastAsia"/>
              </w:rPr>
              <w:t>查詢字串</w:t>
            </w:r>
            <w:r w:rsidR="005D79EF">
              <w:rPr>
                <w:rFonts w:hint="eastAsia"/>
              </w:rPr>
              <w:t>之</w:t>
            </w:r>
            <w:r w:rsidRPr="009A0194">
              <w:rPr>
                <w:rFonts w:hint="eastAsia"/>
              </w:rPr>
              <w:t>長度上限</w:t>
            </w:r>
            <w:r>
              <w:rPr>
                <w:rFonts w:hint="eastAsia"/>
              </w:rPr>
              <w:t>，以</w:t>
            </w:r>
            <w:r w:rsidRPr="00C47600">
              <w:rPr>
                <w:rFonts w:hint="eastAsia"/>
              </w:rPr>
              <w:t>位元組</w:t>
            </w:r>
            <w:r>
              <w:rPr>
                <w:rFonts w:hint="eastAsia"/>
              </w:rPr>
              <w:t>為單位</w:t>
            </w:r>
          </w:p>
          <w:p w14:paraId="34CD0433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當查詢字串超過上限時，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將會記錄</w:t>
            </w:r>
            <w:r>
              <w:rPr>
                <w:rFonts w:hint="eastAsia"/>
              </w:rPr>
              <w:t>404.15</w:t>
            </w:r>
            <w:r>
              <w:rPr>
                <w:rFonts w:hint="eastAsia"/>
              </w:rPr>
              <w:t>狀態在日誌檔中</w:t>
            </w:r>
          </w:p>
          <w:p w14:paraId="3826DE36" w14:textId="5C6E0614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</w:t>
            </w:r>
            <w:r w:rsidRPr="000F4A80">
              <w:rPr>
                <w:rFonts w:hint="eastAsia"/>
              </w:rPr>
              <w:t>可接受的查詢字串長度，</w:t>
            </w:r>
            <w:r>
              <w:rPr>
                <w:rFonts w:hint="eastAsia"/>
              </w:rPr>
              <w:t>以</w:t>
            </w:r>
            <w:r w:rsidRPr="000F4A80">
              <w:rPr>
                <w:rFonts w:hint="eastAsia"/>
              </w:rPr>
              <w:t>避免</w:t>
            </w:r>
            <w:r>
              <w:rPr>
                <w:rFonts w:hint="eastAsia"/>
              </w:rPr>
              <w:t>因</w:t>
            </w:r>
            <w:r w:rsidRPr="000F4A80">
              <w:rPr>
                <w:rFonts w:hint="eastAsia"/>
              </w:rPr>
              <w:t>過長</w:t>
            </w:r>
            <w:r w:rsidR="005D79EF">
              <w:rPr>
                <w:rFonts w:hint="eastAsia"/>
              </w:rPr>
              <w:t>之</w:t>
            </w:r>
            <w:r w:rsidRPr="000F4A80">
              <w:rPr>
                <w:rFonts w:hint="eastAsia"/>
              </w:rPr>
              <w:t>查詢字串導致應用程式集區發生異常</w:t>
            </w:r>
          </w:p>
          <w:p w14:paraId="4627949C" w14:textId="77777777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預設值為</w:t>
            </w:r>
            <w:r>
              <w:rPr>
                <w:rFonts w:hint="eastAsia"/>
              </w:rPr>
              <w:t>2,048</w:t>
            </w:r>
            <w:r>
              <w:rPr>
                <w:rFonts w:hint="eastAsia"/>
              </w:rPr>
              <w:t>位元組</w:t>
            </w:r>
          </w:p>
        </w:tc>
        <w:tc>
          <w:tcPr>
            <w:tcW w:w="1029" w:type="dxa"/>
          </w:tcPr>
          <w:p w14:paraId="777CFA16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109320E5" w14:textId="77777777" w:rsidR="00D1656F" w:rsidRPr="004E1ED8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</w:t>
            </w:r>
            <w:r>
              <w:t>I</w:t>
            </w:r>
            <w:r w:rsidRPr="00C47600">
              <w:t>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\IIS\</w:t>
            </w:r>
            <w:r w:rsidRPr="00C47600">
              <w:rPr>
                <w:rFonts w:hint="eastAsia"/>
              </w:rPr>
              <w:t>要求篩選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開啟功能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編輯功能</w:t>
            </w:r>
            <w:r>
              <w:rPr>
                <w:rFonts w:hint="eastAsia"/>
              </w:rPr>
              <w:t>設定</w:t>
            </w:r>
            <w:r w:rsidRPr="00C47600">
              <w:t>\</w:t>
            </w:r>
            <w:r w:rsidRPr="00C47600">
              <w:rPr>
                <w:rFonts w:hint="eastAsia"/>
              </w:rPr>
              <w:lastRenderedPageBreak/>
              <w:t>要求限制</w:t>
            </w:r>
            <w:r w:rsidRPr="00C47600">
              <w:t>\</w:t>
            </w:r>
            <w:r w:rsidRPr="000F4A80">
              <w:rPr>
                <w:rFonts w:hint="eastAsia"/>
              </w:rPr>
              <w:t>查詢字串</w:t>
            </w:r>
            <w:r>
              <w:rPr>
                <w:rFonts w:hint="eastAsia"/>
              </w:rPr>
              <w:t>上限</w:t>
            </w:r>
            <w:r>
              <w:t>(</w:t>
            </w:r>
            <w:r>
              <w:rPr>
                <w:rFonts w:hint="eastAsia"/>
              </w:rPr>
              <w:t>位元組</w:t>
            </w:r>
            <w:r>
              <w:t>)</w:t>
            </w:r>
          </w:p>
        </w:tc>
        <w:tc>
          <w:tcPr>
            <w:tcW w:w="1842" w:type="dxa"/>
          </w:tcPr>
          <w:p w14:paraId="7761B141" w14:textId="77777777" w:rsidR="00D1656F" w:rsidRPr="00E02CB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2048</w:t>
            </w:r>
            <w:r w:rsidRPr="008B5F86">
              <w:rPr>
                <w:rFonts w:hint="eastAsia"/>
              </w:rPr>
              <w:t>以下，但須大於</w:t>
            </w:r>
            <w:r w:rsidRPr="008B5F86">
              <w:rPr>
                <w:rFonts w:hint="eastAsia"/>
              </w:rPr>
              <w:t>0</w:t>
            </w:r>
          </w:p>
        </w:tc>
      </w:tr>
      <w:tr w:rsidR="00D1656F" w:rsidRPr="00873D3D" w14:paraId="2FB9020E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38DB93EB" w14:textId="21D353CF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28</w:t>
            </w:r>
          </w:p>
        </w:tc>
        <w:tc>
          <w:tcPr>
            <w:tcW w:w="1278" w:type="dxa"/>
          </w:tcPr>
          <w:p w14:paraId="5AC66CD2" w14:textId="78801686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002</w:t>
            </w:r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14:paraId="094994F3" w14:textId="40913ED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要求篩選與其他限制模組</w:t>
            </w:r>
          </w:p>
        </w:tc>
        <w:tc>
          <w:tcPr>
            <w:tcW w:w="1522" w:type="dxa"/>
          </w:tcPr>
          <w:p w14:paraId="66E3EDE4" w14:textId="77777777" w:rsidR="00D1656F" w:rsidRPr="000F4A8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A80">
              <w:rPr>
                <w:rFonts w:hint="eastAsia"/>
              </w:rPr>
              <w:t>允許高位元字元</w:t>
            </w:r>
          </w:p>
        </w:tc>
        <w:tc>
          <w:tcPr>
            <w:tcW w:w="4536" w:type="dxa"/>
          </w:tcPr>
          <w:p w14:paraId="512A25D5" w14:textId="03EC25FB" w:rsidR="00D1656F" w:rsidRDefault="00D1656F" w:rsidP="002F7BB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這項原則設定決定查詢字串是否允許</w:t>
            </w:r>
            <w:r w:rsidRPr="009A0194">
              <w:rPr>
                <w:rFonts w:hint="eastAsia"/>
              </w:rPr>
              <w:t>使用高位元字元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ASCII</w:t>
            </w:r>
            <w:r>
              <w:rPr>
                <w:rFonts w:hint="eastAsia"/>
              </w:rPr>
              <w:t>字元</w:t>
            </w:r>
            <w:r>
              <w:rPr>
                <w:rFonts w:hint="eastAsia"/>
              </w:rPr>
              <w:t>)</w:t>
            </w:r>
            <w:r w:rsidRPr="009A0194">
              <w:rPr>
                <w:rFonts w:hint="eastAsia"/>
              </w:rPr>
              <w:t>。高位元字元</w:t>
            </w:r>
            <w:r w:rsidR="005D79EF">
              <w:rPr>
                <w:rFonts w:hint="eastAsia"/>
              </w:rPr>
              <w:t>之</w:t>
            </w:r>
            <w:r w:rsidRPr="009A0194">
              <w:rPr>
                <w:rFonts w:hint="eastAsia"/>
              </w:rPr>
              <w:t>範例包括：</w:t>
            </w:r>
            <w:r w:rsidRPr="009A0194">
              <w:t>Ж</w:t>
            </w:r>
            <w:r w:rsidRPr="009A0194">
              <w:rPr>
                <w:rFonts w:hint="eastAsia"/>
              </w:rPr>
              <w:t>、</w:t>
            </w:r>
            <w:r w:rsidRPr="009A0194">
              <w:t>Ы</w:t>
            </w:r>
            <w:r>
              <w:rPr>
                <w:rFonts w:hint="eastAsia"/>
              </w:rPr>
              <w:t>或</w:t>
            </w:r>
            <w:r w:rsidRPr="009A0194">
              <w:t>Я</w:t>
            </w:r>
          </w:p>
          <w:p w14:paraId="58FA4CB2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當查詢字串因含有高位元字元而被拒絕時，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將會記錄</w:t>
            </w:r>
            <w:r>
              <w:rPr>
                <w:rFonts w:hint="eastAsia"/>
              </w:rPr>
              <w:t>404.12</w:t>
            </w:r>
            <w:r>
              <w:rPr>
                <w:rFonts w:hint="eastAsia"/>
              </w:rPr>
              <w:t>狀態在日誌檔中</w:t>
            </w:r>
          </w:p>
          <w:p w14:paraId="155D2D39" w14:textId="1579B333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禁止使用</w:t>
            </w:r>
            <w:r w:rsidRPr="000F4A80">
              <w:rPr>
                <w:rFonts w:hint="eastAsia"/>
              </w:rPr>
              <w:t>高位元字元</w:t>
            </w:r>
            <w:r>
              <w:rPr>
                <w:rFonts w:hint="eastAsia"/>
              </w:rPr>
              <w:t>，可</w:t>
            </w:r>
            <w:r w:rsidRPr="000F4A80">
              <w:rPr>
                <w:rFonts w:hint="eastAsia"/>
              </w:rPr>
              <w:t>確保</w:t>
            </w:r>
            <w:r w:rsidRPr="000F4A80">
              <w:t>URL</w:t>
            </w:r>
            <w:r w:rsidRPr="000F4A80">
              <w:rPr>
                <w:rFonts w:hint="eastAsia"/>
              </w:rPr>
              <w:t>中不</w:t>
            </w:r>
            <w:r>
              <w:rPr>
                <w:rFonts w:hint="eastAsia"/>
              </w:rPr>
              <w:t>會</w:t>
            </w:r>
            <w:r w:rsidRPr="000F4A80">
              <w:rPr>
                <w:rFonts w:hint="eastAsia"/>
              </w:rPr>
              <w:t>出現</w:t>
            </w:r>
            <w:r>
              <w:t>非</w:t>
            </w:r>
            <w:r w:rsidRPr="000F4A80">
              <w:t>ASCII</w:t>
            </w:r>
            <w:r w:rsidRPr="000F4A80">
              <w:rPr>
                <w:rFonts w:hint="eastAsia"/>
              </w:rPr>
              <w:t>文字</w:t>
            </w:r>
            <w:r>
              <w:rPr>
                <w:rFonts w:hint="eastAsia"/>
              </w:rPr>
              <w:t>，以避免發生輸入特殊字元或跳脫命令字元等攻擊語法</w:t>
            </w:r>
          </w:p>
          <w:p w14:paraId="329C8E0B" w14:textId="77777777" w:rsidR="00D1656F" w:rsidRPr="000F4A80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預設值為</w:t>
            </w:r>
            <w:r w:rsidRPr="000F4A80">
              <w:rPr>
                <w:rFonts w:hint="eastAsia"/>
              </w:rPr>
              <w:t>允許高位元字元</w:t>
            </w:r>
          </w:p>
        </w:tc>
        <w:tc>
          <w:tcPr>
            <w:tcW w:w="1029" w:type="dxa"/>
          </w:tcPr>
          <w:p w14:paraId="3B020786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57E77D1D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</w:t>
            </w:r>
            <w:r>
              <w:t>I</w:t>
            </w:r>
            <w:r w:rsidRPr="00C47600">
              <w:t>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\IIS\</w:t>
            </w:r>
            <w:r w:rsidRPr="00C47600">
              <w:rPr>
                <w:rFonts w:hint="eastAsia"/>
              </w:rPr>
              <w:t>要求篩選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開啟功能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編輯功能</w:t>
            </w:r>
            <w:r>
              <w:rPr>
                <w:rFonts w:hint="eastAsia"/>
              </w:rPr>
              <w:t>設定</w:t>
            </w:r>
            <w:r w:rsidRPr="00C47600">
              <w:t>\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不勾選「</w:t>
            </w:r>
            <w:r w:rsidRPr="000F4A80">
              <w:rPr>
                <w:rFonts w:hint="eastAsia"/>
              </w:rPr>
              <w:t>允許高位元字元</w:t>
            </w:r>
            <w:r>
              <w:rPr>
                <w:rFonts w:hint="eastAsia"/>
              </w:rPr>
              <w:t>」</w:t>
            </w:r>
          </w:p>
        </w:tc>
        <w:tc>
          <w:tcPr>
            <w:tcW w:w="1842" w:type="dxa"/>
          </w:tcPr>
          <w:p w14:paraId="66B7AEC7" w14:textId="77777777" w:rsidR="00D1656F" w:rsidRPr="000F4A8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不允許</w:t>
            </w:r>
          </w:p>
        </w:tc>
      </w:tr>
      <w:tr w:rsidR="00D1656F" w:rsidRPr="00873D3D" w14:paraId="7BE4E4DE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67908CEE" w14:textId="7528635C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29</w:t>
            </w:r>
          </w:p>
        </w:tc>
        <w:tc>
          <w:tcPr>
            <w:tcW w:w="1278" w:type="dxa"/>
          </w:tcPr>
          <w:p w14:paraId="2F7B68FE" w14:textId="199F1F25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002</w:t>
            </w:r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14:paraId="2C77ACA5" w14:textId="1F2432B8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要求篩選與其他限制模組</w:t>
            </w:r>
          </w:p>
        </w:tc>
        <w:tc>
          <w:tcPr>
            <w:tcW w:w="1522" w:type="dxa"/>
          </w:tcPr>
          <w:p w14:paraId="0626FDA7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2E6">
              <w:rPr>
                <w:rFonts w:hint="eastAsia"/>
              </w:rPr>
              <w:t>允許雙重逸出</w:t>
            </w:r>
          </w:p>
        </w:tc>
        <w:tc>
          <w:tcPr>
            <w:tcW w:w="4536" w:type="dxa"/>
          </w:tcPr>
          <w:p w14:paraId="20DD9CA1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</w:t>
            </w:r>
            <w:r w:rsidRPr="009A0194">
              <w:rPr>
                <w:rFonts w:hint="eastAsia"/>
              </w:rPr>
              <w:t>允許</w:t>
            </w:r>
            <w:r w:rsidRPr="000F4A80">
              <w:t>URL</w:t>
            </w:r>
            <w:r w:rsidRPr="009A0194">
              <w:rPr>
                <w:rFonts w:hint="eastAsia"/>
              </w:rPr>
              <w:t>雙重逸出</w:t>
            </w:r>
            <w:r>
              <w:rPr>
                <w:rFonts w:hint="eastAsia"/>
              </w:rPr>
              <w:t>，即是否允許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請</w:t>
            </w:r>
            <w:r w:rsidRPr="006B1142">
              <w:rPr>
                <w:rFonts w:hint="eastAsia"/>
              </w:rPr>
              <w:t>求</w:t>
            </w:r>
            <w:r>
              <w:rPr>
                <w:rFonts w:hint="eastAsia"/>
              </w:rPr>
              <w:t>使用雙重編碼技術</w:t>
            </w:r>
          </w:p>
          <w:p w14:paraId="70CE7F5D" w14:textId="78DC7B06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有些網站攻擊可以將</w:t>
            </w:r>
            <w:r>
              <w:t>URL</w:t>
            </w:r>
            <w:r>
              <w:rPr>
                <w:rFonts w:hint="eastAsia"/>
              </w:rPr>
              <w:t>請求利用雙重編碼技術</w:t>
            </w:r>
            <w:r>
              <w:t>(</w:t>
            </w:r>
            <w:r>
              <w:rPr>
                <w:rFonts w:hint="eastAsia"/>
              </w:rPr>
              <w:t>例如將</w:t>
            </w:r>
            <w:r>
              <w:t>”</w:t>
            </w:r>
            <w:r>
              <w:rPr>
                <w:rFonts w:hint="eastAsia"/>
              </w:rPr>
              <w:t>../</w:t>
            </w:r>
            <w:r>
              <w:t>”</w:t>
            </w:r>
            <w:r>
              <w:t>雙重</w:t>
            </w:r>
            <w:r>
              <w:rPr>
                <w:rFonts w:hint="eastAsia"/>
              </w:rPr>
              <w:t>編碼成為</w:t>
            </w:r>
            <w:r>
              <w:rPr>
                <w:rFonts w:hint="eastAsia"/>
              </w:rPr>
              <w:t>"%252E%252E%252F")</w:t>
            </w:r>
            <w:r>
              <w:rPr>
                <w:rFonts w:hint="eastAsia"/>
              </w:rPr>
              <w:t>，以繞過安全防護機制或造成應用程式非預期</w:t>
            </w:r>
            <w:r w:rsidR="005D79EF">
              <w:rPr>
                <w:rFonts w:hint="eastAsia"/>
              </w:rPr>
              <w:t>之</w:t>
            </w:r>
            <w:r>
              <w:rPr>
                <w:rFonts w:hint="eastAsia"/>
              </w:rPr>
              <w:t>反應</w:t>
            </w:r>
          </w:p>
          <w:p w14:paraId="3CF8F970" w14:textId="3D688AAB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設定為不允許雙重逸出時，</w:t>
            </w:r>
            <w:r>
              <w:t>IIS</w:t>
            </w:r>
            <w:r>
              <w:rPr>
                <w:rFonts w:hint="eastAsia"/>
              </w:rPr>
              <w:t>會將</w:t>
            </w:r>
            <w:r>
              <w:t>URL</w:t>
            </w:r>
            <w:r>
              <w:rPr>
                <w:rFonts w:hint="eastAsia"/>
              </w:rPr>
              <w:t>請求利用正規化</w:t>
            </w:r>
            <w:r>
              <w:t>(Normalize)</w:t>
            </w:r>
            <w:r>
              <w:rPr>
                <w:rFonts w:hint="eastAsia"/>
              </w:rPr>
              <w:t>加以還原其原字元，並執行兩次，如第一次與第二次</w:t>
            </w:r>
            <w:r w:rsidR="005D79EF">
              <w:rPr>
                <w:rFonts w:hint="eastAsia"/>
              </w:rPr>
              <w:t>之</w:t>
            </w:r>
            <w:r>
              <w:rPr>
                <w:rFonts w:hint="eastAsia"/>
              </w:rPr>
              <w:t>結果不同，該請求就會被拒絕，並</w:t>
            </w:r>
            <w:r w:rsidR="00415384">
              <w:rPr>
                <w:rFonts w:hint="eastAsia"/>
              </w:rPr>
              <w:t>記</w:t>
            </w:r>
            <w:r>
              <w:rPr>
                <w:rFonts w:hint="eastAsia"/>
              </w:rPr>
              <w:t>錄</w:t>
            </w:r>
            <w:r>
              <w:rPr>
                <w:rFonts w:hint="eastAsia"/>
              </w:rPr>
              <w:t>404.11</w:t>
            </w:r>
            <w:r>
              <w:rPr>
                <w:rFonts w:hint="eastAsia"/>
              </w:rPr>
              <w:t>狀態在日誌檔中</w:t>
            </w:r>
          </w:p>
          <w:p w14:paraId="368611D5" w14:textId="77777777" w:rsidR="00D1656F" w:rsidRPr="000F4A80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預設值為</w:t>
            </w:r>
            <w:r w:rsidRPr="000F4A80">
              <w:rPr>
                <w:rFonts w:hint="eastAsia"/>
              </w:rPr>
              <w:t>允許高位元字元</w:t>
            </w:r>
          </w:p>
        </w:tc>
        <w:tc>
          <w:tcPr>
            <w:tcW w:w="1029" w:type="dxa"/>
          </w:tcPr>
          <w:p w14:paraId="5066F18B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184D412F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</w:t>
            </w:r>
            <w:r>
              <w:t>I</w:t>
            </w:r>
            <w:r w:rsidRPr="00C47600">
              <w:t>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\IIS\</w:t>
            </w:r>
            <w:r w:rsidRPr="00C47600">
              <w:rPr>
                <w:rFonts w:hint="eastAsia"/>
              </w:rPr>
              <w:t>要求篩選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開啟功能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編輯功能</w:t>
            </w:r>
            <w:r>
              <w:rPr>
                <w:rFonts w:hint="eastAsia"/>
              </w:rPr>
              <w:t>設定</w:t>
            </w:r>
            <w:r w:rsidRPr="00C47600">
              <w:t>\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\</w:t>
            </w:r>
            <w:r w:rsidRPr="00FB3A33">
              <w:rPr>
                <w:rFonts w:hint="eastAsia"/>
              </w:rPr>
              <w:t>不勾選「允許雙重逸出」</w:t>
            </w:r>
          </w:p>
        </w:tc>
        <w:tc>
          <w:tcPr>
            <w:tcW w:w="1842" w:type="dxa"/>
          </w:tcPr>
          <w:p w14:paraId="66CA59D3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不允許</w:t>
            </w:r>
          </w:p>
        </w:tc>
      </w:tr>
      <w:tr w:rsidR="00D1656F" w:rsidRPr="00873D3D" w14:paraId="2151B481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172D0419" w14:textId="0929579C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30</w:t>
            </w:r>
          </w:p>
        </w:tc>
        <w:tc>
          <w:tcPr>
            <w:tcW w:w="1278" w:type="dxa"/>
          </w:tcPr>
          <w:p w14:paraId="3502F8D7" w14:textId="4F866EE6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</w:t>
            </w:r>
            <w:r>
              <w:rPr>
                <w:rFonts w:hint="eastAsia"/>
              </w:rPr>
              <w:t>030</w:t>
            </w:r>
          </w:p>
        </w:tc>
        <w:tc>
          <w:tcPr>
            <w:tcW w:w="993" w:type="dxa"/>
          </w:tcPr>
          <w:p w14:paraId="4E112E11" w14:textId="4ABA7F4E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要求篩選與其他限制模組</w:t>
            </w:r>
          </w:p>
        </w:tc>
        <w:tc>
          <w:tcPr>
            <w:tcW w:w="1522" w:type="dxa"/>
          </w:tcPr>
          <w:p w14:paraId="0421137A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</w:t>
            </w:r>
            <w:r>
              <w:rPr>
                <w:rFonts w:hint="eastAsia"/>
              </w:rPr>
              <w:t xml:space="preserve"> TRACE</w:t>
            </w:r>
            <w:r>
              <w:rPr>
                <w:rFonts w:hint="eastAsia"/>
              </w:rPr>
              <w:t>方法</w:t>
            </w:r>
          </w:p>
        </w:tc>
        <w:tc>
          <w:tcPr>
            <w:tcW w:w="4536" w:type="dxa"/>
          </w:tcPr>
          <w:p w14:paraId="03F4E5DF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這項原則設定決定允許或拒絕使用</w:t>
            </w:r>
            <w:r>
              <w:rPr>
                <w:rFonts w:hint="eastAsia"/>
              </w:rPr>
              <w:t>HTTP TRACE</w:t>
            </w:r>
            <w:r>
              <w:rPr>
                <w:rFonts w:hint="eastAsia"/>
              </w:rPr>
              <w:t>方法</w:t>
            </w:r>
          </w:p>
          <w:p w14:paraId="6523587A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32E">
              <w:t>HTTP</w:t>
            </w:r>
            <w:r>
              <w:rPr>
                <w:rFonts w:hint="eastAsia"/>
              </w:rPr>
              <w:t xml:space="preserve"> TRACE</w:t>
            </w:r>
            <w:r w:rsidRPr="00B0732E">
              <w:rPr>
                <w:rFonts w:hint="eastAsia"/>
              </w:rPr>
              <w:t>方法會傳回用戶端</w:t>
            </w:r>
            <w:r>
              <w:rPr>
                <w:rFonts w:hint="eastAsia"/>
              </w:rPr>
              <w:t>提交的</w:t>
            </w:r>
            <w:r w:rsidRPr="00B0732E">
              <w:t>HTTP</w:t>
            </w:r>
            <w:r>
              <w:t>請</w:t>
            </w:r>
            <w:r w:rsidRPr="00B0732E">
              <w:rPr>
                <w:rFonts w:hint="eastAsia"/>
              </w:rPr>
              <w:t>求內容</w:t>
            </w:r>
            <w:r>
              <w:rPr>
                <w:rFonts w:hint="eastAsia"/>
              </w:rPr>
              <w:t>，</w:t>
            </w:r>
            <w:r w:rsidRPr="00B0732E">
              <w:rPr>
                <w:rFonts w:hint="eastAsia"/>
              </w:rPr>
              <w:t>攻擊者可利用此</w:t>
            </w:r>
            <w:r>
              <w:rPr>
                <w:rFonts w:hint="eastAsia"/>
              </w:rPr>
              <w:t>方法繞過</w:t>
            </w:r>
            <w:r>
              <w:rPr>
                <w:rFonts w:hint="eastAsia"/>
              </w:rPr>
              <w:t>HttpOnly</w:t>
            </w:r>
            <w:r>
              <w:rPr>
                <w:rFonts w:hint="eastAsia"/>
              </w:rPr>
              <w:t>限制，</w:t>
            </w:r>
            <w:r w:rsidRPr="00B0732E">
              <w:rPr>
                <w:rFonts w:hint="eastAsia"/>
              </w:rPr>
              <w:t>來存取</w:t>
            </w:r>
            <w:r w:rsidRPr="00B0732E">
              <w:t>HTTP</w:t>
            </w:r>
            <w:r w:rsidRPr="00B0732E">
              <w:rPr>
                <w:rFonts w:hint="eastAsia"/>
              </w:rPr>
              <w:t>標頭中所包含的</w:t>
            </w:r>
            <w:r>
              <w:rPr>
                <w:rFonts w:hint="eastAsia"/>
              </w:rPr>
              <w:t>機敏</w:t>
            </w:r>
            <w:r w:rsidRPr="00B0732E">
              <w:rPr>
                <w:rFonts w:hint="eastAsia"/>
              </w:rPr>
              <w:t>資訊</w:t>
            </w:r>
            <w:r>
              <w:rPr>
                <w:rFonts w:hint="eastAsia"/>
              </w:rPr>
              <w:t>(</w:t>
            </w:r>
            <w:r w:rsidRPr="00B0732E">
              <w:rPr>
                <w:rFonts w:hint="eastAsia"/>
              </w:rPr>
              <w:t>如驗證資料或</w:t>
            </w:r>
            <w:r>
              <w:t>C</w:t>
            </w:r>
            <w:r w:rsidRPr="00B0732E">
              <w:t>ookie</w:t>
            </w:r>
            <w:r>
              <w:rPr>
                <w:rFonts w:hint="eastAsia"/>
              </w:rPr>
              <w:t>)</w:t>
            </w:r>
          </w:p>
          <w:p w14:paraId="18063091" w14:textId="77777777" w:rsidR="00D1656F" w:rsidRPr="007712E6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預設</w:t>
            </w:r>
            <w:r>
              <w:rPr>
                <w:rFonts w:hint="eastAsia"/>
              </w:rPr>
              <w:t>值為</w:t>
            </w:r>
            <w:r w:rsidRPr="000F4A80">
              <w:rPr>
                <w:rFonts w:hint="eastAsia"/>
              </w:rPr>
              <w:t>允許</w:t>
            </w:r>
          </w:p>
        </w:tc>
        <w:tc>
          <w:tcPr>
            <w:tcW w:w="1029" w:type="dxa"/>
          </w:tcPr>
          <w:p w14:paraId="4081E1E6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51C4095F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</w:t>
            </w:r>
            <w:r>
              <w:t>I</w:t>
            </w:r>
            <w:r w:rsidRPr="00C47600">
              <w:t>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\IIS\</w:t>
            </w:r>
            <w:r w:rsidRPr="00C47600">
              <w:rPr>
                <w:rFonts w:hint="eastAsia"/>
              </w:rPr>
              <w:t>要求篩選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開啟功能</w:t>
            </w:r>
            <w:r w:rsidRPr="00C47600">
              <w:t>\</w:t>
            </w:r>
            <w:r>
              <w:t>HTTP</w:t>
            </w:r>
            <w:r>
              <w:rPr>
                <w:rFonts w:hint="eastAsia"/>
              </w:rPr>
              <w:t>指令動詞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拒絕指令動詞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輸入「</w:t>
            </w:r>
            <w:r>
              <w:rPr>
                <w:rFonts w:hint="eastAsia"/>
              </w:rPr>
              <w:t>TRACE</w:t>
            </w:r>
            <w:r>
              <w:rPr>
                <w:rFonts w:hint="eastAsia"/>
              </w:rPr>
              <w:t>」</w:t>
            </w:r>
          </w:p>
        </w:tc>
        <w:tc>
          <w:tcPr>
            <w:tcW w:w="1842" w:type="dxa"/>
          </w:tcPr>
          <w:p w14:paraId="68A87307" w14:textId="77777777" w:rsidR="00D1656F" w:rsidRPr="00343A96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拒絕</w:t>
            </w:r>
          </w:p>
        </w:tc>
      </w:tr>
      <w:tr w:rsidR="00D1656F" w:rsidRPr="00873D3D" w14:paraId="29855C00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56866DFD" w14:textId="627B2050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31</w:t>
            </w:r>
          </w:p>
        </w:tc>
        <w:tc>
          <w:tcPr>
            <w:tcW w:w="1278" w:type="dxa"/>
          </w:tcPr>
          <w:p w14:paraId="7E36546E" w14:textId="20E814C0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31</w:t>
            </w:r>
          </w:p>
        </w:tc>
        <w:tc>
          <w:tcPr>
            <w:tcW w:w="993" w:type="dxa"/>
          </w:tcPr>
          <w:p w14:paraId="0551F1C8" w14:textId="6FB2B198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要求篩選與其他限制模組</w:t>
            </w:r>
          </w:p>
        </w:tc>
        <w:tc>
          <w:tcPr>
            <w:tcW w:w="1522" w:type="dxa"/>
          </w:tcPr>
          <w:p w14:paraId="33B535D6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允許未列出的副檔名</w:t>
            </w:r>
          </w:p>
        </w:tc>
        <w:tc>
          <w:tcPr>
            <w:tcW w:w="4536" w:type="dxa"/>
          </w:tcPr>
          <w:p w14:paraId="49DF24B7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這項原則設定決定是否允許未</w:t>
            </w:r>
            <w:r w:rsidRPr="00C870D7">
              <w:rPr>
                <w:rFonts w:hint="eastAsia"/>
              </w:rPr>
              <w:t>列出的</w:t>
            </w:r>
            <w:r>
              <w:rPr>
                <w:rFonts w:hint="eastAsia"/>
              </w:rPr>
              <w:t>副檔名在</w:t>
            </w:r>
            <w:r w:rsidRPr="00C870D7">
              <w:rPr>
                <w:rFonts w:hint="eastAsia"/>
              </w:rPr>
              <w:t>網頁伺服器</w:t>
            </w:r>
            <w:r>
              <w:rPr>
                <w:rFonts w:hint="eastAsia"/>
              </w:rPr>
              <w:t>上被執行</w:t>
            </w:r>
          </w:p>
          <w:p w14:paraId="10904F62" w14:textId="6E9C94C4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限制</w:t>
            </w:r>
            <w:r w:rsidRPr="00C870D7">
              <w:rPr>
                <w:rFonts w:hint="eastAsia"/>
              </w:rPr>
              <w:t>網頁伺服器</w:t>
            </w:r>
            <w:r>
              <w:rPr>
                <w:rFonts w:hint="eastAsia"/>
              </w:rPr>
              <w:t>只能執行</w:t>
            </w:r>
            <w:r w:rsidRPr="00C870D7">
              <w:rPr>
                <w:rFonts w:hint="eastAsia"/>
              </w:rPr>
              <w:t>特定</w:t>
            </w:r>
            <w:r w:rsidR="00EC2064">
              <w:rPr>
                <w:rFonts w:hint="eastAsia"/>
              </w:rPr>
              <w:t>之</w:t>
            </w:r>
            <w:r w:rsidRPr="00C870D7">
              <w:rPr>
                <w:rFonts w:hint="eastAsia"/>
              </w:rPr>
              <w:t>檔案類型</w:t>
            </w:r>
            <w:r>
              <w:rPr>
                <w:rFonts w:hint="eastAsia"/>
              </w:rPr>
              <w:t>，可</w:t>
            </w:r>
            <w:r w:rsidRPr="00C870D7">
              <w:rPr>
                <w:rFonts w:hint="eastAsia"/>
              </w:rPr>
              <w:t>提升安全性</w:t>
            </w:r>
          </w:p>
          <w:p w14:paraId="0B422059" w14:textId="08040A75" w:rsidR="00D1656F" w:rsidRPr="00B0732E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在取消勾選「允許未</w:t>
            </w:r>
            <w:r w:rsidRPr="00C870D7">
              <w:rPr>
                <w:rFonts w:hint="eastAsia"/>
              </w:rPr>
              <w:t>列出的</w:t>
            </w:r>
            <w:r>
              <w:rPr>
                <w:rFonts w:hint="eastAsia"/>
              </w:rPr>
              <w:t>副檔名」後，必須將網站中所有使用到</w:t>
            </w:r>
            <w:r w:rsidR="00EC2064">
              <w:rPr>
                <w:rFonts w:hint="eastAsia"/>
              </w:rPr>
              <w:t>之</w:t>
            </w:r>
            <w:r>
              <w:rPr>
                <w:rFonts w:hint="eastAsia"/>
              </w:rPr>
              <w:t>副檔名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例如：</w:t>
            </w:r>
            <w:r>
              <w:rPr>
                <w:rFonts w:hint="eastAsia"/>
              </w:rPr>
              <w:t>.asax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.cs</w:t>
            </w:r>
            <w:r>
              <w:rPr>
                <w:rFonts w:hint="eastAsia"/>
              </w:rPr>
              <w:lastRenderedPageBreak/>
              <w:t>及</w:t>
            </w:r>
            <w:r>
              <w:rPr>
                <w:rFonts w:hint="eastAsia"/>
              </w:rPr>
              <w:t>.html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與資料夾加入允許清單，網頁才能正常運作</w:t>
            </w:r>
          </w:p>
        </w:tc>
        <w:tc>
          <w:tcPr>
            <w:tcW w:w="1029" w:type="dxa"/>
          </w:tcPr>
          <w:p w14:paraId="02DF9D39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579F5199" w14:textId="77777777" w:rsidR="00D1656F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取消勾選：</w:t>
            </w:r>
            <w:r>
              <w:rPr>
                <w:rFonts w:hint="eastAsia"/>
              </w:rPr>
              <w:br/>
            </w: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\IIS\</w:t>
            </w:r>
            <w:r w:rsidRPr="00C47600">
              <w:rPr>
                <w:rFonts w:hint="eastAsia"/>
              </w:rPr>
              <w:t>要求篩選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開啟功能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編輯功能</w:t>
            </w:r>
            <w:r>
              <w:rPr>
                <w:rFonts w:hint="eastAsia"/>
              </w:rPr>
              <w:t>設定</w:t>
            </w:r>
            <w:r w:rsidRPr="00C47600">
              <w:t>\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不勾選「允許未列出的副</w:t>
            </w:r>
            <w:r w:rsidRPr="00C870D7">
              <w:rPr>
                <w:rFonts w:hint="eastAsia"/>
              </w:rPr>
              <w:t>檔名</w:t>
            </w:r>
            <w:r>
              <w:rPr>
                <w:rFonts w:hint="eastAsia"/>
              </w:rPr>
              <w:t>」</w:t>
            </w:r>
          </w:p>
          <w:p w14:paraId="160A35C6" w14:textId="77777777" w:rsidR="00D1656F" w:rsidRPr="00C47600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新增允許附檔名：</w:t>
            </w:r>
            <w:r>
              <w:rPr>
                <w:rFonts w:hint="eastAsia"/>
              </w:rPr>
              <w:br/>
            </w: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\IIS\</w:t>
            </w:r>
            <w:r w:rsidRPr="00C47600">
              <w:rPr>
                <w:rFonts w:hint="eastAsia"/>
              </w:rPr>
              <w:lastRenderedPageBreak/>
              <w:t>要求篩選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 w:rsidRPr="00C47600">
              <w:rPr>
                <w:rFonts w:hint="eastAsia"/>
              </w:rPr>
              <w:t>開啟功能</w:t>
            </w:r>
            <w:r w:rsidRPr="00C47600">
              <w:t>\</w:t>
            </w:r>
            <w:r w:rsidRPr="00C47600">
              <w:rPr>
                <w:rFonts w:hint="eastAsia"/>
              </w:rPr>
              <w:t>動作</w:t>
            </w:r>
            <w:r w:rsidRPr="00C47600">
              <w:t>\</w:t>
            </w:r>
            <w:r>
              <w:rPr>
                <w:rFonts w:hint="eastAsia"/>
              </w:rPr>
              <w:t>允許副檔名</w:t>
            </w:r>
          </w:p>
        </w:tc>
        <w:tc>
          <w:tcPr>
            <w:tcW w:w="1842" w:type="dxa"/>
          </w:tcPr>
          <w:p w14:paraId="20BDB995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不允許</w:t>
            </w:r>
          </w:p>
        </w:tc>
      </w:tr>
      <w:tr w:rsidR="00D1656F" w:rsidRPr="00873D3D" w14:paraId="77298EE3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C2741CA" w14:textId="124FAAAD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32</w:t>
            </w:r>
          </w:p>
        </w:tc>
        <w:tc>
          <w:tcPr>
            <w:tcW w:w="1278" w:type="dxa"/>
          </w:tcPr>
          <w:p w14:paraId="0913E1C4" w14:textId="2FC08CFE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32</w:t>
            </w:r>
          </w:p>
        </w:tc>
        <w:tc>
          <w:tcPr>
            <w:tcW w:w="993" w:type="dxa"/>
          </w:tcPr>
          <w:p w14:paraId="5AC8C796" w14:textId="3554016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要求篩選與其他限制模組</w:t>
            </w:r>
          </w:p>
        </w:tc>
        <w:tc>
          <w:tcPr>
            <w:tcW w:w="1522" w:type="dxa"/>
          </w:tcPr>
          <w:p w14:paraId="639DA5D9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處理常式權限</w:t>
            </w:r>
          </w:p>
        </w:tc>
        <w:tc>
          <w:tcPr>
            <w:tcW w:w="4536" w:type="dxa"/>
          </w:tcPr>
          <w:p w14:paraId="31F0664D" w14:textId="1E11E9AC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這項原則設定決定處理常式</w:t>
            </w:r>
            <w:r>
              <w:rPr>
                <w:rFonts w:hint="eastAsia"/>
              </w:rPr>
              <w:t>(Handler)</w:t>
            </w:r>
            <w:r>
              <w:rPr>
                <w:rFonts w:hint="eastAsia"/>
              </w:rPr>
              <w:t>可賦予</w:t>
            </w:r>
            <w:r w:rsidR="00EC2064">
              <w:rPr>
                <w:rFonts w:hint="eastAsia"/>
              </w:rPr>
              <w:t>之</w:t>
            </w:r>
            <w:r>
              <w:rPr>
                <w:rFonts w:hint="eastAsia"/>
              </w:rPr>
              <w:t>權限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包含無、讀取、寫入、指令碼及執行等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種選項</w:t>
            </w:r>
            <w:r>
              <w:rPr>
                <w:rFonts w:hint="eastAsia"/>
              </w:rPr>
              <w:t>)</w:t>
            </w:r>
          </w:p>
          <w:p w14:paraId="6E916419" w14:textId="303E23AF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設定</w:t>
            </w:r>
            <w:r w:rsidRPr="00C870D7">
              <w:rPr>
                <w:rFonts w:hint="eastAsia"/>
              </w:rPr>
              <w:t>處理常式不可同時具有</w:t>
            </w:r>
            <w:r>
              <w:rPr>
                <w:rFonts w:hint="eastAsia"/>
              </w:rPr>
              <w:t>「寫入」</w:t>
            </w:r>
            <w:r w:rsidRPr="00C870D7">
              <w:rPr>
                <w:rFonts w:hint="eastAsia"/>
              </w:rPr>
              <w:t>與</w:t>
            </w:r>
            <w:r>
              <w:rPr>
                <w:rFonts w:hint="eastAsia"/>
              </w:rPr>
              <w:t>「</w:t>
            </w:r>
            <w:r w:rsidRPr="00C870D7">
              <w:rPr>
                <w:rFonts w:hint="eastAsia"/>
              </w:rPr>
              <w:t>執行</w:t>
            </w:r>
            <w:r>
              <w:rPr>
                <w:rFonts w:hint="eastAsia"/>
              </w:rPr>
              <w:t>/</w:t>
            </w:r>
            <w:r w:rsidRPr="00C870D7">
              <w:rPr>
                <w:rFonts w:hint="eastAsia"/>
              </w:rPr>
              <w:t>指令碼</w:t>
            </w:r>
            <w:r>
              <w:rPr>
                <w:rFonts w:hint="eastAsia"/>
              </w:rPr>
              <w:t>」</w:t>
            </w:r>
            <w:r w:rsidR="00EC2064">
              <w:rPr>
                <w:rFonts w:hint="eastAsia"/>
              </w:rPr>
              <w:t>之</w:t>
            </w:r>
            <w:r w:rsidRPr="00C870D7">
              <w:rPr>
                <w:rFonts w:hint="eastAsia"/>
              </w:rPr>
              <w:t>權限</w:t>
            </w:r>
            <w:r>
              <w:rPr>
                <w:rFonts w:hint="eastAsia"/>
              </w:rPr>
              <w:t>，以降低在伺</w:t>
            </w:r>
            <w:r w:rsidRPr="0032516C">
              <w:rPr>
                <w:rFonts w:hint="eastAsia"/>
              </w:rPr>
              <w:t>服器上執行惡意程式碼</w:t>
            </w:r>
            <w:r w:rsidR="001733BA">
              <w:rPr>
                <w:rFonts w:hint="eastAsia"/>
              </w:rPr>
              <w:t>之</w:t>
            </w:r>
            <w:r w:rsidRPr="0032516C">
              <w:rPr>
                <w:rFonts w:hint="eastAsia"/>
              </w:rPr>
              <w:t>風險</w:t>
            </w:r>
          </w:p>
          <w:p w14:paraId="5ABA01E6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處理常式預設擁有「讀取」與「指令碼」權限</w:t>
            </w:r>
          </w:p>
        </w:tc>
        <w:tc>
          <w:tcPr>
            <w:tcW w:w="1029" w:type="dxa"/>
          </w:tcPr>
          <w:p w14:paraId="2CE7C745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52D47F6D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941">
              <w:rPr>
                <w:rFonts w:hint="eastAsia"/>
              </w:rPr>
              <w:t>IIS</w:t>
            </w:r>
            <w:r w:rsidRPr="00583941">
              <w:rPr>
                <w:rFonts w:hint="eastAsia"/>
              </w:rPr>
              <w:t>管理員</w:t>
            </w:r>
            <w:r w:rsidRPr="00583941">
              <w:rPr>
                <w:rFonts w:hint="eastAsia"/>
              </w:rPr>
              <w:t>\</w:t>
            </w:r>
            <w:r w:rsidRPr="00583941">
              <w:rPr>
                <w:rFonts w:hint="eastAsia"/>
              </w:rPr>
              <w:t>伺服器</w:t>
            </w:r>
            <w:r w:rsidRPr="00583941">
              <w:rPr>
                <w:rFonts w:hint="eastAsia"/>
              </w:rPr>
              <w:t>\IIS\</w:t>
            </w:r>
            <w:r w:rsidRPr="00583941">
              <w:rPr>
                <w:rFonts w:hint="eastAsia"/>
              </w:rPr>
              <w:t>處理常式對應</w:t>
            </w:r>
            <w:r w:rsidRPr="00583941">
              <w:rPr>
                <w:rFonts w:hint="eastAsia"/>
              </w:rPr>
              <w:t>\</w:t>
            </w:r>
            <w:r w:rsidRPr="00583941">
              <w:rPr>
                <w:rFonts w:hint="eastAsia"/>
              </w:rPr>
              <w:t>動作</w:t>
            </w:r>
            <w:r w:rsidRPr="00583941">
              <w:rPr>
                <w:rFonts w:hint="eastAsia"/>
              </w:rPr>
              <w:t>\</w:t>
            </w:r>
            <w:r w:rsidRPr="00583941">
              <w:rPr>
                <w:rFonts w:hint="eastAsia"/>
              </w:rPr>
              <w:t>開啟功能</w:t>
            </w:r>
            <w:r w:rsidRPr="00583941">
              <w:t>\</w:t>
            </w:r>
            <w:r w:rsidRPr="00583941">
              <w:rPr>
                <w:rFonts w:hint="eastAsia"/>
              </w:rPr>
              <w:t>動作</w:t>
            </w:r>
            <w:r w:rsidRPr="00583941">
              <w:rPr>
                <w:rFonts w:hint="eastAsia"/>
              </w:rPr>
              <w:t>\</w:t>
            </w:r>
            <w:r w:rsidRPr="00583941">
              <w:rPr>
                <w:rFonts w:hint="eastAsia"/>
              </w:rPr>
              <w:t>編輯功能權限</w:t>
            </w:r>
          </w:p>
        </w:tc>
        <w:tc>
          <w:tcPr>
            <w:tcW w:w="1842" w:type="dxa"/>
          </w:tcPr>
          <w:p w14:paraId="3D295EE0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ED4">
              <w:t>不能同時擁有</w:t>
            </w:r>
            <w:r w:rsidRPr="00EE0ED4">
              <w:rPr>
                <w:rFonts w:hint="eastAsia"/>
              </w:rPr>
              <w:t>執行</w:t>
            </w:r>
            <w:r w:rsidRPr="00EE0ED4">
              <w:rPr>
                <w:rFonts w:hint="eastAsia"/>
              </w:rPr>
              <w:t>/</w:t>
            </w:r>
            <w:r w:rsidRPr="00EE0ED4">
              <w:rPr>
                <w:rFonts w:hint="eastAsia"/>
              </w:rPr>
              <w:t>指令碼與寫入權限</w:t>
            </w:r>
          </w:p>
        </w:tc>
      </w:tr>
      <w:tr w:rsidR="00D1656F" w:rsidRPr="00873D3D" w14:paraId="44E88617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105BA0AA" w14:textId="22C80FE0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33</w:t>
            </w:r>
          </w:p>
        </w:tc>
        <w:tc>
          <w:tcPr>
            <w:tcW w:w="1278" w:type="dxa"/>
          </w:tcPr>
          <w:p w14:paraId="262F5986" w14:textId="0FF26D10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003</w:t>
            </w:r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14:paraId="018A3343" w14:textId="72C625D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</w:t>
            </w:r>
            <w:r w:rsidRPr="00FA4E56">
              <w:rPr>
                <w:rFonts w:hint="eastAsia"/>
              </w:rPr>
              <w:lastRenderedPageBreak/>
              <w:t>制模組</w:t>
            </w:r>
          </w:p>
        </w:tc>
        <w:tc>
          <w:tcPr>
            <w:tcW w:w="1522" w:type="dxa"/>
          </w:tcPr>
          <w:p w14:paraId="2DDD530E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416">
              <w:rPr>
                <w:rFonts w:hint="eastAsia"/>
              </w:rPr>
              <w:lastRenderedPageBreak/>
              <w:t>允許未指定的</w:t>
            </w:r>
            <w:r w:rsidRPr="005E5416">
              <w:t>ISAPI</w:t>
            </w:r>
            <w:r w:rsidRPr="005E5416">
              <w:rPr>
                <w:rFonts w:hint="eastAsia"/>
              </w:rPr>
              <w:t>模組</w:t>
            </w:r>
          </w:p>
        </w:tc>
        <w:tc>
          <w:tcPr>
            <w:tcW w:w="4536" w:type="dxa"/>
          </w:tcPr>
          <w:p w14:paraId="1EC7FF07" w14:textId="5AEBACE4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這項原則設定決定是否允許</w:t>
            </w:r>
            <w:r w:rsidRPr="009740E5">
              <w:rPr>
                <w:rFonts w:hint="eastAsia"/>
              </w:rPr>
              <w:t>未指定</w:t>
            </w:r>
            <w:r w:rsidR="00EC2064">
              <w:rPr>
                <w:rFonts w:hint="eastAsia"/>
              </w:rPr>
              <w:t>之</w:t>
            </w:r>
            <w:r w:rsidRPr="009740E5">
              <w:rPr>
                <w:rFonts w:hint="eastAsia"/>
              </w:rPr>
              <w:t>ISAPI</w:t>
            </w:r>
            <w:r w:rsidRPr="009740E5">
              <w:rPr>
                <w:rFonts w:hint="eastAsia"/>
              </w:rPr>
              <w:t>模組在此伺服器上執行</w:t>
            </w:r>
          </w:p>
          <w:p w14:paraId="798F84B2" w14:textId="2C1DC32E" w:rsidR="00D1656F" w:rsidRPr="00C870D7" w:rsidRDefault="00D1656F" w:rsidP="00415384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</w:t>
            </w:r>
            <w:r w:rsidRPr="005E5416">
              <w:rPr>
                <w:rFonts w:hint="eastAsia"/>
              </w:rPr>
              <w:t>允許未指定</w:t>
            </w:r>
            <w:r w:rsidR="00EC2064">
              <w:rPr>
                <w:rFonts w:hint="eastAsia"/>
              </w:rPr>
              <w:t>之</w:t>
            </w:r>
            <w:r w:rsidRPr="005E5416">
              <w:t>ISAPI</w:t>
            </w:r>
            <w:r w:rsidRPr="005E5416">
              <w:rPr>
                <w:rFonts w:hint="eastAsia"/>
              </w:rPr>
              <w:t>模組</w:t>
            </w:r>
            <w:r>
              <w:rPr>
                <w:rFonts w:hint="eastAsia"/>
              </w:rPr>
              <w:t>，可防止</w:t>
            </w:r>
            <w:r w:rsidRPr="005E5416">
              <w:rPr>
                <w:rFonts w:hint="eastAsia"/>
              </w:rPr>
              <w:t>惡意使用者將未經授權</w:t>
            </w:r>
            <w:r w:rsidR="00EC2064">
              <w:rPr>
                <w:rFonts w:hint="eastAsia"/>
              </w:rPr>
              <w:t>之</w:t>
            </w:r>
            <w:r w:rsidRPr="005E5416">
              <w:lastRenderedPageBreak/>
              <w:t>ISAPI</w:t>
            </w:r>
            <w:r w:rsidRPr="005E5416">
              <w:rPr>
                <w:rFonts w:hint="eastAsia"/>
              </w:rPr>
              <w:t>二進制檔案複製到</w:t>
            </w:r>
            <w:r>
              <w:rPr>
                <w:rFonts w:hint="eastAsia"/>
              </w:rPr>
              <w:t>網頁伺服</w:t>
            </w:r>
            <w:r w:rsidRPr="005E5416">
              <w:rPr>
                <w:rFonts w:hint="eastAsia"/>
              </w:rPr>
              <w:t>器</w:t>
            </w:r>
            <w:r>
              <w:rPr>
                <w:rFonts w:hint="eastAsia"/>
              </w:rPr>
              <w:t>中</w:t>
            </w:r>
            <w:r w:rsidRPr="005E5416">
              <w:rPr>
                <w:rFonts w:hint="eastAsia"/>
              </w:rPr>
              <w:t>執行</w:t>
            </w:r>
            <w:r>
              <w:rPr>
                <w:rFonts w:hint="eastAsia"/>
              </w:rPr>
              <w:t>，以降低感染惡意程式</w:t>
            </w:r>
            <w:r w:rsidR="001733BA">
              <w:rPr>
                <w:rFonts w:hint="eastAsia"/>
              </w:rPr>
              <w:t>之</w:t>
            </w:r>
            <w:r>
              <w:rPr>
                <w:rFonts w:hint="eastAsia"/>
              </w:rPr>
              <w:t>風險</w:t>
            </w:r>
          </w:p>
        </w:tc>
        <w:tc>
          <w:tcPr>
            <w:tcW w:w="1029" w:type="dxa"/>
          </w:tcPr>
          <w:p w14:paraId="11E29E5C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3DE1EAB1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\IIS\</w:t>
            </w:r>
            <w:r w:rsidRPr="005E5416">
              <w:t>ISAPI</w:t>
            </w:r>
            <w:r w:rsidRPr="005E5416">
              <w:rPr>
                <w:rFonts w:hint="eastAsia"/>
              </w:rPr>
              <w:t>及</w:t>
            </w:r>
            <w:r w:rsidRPr="005E5416">
              <w:t>CGI</w:t>
            </w:r>
            <w:r w:rsidRPr="005E5416">
              <w:rPr>
                <w:rFonts w:hint="eastAsia"/>
              </w:rPr>
              <w:t>限制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開啟功能</w:t>
            </w:r>
            <w:r>
              <w:t>\</w:t>
            </w:r>
            <w:r>
              <w:rPr>
                <w:rFonts w:hint="eastAsia"/>
              </w:rPr>
              <w:t>編輯</w:t>
            </w:r>
            <w:r w:rsidRPr="005E5416">
              <w:rPr>
                <w:rFonts w:hint="eastAsia"/>
              </w:rPr>
              <w:t>功能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不勾選「</w:t>
            </w:r>
            <w:r w:rsidRPr="005E5416">
              <w:rPr>
                <w:rFonts w:hint="eastAsia"/>
              </w:rPr>
              <w:t>允許未指定的</w:t>
            </w:r>
            <w:r w:rsidRPr="005E5416">
              <w:t>ISAPI</w:t>
            </w:r>
            <w:r w:rsidRPr="005E5416">
              <w:rPr>
                <w:rFonts w:hint="eastAsia"/>
              </w:rPr>
              <w:t>模組</w:t>
            </w:r>
            <w:r>
              <w:rPr>
                <w:rFonts w:hint="eastAsia"/>
              </w:rPr>
              <w:t>」</w:t>
            </w:r>
          </w:p>
        </w:tc>
        <w:tc>
          <w:tcPr>
            <w:tcW w:w="1842" w:type="dxa"/>
          </w:tcPr>
          <w:p w14:paraId="1EF555C7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不允許</w:t>
            </w:r>
          </w:p>
        </w:tc>
      </w:tr>
      <w:tr w:rsidR="00D1656F" w:rsidRPr="00873D3D" w14:paraId="1351C535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276CEF2F" w14:textId="0298B5D9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34</w:t>
            </w:r>
          </w:p>
        </w:tc>
        <w:tc>
          <w:tcPr>
            <w:tcW w:w="1278" w:type="dxa"/>
          </w:tcPr>
          <w:p w14:paraId="192094D9" w14:textId="042C1411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003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14:paraId="11FB1A35" w14:textId="36A62150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要求篩選與其他限制模組</w:t>
            </w:r>
          </w:p>
        </w:tc>
        <w:tc>
          <w:tcPr>
            <w:tcW w:w="1522" w:type="dxa"/>
          </w:tcPr>
          <w:p w14:paraId="692920C5" w14:textId="77777777" w:rsidR="00D1656F" w:rsidRPr="00FF617B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416">
              <w:rPr>
                <w:rFonts w:hint="eastAsia"/>
              </w:rPr>
              <w:t>允許未指定的</w:t>
            </w:r>
            <w:r>
              <w:t>CGI</w:t>
            </w:r>
            <w:r w:rsidRPr="005E5416">
              <w:rPr>
                <w:rFonts w:hint="eastAsia"/>
              </w:rPr>
              <w:t>模組</w:t>
            </w:r>
          </w:p>
        </w:tc>
        <w:tc>
          <w:tcPr>
            <w:tcW w:w="4536" w:type="dxa"/>
          </w:tcPr>
          <w:p w14:paraId="69DB0446" w14:textId="0CD58FC9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這項原則設定決定是否允許未指定</w:t>
            </w:r>
            <w:r w:rsidR="00EC2064">
              <w:rPr>
                <w:rFonts w:hint="eastAsia"/>
              </w:rPr>
              <w:t>之</w:t>
            </w:r>
            <w:r w:rsidRPr="0017594E">
              <w:t>CGI(.exe)</w:t>
            </w:r>
            <w:r w:rsidRPr="0017594E">
              <w:rPr>
                <w:rFonts w:hint="eastAsia"/>
              </w:rPr>
              <w:t>程式</w:t>
            </w:r>
            <w:r>
              <w:rPr>
                <w:rFonts w:hint="eastAsia"/>
              </w:rPr>
              <w:t>在伺服器上執行</w:t>
            </w:r>
          </w:p>
          <w:p w14:paraId="123FE20D" w14:textId="77F9BDD9" w:rsidR="00D1656F" w:rsidRDefault="00D1656F" w:rsidP="00415384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</w:t>
            </w:r>
            <w:r w:rsidRPr="005E5416">
              <w:rPr>
                <w:rFonts w:hint="eastAsia"/>
              </w:rPr>
              <w:t>允許未指定</w:t>
            </w:r>
            <w:r w:rsidR="00EC2064">
              <w:rPr>
                <w:rFonts w:hint="eastAsia"/>
              </w:rPr>
              <w:t>之</w:t>
            </w:r>
            <w:r>
              <w:t>CGI</w:t>
            </w:r>
            <w:r w:rsidRPr="005E5416">
              <w:rPr>
                <w:rFonts w:hint="eastAsia"/>
              </w:rPr>
              <w:t>模組</w:t>
            </w:r>
            <w:r>
              <w:rPr>
                <w:rFonts w:hint="eastAsia"/>
              </w:rPr>
              <w:t>，可防止</w:t>
            </w:r>
            <w:r w:rsidRPr="005E5416">
              <w:rPr>
                <w:rFonts w:hint="eastAsia"/>
              </w:rPr>
              <w:t>惡意使用者執行</w:t>
            </w:r>
            <w:r>
              <w:rPr>
                <w:rFonts w:hint="eastAsia"/>
              </w:rPr>
              <w:t>含有惡意指令碼的</w:t>
            </w:r>
            <w:r>
              <w:rPr>
                <w:rFonts w:hint="eastAsia"/>
              </w:rPr>
              <w:t>CGI</w:t>
            </w:r>
            <w:r>
              <w:rPr>
                <w:rFonts w:hint="eastAsia"/>
              </w:rPr>
              <w:t>程式，以降低感染惡意程式</w:t>
            </w:r>
            <w:r w:rsidR="001733BA">
              <w:rPr>
                <w:rFonts w:hint="eastAsia"/>
              </w:rPr>
              <w:t>之</w:t>
            </w:r>
            <w:r>
              <w:rPr>
                <w:rFonts w:hint="eastAsia"/>
              </w:rPr>
              <w:t>風險</w:t>
            </w:r>
          </w:p>
        </w:tc>
        <w:tc>
          <w:tcPr>
            <w:tcW w:w="1029" w:type="dxa"/>
          </w:tcPr>
          <w:p w14:paraId="37CFC06D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3815D5D0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 w:rsidRPr="00C47600">
              <w:t>\IIS\</w:t>
            </w:r>
            <w:r w:rsidRPr="005E5416">
              <w:t>ISAPI</w:t>
            </w:r>
            <w:r w:rsidRPr="005E5416">
              <w:rPr>
                <w:rFonts w:hint="eastAsia"/>
              </w:rPr>
              <w:t>及</w:t>
            </w:r>
            <w:r w:rsidRPr="005E5416">
              <w:t>CGI</w:t>
            </w:r>
            <w:r w:rsidRPr="005E5416">
              <w:rPr>
                <w:rFonts w:hint="eastAsia"/>
              </w:rPr>
              <w:t>限制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開啟功能</w:t>
            </w:r>
            <w:r>
              <w:t>\</w:t>
            </w:r>
            <w:r>
              <w:rPr>
                <w:rFonts w:hint="eastAsia"/>
              </w:rPr>
              <w:t>編輯</w:t>
            </w:r>
            <w:r w:rsidRPr="005E5416">
              <w:rPr>
                <w:rFonts w:hint="eastAsia"/>
              </w:rPr>
              <w:t>功能</w:t>
            </w:r>
            <w:r>
              <w:rPr>
                <w:rFonts w:hint="eastAsia"/>
              </w:rPr>
              <w:t>設定</w:t>
            </w:r>
            <w:r w:rsidRPr="00111043">
              <w:rPr>
                <w:rFonts w:hint="eastAsia"/>
              </w:rPr>
              <w:t>\</w:t>
            </w:r>
            <w:r w:rsidRPr="00111043">
              <w:rPr>
                <w:rFonts w:hint="eastAsia"/>
              </w:rPr>
              <w:t>不勾選「允許未指定的</w:t>
            </w:r>
            <w:r w:rsidRPr="00111043">
              <w:rPr>
                <w:rFonts w:hint="eastAsia"/>
              </w:rPr>
              <w:t>CGI</w:t>
            </w:r>
            <w:r w:rsidRPr="00111043">
              <w:rPr>
                <w:rFonts w:hint="eastAsia"/>
              </w:rPr>
              <w:t>模組」</w:t>
            </w:r>
          </w:p>
        </w:tc>
        <w:tc>
          <w:tcPr>
            <w:tcW w:w="1842" w:type="dxa"/>
          </w:tcPr>
          <w:p w14:paraId="38B85997" w14:textId="77777777" w:rsidR="00D1656F" w:rsidRPr="00FF617B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不允許</w:t>
            </w:r>
          </w:p>
        </w:tc>
      </w:tr>
      <w:tr w:rsidR="00D1656F" w:rsidRPr="00873D3D" w14:paraId="08DBF9A5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3074371" w14:textId="6F91D909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35</w:t>
            </w:r>
          </w:p>
        </w:tc>
        <w:tc>
          <w:tcPr>
            <w:tcW w:w="1278" w:type="dxa"/>
          </w:tcPr>
          <w:p w14:paraId="08B320F1" w14:textId="3E85C6CE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003</w:t>
            </w:r>
            <w:r>
              <w:rPr>
                <w:rFonts w:hint="eastAsia"/>
              </w:rPr>
              <w:t>5</w:t>
            </w:r>
          </w:p>
        </w:tc>
        <w:tc>
          <w:tcPr>
            <w:tcW w:w="993" w:type="dxa"/>
          </w:tcPr>
          <w:p w14:paraId="5B037DB0" w14:textId="1E58D81A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E56">
              <w:rPr>
                <w:rFonts w:hint="eastAsia"/>
              </w:rPr>
              <w:t>要求篩選與其他限制模組</w:t>
            </w:r>
          </w:p>
        </w:tc>
        <w:tc>
          <w:tcPr>
            <w:tcW w:w="1522" w:type="dxa"/>
          </w:tcPr>
          <w:p w14:paraId="2FF9B55C" w14:textId="77777777" w:rsidR="00D1656F" w:rsidRPr="00FF617B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動態</w:t>
            </w:r>
            <w:r>
              <w:t>IP</w:t>
            </w:r>
            <w:r>
              <w:rPr>
                <w:rFonts w:hint="eastAsia"/>
              </w:rPr>
              <w:t>限制</w:t>
            </w:r>
          </w:p>
        </w:tc>
        <w:tc>
          <w:tcPr>
            <w:tcW w:w="4536" w:type="dxa"/>
          </w:tcPr>
          <w:p w14:paraId="77B1DB00" w14:textId="42F53800" w:rsidR="00D1656F" w:rsidRDefault="00D1656F" w:rsidP="00AA512C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這項原則設定決定是否藉由</w:t>
            </w:r>
            <w:r w:rsidRPr="00406F70">
              <w:rPr>
                <w:rFonts w:hint="eastAsia"/>
              </w:rPr>
              <w:t>限制同一</w:t>
            </w:r>
            <w:r w:rsidRPr="00406F70">
              <w:rPr>
                <w:rFonts w:hint="eastAsia"/>
              </w:rPr>
              <w:t>IP</w:t>
            </w:r>
            <w:r w:rsidRPr="00406F70">
              <w:rPr>
                <w:rFonts w:hint="eastAsia"/>
              </w:rPr>
              <w:t>同時開啟連線數或限制同一</w:t>
            </w:r>
            <w:r w:rsidRPr="00406F70">
              <w:rPr>
                <w:rFonts w:hint="eastAsia"/>
              </w:rPr>
              <w:t>IP</w:t>
            </w:r>
            <w:r w:rsidRPr="00406F70">
              <w:rPr>
                <w:rFonts w:hint="eastAsia"/>
              </w:rPr>
              <w:t>在一段期間內發送</w:t>
            </w:r>
            <w:r w:rsidR="00EC2064">
              <w:rPr>
                <w:rFonts w:hint="eastAsia"/>
              </w:rPr>
              <w:t>之</w:t>
            </w:r>
            <w:r w:rsidRPr="00406F70">
              <w:rPr>
                <w:rFonts w:hint="eastAsia"/>
              </w:rPr>
              <w:t>最大要求數量</w:t>
            </w:r>
          </w:p>
          <w:p w14:paraId="7D2B93C5" w14:textId="7BCBAAFD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透過</w:t>
            </w:r>
            <w:r w:rsidRPr="003C59E8">
              <w:rPr>
                <w:rFonts w:hint="eastAsia"/>
              </w:rPr>
              <w:t>動態</w:t>
            </w:r>
            <w:r w:rsidRPr="003C59E8">
              <w:t>IP</w:t>
            </w:r>
            <w:r w:rsidRPr="003C59E8">
              <w:rPr>
                <w:rFonts w:hint="eastAsia"/>
              </w:rPr>
              <w:t>限制功能</w:t>
            </w:r>
            <w:r>
              <w:rPr>
                <w:rFonts w:hint="eastAsia"/>
              </w:rPr>
              <w:t>，當</w:t>
            </w:r>
            <w:r w:rsidRPr="00406F70">
              <w:rPr>
                <w:rFonts w:hint="eastAsia"/>
              </w:rPr>
              <w:t>超過</w:t>
            </w:r>
            <w:r>
              <w:rPr>
                <w:rFonts w:hint="eastAsia"/>
              </w:rPr>
              <w:t>限制時，</w:t>
            </w:r>
            <w:r w:rsidRPr="00406F70">
              <w:rPr>
                <w:rFonts w:hint="eastAsia"/>
              </w:rPr>
              <w:t>IIS</w:t>
            </w:r>
            <w:r w:rsidRPr="00406F70">
              <w:rPr>
                <w:rFonts w:hint="eastAsia"/>
              </w:rPr>
              <w:t>就暫時不處理來自該</w:t>
            </w:r>
            <w:r w:rsidRPr="00406F70">
              <w:rPr>
                <w:rFonts w:hint="eastAsia"/>
              </w:rPr>
              <w:t>IP</w:t>
            </w:r>
            <w:r w:rsidRPr="00406F70">
              <w:rPr>
                <w:rFonts w:hint="eastAsia"/>
              </w:rPr>
              <w:t>的請求，直接傳回</w:t>
            </w:r>
            <w:r w:rsidRPr="00406F70">
              <w:rPr>
                <w:rFonts w:hint="eastAsia"/>
              </w:rPr>
              <w:t>HTTP</w:t>
            </w:r>
            <w:r w:rsidRPr="00406F70">
              <w:rPr>
                <w:rFonts w:hint="eastAsia"/>
              </w:rPr>
              <w:t>錯誤以</w:t>
            </w:r>
            <w:r w:rsidRPr="00406F70">
              <w:rPr>
                <w:rFonts w:hint="eastAsia"/>
              </w:rPr>
              <w:lastRenderedPageBreak/>
              <w:t>節省資源</w:t>
            </w:r>
            <w:r>
              <w:rPr>
                <w:rFonts w:hint="eastAsia"/>
              </w:rPr>
              <w:t>，</w:t>
            </w:r>
            <w:r w:rsidR="00AA512C" w:rsidRPr="00406F70">
              <w:rPr>
                <w:rFonts w:hint="eastAsia"/>
              </w:rPr>
              <w:t>不再耗費頻寬或</w:t>
            </w:r>
            <w:r w:rsidR="00AA512C" w:rsidRPr="00406F70">
              <w:rPr>
                <w:rFonts w:hint="eastAsia"/>
              </w:rPr>
              <w:t>CPU</w:t>
            </w:r>
            <w:r w:rsidR="00AA512C" w:rsidRPr="00406F70">
              <w:rPr>
                <w:rFonts w:hint="eastAsia"/>
              </w:rPr>
              <w:t>、記憶體處理要求</w:t>
            </w:r>
            <w:r w:rsidR="00AA512C">
              <w:rPr>
                <w:rFonts w:hint="eastAsia"/>
              </w:rPr>
              <w:t>，</w:t>
            </w:r>
            <w:r w:rsidRPr="003C59E8">
              <w:rPr>
                <w:rFonts w:hint="eastAsia"/>
              </w:rPr>
              <w:t>可</w:t>
            </w:r>
            <w:r>
              <w:rPr>
                <w:rFonts w:hint="eastAsia"/>
              </w:rPr>
              <w:t>降低</w:t>
            </w:r>
            <w:r w:rsidRPr="003C59E8">
              <w:t>DDo</w:t>
            </w:r>
            <w:r>
              <w:t>S</w:t>
            </w:r>
            <w:r w:rsidRPr="003C59E8">
              <w:rPr>
                <w:rFonts w:hint="eastAsia"/>
              </w:rPr>
              <w:t>攻擊</w:t>
            </w:r>
            <w:r>
              <w:rPr>
                <w:rFonts w:hint="eastAsia"/>
              </w:rPr>
              <w:t>影響</w:t>
            </w:r>
          </w:p>
          <w:p w14:paraId="0BD0E7AD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動態</w:t>
            </w:r>
            <w:r>
              <w:t>IP</w:t>
            </w:r>
            <w:r>
              <w:rPr>
                <w:rFonts w:hint="eastAsia"/>
              </w:rPr>
              <w:t>限制預設為停用</w:t>
            </w:r>
          </w:p>
        </w:tc>
        <w:tc>
          <w:tcPr>
            <w:tcW w:w="1029" w:type="dxa"/>
          </w:tcPr>
          <w:p w14:paraId="68549C1B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10F5A3DC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>
              <w:t>\IIS\</w:t>
            </w:r>
            <w:r w:rsidRPr="001F0FCD">
              <w:t>IP</w:t>
            </w:r>
            <w:r w:rsidRPr="001F0FCD">
              <w:rPr>
                <w:rFonts w:hint="eastAsia"/>
              </w:rPr>
              <w:t>位址及網域限制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開啟功能</w:t>
            </w:r>
            <w:r w:rsidRPr="00FA095E">
              <w:rPr>
                <w:rFonts w:hint="eastAsia"/>
              </w:rPr>
              <w:t>\</w:t>
            </w:r>
            <w:r w:rsidRPr="00FA095E">
              <w:rPr>
                <w:rFonts w:hint="eastAsia"/>
              </w:rPr>
              <w:t>動作</w:t>
            </w:r>
            <w:r w:rsidRPr="00FA095E">
              <w:rPr>
                <w:rFonts w:hint="eastAsia"/>
              </w:rPr>
              <w:t>\</w:t>
            </w:r>
            <w:r w:rsidRPr="00FA095E">
              <w:rPr>
                <w:rFonts w:hint="eastAsia"/>
              </w:rPr>
              <w:t>編輯動態限制設定</w:t>
            </w:r>
          </w:p>
        </w:tc>
        <w:tc>
          <w:tcPr>
            <w:tcW w:w="1842" w:type="dxa"/>
          </w:tcPr>
          <w:p w14:paraId="3A9BDF8D" w14:textId="77777777" w:rsidR="00D1656F" w:rsidRPr="00FF617B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啟用</w:t>
            </w:r>
            <w:r w:rsidRPr="00F732FA">
              <w:rPr>
                <w:rFonts w:hint="eastAsia"/>
              </w:rPr>
              <w:t>動態</w:t>
            </w:r>
            <w:r w:rsidRPr="00F732FA">
              <w:t>IP</w:t>
            </w:r>
            <w:r w:rsidRPr="00F732FA">
              <w:rPr>
                <w:rFonts w:hint="eastAsia"/>
              </w:rPr>
              <w:t>限制</w:t>
            </w:r>
            <w:r>
              <w:rPr>
                <w:rFonts w:hint="eastAsia"/>
              </w:rPr>
              <w:t>功能，並依需求設定「根據同時要求的數目拒絕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位址」與「根</w:t>
            </w:r>
            <w:r>
              <w:rPr>
                <w:rFonts w:hint="eastAsia"/>
              </w:rPr>
              <w:lastRenderedPageBreak/>
              <w:t>據超過一段時間之要求數目拒絕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位址」參數</w:t>
            </w:r>
          </w:p>
        </w:tc>
      </w:tr>
      <w:tr w:rsidR="00D1656F" w:rsidRPr="00873D3D" w14:paraId="2C0A098B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A04E51D" w14:textId="0ADFB469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36</w:t>
            </w:r>
          </w:p>
        </w:tc>
        <w:tc>
          <w:tcPr>
            <w:tcW w:w="1278" w:type="dxa"/>
          </w:tcPr>
          <w:p w14:paraId="28D66FE4" w14:textId="2D97889D" w:rsidR="00D1656F" w:rsidRPr="004B6A1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003</w:t>
            </w:r>
            <w:r>
              <w:rPr>
                <w:rFonts w:hint="eastAsia"/>
              </w:rPr>
              <w:t>6</w:t>
            </w:r>
          </w:p>
        </w:tc>
        <w:tc>
          <w:tcPr>
            <w:tcW w:w="993" w:type="dxa"/>
          </w:tcPr>
          <w:p w14:paraId="458F3619" w14:textId="77777777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A1C">
              <w:rPr>
                <w:rFonts w:hint="eastAsia"/>
              </w:rPr>
              <w:t>IIS</w:t>
            </w:r>
            <w:r>
              <w:rPr>
                <w:rFonts w:hint="eastAsia"/>
              </w:rPr>
              <w:t>記</w:t>
            </w:r>
            <w:r w:rsidRPr="004B6A1C">
              <w:rPr>
                <w:rFonts w:hint="eastAsia"/>
              </w:rPr>
              <w:t>錄</w:t>
            </w:r>
          </w:p>
        </w:tc>
        <w:tc>
          <w:tcPr>
            <w:tcW w:w="1522" w:type="dxa"/>
          </w:tcPr>
          <w:p w14:paraId="221B46BC" w14:textId="77777777" w:rsidR="00D1656F" w:rsidRPr="00FF617B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IIS</w:t>
            </w:r>
            <w:r>
              <w:rPr>
                <w:rFonts w:hint="eastAsia"/>
              </w:rPr>
              <w:t>記錄檔位置</w:t>
            </w:r>
          </w:p>
        </w:tc>
        <w:tc>
          <w:tcPr>
            <w:tcW w:w="4536" w:type="dxa"/>
          </w:tcPr>
          <w:p w14:paraId="0B75521F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</w:t>
            </w:r>
            <w:r>
              <w:t>IIS</w:t>
            </w:r>
            <w:r>
              <w:rPr>
                <w:rFonts w:hint="eastAsia"/>
              </w:rPr>
              <w:t>記錄</w:t>
            </w:r>
            <w:r w:rsidRPr="002928BC">
              <w:rPr>
                <w:rFonts w:hint="eastAsia"/>
              </w:rPr>
              <w:t>檔</w:t>
            </w:r>
            <w:r w:rsidRPr="008363C2">
              <w:rPr>
                <w:rFonts w:hint="eastAsia"/>
              </w:rPr>
              <w:t>存放</w:t>
            </w:r>
            <w:r>
              <w:rPr>
                <w:rFonts w:hint="eastAsia"/>
              </w:rPr>
              <w:t>位置</w:t>
            </w:r>
          </w:p>
          <w:p w14:paraId="2EDC2F1A" w14:textId="3B9E5A66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記錄</w:t>
            </w:r>
            <w:r w:rsidRPr="002928BC">
              <w:rPr>
                <w:rFonts w:hint="eastAsia"/>
              </w:rPr>
              <w:t>檔</w:t>
            </w:r>
            <w:r>
              <w:rPr>
                <w:rFonts w:hint="eastAsia"/>
              </w:rPr>
              <w:t>中含有</w:t>
            </w:r>
            <w:r>
              <w:t>IIS</w:t>
            </w:r>
            <w:r>
              <w:rPr>
                <w:rFonts w:hint="eastAsia"/>
              </w:rPr>
              <w:t>運作時</w:t>
            </w:r>
            <w:r w:rsidR="00EC2064">
              <w:rPr>
                <w:rFonts w:hint="eastAsia"/>
              </w:rPr>
              <w:t>之</w:t>
            </w:r>
            <w:r>
              <w:rPr>
                <w:rFonts w:hint="eastAsia"/>
              </w:rPr>
              <w:t>相關回應訊息，當網站服務異常或發生資安事件時，記錄檔可提供系統運作細節資訊供管理者參考。將記錄檔存放在受管制</w:t>
            </w:r>
            <w:r w:rsidR="00EC2064">
              <w:rPr>
                <w:rFonts w:hint="eastAsia"/>
              </w:rPr>
              <w:t>之</w:t>
            </w:r>
            <w:r w:rsidRPr="001F0FCD">
              <w:rPr>
                <w:rFonts w:hint="eastAsia"/>
              </w:rPr>
              <w:t>非系統磁碟區</w:t>
            </w:r>
            <w:r>
              <w:rPr>
                <w:rFonts w:hint="eastAsia"/>
              </w:rPr>
              <w:t>中</w:t>
            </w:r>
            <w:r w:rsidRPr="001F0FCD">
              <w:rPr>
                <w:rFonts w:hint="eastAsia"/>
              </w:rPr>
              <w:t>，將有助於</w:t>
            </w:r>
            <w:r>
              <w:rPr>
                <w:rFonts w:hint="eastAsia"/>
              </w:rPr>
              <w:t>降低</w:t>
            </w:r>
            <w:r w:rsidRPr="001F0FCD">
              <w:rPr>
                <w:rFonts w:hint="eastAsia"/>
              </w:rPr>
              <w:t>發生系統磁碟區故障、惡意</w:t>
            </w:r>
            <w:r>
              <w:rPr>
                <w:rFonts w:hint="eastAsia"/>
              </w:rPr>
              <w:t>變更與</w:t>
            </w:r>
            <w:r w:rsidRPr="001F0FCD">
              <w:rPr>
                <w:rFonts w:hint="eastAsia"/>
              </w:rPr>
              <w:t>刪除</w:t>
            </w:r>
            <w:r>
              <w:rPr>
                <w:rFonts w:hint="eastAsia"/>
              </w:rPr>
              <w:t>及</w:t>
            </w:r>
            <w:r w:rsidRPr="001F0FCD">
              <w:rPr>
                <w:rFonts w:hint="eastAsia"/>
              </w:rPr>
              <w:t>遺失</w:t>
            </w:r>
            <w:r>
              <w:rPr>
                <w:rFonts w:hint="eastAsia"/>
              </w:rPr>
              <w:t>記</w:t>
            </w:r>
            <w:r w:rsidRPr="001F0FCD">
              <w:rPr>
                <w:rFonts w:hint="eastAsia"/>
              </w:rPr>
              <w:t>錄</w:t>
            </w:r>
            <w:r w:rsidR="001733BA">
              <w:rPr>
                <w:rFonts w:hint="eastAsia"/>
              </w:rPr>
              <w:t>之</w:t>
            </w:r>
            <w:r w:rsidRPr="001F0FCD">
              <w:rPr>
                <w:rFonts w:hint="eastAsia"/>
              </w:rPr>
              <w:t>風險</w:t>
            </w:r>
          </w:p>
          <w:p w14:paraId="5007C8FE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預設存放位置為：</w:t>
            </w:r>
            <w:r w:rsidRPr="00B72F7C">
              <w:t>%SystemDrive%\inetpub\logs\LogFiles</w:t>
            </w:r>
          </w:p>
        </w:tc>
        <w:tc>
          <w:tcPr>
            <w:tcW w:w="1029" w:type="dxa"/>
          </w:tcPr>
          <w:p w14:paraId="55B69C3A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599442BF" w14:textId="77777777" w:rsidR="00D1656F" w:rsidRPr="004E1ED8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>
              <w:t>\IIS\</w:t>
            </w:r>
            <w:r>
              <w:rPr>
                <w:rFonts w:hint="eastAsia"/>
              </w:rPr>
              <w:t>記錄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開啟功能</w:t>
            </w:r>
            <w:r>
              <w:t>\</w:t>
            </w:r>
            <w:r>
              <w:rPr>
                <w:rFonts w:hint="eastAsia"/>
              </w:rPr>
              <w:t>記錄檔</w:t>
            </w:r>
            <w:r>
              <w:t>\</w:t>
            </w:r>
            <w:r>
              <w:rPr>
                <w:rFonts w:hint="eastAsia"/>
              </w:rPr>
              <w:t>目錄</w:t>
            </w:r>
          </w:p>
        </w:tc>
        <w:tc>
          <w:tcPr>
            <w:tcW w:w="1842" w:type="dxa"/>
          </w:tcPr>
          <w:p w14:paraId="27D185E2" w14:textId="77777777" w:rsidR="00D1656F" w:rsidRPr="00FF617B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記錄</w:t>
            </w:r>
            <w:r w:rsidRPr="002928BC">
              <w:rPr>
                <w:rFonts w:hint="eastAsia"/>
              </w:rPr>
              <w:t>檔</w:t>
            </w:r>
            <w:r w:rsidRPr="008363C2">
              <w:rPr>
                <w:rFonts w:hint="eastAsia"/>
              </w:rPr>
              <w:t>存放</w:t>
            </w:r>
            <w:r>
              <w:rPr>
                <w:rFonts w:hint="eastAsia"/>
              </w:rPr>
              <w:t>至受管制的</w:t>
            </w:r>
            <w:r w:rsidRPr="008363C2">
              <w:rPr>
                <w:rFonts w:hint="eastAsia"/>
              </w:rPr>
              <w:t>非系統磁</w:t>
            </w:r>
            <w:r>
              <w:rPr>
                <w:rFonts w:hint="eastAsia"/>
              </w:rPr>
              <w:t>碟</w:t>
            </w:r>
            <w:r w:rsidRPr="008363C2">
              <w:rPr>
                <w:rFonts w:hint="eastAsia"/>
              </w:rPr>
              <w:t>區</w:t>
            </w:r>
          </w:p>
        </w:tc>
      </w:tr>
      <w:tr w:rsidR="00D1656F" w:rsidRPr="00873D3D" w14:paraId="05A6F93E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181CD631" w14:textId="7C9D5DDE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37</w:t>
            </w:r>
          </w:p>
        </w:tc>
        <w:tc>
          <w:tcPr>
            <w:tcW w:w="1278" w:type="dxa"/>
          </w:tcPr>
          <w:p w14:paraId="2551CE39" w14:textId="4279084A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003</w:t>
            </w:r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14:paraId="4E6131EE" w14:textId="078C6278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A1C">
              <w:rPr>
                <w:rFonts w:hint="eastAsia"/>
              </w:rPr>
              <w:t>IIS</w:t>
            </w:r>
            <w:r>
              <w:rPr>
                <w:rFonts w:hint="eastAsia"/>
              </w:rPr>
              <w:t>記</w:t>
            </w:r>
            <w:r w:rsidRPr="004B6A1C">
              <w:rPr>
                <w:rFonts w:hint="eastAsia"/>
              </w:rPr>
              <w:t>錄</w:t>
            </w:r>
          </w:p>
        </w:tc>
        <w:tc>
          <w:tcPr>
            <w:tcW w:w="1522" w:type="dxa"/>
          </w:tcPr>
          <w:p w14:paraId="01C54D68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71AC">
              <w:t>Advanced Logging</w:t>
            </w:r>
          </w:p>
        </w:tc>
        <w:tc>
          <w:tcPr>
            <w:tcW w:w="4536" w:type="dxa"/>
          </w:tcPr>
          <w:p w14:paraId="09374F60" w14:textId="1485847B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這項原則設定決定是否啟用</w:t>
            </w:r>
            <w:r w:rsidRPr="002771AC">
              <w:t>Advanced Logging</w:t>
            </w:r>
            <w:r>
              <w:t>擴充模組</w:t>
            </w:r>
          </w:p>
          <w:p w14:paraId="29ECB905" w14:textId="1864F1E5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71AC">
              <w:t>Advanced Logging</w:t>
            </w:r>
            <w:r>
              <w:t>擴充模組</w:t>
            </w:r>
            <w:r w:rsidRPr="002771AC">
              <w:rPr>
                <w:rFonts w:hint="eastAsia"/>
              </w:rPr>
              <w:t>提供豐富、彈性</w:t>
            </w:r>
            <w:r w:rsidR="00EC2064">
              <w:rPr>
                <w:rFonts w:hint="eastAsia"/>
              </w:rPr>
              <w:t>之</w:t>
            </w:r>
            <w:r w:rsidRPr="002771AC">
              <w:rPr>
                <w:rFonts w:hint="eastAsia"/>
              </w:rPr>
              <w:t>資料集合</w:t>
            </w:r>
            <w:r>
              <w:rPr>
                <w:rFonts w:hint="eastAsia"/>
              </w:rPr>
              <w:t>與</w:t>
            </w:r>
            <w:r w:rsidRPr="002771AC">
              <w:rPr>
                <w:rFonts w:hint="eastAsia"/>
              </w:rPr>
              <w:t>即時</w:t>
            </w:r>
            <w:r w:rsidR="00EC2064">
              <w:rPr>
                <w:rFonts w:hint="eastAsia"/>
              </w:rPr>
              <w:t>之</w:t>
            </w:r>
            <w:r w:rsidRPr="002771AC">
              <w:rPr>
                <w:rFonts w:hint="eastAsia"/>
              </w:rPr>
              <w:t>記錄功能</w:t>
            </w:r>
            <w:r>
              <w:rPr>
                <w:rFonts w:hint="eastAsia"/>
              </w:rPr>
              <w:t>，可</w:t>
            </w:r>
            <w:r w:rsidRPr="00DE1302">
              <w:rPr>
                <w:rFonts w:hint="eastAsia"/>
              </w:rPr>
              <w:t>整合記錄檔</w:t>
            </w:r>
            <w:r w:rsidR="00AA512C">
              <w:rPr>
                <w:rFonts w:hint="eastAsia"/>
              </w:rPr>
              <w:t>，</w:t>
            </w:r>
            <w:r w:rsidRPr="00DE1302">
              <w:rPr>
                <w:rFonts w:hint="eastAsia"/>
              </w:rPr>
              <w:t>並允許管理</w:t>
            </w:r>
            <w:r>
              <w:rPr>
                <w:rFonts w:hint="eastAsia"/>
              </w:rPr>
              <w:t>者</w:t>
            </w:r>
            <w:r w:rsidRPr="00DE1302">
              <w:rPr>
                <w:rFonts w:hint="eastAsia"/>
              </w:rPr>
              <w:t>自訂記錄內容</w:t>
            </w:r>
            <w:r w:rsidR="00AA512C">
              <w:rPr>
                <w:rFonts w:hint="eastAsia"/>
              </w:rPr>
              <w:t>，</w:t>
            </w:r>
            <w:r>
              <w:rPr>
                <w:rFonts w:hint="eastAsia"/>
              </w:rPr>
              <w:t>或將</w:t>
            </w:r>
            <w:r w:rsidRPr="00DE1302">
              <w:rPr>
                <w:rFonts w:hint="eastAsia"/>
              </w:rPr>
              <w:t>不同</w:t>
            </w:r>
            <w:r w:rsidR="00EC2064">
              <w:rPr>
                <w:rFonts w:hint="eastAsia"/>
              </w:rPr>
              <w:t>之</w:t>
            </w:r>
            <w:r w:rsidRPr="00DE1302">
              <w:rPr>
                <w:rFonts w:hint="eastAsia"/>
              </w:rPr>
              <w:t>來源資料寫入記錄檔中，以備日後</w:t>
            </w:r>
            <w:r>
              <w:rPr>
                <w:rFonts w:hint="eastAsia"/>
              </w:rPr>
              <w:t>做為</w:t>
            </w:r>
            <w:r w:rsidRPr="00DE1302">
              <w:rPr>
                <w:rFonts w:hint="eastAsia"/>
              </w:rPr>
              <w:t>問題追踪之用</w:t>
            </w:r>
          </w:p>
          <w:p w14:paraId="7982C68D" w14:textId="36B9E4A6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預設為</w:t>
            </w:r>
            <w:r>
              <w:rPr>
                <w:rFonts w:hint="eastAsia"/>
              </w:rPr>
              <w:t>啟</w:t>
            </w:r>
            <w:r>
              <w:t>用</w:t>
            </w:r>
          </w:p>
        </w:tc>
        <w:tc>
          <w:tcPr>
            <w:tcW w:w="1029" w:type="dxa"/>
          </w:tcPr>
          <w:p w14:paraId="290806B3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2768CFF2" w14:textId="0BC1FA20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管理員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伺服器</w:t>
            </w:r>
            <w:r>
              <w:rPr>
                <w:rFonts w:hint="eastAsia"/>
              </w:rPr>
              <w:t>\IIS\Advanced Logging\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開啟功能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動作</w:t>
            </w:r>
            <w:r>
              <w:rPr>
                <w:rFonts w:hint="eastAsia"/>
              </w:rPr>
              <w:t>\Enable Advanced Logging</w:t>
            </w:r>
          </w:p>
        </w:tc>
        <w:tc>
          <w:tcPr>
            <w:tcW w:w="1842" w:type="dxa"/>
          </w:tcPr>
          <w:p w14:paraId="7AFE3793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啟用</w:t>
            </w:r>
          </w:p>
        </w:tc>
      </w:tr>
      <w:tr w:rsidR="00D1656F" w:rsidRPr="00873D3D" w14:paraId="08B941AE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1B4764B" w14:textId="02BDB627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38</w:t>
            </w:r>
          </w:p>
        </w:tc>
        <w:tc>
          <w:tcPr>
            <w:tcW w:w="1278" w:type="dxa"/>
          </w:tcPr>
          <w:p w14:paraId="332B12FC" w14:textId="31CD5101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003</w:t>
            </w:r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14:paraId="16840B37" w14:textId="2FAA5BF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A1C">
              <w:rPr>
                <w:rFonts w:hint="eastAsia"/>
              </w:rPr>
              <w:t>IIS</w:t>
            </w:r>
            <w:r>
              <w:rPr>
                <w:rFonts w:hint="eastAsia"/>
              </w:rPr>
              <w:t>記</w:t>
            </w:r>
            <w:r w:rsidRPr="004B6A1C">
              <w:rPr>
                <w:rFonts w:hint="eastAsia"/>
              </w:rPr>
              <w:t>錄</w:t>
            </w:r>
          </w:p>
        </w:tc>
        <w:tc>
          <w:tcPr>
            <w:tcW w:w="1522" w:type="dxa"/>
          </w:tcPr>
          <w:p w14:paraId="62AF0343" w14:textId="77777777" w:rsidR="00D1656F" w:rsidRPr="00FF617B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9FD">
              <w:rPr>
                <w:rFonts w:hint="eastAsia"/>
              </w:rPr>
              <w:t>記錄檔格式</w:t>
            </w:r>
          </w:p>
        </w:tc>
        <w:tc>
          <w:tcPr>
            <w:tcW w:w="4536" w:type="dxa"/>
          </w:tcPr>
          <w:p w14:paraId="6F1D09B6" w14:textId="73A0ABBD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這項原則設定決定記錄檔</w:t>
            </w:r>
            <w:r w:rsidR="00EC2064">
              <w:rPr>
                <w:rFonts w:hint="eastAsia"/>
              </w:rPr>
              <w:t>之</w:t>
            </w:r>
            <w:r>
              <w:rPr>
                <w:rFonts w:hint="eastAsia"/>
              </w:rPr>
              <w:t>格式</w:t>
            </w:r>
          </w:p>
          <w:p w14:paraId="480A8C4B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記錄檔的格式選項如下：</w:t>
            </w:r>
          </w:p>
          <w:p w14:paraId="57B4F8C7" w14:textId="5AA5654F" w:rsidR="00D1656F" w:rsidRDefault="00D1656F" w:rsidP="007A7C74">
            <w:pPr>
              <w:pStyle w:val="ae"/>
              <w:numPr>
                <w:ilvl w:val="0"/>
                <w:numId w:val="24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：設定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Microsoft IIS</w:t>
            </w:r>
            <w:r>
              <w:rPr>
                <w:rFonts w:hint="eastAsia"/>
              </w:rPr>
              <w:t>記錄檔格式來記錄站台的相關資訊。此格式會由</w:t>
            </w:r>
            <w:r>
              <w:rPr>
                <w:rFonts w:hint="eastAsia"/>
              </w:rPr>
              <w:t>HTTP.sys</w:t>
            </w:r>
            <w:r>
              <w:rPr>
                <w:rFonts w:hint="eastAsia"/>
              </w:rPr>
              <w:t>處理，而且是「固定」的</w:t>
            </w:r>
            <w:r>
              <w:rPr>
                <w:rFonts w:hint="eastAsia"/>
              </w:rPr>
              <w:t>ASCII</w:t>
            </w:r>
            <w:r>
              <w:rPr>
                <w:rFonts w:hint="eastAsia"/>
              </w:rPr>
              <w:t>文字格式，這表示無法自訂要</w:t>
            </w:r>
            <w:r>
              <w:rPr>
                <w:rFonts w:hint="eastAsia"/>
              </w:rPr>
              <w:lastRenderedPageBreak/>
              <w:t>記錄的欄位。欄位會以逗號分隔，而時間使用本地時間記錄</w:t>
            </w:r>
          </w:p>
          <w:p w14:paraId="54B8DAD6" w14:textId="162C73D3" w:rsidR="00D1656F" w:rsidRDefault="00D1656F" w:rsidP="007A7C74">
            <w:pPr>
              <w:pStyle w:val="ae"/>
              <w:numPr>
                <w:ilvl w:val="0"/>
                <w:numId w:val="24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NCSA</w:t>
            </w:r>
            <w:r>
              <w:rPr>
                <w:rFonts w:hint="eastAsia"/>
              </w:rPr>
              <w:t>：設定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使用「國家超級計算應用中心」</w:t>
            </w:r>
            <w:r>
              <w:rPr>
                <w:rFonts w:hint="eastAsia"/>
              </w:rPr>
              <w:t>(NCSA)</w:t>
            </w:r>
            <w:r>
              <w:rPr>
                <w:rFonts w:hint="eastAsia"/>
              </w:rPr>
              <w:t>通用記錄檔格式來記錄站台的相關資訊。此格式會由</w:t>
            </w:r>
            <w:r>
              <w:rPr>
                <w:rFonts w:hint="eastAsia"/>
              </w:rPr>
              <w:t>HTTP.sys</w:t>
            </w:r>
            <w:r>
              <w:rPr>
                <w:rFonts w:hint="eastAsia"/>
              </w:rPr>
              <w:t>處理，而且是「固定」的</w:t>
            </w:r>
            <w:r>
              <w:rPr>
                <w:rFonts w:hint="eastAsia"/>
              </w:rPr>
              <w:t>ASCII</w:t>
            </w:r>
            <w:r>
              <w:rPr>
                <w:rFonts w:hint="eastAsia"/>
              </w:rPr>
              <w:t>文字格式，這表示您無法自訂要記錄的欄位。欄位會以空格分隔，而時間會使用</w:t>
            </w:r>
            <w:r>
              <w:rPr>
                <w:rFonts w:hint="eastAsia"/>
              </w:rPr>
              <w:t>Coordinated Universal Time(UTC)</w:t>
            </w:r>
            <w:r>
              <w:rPr>
                <w:rFonts w:hint="eastAsia"/>
              </w:rPr>
              <w:t>位移記錄成本地時間</w:t>
            </w:r>
          </w:p>
          <w:p w14:paraId="52B016D6" w14:textId="42641D40" w:rsidR="00D1656F" w:rsidRDefault="00D1656F" w:rsidP="007A7C74">
            <w:pPr>
              <w:pStyle w:val="ae"/>
              <w:numPr>
                <w:ilvl w:val="0"/>
                <w:numId w:val="24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W3C</w:t>
            </w:r>
            <w:r>
              <w:rPr>
                <w:rFonts w:hint="eastAsia"/>
              </w:rPr>
              <w:t>：使用</w:t>
            </w:r>
            <w:r w:rsidRPr="00933799">
              <w:rPr>
                <w:rFonts w:hint="eastAsia"/>
              </w:rPr>
              <w:t>全球資訊網協會</w:t>
            </w:r>
            <w:r>
              <w:rPr>
                <w:rFonts w:hint="eastAsia"/>
              </w:rPr>
              <w:t>(W3C)</w:t>
            </w:r>
            <w:r>
              <w:rPr>
                <w:rFonts w:hint="eastAsia"/>
              </w:rPr>
              <w:t>擴充記錄檔格式來記錄站台的相關資訊。此格式會由</w:t>
            </w:r>
            <w:r>
              <w:rPr>
                <w:rFonts w:hint="eastAsia"/>
              </w:rPr>
              <w:t>HTTP.sys</w:t>
            </w:r>
            <w:r>
              <w:rPr>
                <w:rFonts w:hint="eastAsia"/>
              </w:rPr>
              <w:t>處理，而且是「可自訂」的</w:t>
            </w:r>
            <w:r>
              <w:rPr>
                <w:rFonts w:hint="eastAsia"/>
              </w:rPr>
              <w:t>ASCII</w:t>
            </w:r>
            <w:r>
              <w:rPr>
                <w:rFonts w:hint="eastAsia"/>
              </w:rPr>
              <w:t>文字格式，這表示可以指定要記錄的欄位。若</w:t>
            </w:r>
            <w:r>
              <w:rPr>
                <w:rFonts w:hint="eastAsia"/>
              </w:rPr>
              <w:lastRenderedPageBreak/>
              <w:t>要在「</w:t>
            </w:r>
            <w:r>
              <w:rPr>
                <w:rFonts w:hint="eastAsia"/>
              </w:rPr>
              <w:t>W3C</w:t>
            </w:r>
            <w:r>
              <w:rPr>
                <w:rFonts w:hint="eastAsia"/>
              </w:rPr>
              <w:t>記錄欄位」對話方塊中指定要記錄的欄位，請按一下「記錄」頁上的「選取欄位」。欄位會以空格分隔，而時間會使用</w:t>
            </w:r>
            <w:r>
              <w:rPr>
                <w:rFonts w:hint="eastAsia"/>
              </w:rPr>
              <w:t>Coordinated Universal Time (UTC)</w:t>
            </w:r>
            <w:r>
              <w:rPr>
                <w:rFonts w:hint="eastAsia"/>
              </w:rPr>
              <w:t>記錄</w:t>
            </w:r>
          </w:p>
          <w:p w14:paraId="4868FA71" w14:textId="15C2F18D" w:rsidR="00D1656F" w:rsidRDefault="00D1656F" w:rsidP="007A7C74">
            <w:pPr>
              <w:pStyle w:val="ae"/>
              <w:numPr>
                <w:ilvl w:val="0"/>
                <w:numId w:val="24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自訂：設定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在自訂記錄模組使用自訂格式。選取此選項時，「記錄」頁面會停用，因為自訂記錄無法在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管理員中設定</w:t>
            </w:r>
          </w:p>
          <w:p w14:paraId="7E5C8DB3" w14:textId="77777777" w:rsidR="00D1656F" w:rsidRPr="00FF617B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記錄檔格式預設為</w:t>
            </w:r>
            <w:r>
              <w:rPr>
                <w:rFonts w:hint="eastAsia"/>
              </w:rPr>
              <w:t>W3C</w:t>
            </w:r>
          </w:p>
        </w:tc>
        <w:tc>
          <w:tcPr>
            <w:tcW w:w="1029" w:type="dxa"/>
          </w:tcPr>
          <w:p w14:paraId="3FB50543" w14:textId="77777777" w:rsidR="00D1656F" w:rsidRPr="00E61F88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1E97B149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1F88">
              <w:rPr>
                <w:rFonts w:hint="eastAsia"/>
              </w:rPr>
              <w:t>IIS</w:t>
            </w:r>
            <w:r w:rsidRPr="00E61F88">
              <w:rPr>
                <w:rFonts w:hint="eastAsia"/>
              </w:rPr>
              <w:t>管理員</w:t>
            </w:r>
            <w:r w:rsidRPr="00E61F88">
              <w:rPr>
                <w:rFonts w:hint="eastAsia"/>
              </w:rPr>
              <w:t>\</w:t>
            </w:r>
            <w:r w:rsidRPr="00E61F88">
              <w:rPr>
                <w:rFonts w:hint="eastAsia"/>
              </w:rPr>
              <w:t>伺服器</w:t>
            </w:r>
            <w:r w:rsidRPr="00E61F88">
              <w:rPr>
                <w:rFonts w:hint="eastAsia"/>
              </w:rPr>
              <w:t>\IIS\</w:t>
            </w:r>
            <w:r w:rsidRPr="00E61F88">
              <w:rPr>
                <w:rFonts w:hint="eastAsia"/>
              </w:rPr>
              <w:t>記錄</w:t>
            </w:r>
            <w:r w:rsidRPr="00E61F88">
              <w:rPr>
                <w:rFonts w:hint="eastAsia"/>
              </w:rPr>
              <w:t>\</w:t>
            </w:r>
            <w:r w:rsidRPr="00E61F88">
              <w:rPr>
                <w:rFonts w:hint="eastAsia"/>
              </w:rPr>
              <w:t>動作</w:t>
            </w:r>
            <w:r w:rsidRPr="00E61F88">
              <w:rPr>
                <w:rFonts w:hint="eastAsia"/>
              </w:rPr>
              <w:t>\</w:t>
            </w:r>
            <w:r w:rsidRPr="00E61F88">
              <w:rPr>
                <w:rFonts w:hint="eastAsia"/>
              </w:rPr>
              <w:t>開啟功能</w:t>
            </w:r>
            <w:r w:rsidRPr="00E61F88">
              <w:rPr>
                <w:rFonts w:hint="eastAsia"/>
              </w:rPr>
              <w:t>\</w:t>
            </w:r>
            <w:r w:rsidRPr="00E61F88">
              <w:rPr>
                <w:rFonts w:hint="eastAsia"/>
              </w:rPr>
              <w:t>記錄檔</w:t>
            </w:r>
            <w:r w:rsidRPr="00E61F88">
              <w:rPr>
                <w:rFonts w:hint="eastAsia"/>
              </w:rPr>
              <w:t>\</w:t>
            </w:r>
            <w:r w:rsidRPr="00E61F88">
              <w:rPr>
                <w:rFonts w:hint="eastAsia"/>
              </w:rPr>
              <w:t>格式</w:t>
            </w:r>
          </w:p>
        </w:tc>
        <w:tc>
          <w:tcPr>
            <w:tcW w:w="1842" w:type="dxa"/>
          </w:tcPr>
          <w:p w14:paraId="3C78FE1C" w14:textId="77777777" w:rsidR="00D1656F" w:rsidRPr="004E1ED8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43F">
              <w:rPr>
                <w:rFonts w:hint="eastAsia"/>
              </w:rPr>
              <w:t>W3C</w:t>
            </w:r>
          </w:p>
        </w:tc>
      </w:tr>
      <w:tr w:rsidR="00D1656F" w:rsidRPr="00873D3D" w14:paraId="4E8CFBBA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6196AF4" w14:textId="7A4AFB82" w:rsidR="00D1656F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39</w:t>
            </w:r>
          </w:p>
        </w:tc>
        <w:tc>
          <w:tcPr>
            <w:tcW w:w="1278" w:type="dxa"/>
          </w:tcPr>
          <w:p w14:paraId="5828FC10" w14:textId="6CF2945C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003</w:t>
            </w:r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14:paraId="375AE175" w14:textId="3596689F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A1C">
              <w:rPr>
                <w:rFonts w:hint="eastAsia"/>
              </w:rPr>
              <w:t>IIS</w:t>
            </w:r>
            <w:r>
              <w:rPr>
                <w:rFonts w:hint="eastAsia"/>
              </w:rPr>
              <w:t>記</w:t>
            </w:r>
            <w:r w:rsidRPr="004B6A1C">
              <w:rPr>
                <w:rFonts w:hint="eastAsia"/>
              </w:rPr>
              <w:t>錄</w:t>
            </w:r>
          </w:p>
        </w:tc>
        <w:tc>
          <w:tcPr>
            <w:tcW w:w="1522" w:type="dxa"/>
          </w:tcPr>
          <w:p w14:paraId="348811B5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1F88">
              <w:rPr>
                <w:rFonts w:hint="eastAsia"/>
              </w:rPr>
              <w:t>記錄事件目的地</w:t>
            </w:r>
          </w:p>
        </w:tc>
        <w:tc>
          <w:tcPr>
            <w:tcW w:w="4536" w:type="dxa"/>
          </w:tcPr>
          <w:p w14:paraId="631C1C2D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這項原則設定決定將網站訊息僅記錄在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記錄檔、或</w:t>
            </w:r>
            <w:r w:rsidRPr="00CE3537">
              <w:rPr>
                <w:rFonts w:hint="eastAsia"/>
              </w:rPr>
              <w:t>只</w:t>
            </w:r>
            <w:r>
              <w:rPr>
                <w:rFonts w:hint="eastAsia"/>
              </w:rPr>
              <w:t>寫入</w:t>
            </w:r>
            <w:r w:rsidRPr="00CE3537">
              <w:rPr>
                <w:rFonts w:hint="eastAsia"/>
              </w:rPr>
              <w:t>ETW(Event Tracing for Windows)</w:t>
            </w:r>
            <w:r w:rsidRPr="00CE3537">
              <w:rPr>
                <w:rFonts w:hint="eastAsia"/>
              </w:rPr>
              <w:t>事件記錄</w:t>
            </w:r>
            <w:r>
              <w:rPr>
                <w:rFonts w:hint="eastAsia"/>
              </w:rPr>
              <w:t>、或兩者都寫入</w:t>
            </w:r>
          </w:p>
          <w:p w14:paraId="4871D8DE" w14:textId="17BF1D3D" w:rsidR="00D1656F" w:rsidRPr="0044543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將網站訊息寫到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內</w:t>
            </w:r>
            <w:r w:rsidR="0014203E">
              <w:rPr>
                <w:rFonts w:hint="eastAsia"/>
              </w:rPr>
              <w:t>之</w:t>
            </w:r>
            <w:r>
              <w:rPr>
                <w:rFonts w:hint="eastAsia"/>
              </w:rPr>
              <w:t>事件檢視器，管理者可使用標準查詢工具檢視即時記錄內容，亦可完整掌握整個網站</w:t>
            </w:r>
            <w:r w:rsidR="007147BD">
              <w:rPr>
                <w:rFonts w:hint="eastAsia"/>
              </w:rPr>
              <w:t>之</w:t>
            </w:r>
            <w:r>
              <w:rPr>
                <w:rFonts w:hint="eastAsia"/>
              </w:rPr>
              <w:t>運作情形</w:t>
            </w:r>
          </w:p>
        </w:tc>
        <w:tc>
          <w:tcPr>
            <w:tcW w:w="1029" w:type="dxa"/>
          </w:tcPr>
          <w:p w14:paraId="5299936A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68B93062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E70">
              <w:rPr>
                <w:rFonts w:hint="eastAsia"/>
              </w:rPr>
              <w:t>IIS</w:t>
            </w:r>
            <w:r w:rsidRPr="00CC6E70">
              <w:rPr>
                <w:rFonts w:hint="eastAsia"/>
              </w:rPr>
              <w:t>管理員</w:t>
            </w:r>
            <w:r w:rsidRPr="00CC6E70">
              <w:rPr>
                <w:rFonts w:hint="eastAsia"/>
              </w:rPr>
              <w:t>\</w:t>
            </w:r>
            <w:r w:rsidRPr="00CC6E70">
              <w:rPr>
                <w:rFonts w:hint="eastAsia"/>
              </w:rPr>
              <w:t>伺服器</w:t>
            </w:r>
            <w:r w:rsidRPr="00CC6E70">
              <w:rPr>
                <w:rFonts w:hint="eastAsia"/>
              </w:rPr>
              <w:t>\IIS\</w:t>
            </w:r>
            <w:r w:rsidRPr="00CC6E70">
              <w:rPr>
                <w:rFonts w:hint="eastAsia"/>
              </w:rPr>
              <w:t>記錄</w:t>
            </w:r>
            <w:r w:rsidRPr="00CC6E70">
              <w:rPr>
                <w:rFonts w:hint="eastAsia"/>
              </w:rPr>
              <w:t>\</w:t>
            </w:r>
            <w:r w:rsidRPr="00CC6E70">
              <w:rPr>
                <w:rFonts w:hint="eastAsia"/>
              </w:rPr>
              <w:t>動作</w:t>
            </w:r>
            <w:r w:rsidRPr="00CC6E70">
              <w:rPr>
                <w:rFonts w:hint="eastAsia"/>
              </w:rPr>
              <w:t>\</w:t>
            </w:r>
            <w:r w:rsidRPr="00CC6E70">
              <w:rPr>
                <w:rFonts w:hint="eastAsia"/>
              </w:rPr>
              <w:t>開啟功能</w:t>
            </w:r>
            <w:r w:rsidRPr="00CC6E70">
              <w:rPr>
                <w:rFonts w:hint="eastAsia"/>
              </w:rPr>
              <w:t>\</w:t>
            </w:r>
            <w:r w:rsidRPr="00CC6E70">
              <w:rPr>
                <w:rFonts w:hint="eastAsia"/>
              </w:rPr>
              <w:t>記錄事件目的地</w:t>
            </w:r>
          </w:p>
        </w:tc>
        <w:tc>
          <w:tcPr>
            <w:tcW w:w="1842" w:type="dxa"/>
          </w:tcPr>
          <w:p w14:paraId="23820881" w14:textId="77777777" w:rsidR="00D1656F" w:rsidRPr="00CC6E7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E70">
              <w:rPr>
                <w:rFonts w:hint="eastAsia"/>
              </w:rPr>
              <w:t>記錄檔和</w:t>
            </w:r>
            <w:r w:rsidRPr="00CC6E70">
              <w:rPr>
                <w:rFonts w:hint="eastAsia"/>
              </w:rPr>
              <w:t>ETW</w:t>
            </w:r>
            <w:r w:rsidRPr="00CC6E70">
              <w:rPr>
                <w:rFonts w:hint="eastAsia"/>
              </w:rPr>
              <w:t>事件二者</w:t>
            </w:r>
          </w:p>
        </w:tc>
      </w:tr>
      <w:tr w:rsidR="00D1656F" w:rsidRPr="00873D3D" w14:paraId="07A0F0E1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11A1F79F" w14:textId="20E5C783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40</w:t>
            </w:r>
          </w:p>
        </w:tc>
        <w:tc>
          <w:tcPr>
            <w:tcW w:w="1278" w:type="dxa"/>
          </w:tcPr>
          <w:p w14:paraId="0DA55B91" w14:textId="025F301F" w:rsidR="00D1656F" w:rsidRPr="00D3089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40</w:t>
            </w:r>
          </w:p>
        </w:tc>
        <w:tc>
          <w:tcPr>
            <w:tcW w:w="993" w:type="dxa"/>
          </w:tcPr>
          <w:p w14:paraId="1BB6841F" w14:textId="77777777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895">
              <w:rPr>
                <w:rFonts w:hint="eastAsia"/>
              </w:rPr>
              <w:t>FTP</w:t>
            </w:r>
            <w:r w:rsidRPr="00D30895">
              <w:rPr>
                <w:rFonts w:hint="eastAsia"/>
              </w:rPr>
              <w:t>要求</w:t>
            </w:r>
          </w:p>
        </w:tc>
        <w:tc>
          <w:tcPr>
            <w:tcW w:w="1522" w:type="dxa"/>
          </w:tcPr>
          <w:p w14:paraId="43F766D0" w14:textId="77777777" w:rsidR="00D1656F" w:rsidRPr="00E7108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FTP SSL</w:t>
            </w:r>
            <w:r>
              <w:rPr>
                <w:rFonts w:hint="eastAsia"/>
              </w:rPr>
              <w:t>設定</w:t>
            </w:r>
          </w:p>
        </w:tc>
        <w:tc>
          <w:tcPr>
            <w:tcW w:w="4536" w:type="dxa"/>
          </w:tcPr>
          <w:p w14:paraId="05301355" w14:textId="77777777" w:rsidR="00D1656F" w:rsidRDefault="00D1656F" w:rsidP="000E66B7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</w:t>
            </w:r>
            <w:r w:rsidRPr="00654E4C">
              <w:t>FTP</w:t>
            </w:r>
            <w:r>
              <w:rPr>
                <w:rFonts w:hint="eastAsia"/>
              </w:rPr>
              <w:t>是否使用</w:t>
            </w:r>
            <w:r>
              <w:rPr>
                <w:rFonts w:hint="eastAsia"/>
              </w:rPr>
              <w:t>SSL</w:t>
            </w:r>
            <w:r>
              <w:rPr>
                <w:rFonts w:hint="eastAsia"/>
              </w:rPr>
              <w:t>連線，以保護</w:t>
            </w:r>
            <w:r w:rsidRPr="00654E4C">
              <w:rPr>
                <w:rFonts w:hint="eastAsia"/>
              </w:rPr>
              <w:t>所有</w:t>
            </w:r>
            <w:r>
              <w:rPr>
                <w:rFonts w:hint="eastAsia"/>
              </w:rPr>
              <w:t>傳輸資料</w:t>
            </w:r>
          </w:p>
          <w:p w14:paraId="20624839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選項如下：</w:t>
            </w:r>
          </w:p>
          <w:p w14:paraId="757969DA" w14:textId="77777777" w:rsidR="00D1656F" w:rsidRDefault="00D1656F" w:rsidP="007A7C74">
            <w:pPr>
              <w:pStyle w:val="ae"/>
              <w:numPr>
                <w:ilvl w:val="0"/>
                <w:numId w:val="25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E55">
              <w:rPr>
                <w:rFonts w:hint="eastAsia"/>
              </w:rPr>
              <w:t>允許</w:t>
            </w:r>
            <w:r w:rsidRPr="00384E55">
              <w:rPr>
                <w:rFonts w:hint="eastAsia"/>
              </w:rPr>
              <w:t>SSL</w:t>
            </w:r>
            <w:r w:rsidRPr="00384E55">
              <w:rPr>
                <w:rFonts w:hint="eastAsia"/>
              </w:rPr>
              <w:t>連線</w:t>
            </w:r>
            <w:r>
              <w:rPr>
                <w:rFonts w:hint="eastAsia"/>
              </w:rPr>
              <w:t>：</w:t>
            </w:r>
            <w:r w:rsidRPr="003575D2">
              <w:rPr>
                <w:rFonts w:hint="eastAsia"/>
              </w:rPr>
              <w:t>允許</w:t>
            </w:r>
            <w:r w:rsidRPr="003575D2">
              <w:rPr>
                <w:rFonts w:hint="eastAsia"/>
              </w:rPr>
              <w:t>FTP</w:t>
            </w:r>
            <w:r w:rsidRPr="003575D2">
              <w:rPr>
                <w:rFonts w:hint="eastAsia"/>
              </w:rPr>
              <w:t>伺服器支援與用戶端進行非</w:t>
            </w:r>
            <w:r w:rsidRPr="003575D2">
              <w:rPr>
                <w:rFonts w:hint="eastAsia"/>
              </w:rPr>
              <w:t>SSL</w:t>
            </w:r>
            <w:r>
              <w:rPr>
                <w:rFonts w:hint="eastAsia"/>
              </w:rPr>
              <w:t>與</w:t>
            </w:r>
            <w:r w:rsidRPr="003575D2">
              <w:rPr>
                <w:rFonts w:hint="eastAsia"/>
              </w:rPr>
              <w:t>SSL</w:t>
            </w:r>
            <w:r w:rsidRPr="003575D2">
              <w:rPr>
                <w:rFonts w:hint="eastAsia"/>
              </w:rPr>
              <w:t>連線</w:t>
            </w:r>
          </w:p>
          <w:p w14:paraId="4DDEC469" w14:textId="77777777" w:rsidR="00D1656F" w:rsidRPr="001F561F" w:rsidRDefault="00D1656F" w:rsidP="007A7C74">
            <w:pPr>
              <w:pStyle w:val="ae"/>
              <w:numPr>
                <w:ilvl w:val="0"/>
                <w:numId w:val="25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需要</w:t>
            </w:r>
            <w:r>
              <w:rPr>
                <w:rFonts w:hint="eastAsia"/>
              </w:rPr>
              <w:t>SSL</w:t>
            </w:r>
            <w:r>
              <w:rPr>
                <w:rFonts w:hint="eastAsia"/>
              </w:rPr>
              <w:t>連線：</w:t>
            </w:r>
            <w:r w:rsidRPr="003575D2">
              <w:rPr>
                <w:rFonts w:hint="eastAsia"/>
              </w:rPr>
              <w:t>FTP</w:t>
            </w:r>
            <w:r w:rsidRPr="003575D2">
              <w:rPr>
                <w:rFonts w:hint="eastAsia"/>
              </w:rPr>
              <w:t>伺服器</w:t>
            </w:r>
            <w:r>
              <w:rPr>
                <w:rFonts w:hint="eastAsia"/>
              </w:rPr>
              <w:t>與</w:t>
            </w:r>
            <w:r w:rsidRPr="003575D2">
              <w:rPr>
                <w:rFonts w:hint="eastAsia"/>
              </w:rPr>
              <w:t>用戶端之間的通訊</w:t>
            </w:r>
            <w:r>
              <w:rPr>
                <w:rFonts w:hint="eastAsia"/>
              </w:rPr>
              <w:t>強制使用</w:t>
            </w:r>
            <w:r w:rsidRPr="003575D2">
              <w:rPr>
                <w:rFonts w:hint="eastAsia"/>
              </w:rPr>
              <w:t>SSL</w:t>
            </w:r>
            <w:r w:rsidRPr="003575D2">
              <w:rPr>
                <w:rFonts w:hint="eastAsia"/>
              </w:rPr>
              <w:t>加密</w:t>
            </w:r>
          </w:p>
        </w:tc>
        <w:tc>
          <w:tcPr>
            <w:tcW w:w="1029" w:type="dxa"/>
          </w:tcPr>
          <w:p w14:paraId="7621BF7E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t>伺服器</w:t>
            </w:r>
          </w:p>
        </w:tc>
        <w:tc>
          <w:tcPr>
            <w:tcW w:w="3118" w:type="dxa"/>
          </w:tcPr>
          <w:p w14:paraId="07BC2C54" w14:textId="77777777" w:rsidR="00D1656F" w:rsidRPr="004E1ED8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>
              <w:t>\FTP\FTP SSL</w:t>
            </w:r>
            <w:r>
              <w:rPr>
                <w:rFonts w:hint="eastAsia"/>
              </w:rPr>
              <w:t>設定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開啟功能</w:t>
            </w:r>
            <w:r w:rsidRPr="00C33F8F">
              <w:rPr>
                <w:rFonts w:hint="eastAsia"/>
              </w:rPr>
              <w:t>\SSL</w:t>
            </w:r>
            <w:r w:rsidRPr="00C33F8F">
              <w:rPr>
                <w:rFonts w:hint="eastAsia"/>
              </w:rPr>
              <w:t>原則</w:t>
            </w:r>
          </w:p>
        </w:tc>
        <w:tc>
          <w:tcPr>
            <w:tcW w:w="1842" w:type="dxa"/>
          </w:tcPr>
          <w:p w14:paraId="58FD4730" w14:textId="77777777" w:rsidR="00D1656F" w:rsidRPr="00E7108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E4C">
              <w:rPr>
                <w:rFonts w:hint="eastAsia"/>
              </w:rPr>
              <w:t>需要</w:t>
            </w:r>
            <w:r w:rsidRPr="00654E4C">
              <w:t>SSL</w:t>
            </w:r>
            <w:r w:rsidRPr="00654E4C">
              <w:rPr>
                <w:rFonts w:hint="eastAsia"/>
              </w:rPr>
              <w:t>連線</w:t>
            </w:r>
          </w:p>
        </w:tc>
      </w:tr>
      <w:tr w:rsidR="00D1656F" w:rsidRPr="00873D3D" w14:paraId="0ADB243F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445A58E" w14:textId="53B6EA7C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41</w:t>
            </w:r>
          </w:p>
        </w:tc>
        <w:tc>
          <w:tcPr>
            <w:tcW w:w="1278" w:type="dxa"/>
          </w:tcPr>
          <w:p w14:paraId="3EED0CCE" w14:textId="58E4238E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41</w:t>
            </w:r>
          </w:p>
        </w:tc>
        <w:tc>
          <w:tcPr>
            <w:tcW w:w="993" w:type="dxa"/>
          </w:tcPr>
          <w:p w14:paraId="27111AF9" w14:textId="2599F21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895">
              <w:rPr>
                <w:rFonts w:hint="eastAsia"/>
              </w:rPr>
              <w:t>FTP</w:t>
            </w:r>
            <w:r w:rsidRPr="00D30895">
              <w:rPr>
                <w:rFonts w:hint="eastAsia"/>
              </w:rPr>
              <w:t>要求</w:t>
            </w:r>
          </w:p>
        </w:tc>
        <w:tc>
          <w:tcPr>
            <w:tcW w:w="1522" w:type="dxa"/>
          </w:tcPr>
          <w:p w14:paraId="564477A8" w14:textId="77777777" w:rsidR="00D1656F" w:rsidRPr="00E7108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FTP</w:t>
            </w:r>
            <w:r>
              <w:rPr>
                <w:rFonts w:hint="eastAsia"/>
              </w:rPr>
              <w:t>登入嘗試限制</w:t>
            </w:r>
          </w:p>
        </w:tc>
        <w:tc>
          <w:tcPr>
            <w:tcW w:w="4536" w:type="dxa"/>
          </w:tcPr>
          <w:p w14:paraId="1BAF4086" w14:textId="19D17252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這項原則設定決定是否限制</w:t>
            </w:r>
            <w:r>
              <w:t>FTP</w:t>
            </w:r>
            <w:r>
              <w:rPr>
                <w:rFonts w:hint="eastAsia"/>
              </w:rPr>
              <w:t>帳戶登入失敗</w:t>
            </w:r>
            <w:r w:rsidR="0014203E">
              <w:rPr>
                <w:rFonts w:hint="eastAsia"/>
              </w:rPr>
              <w:t>之</w:t>
            </w:r>
            <w:r>
              <w:rPr>
                <w:rFonts w:hint="eastAsia"/>
              </w:rPr>
              <w:t>最大次數</w:t>
            </w:r>
          </w:p>
          <w:p w14:paraId="2D4B1C03" w14:textId="2118620E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  <w:r>
              <w:t>FTP</w:t>
            </w:r>
            <w:r>
              <w:rPr>
                <w:rFonts w:hint="eastAsia"/>
              </w:rPr>
              <w:t>登入嘗試限制，</w:t>
            </w:r>
            <w:r w:rsidRPr="00D95E79">
              <w:rPr>
                <w:rFonts w:hint="eastAsia"/>
              </w:rPr>
              <w:t>可減輕</w:t>
            </w:r>
            <w:r>
              <w:rPr>
                <w:rFonts w:hint="eastAsia"/>
              </w:rPr>
              <w:t>攻擊者利用</w:t>
            </w:r>
            <w:r w:rsidRPr="00D95E79">
              <w:rPr>
                <w:rFonts w:hint="eastAsia"/>
              </w:rPr>
              <w:t>已發現</w:t>
            </w:r>
            <w:r w:rsidR="0014203E">
              <w:rPr>
                <w:rFonts w:hint="eastAsia"/>
              </w:rPr>
              <w:t>之</w:t>
            </w:r>
            <w:r w:rsidRPr="00D95E79">
              <w:rPr>
                <w:rFonts w:hint="eastAsia"/>
              </w:rPr>
              <w:t>帳戶進行暴力攻擊</w:t>
            </w:r>
            <w:r>
              <w:rPr>
                <w:rFonts w:hint="eastAsia"/>
              </w:rPr>
              <w:t>所造成</w:t>
            </w:r>
            <w:r w:rsidR="007147BD">
              <w:rPr>
                <w:rFonts w:hint="eastAsia"/>
              </w:rPr>
              <w:t>之</w:t>
            </w:r>
            <w:r>
              <w:rPr>
                <w:rFonts w:hint="eastAsia"/>
              </w:rPr>
              <w:t>影響</w:t>
            </w:r>
          </w:p>
          <w:p w14:paraId="357E75EF" w14:textId="77777777" w:rsidR="00D1656F" w:rsidRPr="001F561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預設為停用</w:t>
            </w:r>
          </w:p>
        </w:tc>
        <w:tc>
          <w:tcPr>
            <w:tcW w:w="1029" w:type="dxa"/>
          </w:tcPr>
          <w:p w14:paraId="4F7F194E" w14:textId="77777777" w:rsidR="00D1656F" w:rsidRPr="00C47600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59FAAA1D" w14:textId="77777777" w:rsidR="00D1656F" w:rsidRPr="004E1ED8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600">
              <w:t>IIS</w:t>
            </w:r>
            <w:r w:rsidRPr="00C47600">
              <w:rPr>
                <w:rFonts w:hint="eastAsia"/>
              </w:rPr>
              <w:t>管理員</w:t>
            </w:r>
            <w:r w:rsidRPr="00C47600">
              <w:t>\</w:t>
            </w:r>
            <w:r w:rsidRPr="00C47600">
              <w:rPr>
                <w:rFonts w:hint="eastAsia"/>
              </w:rPr>
              <w:t>伺服器</w:t>
            </w:r>
            <w:r>
              <w:t>\FTP\FTP</w:t>
            </w:r>
            <w:r>
              <w:rPr>
                <w:rFonts w:hint="eastAsia"/>
              </w:rPr>
              <w:t>登入嘗試限制</w:t>
            </w:r>
            <w:r>
              <w:t>\</w:t>
            </w:r>
            <w:r>
              <w:rPr>
                <w:rFonts w:hint="eastAsia"/>
              </w:rPr>
              <w:t>動作</w:t>
            </w:r>
            <w:r>
              <w:t>\</w:t>
            </w:r>
            <w:r>
              <w:rPr>
                <w:rFonts w:hint="eastAsia"/>
              </w:rPr>
              <w:t>開啟功能</w:t>
            </w:r>
            <w:r w:rsidRPr="0088372A">
              <w:rPr>
                <w:rFonts w:hint="eastAsia"/>
              </w:rPr>
              <w:t>\</w:t>
            </w:r>
            <w:r w:rsidRPr="0088372A">
              <w:rPr>
                <w:rFonts w:hint="eastAsia"/>
              </w:rPr>
              <w:t>勾選</w:t>
            </w:r>
            <w:r w:rsidRPr="0088372A">
              <w:rPr>
                <w:rFonts w:hint="eastAsia"/>
              </w:rPr>
              <w:lastRenderedPageBreak/>
              <w:t>「啟用</w:t>
            </w:r>
            <w:r w:rsidRPr="0088372A">
              <w:rPr>
                <w:rFonts w:hint="eastAsia"/>
              </w:rPr>
              <w:t>FTP</w:t>
            </w:r>
            <w:r w:rsidRPr="0088372A">
              <w:rPr>
                <w:rFonts w:hint="eastAsia"/>
              </w:rPr>
              <w:t>登入嘗試限制」</w:t>
            </w:r>
          </w:p>
        </w:tc>
        <w:tc>
          <w:tcPr>
            <w:tcW w:w="1842" w:type="dxa"/>
          </w:tcPr>
          <w:p w14:paraId="005D0024" w14:textId="77777777" w:rsidR="00D1656F" w:rsidRPr="00E7108C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</w:p>
        </w:tc>
      </w:tr>
      <w:tr w:rsidR="00D1656F" w:rsidRPr="00873D3D" w14:paraId="11EE592C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140A3D16" w14:textId="4B8643CB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42</w:t>
            </w:r>
          </w:p>
        </w:tc>
        <w:tc>
          <w:tcPr>
            <w:tcW w:w="1278" w:type="dxa"/>
          </w:tcPr>
          <w:p w14:paraId="67D63FAF" w14:textId="799257FC" w:rsidR="00D1656F" w:rsidRPr="007651F2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42</w:t>
            </w:r>
          </w:p>
        </w:tc>
        <w:tc>
          <w:tcPr>
            <w:tcW w:w="993" w:type="dxa"/>
          </w:tcPr>
          <w:p w14:paraId="21561134" w14:textId="77777777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F2">
              <w:rPr>
                <w:rFonts w:hint="eastAsia"/>
              </w:rPr>
              <w:t>傳輸加密</w:t>
            </w:r>
          </w:p>
        </w:tc>
        <w:tc>
          <w:tcPr>
            <w:tcW w:w="1522" w:type="dxa"/>
          </w:tcPr>
          <w:p w14:paraId="7DDEB3FB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HSTS</w:t>
            </w:r>
            <w:r>
              <w:rPr>
                <w:rFonts w:hint="eastAsia"/>
              </w:rPr>
              <w:t>標頭</w:t>
            </w:r>
          </w:p>
        </w:tc>
        <w:tc>
          <w:tcPr>
            <w:tcW w:w="4536" w:type="dxa"/>
          </w:tcPr>
          <w:p w14:paraId="63AB97F2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</w:t>
            </w:r>
            <w:r w:rsidRPr="00E54805">
              <w:rPr>
                <w:rFonts w:hint="eastAsia"/>
              </w:rPr>
              <w:t>在</w:t>
            </w:r>
            <w:r w:rsidRPr="00E54805">
              <w:rPr>
                <w:rFonts w:hint="eastAsia"/>
              </w:rPr>
              <w:t>HTTP</w:t>
            </w:r>
            <w:r w:rsidRPr="00E54805">
              <w:rPr>
                <w:rFonts w:hint="eastAsia"/>
              </w:rPr>
              <w:t>回應標頭設定使用</w:t>
            </w:r>
            <w:r>
              <w:rPr>
                <w:rFonts w:hint="eastAsia"/>
              </w:rPr>
              <w:t>H</w:t>
            </w:r>
            <w:r>
              <w:t>TTP</w:t>
            </w:r>
            <w:r>
              <w:rPr>
                <w:rFonts w:hint="eastAsia"/>
              </w:rPr>
              <w:t>嚴格傳輸安全</w:t>
            </w:r>
            <w:r>
              <w:rPr>
                <w:rFonts w:hint="eastAsia"/>
              </w:rPr>
              <w:t>(</w:t>
            </w:r>
            <w:r w:rsidRPr="00E54805">
              <w:rPr>
                <w:rFonts w:hint="eastAsia"/>
              </w:rPr>
              <w:t>HTTP Strict Transport Security</w:t>
            </w:r>
            <w:r>
              <w:rPr>
                <w:rFonts w:hint="eastAsia"/>
              </w:rPr>
              <w:t>，以下簡稱</w:t>
            </w:r>
            <w:r>
              <w:t>HSTS</w:t>
            </w:r>
            <w:r w:rsidRPr="00E54805">
              <w:rPr>
                <w:rFonts w:hint="eastAsia"/>
              </w:rPr>
              <w:t>)</w:t>
            </w:r>
          </w:p>
          <w:p w14:paraId="48F1112E" w14:textId="5739CDD3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2BA">
              <w:rPr>
                <w:rFonts w:hint="eastAsia"/>
              </w:rPr>
              <w:t>HSTS</w:t>
            </w:r>
            <w:r w:rsidRPr="00A812BA">
              <w:rPr>
                <w:rFonts w:hint="eastAsia"/>
              </w:rPr>
              <w:t>主要用來宣告瀏覽器與伺服器之間的通訊方式必須強制使用</w:t>
            </w:r>
            <w:r w:rsidRPr="00A812BA">
              <w:rPr>
                <w:rFonts w:hint="eastAsia"/>
              </w:rPr>
              <w:t>TLS/SSL</w:t>
            </w:r>
            <w:r w:rsidRPr="00A812BA">
              <w:rPr>
                <w:rFonts w:hint="eastAsia"/>
              </w:rPr>
              <w:t>加密通道，只要從伺服器端送出一個</w:t>
            </w:r>
            <w:r w:rsidRPr="00603F6E">
              <w:t>HSTS</w:t>
            </w:r>
            <w:r w:rsidRPr="00A812BA">
              <w:rPr>
                <w:rFonts w:hint="eastAsia"/>
              </w:rPr>
              <w:t>標頭</w:t>
            </w:r>
            <w:r w:rsidRPr="00A812BA">
              <w:rPr>
                <w:rFonts w:hint="eastAsia"/>
              </w:rPr>
              <w:t>(Header)</w:t>
            </w:r>
            <w:r w:rsidRPr="00A812BA">
              <w:rPr>
                <w:rFonts w:hint="eastAsia"/>
              </w:rPr>
              <w:t>給瀏覽器，就可以告訴瀏覽器在未來某段時間內一律使用</w:t>
            </w:r>
            <w:r w:rsidRPr="00A812BA">
              <w:rPr>
                <w:rFonts w:hint="eastAsia"/>
              </w:rPr>
              <w:t>SSL</w:t>
            </w:r>
            <w:r w:rsidRPr="00A812BA">
              <w:rPr>
                <w:rFonts w:hint="eastAsia"/>
              </w:rPr>
              <w:t>連接該網站</w:t>
            </w:r>
            <w:r w:rsidRPr="00A812BA">
              <w:rPr>
                <w:rFonts w:hint="eastAsia"/>
              </w:rPr>
              <w:t>(</w:t>
            </w:r>
            <w:r w:rsidRPr="00A812BA">
              <w:rPr>
                <w:rFonts w:hint="eastAsia"/>
              </w:rPr>
              <w:t>可設定包含所有子域名網站</w:t>
            </w:r>
            <w:r w:rsidRPr="00A812BA">
              <w:rPr>
                <w:rFonts w:hint="eastAsia"/>
              </w:rPr>
              <w:t>)</w:t>
            </w:r>
            <w:r w:rsidRPr="00A812BA">
              <w:rPr>
                <w:rFonts w:hint="eastAsia"/>
              </w:rPr>
              <w:t>，如果有發生憑證失效</w:t>
            </w:r>
            <w:r w:rsidR="0014203E">
              <w:rPr>
                <w:rFonts w:hint="eastAsia"/>
              </w:rPr>
              <w:t>之</w:t>
            </w:r>
            <w:r w:rsidRPr="00A812BA">
              <w:rPr>
                <w:rFonts w:hint="eastAsia"/>
              </w:rPr>
              <w:t>情況，使用者將無法瀏覽該網站，</w:t>
            </w:r>
            <w:r w:rsidRPr="00A812BA">
              <w:rPr>
                <w:rFonts w:hint="eastAsia"/>
              </w:rPr>
              <w:lastRenderedPageBreak/>
              <w:t>如此一來便可大幅減少中間人攻擊</w:t>
            </w:r>
            <w:r w:rsidR="007147BD">
              <w:rPr>
                <w:rFonts w:hint="eastAsia"/>
              </w:rPr>
              <w:t>之</w:t>
            </w:r>
            <w:r w:rsidRPr="00A812BA">
              <w:rPr>
                <w:rFonts w:hint="eastAsia"/>
              </w:rPr>
              <w:t>問題發生</w:t>
            </w:r>
          </w:p>
        </w:tc>
        <w:tc>
          <w:tcPr>
            <w:tcW w:w="1029" w:type="dxa"/>
          </w:tcPr>
          <w:p w14:paraId="632CEBA0" w14:textId="77777777" w:rsidR="00D1656F" w:rsidRPr="005F77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rPr>
                <w:rFonts w:hint="eastAsia"/>
              </w:rPr>
              <w:lastRenderedPageBreak/>
              <w:t>伺服器</w:t>
            </w:r>
          </w:p>
        </w:tc>
        <w:tc>
          <w:tcPr>
            <w:tcW w:w="3118" w:type="dxa"/>
          </w:tcPr>
          <w:p w14:paraId="4D5831C4" w14:textId="77777777" w:rsidR="00D1656F" w:rsidRPr="005F77A5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7A5">
              <w:t>IIS</w:t>
            </w:r>
            <w:r w:rsidRPr="005F77A5">
              <w:rPr>
                <w:rFonts w:hint="eastAsia"/>
              </w:rPr>
              <w:t>管理員</w:t>
            </w:r>
            <w:r w:rsidRPr="005F77A5">
              <w:t>\</w:t>
            </w:r>
            <w:r w:rsidRPr="005F77A5">
              <w:rPr>
                <w:rFonts w:hint="eastAsia"/>
              </w:rPr>
              <w:t>伺服器</w:t>
            </w:r>
            <w:r w:rsidRPr="005F77A5">
              <w:t>\IIS\HTTP</w:t>
            </w:r>
            <w:r w:rsidRPr="005F77A5">
              <w:rPr>
                <w:rFonts w:hint="eastAsia"/>
              </w:rPr>
              <w:t>回應標頭</w:t>
            </w:r>
            <w:r w:rsidRPr="005F77A5">
              <w:t>\</w:t>
            </w:r>
            <w:r w:rsidRPr="005F77A5">
              <w:rPr>
                <w:rFonts w:hint="eastAsia"/>
              </w:rPr>
              <w:t>動作</w:t>
            </w:r>
            <w:r w:rsidRPr="005F77A5">
              <w:t>\</w:t>
            </w:r>
            <w:r w:rsidRPr="005F77A5">
              <w:rPr>
                <w:rFonts w:hint="eastAsia"/>
              </w:rPr>
              <w:t>開啟功能</w:t>
            </w:r>
            <w:r w:rsidRPr="005F77A5">
              <w:t>\</w:t>
            </w:r>
            <w:r w:rsidRPr="005F77A5">
              <w:rPr>
                <w:rFonts w:hint="eastAsia"/>
              </w:rPr>
              <w:t>新增</w:t>
            </w:r>
          </w:p>
          <w:p w14:paraId="4B7A0179" w14:textId="77777777" w:rsidR="00D1656F" w:rsidRPr="005F77A5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7A5">
              <w:rPr>
                <w:rFonts w:hint="eastAsia"/>
              </w:rPr>
              <w:t>名稱：</w:t>
            </w:r>
            <w:r w:rsidRPr="005F77A5">
              <w:t>Strict-Transport-Security</w:t>
            </w:r>
          </w:p>
          <w:p w14:paraId="22974D8F" w14:textId="77777777" w:rsidR="00D1656F" w:rsidRPr="005F77A5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7A5">
              <w:rPr>
                <w:rFonts w:hint="eastAsia"/>
              </w:rPr>
              <w:t>值：</w:t>
            </w:r>
            <w:r w:rsidRPr="005F77A5">
              <w:t>max-age=480(</w:t>
            </w:r>
            <w:r w:rsidRPr="005F77A5">
              <w:rPr>
                <w:rFonts w:hint="eastAsia"/>
              </w:rPr>
              <w:t>已使用</w:t>
            </w:r>
            <w:r w:rsidRPr="005F77A5">
              <w:t>HTTPS</w:t>
            </w:r>
            <w:r w:rsidRPr="005F77A5">
              <w:rPr>
                <w:rFonts w:hint="eastAsia"/>
              </w:rPr>
              <w:t>連線的網站</w:t>
            </w:r>
            <w:r w:rsidRPr="005F77A5">
              <w:t>480</w:t>
            </w:r>
            <w:r w:rsidRPr="005F77A5">
              <w:rPr>
                <w:rFonts w:hint="eastAsia"/>
              </w:rPr>
              <w:t>秒內不再檢查</w:t>
            </w:r>
            <w:r w:rsidRPr="005F77A5">
              <w:t>)</w:t>
            </w:r>
          </w:p>
        </w:tc>
        <w:tc>
          <w:tcPr>
            <w:tcW w:w="1842" w:type="dxa"/>
          </w:tcPr>
          <w:p w14:paraId="21872F2F" w14:textId="77777777" w:rsidR="00D1656F" w:rsidRPr="005F77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7A5">
              <w:rPr>
                <w:rFonts w:hint="eastAsia"/>
              </w:rPr>
              <w:t>名稱：</w:t>
            </w:r>
            <w:r w:rsidRPr="005F77A5">
              <w:t>Strict-Transport-Security</w:t>
            </w:r>
          </w:p>
          <w:p w14:paraId="5A29D572" w14:textId="77777777" w:rsidR="00D1656F" w:rsidRPr="005F77A5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7A5">
              <w:rPr>
                <w:rFonts w:hint="eastAsia"/>
              </w:rPr>
              <w:t>值：</w:t>
            </w:r>
            <w:r w:rsidRPr="005F77A5">
              <w:t>max-age</w:t>
            </w:r>
            <w:r>
              <w:t>設為</w:t>
            </w:r>
            <w:r>
              <w:rPr>
                <w:rFonts w:hint="eastAsia"/>
              </w:rPr>
              <w:t>48</w:t>
            </w:r>
            <w:r w:rsidRPr="005F77A5">
              <w:rPr>
                <w:rFonts w:hint="eastAsia"/>
              </w:rPr>
              <w:t>0</w:t>
            </w:r>
            <w:r>
              <w:rPr>
                <w:rFonts w:hint="eastAsia"/>
              </w:rPr>
              <w:t>以上</w:t>
            </w:r>
          </w:p>
        </w:tc>
      </w:tr>
      <w:tr w:rsidR="00D1656F" w:rsidRPr="00873D3D" w14:paraId="6AC7C1E7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FDFAFE4" w14:textId="6915E6E1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43</w:t>
            </w:r>
          </w:p>
        </w:tc>
        <w:tc>
          <w:tcPr>
            <w:tcW w:w="1278" w:type="dxa"/>
          </w:tcPr>
          <w:p w14:paraId="436BC5E6" w14:textId="2EB81E3A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004</w:t>
            </w:r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14:paraId="1893DD00" w14:textId="182DF5FE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60B">
              <w:rPr>
                <w:rFonts w:hint="eastAsia"/>
              </w:rPr>
              <w:t>傳輸加密</w:t>
            </w:r>
          </w:p>
        </w:tc>
        <w:tc>
          <w:tcPr>
            <w:tcW w:w="1522" w:type="dxa"/>
          </w:tcPr>
          <w:p w14:paraId="7B9217AC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SSLv2</w:t>
            </w:r>
          </w:p>
        </w:tc>
        <w:tc>
          <w:tcPr>
            <w:tcW w:w="4536" w:type="dxa"/>
          </w:tcPr>
          <w:p w14:paraId="2EA3170C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這項原則設定決定是否停用</w:t>
            </w:r>
            <w:r>
              <w:t>SSLv2</w:t>
            </w:r>
            <w:r>
              <w:rPr>
                <w:rFonts w:hint="eastAsia"/>
              </w:rPr>
              <w:t>加密協定</w:t>
            </w:r>
          </w:p>
          <w:p w14:paraId="41B8010C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SSLv2</w:t>
            </w:r>
            <w:r>
              <w:rPr>
                <w:rFonts w:hint="eastAsia"/>
              </w:rPr>
              <w:t>存在已知弱點，</w:t>
            </w:r>
            <w:r w:rsidRPr="00A74C41">
              <w:rPr>
                <w:rFonts w:hint="eastAsia"/>
              </w:rPr>
              <w:t>為提升安全性應停用</w:t>
            </w:r>
            <w:r w:rsidRPr="00A74C41">
              <w:rPr>
                <w:rFonts w:hint="eastAsia"/>
              </w:rPr>
              <w:t>SSLv</w:t>
            </w:r>
            <w:r>
              <w:rPr>
                <w:rFonts w:hint="eastAsia"/>
              </w:rPr>
              <w:t>2</w:t>
            </w:r>
            <w:r w:rsidRPr="00A74C41">
              <w:rPr>
                <w:rFonts w:hint="eastAsia"/>
              </w:rPr>
              <w:t>加密協定</w:t>
            </w:r>
          </w:p>
        </w:tc>
        <w:tc>
          <w:tcPr>
            <w:tcW w:w="1029" w:type="dxa"/>
          </w:tcPr>
          <w:p w14:paraId="4B0D1375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t>regedit</w:t>
            </w:r>
          </w:p>
        </w:tc>
        <w:tc>
          <w:tcPr>
            <w:tcW w:w="3118" w:type="dxa"/>
          </w:tcPr>
          <w:p w14:paraId="4FB05123" w14:textId="77777777" w:rsidR="00D1656F" w:rsidRDefault="00D1656F" w:rsidP="00466C45">
            <w:pPr>
              <w:pStyle w:val="ae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執行以下步驟：</w:t>
            </w:r>
          </w:p>
          <w:p w14:paraId="3A257931" w14:textId="77777777" w:rsidR="00D1656F" w:rsidRDefault="00D1656F" w:rsidP="00466C45">
            <w:pPr>
              <w:pStyle w:val="ae"/>
              <w:numPr>
                <w:ilvl w:val="0"/>
                <w:numId w:val="26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HKLM\System\CurrentControlSet\Control\SecurityProviders\SCHANNEL\Protocols\SSL 2.0\Server\Enabled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</w:t>
            </w:r>
            <w:r>
              <w:t>Word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SSL 2.0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值，名稱設</w:t>
            </w:r>
            <w:r>
              <w:rPr>
                <w:rFonts w:hint="eastAsia"/>
              </w:rPr>
              <w:lastRenderedPageBreak/>
              <w:t>為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0</w:t>
            </w:r>
          </w:p>
          <w:p w14:paraId="4AA71F99" w14:textId="77777777" w:rsidR="00D1656F" w:rsidRDefault="00D1656F" w:rsidP="00466C45">
            <w:pPr>
              <w:pStyle w:val="ae"/>
              <w:numPr>
                <w:ilvl w:val="0"/>
                <w:numId w:val="26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HKLM\System\CurrentControlSet\Control\SecurityProviders\SCHANNEL\Protocols\SSL 2.0\Server\DisabledByDefault</w:t>
            </w:r>
            <w:r>
              <w:rPr>
                <w:rFonts w:hint="eastAsia"/>
              </w:rPr>
              <w:t>」機碼是否存在，</w:t>
            </w:r>
            <w:r w:rsidRPr="00E00E67">
              <w:rPr>
                <w:rFonts w:hint="eastAsia"/>
              </w:rPr>
              <w:t>存在時，確認</w:t>
            </w:r>
            <w:r w:rsidRPr="00E00E67"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類型</w:t>
            </w:r>
            <w:r w:rsidRPr="00E00E67">
              <w:rPr>
                <w:rFonts w:hint="eastAsia"/>
              </w:rPr>
              <w:t>為</w:t>
            </w:r>
            <w:r w:rsidRPr="00E00E67"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</w:t>
            </w:r>
            <w:r w:rsidRPr="00E00E67">
              <w:rPr>
                <w:rFonts w:hint="eastAsia"/>
              </w:rPr>
              <w:t>資料欄位值為</w:t>
            </w:r>
            <w:r w:rsidRPr="00E00E67">
              <w:rPr>
                <w:rFonts w:hint="eastAsia"/>
              </w:rPr>
              <w:t>1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SSL 2.0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lastRenderedPageBreak/>
              <w:t>DWord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1</w:t>
            </w:r>
          </w:p>
          <w:p w14:paraId="0873FF69" w14:textId="77777777" w:rsidR="00D1656F" w:rsidRDefault="00D1656F" w:rsidP="00466C45">
            <w:pPr>
              <w:pStyle w:val="ae"/>
              <w:numPr>
                <w:ilvl w:val="0"/>
                <w:numId w:val="26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HKLM\System\CurrentControlSet\Control\SecurityProviders\SCHANNEL\Protocols\SSL 2.0\Client\Enabled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</w:t>
            </w:r>
            <w:r>
              <w:t>Word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SSL 2.0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Client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lastRenderedPageBreak/>
              <w:t>DW</w:t>
            </w:r>
            <w:r>
              <w:t>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0</w:t>
            </w:r>
          </w:p>
          <w:p w14:paraId="651A15EA" w14:textId="77777777" w:rsidR="00D1656F" w:rsidRPr="002239C3" w:rsidRDefault="00D1656F" w:rsidP="00466C45">
            <w:pPr>
              <w:pStyle w:val="ae"/>
              <w:numPr>
                <w:ilvl w:val="0"/>
                <w:numId w:val="26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HKLM\System\CurrentControlSet\Control\SecurityProviders\SCHANNEL\Protocols\SSL 2.0\Client\DisabledByDefault</w:t>
            </w:r>
            <w:r>
              <w:rPr>
                <w:rFonts w:hint="eastAsia"/>
              </w:rPr>
              <w:t>」機碼是否存在，</w:t>
            </w:r>
            <w:r w:rsidRPr="00EE3A51">
              <w:rPr>
                <w:rFonts w:hint="eastAsia"/>
              </w:rPr>
              <w:t>存在時，確認</w:t>
            </w:r>
            <w:r w:rsidRPr="00EE3A51">
              <w:t>DisabledByDefault</w:t>
            </w:r>
            <w:r>
              <w:rPr>
                <w:rFonts w:hint="eastAsia"/>
              </w:rPr>
              <w:t>類型</w:t>
            </w:r>
            <w:r w:rsidRPr="00EE3A51">
              <w:rPr>
                <w:rFonts w:hint="eastAsia"/>
              </w:rPr>
              <w:t>為</w:t>
            </w:r>
            <w:r w:rsidRPr="00EE3A51">
              <w:t>DW</w:t>
            </w:r>
            <w:r>
              <w:t>ord</w:t>
            </w:r>
            <w:r>
              <w:rPr>
                <w:rFonts w:hint="eastAsia"/>
              </w:rPr>
              <w:t>且</w:t>
            </w:r>
            <w:r w:rsidRPr="00EE3A51">
              <w:rPr>
                <w:rFonts w:hint="eastAsia"/>
              </w:rPr>
              <w:t>資料欄位值為</w:t>
            </w:r>
            <w:r w:rsidRPr="00EE3A51">
              <w:t>1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SSL 2.0</w:t>
            </w:r>
            <w:r>
              <w:rPr>
                <w:rFonts w:hint="eastAsia"/>
              </w:rPr>
              <w:t>下新增機碼且命名</w:t>
            </w:r>
            <w:r>
              <w:rPr>
                <w:rFonts w:hint="eastAsia"/>
              </w:rPr>
              <w:lastRenderedPageBreak/>
              <w:t>為</w:t>
            </w:r>
            <w:r>
              <w:rPr>
                <w:rFonts w:hint="eastAsia"/>
              </w:rPr>
              <w:t>Client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14:paraId="34C7A9BF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停用</w:t>
            </w:r>
          </w:p>
        </w:tc>
      </w:tr>
      <w:tr w:rsidR="00D1656F" w:rsidRPr="00873D3D" w14:paraId="048EA78F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0C6699A1" w14:textId="22B03244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44</w:t>
            </w:r>
          </w:p>
        </w:tc>
        <w:tc>
          <w:tcPr>
            <w:tcW w:w="1278" w:type="dxa"/>
          </w:tcPr>
          <w:p w14:paraId="57207FBE" w14:textId="7CD60ED2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004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14:paraId="14D17617" w14:textId="3642DE3A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60B">
              <w:rPr>
                <w:rFonts w:hint="eastAsia"/>
              </w:rPr>
              <w:t>傳輸加密</w:t>
            </w:r>
          </w:p>
        </w:tc>
        <w:tc>
          <w:tcPr>
            <w:tcW w:w="1522" w:type="dxa"/>
          </w:tcPr>
          <w:p w14:paraId="42AC1092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SSLv3</w:t>
            </w:r>
          </w:p>
        </w:tc>
        <w:tc>
          <w:tcPr>
            <w:tcW w:w="4536" w:type="dxa"/>
          </w:tcPr>
          <w:p w14:paraId="5E047E10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這項原則設定決定是否停用</w:t>
            </w:r>
            <w:r>
              <w:t>SSLv3</w:t>
            </w:r>
            <w:r>
              <w:rPr>
                <w:rFonts w:hint="eastAsia"/>
              </w:rPr>
              <w:t>加密協定</w:t>
            </w:r>
          </w:p>
          <w:p w14:paraId="6D652186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目前已知</w:t>
            </w:r>
            <w:r>
              <w:t>SSLv3</w:t>
            </w:r>
            <w:r>
              <w:rPr>
                <w:rFonts w:hint="eastAsia"/>
              </w:rPr>
              <w:t>存在</w:t>
            </w:r>
            <w:r>
              <w:t>POODLE</w:t>
            </w:r>
            <w:r>
              <w:rPr>
                <w:rFonts w:hint="eastAsia"/>
              </w:rPr>
              <w:t>弱點，</w:t>
            </w:r>
            <w:bookmarkStart w:id="17" w:name="OLE_LINK3"/>
            <w:bookmarkStart w:id="18" w:name="OLE_LINK4"/>
            <w:r>
              <w:rPr>
                <w:rFonts w:hint="eastAsia"/>
              </w:rPr>
              <w:t>為提升安全性應停用</w:t>
            </w:r>
            <w:r>
              <w:t>SSLv3</w:t>
            </w:r>
            <w:r>
              <w:rPr>
                <w:rFonts w:hint="eastAsia"/>
              </w:rPr>
              <w:t>加密協定</w:t>
            </w:r>
            <w:bookmarkEnd w:id="17"/>
            <w:bookmarkEnd w:id="18"/>
          </w:p>
        </w:tc>
        <w:tc>
          <w:tcPr>
            <w:tcW w:w="1029" w:type="dxa"/>
          </w:tcPr>
          <w:p w14:paraId="5BC3F93B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t>regedit</w:t>
            </w:r>
          </w:p>
        </w:tc>
        <w:tc>
          <w:tcPr>
            <w:tcW w:w="3118" w:type="dxa"/>
          </w:tcPr>
          <w:p w14:paraId="083D277A" w14:textId="77777777" w:rsidR="00D1656F" w:rsidRDefault="00D1656F" w:rsidP="00466C45">
            <w:pPr>
              <w:pStyle w:val="ae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執行以下步驟：</w:t>
            </w:r>
          </w:p>
          <w:p w14:paraId="2D201B09" w14:textId="77777777" w:rsidR="00D1656F" w:rsidRDefault="00D1656F" w:rsidP="00466C45">
            <w:pPr>
              <w:pStyle w:val="ae"/>
              <w:numPr>
                <w:ilvl w:val="0"/>
                <w:numId w:val="27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HKLM\System\CurrentControlSet\Control\SecurityProviders\SCHANNEL\Protocols\SSL 3.0\Server\Enabled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SSL 3.0</w:t>
            </w:r>
            <w:r>
              <w:rPr>
                <w:rFonts w:hint="eastAsia"/>
              </w:rPr>
              <w:lastRenderedPageBreak/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0</w:t>
            </w:r>
          </w:p>
          <w:p w14:paraId="43B9E616" w14:textId="77777777" w:rsidR="00D1656F" w:rsidRDefault="00D1656F" w:rsidP="00466C45">
            <w:pPr>
              <w:pStyle w:val="ae"/>
              <w:numPr>
                <w:ilvl w:val="0"/>
                <w:numId w:val="27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HKLM\System\CurrentControlSet\Control\SecurityProviders\SCHANNEL\Protocols\SSL 3.0\Server\DisabledByDefault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，不存</w:t>
            </w:r>
            <w:r>
              <w:rPr>
                <w:rFonts w:hint="eastAsia"/>
              </w:rPr>
              <w:lastRenderedPageBreak/>
              <w:t>在時，請於</w:t>
            </w:r>
            <w:r>
              <w:rPr>
                <w:rFonts w:hint="eastAsia"/>
              </w:rPr>
              <w:t>SSL 3.0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1</w:t>
            </w:r>
          </w:p>
          <w:p w14:paraId="4DBCAE36" w14:textId="77777777" w:rsidR="00D1656F" w:rsidRDefault="00D1656F" w:rsidP="00466C45">
            <w:pPr>
              <w:pStyle w:val="ae"/>
              <w:numPr>
                <w:ilvl w:val="0"/>
                <w:numId w:val="27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HKLM\System\CurrentControlSet\Control\SecurityProviders\SCHANNEL\Protocols\SSL 3.0\Client\Enabled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，不存</w:t>
            </w:r>
            <w:r>
              <w:rPr>
                <w:rFonts w:hint="eastAsia"/>
              </w:rPr>
              <w:lastRenderedPageBreak/>
              <w:t>在時，於</w:t>
            </w:r>
            <w:r>
              <w:rPr>
                <w:rFonts w:hint="eastAsia"/>
              </w:rPr>
              <w:t>SSL 3.0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Client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值命名為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，最後資料欄位值設定為</w:t>
            </w:r>
            <w:r>
              <w:rPr>
                <w:rFonts w:hint="eastAsia"/>
              </w:rPr>
              <w:t>0</w:t>
            </w:r>
          </w:p>
          <w:p w14:paraId="5A742DC0" w14:textId="77777777" w:rsidR="00D1656F" w:rsidRPr="004E1ED8" w:rsidRDefault="00D1656F" w:rsidP="00466C45">
            <w:pPr>
              <w:pStyle w:val="ae"/>
              <w:numPr>
                <w:ilvl w:val="0"/>
                <w:numId w:val="27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HKLM\System\CurrentControlSet\Control\SecurityProviders\SCHANNEL\Protocols\SSL 3.0\Client\DisabledByDefault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且資</w:t>
            </w:r>
            <w:r>
              <w:rPr>
                <w:rFonts w:hint="eastAsia"/>
              </w:rPr>
              <w:lastRenderedPageBreak/>
              <w:t>料欄位值為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SSL 3.0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Client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14:paraId="360BFA50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停用</w:t>
            </w:r>
          </w:p>
        </w:tc>
      </w:tr>
      <w:tr w:rsidR="00D1656F" w:rsidRPr="00873D3D" w14:paraId="58CCB5E5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6FBEB9EA" w14:textId="11A99318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45</w:t>
            </w:r>
          </w:p>
        </w:tc>
        <w:tc>
          <w:tcPr>
            <w:tcW w:w="1278" w:type="dxa"/>
          </w:tcPr>
          <w:p w14:paraId="02EF4338" w14:textId="18A2AEF3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004</w:t>
            </w:r>
            <w:r>
              <w:rPr>
                <w:rFonts w:hint="eastAsia"/>
              </w:rPr>
              <w:t>5</w:t>
            </w:r>
          </w:p>
        </w:tc>
        <w:tc>
          <w:tcPr>
            <w:tcW w:w="993" w:type="dxa"/>
          </w:tcPr>
          <w:p w14:paraId="2FF25C8A" w14:textId="3E541F7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60B">
              <w:rPr>
                <w:rFonts w:hint="eastAsia"/>
              </w:rPr>
              <w:t>傳輸加密</w:t>
            </w:r>
          </w:p>
        </w:tc>
        <w:tc>
          <w:tcPr>
            <w:tcW w:w="1522" w:type="dxa"/>
          </w:tcPr>
          <w:p w14:paraId="7FD4DF84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 1.0</w:t>
            </w:r>
          </w:p>
        </w:tc>
        <w:tc>
          <w:tcPr>
            <w:tcW w:w="4536" w:type="dxa"/>
          </w:tcPr>
          <w:p w14:paraId="248FC371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這項原則設定決定是否停用</w:t>
            </w:r>
            <w:r>
              <w:t>TLS 1.0</w:t>
            </w:r>
            <w:r>
              <w:rPr>
                <w:rFonts w:hint="eastAsia"/>
              </w:rPr>
              <w:t>加密協定</w:t>
            </w:r>
          </w:p>
          <w:p w14:paraId="3A497C86" w14:textId="5F9A0C9D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4900">
              <w:t>SSL</w:t>
            </w:r>
            <w:r>
              <w:rPr>
                <w:rFonts w:hint="eastAsia"/>
              </w:rPr>
              <w:t>加密協定與</w:t>
            </w:r>
            <w:r w:rsidRPr="00D24900">
              <w:rPr>
                <w:rFonts w:hint="eastAsia"/>
              </w:rPr>
              <w:t>早期版本的</w:t>
            </w:r>
            <w:r w:rsidRPr="00D24900">
              <w:t>TLS</w:t>
            </w:r>
            <w:r>
              <w:t xml:space="preserve"> 1.0</w:t>
            </w:r>
            <w:r w:rsidRPr="00D24900">
              <w:rPr>
                <w:rFonts w:hint="eastAsia"/>
              </w:rPr>
              <w:t>在</w:t>
            </w:r>
            <w:r w:rsidRPr="00D24900">
              <w:t>2016</w:t>
            </w:r>
            <w:r w:rsidRPr="00D24900">
              <w:rPr>
                <w:rFonts w:hint="eastAsia"/>
              </w:rPr>
              <w:t>年</w:t>
            </w:r>
            <w:r w:rsidRPr="00D24900">
              <w:t>6</w:t>
            </w:r>
            <w:r w:rsidRPr="00D24900">
              <w:rPr>
                <w:rFonts w:hint="eastAsia"/>
              </w:rPr>
              <w:t>月</w:t>
            </w:r>
            <w:r w:rsidRPr="00D24900">
              <w:t>30</w:t>
            </w:r>
            <w:r w:rsidRPr="00D24900">
              <w:rPr>
                <w:rFonts w:hint="eastAsia"/>
              </w:rPr>
              <w:t>日之後</w:t>
            </w:r>
            <w:r>
              <w:rPr>
                <w:rFonts w:hint="eastAsia"/>
              </w:rPr>
              <w:t>，已被</w:t>
            </w:r>
            <w:r w:rsidRPr="00D24900">
              <w:rPr>
                <w:rFonts w:hint="eastAsia"/>
              </w:rPr>
              <w:t>視為</w:t>
            </w:r>
            <w:r>
              <w:rPr>
                <w:rFonts w:hint="eastAsia"/>
              </w:rPr>
              <w:t>不安全</w:t>
            </w:r>
            <w:r w:rsidR="0014203E">
              <w:rPr>
                <w:rFonts w:hint="eastAsia"/>
              </w:rPr>
              <w:t>之</w:t>
            </w:r>
            <w:r w:rsidRPr="00D24900">
              <w:rPr>
                <w:rFonts w:hint="eastAsia"/>
              </w:rPr>
              <w:t>加密</w:t>
            </w:r>
            <w:r>
              <w:rPr>
                <w:rFonts w:hint="eastAsia"/>
              </w:rPr>
              <w:t>協定</w:t>
            </w:r>
          </w:p>
        </w:tc>
        <w:tc>
          <w:tcPr>
            <w:tcW w:w="1029" w:type="dxa"/>
          </w:tcPr>
          <w:p w14:paraId="303AFC8B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t>regedit</w:t>
            </w:r>
          </w:p>
        </w:tc>
        <w:tc>
          <w:tcPr>
            <w:tcW w:w="3118" w:type="dxa"/>
          </w:tcPr>
          <w:p w14:paraId="61F72E7F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8C3">
              <w:rPr>
                <w:rFonts w:hint="eastAsia"/>
              </w:rPr>
              <w:t>執行以下步驟：</w:t>
            </w:r>
          </w:p>
          <w:p w14:paraId="62BF9B59" w14:textId="77777777" w:rsidR="00D1656F" w:rsidRDefault="00D1656F" w:rsidP="00466C45">
            <w:pPr>
              <w:pStyle w:val="ae"/>
              <w:numPr>
                <w:ilvl w:val="0"/>
                <w:numId w:val="28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HKLM\System\CurrentControlSet\Control\SecurityProviders\SCHANNEL\Protocols\TLS 1.0\Server\Enabled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lastRenderedPageBreak/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</w:t>
            </w:r>
            <w:r>
              <w:t>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0</w:t>
            </w:r>
          </w:p>
          <w:p w14:paraId="6BB77DAC" w14:textId="77777777" w:rsidR="00D1656F" w:rsidRDefault="00D1656F" w:rsidP="00466C45">
            <w:pPr>
              <w:pStyle w:val="ae"/>
              <w:numPr>
                <w:ilvl w:val="0"/>
                <w:numId w:val="28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HKLM\System\CurrentControlSet\Control\SecurityProviders\SCHANNEL\Protocols\TLS 1.0\Server\DisabledByDefault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lastRenderedPageBreak/>
              <w:t>DisabledByDefault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</w:t>
            </w:r>
            <w:r>
              <w:t>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1</w:t>
            </w:r>
          </w:p>
          <w:p w14:paraId="795D0F3D" w14:textId="77777777" w:rsidR="00D1656F" w:rsidRDefault="00D1656F" w:rsidP="00466C45">
            <w:pPr>
              <w:pStyle w:val="ae"/>
              <w:numPr>
                <w:ilvl w:val="0"/>
                <w:numId w:val="28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HKLM\System\CurrentControlSet\Control\SecurityProviders\SCHANNEL\Protocols\TLS 1.0\Client\Enabled</w:t>
            </w:r>
            <w:r>
              <w:rPr>
                <w:rFonts w:hint="eastAsia"/>
              </w:rPr>
              <w:t>」機碼是否存在，存</w:t>
            </w:r>
            <w:r>
              <w:rPr>
                <w:rFonts w:hint="eastAsia"/>
              </w:rPr>
              <w:lastRenderedPageBreak/>
              <w:t>在時，確認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Client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0</w:t>
            </w:r>
          </w:p>
          <w:p w14:paraId="021E9CC3" w14:textId="77777777" w:rsidR="00D1656F" w:rsidRPr="00D24900" w:rsidRDefault="00D1656F" w:rsidP="00466C45">
            <w:pPr>
              <w:pStyle w:val="ae"/>
              <w:numPr>
                <w:ilvl w:val="0"/>
                <w:numId w:val="28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HKLM\System\CurrentControlSet\Control\SecurityProviders\SCHANNEL\Protocols\TLS 1.0\Client\DisabledByDefault</w:t>
            </w:r>
            <w:r>
              <w:rPr>
                <w:rFonts w:hint="eastAsia"/>
              </w:rPr>
              <w:t>」機碼是否存在，存在時，確</w:t>
            </w:r>
            <w:r>
              <w:rPr>
                <w:rFonts w:hint="eastAsia"/>
              </w:rPr>
              <w:lastRenderedPageBreak/>
              <w:t>認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1.0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Client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</w:t>
            </w:r>
            <w:r>
              <w:t>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14:paraId="6B709338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停用</w:t>
            </w:r>
          </w:p>
        </w:tc>
      </w:tr>
      <w:tr w:rsidR="00D1656F" w:rsidRPr="00873D3D" w14:paraId="73F748EF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06AE7FC" w14:textId="0D00E7F3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46</w:t>
            </w:r>
          </w:p>
        </w:tc>
        <w:tc>
          <w:tcPr>
            <w:tcW w:w="1278" w:type="dxa"/>
          </w:tcPr>
          <w:p w14:paraId="6052878F" w14:textId="7FC08395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004</w:t>
            </w:r>
            <w:r>
              <w:rPr>
                <w:rFonts w:hint="eastAsia"/>
              </w:rPr>
              <w:t>6</w:t>
            </w:r>
          </w:p>
        </w:tc>
        <w:tc>
          <w:tcPr>
            <w:tcW w:w="993" w:type="dxa"/>
          </w:tcPr>
          <w:p w14:paraId="5927710F" w14:textId="3C476A73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60B">
              <w:rPr>
                <w:rFonts w:hint="eastAsia"/>
              </w:rPr>
              <w:t>傳輸加密</w:t>
            </w:r>
          </w:p>
        </w:tc>
        <w:tc>
          <w:tcPr>
            <w:tcW w:w="1522" w:type="dxa"/>
          </w:tcPr>
          <w:p w14:paraId="59292CCE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 1.1</w:t>
            </w:r>
          </w:p>
        </w:tc>
        <w:tc>
          <w:tcPr>
            <w:tcW w:w="4536" w:type="dxa"/>
          </w:tcPr>
          <w:p w14:paraId="1BA8CB4E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這項原則設定決定是否停用</w:t>
            </w:r>
            <w:r>
              <w:t>TLS 1.1</w:t>
            </w:r>
            <w:r>
              <w:rPr>
                <w:rFonts w:hint="eastAsia"/>
              </w:rPr>
              <w:t>加密協定</w:t>
            </w:r>
          </w:p>
          <w:p w14:paraId="358C3B77" w14:textId="4D5BBC65" w:rsidR="00D1656F" w:rsidRPr="00D24900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4D7D">
              <w:rPr>
                <w:rFonts w:hint="eastAsia"/>
              </w:rPr>
              <w:t>TLS 1.1</w:t>
            </w:r>
            <w:r w:rsidRPr="00AA0557">
              <w:rPr>
                <w:rFonts w:hint="eastAsia"/>
              </w:rPr>
              <w:t>加密</w:t>
            </w:r>
            <w:r w:rsidRPr="00F94D7D">
              <w:rPr>
                <w:rFonts w:hint="eastAsia"/>
              </w:rPr>
              <w:t>協定不支援較安全之新加密演算法，建議停用</w:t>
            </w:r>
            <w:r w:rsidRPr="00F94D7D">
              <w:rPr>
                <w:rFonts w:hint="eastAsia"/>
              </w:rPr>
              <w:t>TLSv1.1</w:t>
            </w:r>
            <w:r w:rsidRPr="00F94D7D">
              <w:rPr>
                <w:rFonts w:hint="eastAsia"/>
              </w:rPr>
              <w:t>以降低資訊洩露</w:t>
            </w:r>
            <w:r w:rsidR="001733BA">
              <w:rPr>
                <w:rFonts w:hint="eastAsia"/>
              </w:rPr>
              <w:t>之</w:t>
            </w:r>
            <w:r w:rsidRPr="00F94D7D">
              <w:rPr>
                <w:rFonts w:hint="eastAsia"/>
              </w:rPr>
              <w:t>風險</w:t>
            </w:r>
          </w:p>
        </w:tc>
        <w:tc>
          <w:tcPr>
            <w:tcW w:w="1029" w:type="dxa"/>
          </w:tcPr>
          <w:p w14:paraId="5FD20CAF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t>regedit</w:t>
            </w:r>
          </w:p>
        </w:tc>
        <w:tc>
          <w:tcPr>
            <w:tcW w:w="3118" w:type="dxa"/>
          </w:tcPr>
          <w:p w14:paraId="183D8838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15BF">
              <w:rPr>
                <w:rFonts w:hint="eastAsia"/>
              </w:rPr>
              <w:t>執行以下步驟：</w:t>
            </w:r>
          </w:p>
          <w:p w14:paraId="0B9F7C60" w14:textId="77777777" w:rsidR="00D1656F" w:rsidRDefault="00D1656F" w:rsidP="00466C45">
            <w:pPr>
              <w:pStyle w:val="ae"/>
              <w:numPr>
                <w:ilvl w:val="0"/>
                <w:numId w:val="29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 xml:space="preserve">HKLM\System\CurrentControlSet\Control\SecurityProviders\SCHANNEL\Protocols\TLS </w:t>
            </w:r>
            <w:r>
              <w:lastRenderedPageBreak/>
              <w:t>1.1\Server\Enabled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1.1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0</w:t>
            </w:r>
          </w:p>
          <w:p w14:paraId="007332EA" w14:textId="77777777" w:rsidR="00D1656F" w:rsidRDefault="00D1656F" w:rsidP="00466C45">
            <w:pPr>
              <w:pStyle w:val="ae"/>
              <w:numPr>
                <w:ilvl w:val="0"/>
                <w:numId w:val="29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HKLM\System\CurrentControlSet\Control\SecurityProviders\SCHANNEL\Protocols\TLS 1.1\Server\DisabledB</w:t>
            </w:r>
            <w:r>
              <w:lastRenderedPageBreak/>
              <w:t>yDefault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1.1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1</w:t>
            </w:r>
          </w:p>
          <w:p w14:paraId="5E74EBC9" w14:textId="77777777" w:rsidR="00D1656F" w:rsidRDefault="00D1656F" w:rsidP="00466C45">
            <w:pPr>
              <w:pStyle w:val="ae"/>
              <w:numPr>
                <w:ilvl w:val="0"/>
                <w:numId w:val="29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HKLM\System\CurrentControlSet\Control\SecurityProviders\SCHANNEL\Protoco</w:t>
            </w:r>
            <w:r>
              <w:lastRenderedPageBreak/>
              <w:t>ls\TLS 1.1\Client\Enabled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1.1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Client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0</w:t>
            </w:r>
          </w:p>
          <w:p w14:paraId="46866160" w14:textId="77777777" w:rsidR="00D1656F" w:rsidRPr="00D24900" w:rsidRDefault="00D1656F" w:rsidP="00466C45">
            <w:pPr>
              <w:pStyle w:val="ae"/>
              <w:numPr>
                <w:ilvl w:val="0"/>
                <w:numId w:val="29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 xml:space="preserve">HKLM\System\CurrentControlSet\Control\SecurityProviders\SCHANNEL\Protocols\TLS </w:t>
            </w:r>
            <w:r>
              <w:lastRenderedPageBreak/>
              <w:t>1.1\Client\DisabledByDefault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1.1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Client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</w:t>
            </w:r>
            <w:r>
              <w:t>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14:paraId="2C527FA3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4">
              <w:rPr>
                <w:rFonts w:hint="eastAsia"/>
              </w:rPr>
              <w:lastRenderedPageBreak/>
              <w:t>停用</w:t>
            </w:r>
          </w:p>
        </w:tc>
      </w:tr>
      <w:tr w:rsidR="00D1656F" w:rsidRPr="00873D3D" w14:paraId="093909B9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0B5E5EB" w14:textId="623662C3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47</w:t>
            </w:r>
          </w:p>
        </w:tc>
        <w:tc>
          <w:tcPr>
            <w:tcW w:w="1278" w:type="dxa"/>
          </w:tcPr>
          <w:p w14:paraId="0D425432" w14:textId="11310A36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47</w:t>
            </w:r>
          </w:p>
        </w:tc>
        <w:tc>
          <w:tcPr>
            <w:tcW w:w="993" w:type="dxa"/>
          </w:tcPr>
          <w:p w14:paraId="44A4C453" w14:textId="1ACB984B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F2">
              <w:rPr>
                <w:rFonts w:hint="eastAsia"/>
              </w:rPr>
              <w:t>傳輸加密</w:t>
            </w:r>
          </w:p>
        </w:tc>
        <w:tc>
          <w:tcPr>
            <w:tcW w:w="1522" w:type="dxa"/>
          </w:tcPr>
          <w:p w14:paraId="000C8CE8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 1.2</w:t>
            </w:r>
          </w:p>
        </w:tc>
        <w:tc>
          <w:tcPr>
            <w:tcW w:w="4536" w:type="dxa"/>
          </w:tcPr>
          <w:p w14:paraId="7C865135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這項原則設定決定是否啟用</w:t>
            </w:r>
            <w:bookmarkStart w:id="19" w:name="OLE_LINK5"/>
            <w:bookmarkStart w:id="20" w:name="OLE_LINK6"/>
            <w:r>
              <w:t>TLS 1.2</w:t>
            </w:r>
            <w:bookmarkEnd w:id="19"/>
            <w:bookmarkEnd w:id="20"/>
            <w:r>
              <w:rPr>
                <w:rFonts w:hint="eastAsia"/>
              </w:rPr>
              <w:t>加密協定</w:t>
            </w:r>
          </w:p>
          <w:p w14:paraId="47E64F8C" w14:textId="2D11E316" w:rsidR="00D1656F" w:rsidRPr="002505AC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5AC">
              <w:lastRenderedPageBreak/>
              <w:t>TLS 1.2</w:t>
            </w:r>
            <w:r w:rsidR="00425279">
              <w:rPr>
                <w:rFonts w:hint="eastAsia"/>
              </w:rPr>
              <w:t>為較</w:t>
            </w:r>
            <w:r>
              <w:rPr>
                <w:rFonts w:hint="eastAsia"/>
              </w:rPr>
              <w:t>新</w:t>
            </w:r>
            <w:r w:rsidR="00425279">
              <w:rPr>
                <w:rFonts w:hint="eastAsia"/>
              </w:rPr>
              <w:t>之</w:t>
            </w:r>
            <w:r>
              <w:rPr>
                <w:rFonts w:hint="eastAsia"/>
              </w:rPr>
              <w:t>加密協定，用以</w:t>
            </w:r>
            <w:r w:rsidRPr="002505AC">
              <w:rPr>
                <w:rFonts w:hint="eastAsia"/>
              </w:rPr>
              <w:t>保護</w:t>
            </w:r>
            <w:r w:rsidRPr="002505AC">
              <w:t>HTTP</w:t>
            </w:r>
            <w:r>
              <w:rPr>
                <w:rFonts w:hint="eastAsia"/>
              </w:rPr>
              <w:t>傳輸</w:t>
            </w:r>
            <w:r w:rsidR="00357ACE">
              <w:rPr>
                <w:rFonts w:hint="eastAsia"/>
              </w:rPr>
              <w:t>之</w:t>
            </w:r>
            <w:r w:rsidRPr="002505AC">
              <w:rPr>
                <w:rFonts w:hint="eastAsia"/>
              </w:rPr>
              <w:t>機密性</w:t>
            </w:r>
            <w:r>
              <w:rPr>
                <w:rFonts w:hint="eastAsia"/>
              </w:rPr>
              <w:t>與</w:t>
            </w:r>
            <w:r w:rsidRPr="002505AC">
              <w:rPr>
                <w:rFonts w:hint="eastAsia"/>
              </w:rPr>
              <w:t>完整性</w:t>
            </w:r>
          </w:p>
        </w:tc>
        <w:tc>
          <w:tcPr>
            <w:tcW w:w="1029" w:type="dxa"/>
          </w:tcPr>
          <w:p w14:paraId="698687B2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lastRenderedPageBreak/>
              <w:t>regedit</w:t>
            </w:r>
          </w:p>
        </w:tc>
        <w:tc>
          <w:tcPr>
            <w:tcW w:w="3118" w:type="dxa"/>
          </w:tcPr>
          <w:p w14:paraId="6910AFB2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執行以下步驟：</w:t>
            </w:r>
          </w:p>
          <w:p w14:paraId="40313F6B" w14:textId="77777777" w:rsidR="00D1656F" w:rsidRDefault="00D1656F" w:rsidP="00466C45">
            <w:pPr>
              <w:pStyle w:val="ae"/>
              <w:numPr>
                <w:ilvl w:val="0"/>
                <w:numId w:val="30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</w:t>
            </w:r>
            <w:r>
              <w:lastRenderedPageBreak/>
              <w:t>ol\SecurityProviders\SCHANNEL\Protocols\TLS 1.2\Server\Enabled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1.2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DWord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Enabled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1</w:t>
            </w:r>
          </w:p>
          <w:p w14:paraId="3C5ABA19" w14:textId="77777777" w:rsidR="00D1656F" w:rsidRPr="00D24900" w:rsidRDefault="00D1656F" w:rsidP="00466C45">
            <w:pPr>
              <w:pStyle w:val="ae"/>
              <w:numPr>
                <w:ilvl w:val="0"/>
                <w:numId w:val="30"/>
              </w:numPr>
              <w:spacing w:before="72" w:after="72"/>
              <w:ind w:left="420" w:hanging="2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確認「</w:t>
            </w:r>
            <w:r>
              <w:t>HKLM\System\CurrentControlSet\Control\SecurityProviders\</w:t>
            </w:r>
            <w:r>
              <w:lastRenderedPageBreak/>
              <w:t>SCHANNEL\Protocols\TLS 1.2\Server\DisabledByDefault</w:t>
            </w:r>
            <w:r>
              <w:rPr>
                <w:rFonts w:hint="eastAsia"/>
              </w:rPr>
              <w:t>」機碼是否存在，存在時，確認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類型為</w:t>
            </w:r>
            <w:r>
              <w:rPr>
                <w:rFonts w:hint="eastAsia"/>
              </w:rPr>
              <w:t>DW</w:t>
            </w:r>
            <w:r>
              <w:t>ord</w:t>
            </w:r>
            <w:r>
              <w:rPr>
                <w:rFonts w:hint="eastAsia"/>
              </w:rPr>
              <w:t>且資料欄位值為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，不存在時，請於</w:t>
            </w:r>
            <w:r>
              <w:rPr>
                <w:rFonts w:hint="eastAsia"/>
              </w:rPr>
              <w:t>TLS 1.2</w:t>
            </w:r>
            <w:r>
              <w:rPr>
                <w:rFonts w:hint="eastAsia"/>
              </w:rPr>
              <w:t>下新增機碼且命名為</w:t>
            </w:r>
            <w:r>
              <w:rPr>
                <w:rFonts w:hint="eastAsia"/>
              </w:rPr>
              <w:t>Server</w:t>
            </w:r>
            <w:r>
              <w:rPr>
                <w:rFonts w:hint="eastAsia"/>
              </w:rPr>
              <w:t>，並新增</w:t>
            </w:r>
            <w:r>
              <w:rPr>
                <w:rFonts w:hint="eastAsia"/>
              </w:rPr>
              <w:t>D</w:t>
            </w:r>
            <w:r>
              <w:t>W</w:t>
            </w:r>
            <w:r>
              <w:rPr>
                <w:rFonts w:hint="eastAsia"/>
              </w:rPr>
              <w:t>o</w:t>
            </w:r>
            <w:r>
              <w:t>rd</w:t>
            </w:r>
            <w:r>
              <w:rPr>
                <w:rFonts w:hint="eastAsia"/>
              </w:rPr>
              <w:t>值，名稱設為</w:t>
            </w:r>
            <w:r>
              <w:rPr>
                <w:rFonts w:hint="eastAsia"/>
              </w:rPr>
              <w:t>DisabledByDefault</w:t>
            </w:r>
            <w:r>
              <w:rPr>
                <w:rFonts w:hint="eastAsia"/>
              </w:rPr>
              <w:t>，資料欄位值設為</w:t>
            </w:r>
            <w:r>
              <w:rPr>
                <w:rFonts w:hint="eastAsia"/>
              </w:rPr>
              <w:t>0</w:t>
            </w:r>
          </w:p>
        </w:tc>
        <w:tc>
          <w:tcPr>
            <w:tcW w:w="1842" w:type="dxa"/>
          </w:tcPr>
          <w:p w14:paraId="7FA21CD5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啟用</w:t>
            </w:r>
          </w:p>
        </w:tc>
      </w:tr>
      <w:tr w:rsidR="00D1656F" w:rsidRPr="00873D3D" w14:paraId="493628CC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6C36B8E0" w14:textId="30303413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lastRenderedPageBreak/>
              <w:t>48</w:t>
            </w:r>
          </w:p>
        </w:tc>
        <w:tc>
          <w:tcPr>
            <w:tcW w:w="1278" w:type="dxa"/>
          </w:tcPr>
          <w:p w14:paraId="0A5F4BD6" w14:textId="7BA2B2E9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004</w:t>
            </w:r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14:paraId="04ECF7EF" w14:textId="0F9E38E9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F2">
              <w:rPr>
                <w:rFonts w:hint="eastAsia"/>
              </w:rPr>
              <w:t>傳輸加密</w:t>
            </w:r>
          </w:p>
        </w:tc>
        <w:tc>
          <w:tcPr>
            <w:tcW w:w="1522" w:type="dxa"/>
          </w:tcPr>
          <w:p w14:paraId="11F03F3A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NULL Cipher</w:t>
            </w:r>
          </w:p>
        </w:tc>
        <w:tc>
          <w:tcPr>
            <w:tcW w:w="4536" w:type="dxa"/>
          </w:tcPr>
          <w:p w14:paraId="48B65EC6" w14:textId="77777777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這項原則設定決定是否停用</w:t>
            </w:r>
            <w:r>
              <w:t>NULL Cipher</w:t>
            </w:r>
          </w:p>
          <w:p w14:paraId="175EAF71" w14:textId="2241A06E" w:rsidR="00D1656F" w:rsidRPr="002505AC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5AC">
              <w:t xml:space="preserve">NULL </w:t>
            </w:r>
            <w:r w:rsidR="00A00D93">
              <w:rPr>
                <w:rFonts w:hint="eastAsia"/>
              </w:rPr>
              <w:t>C</w:t>
            </w:r>
            <w:r w:rsidRPr="002505AC">
              <w:t>ipher</w:t>
            </w:r>
            <w:r>
              <w:rPr>
                <w:rFonts w:hint="eastAsia"/>
              </w:rPr>
              <w:t>無法確保</w:t>
            </w:r>
            <w:r w:rsidRPr="002505AC">
              <w:rPr>
                <w:rFonts w:hint="eastAsia"/>
              </w:rPr>
              <w:t>資料機密性或完整性</w:t>
            </w:r>
          </w:p>
        </w:tc>
        <w:tc>
          <w:tcPr>
            <w:tcW w:w="1029" w:type="dxa"/>
          </w:tcPr>
          <w:p w14:paraId="267D4FE7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t>regedit</w:t>
            </w:r>
          </w:p>
        </w:tc>
        <w:tc>
          <w:tcPr>
            <w:tcW w:w="3118" w:type="dxa"/>
          </w:tcPr>
          <w:p w14:paraId="306F2032" w14:textId="77777777" w:rsidR="00D1656F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確認下列機碼是否存在：</w:t>
            </w:r>
          </w:p>
          <w:p w14:paraId="3232D862" w14:textId="77777777" w:rsidR="00D1656F" w:rsidRDefault="00D1656F" w:rsidP="00466C45">
            <w:pPr>
              <w:pStyle w:val="ae"/>
              <w:spacing w:before="72" w:after="72"/>
              <w:ind w:lef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HKLM\System\CurrentControlSet\Control\SecurityProviders\SCHANNEL\Ciphers\NULL</w:t>
            </w:r>
          </w:p>
          <w:p w14:paraId="63A4069C" w14:textId="77777777" w:rsidR="00D1656F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不存在時，表示停用</w:t>
            </w:r>
          </w:p>
          <w:p w14:paraId="269E74CD" w14:textId="77777777" w:rsidR="00D1656F" w:rsidRPr="00D24900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存在時，確認</w:t>
            </w:r>
            <w:r>
              <w:t>Enabled</w:t>
            </w:r>
            <w:r>
              <w:rPr>
                <w:rFonts w:hint="eastAsia"/>
              </w:rPr>
              <w:t>類型為</w:t>
            </w:r>
            <w:r>
              <w:t>DWord</w:t>
            </w:r>
            <w:r>
              <w:rPr>
                <w:rFonts w:hint="eastAsia"/>
              </w:rPr>
              <w:t>且資料欄位值為</w:t>
            </w:r>
            <w:r>
              <w:t>0</w:t>
            </w:r>
          </w:p>
        </w:tc>
        <w:tc>
          <w:tcPr>
            <w:tcW w:w="1842" w:type="dxa"/>
          </w:tcPr>
          <w:p w14:paraId="27F3A60E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停用</w:t>
            </w:r>
          </w:p>
        </w:tc>
      </w:tr>
      <w:tr w:rsidR="00D1656F" w:rsidRPr="00873D3D" w14:paraId="046C09C3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3DC7FF6A" w14:textId="1373DD72" w:rsidR="00D1656F" w:rsidRPr="00DE2F3B" w:rsidRDefault="00D1656F" w:rsidP="00D1656F">
            <w:pPr>
              <w:pStyle w:val="ac"/>
              <w:spacing w:before="72" w:after="72"/>
            </w:pPr>
            <w:r>
              <w:rPr>
                <w:rFonts w:hint="eastAsia"/>
              </w:rPr>
              <w:t>49</w:t>
            </w:r>
          </w:p>
        </w:tc>
        <w:tc>
          <w:tcPr>
            <w:tcW w:w="1278" w:type="dxa"/>
          </w:tcPr>
          <w:p w14:paraId="3C9E4F2A" w14:textId="153F3914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004</w:t>
            </w:r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14:paraId="204FC6F1" w14:textId="43F9F6F2" w:rsidR="00D1656F" w:rsidRPr="00873D3D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F2">
              <w:rPr>
                <w:rFonts w:hint="eastAsia"/>
              </w:rPr>
              <w:t>傳輸加密</w:t>
            </w:r>
          </w:p>
        </w:tc>
        <w:tc>
          <w:tcPr>
            <w:tcW w:w="1522" w:type="dxa"/>
          </w:tcPr>
          <w:p w14:paraId="2F8FC65F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</w:t>
            </w:r>
          </w:p>
        </w:tc>
        <w:tc>
          <w:tcPr>
            <w:tcW w:w="4536" w:type="dxa"/>
          </w:tcPr>
          <w:p w14:paraId="39B9F48B" w14:textId="4AB462D8" w:rsidR="00D1656F" w:rsidRDefault="00D1656F" w:rsidP="00F818CE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這項原則設定決定是否停用</w:t>
            </w:r>
            <w:r>
              <w:t>DES</w:t>
            </w:r>
            <w:r>
              <w:rPr>
                <w:rFonts w:hint="eastAsia"/>
              </w:rPr>
              <w:t>加密</w:t>
            </w:r>
            <w:r w:rsidR="00A26A01">
              <w:rPr>
                <w:rFonts w:hint="eastAsia"/>
              </w:rPr>
              <w:t>套件</w:t>
            </w:r>
          </w:p>
          <w:p w14:paraId="2DE73DA8" w14:textId="1E357076" w:rsidR="00D1656F" w:rsidRPr="002505AC" w:rsidRDefault="00D1656F" w:rsidP="00A26A01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</w:t>
            </w:r>
            <w:r>
              <w:rPr>
                <w:rFonts w:hint="eastAsia"/>
              </w:rPr>
              <w:t>已</w:t>
            </w:r>
            <w:r w:rsidR="00A26A01">
              <w:rPr>
                <w:rFonts w:hint="eastAsia"/>
              </w:rPr>
              <w:t>被視為安全性不足</w:t>
            </w:r>
            <w:r w:rsidR="00F84E0B">
              <w:rPr>
                <w:rFonts w:hint="eastAsia"/>
              </w:rPr>
              <w:t>之加密套件</w:t>
            </w:r>
          </w:p>
        </w:tc>
        <w:tc>
          <w:tcPr>
            <w:tcW w:w="1029" w:type="dxa"/>
          </w:tcPr>
          <w:p w14:paraId="1B35229C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t>regedit</w:t>
            </w:r>
          </w:p>
        </w:tc>
        <w:tc>
          <w:tcPr>
            <w:tcW w:w="3118" w:type="dxa"/>
          </w:tcPr>
          <w:p w14:paraId="607D8693" w14:textId="77777777" w:rsidR="00D1656F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確認下列機碼是否存在：</w:t>
            </w:r>
          </w:p>
          <w:p w14:paraId="4AA08F51" w14:textId="77777777" w:rsidR="00D1656F" w:rsidRDefault="00D1656F" w:rsidP="00466C45">
            <w:pPr>
              <w:pStyle w:val="ae"/>
              <w:spacing w:before="72" w:after="72"/>
              <w:ind w:lef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HKLM\System\CurrentControlSet\Control\SecurityProviders\SCHANNEL\Ciphers\DES 56/56</w:t>
            </w:r>
          </w:p>
          <w:p w14:paraId="0CA6EF12" w14:textId="77777777" w:rsidR="00D1656F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不存在時，表示停用</w:t>
            </w:r>
          </w:p>
          <w:p w14:paraId="7B2E3471" w14:textId="77777777" w:rsidR="00D1656F" w:rsidRPr="00D24900" w:rsidRDefault="00D1656F" w:rsidP="00466C45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存在時，確認</w:t>
            </w:r>
            <w:r>
              <w:t>Enabled</w:t>
            </w:r>
            <w:r>
              <w:rPr>
                <w:rFonts w:hint="eastAsia"/>
              </w:rPr>
              <w:t>類型為</w:t>
            </w:r>
            <w:r>
              <w:t>DWord</w:t>
            </w:r>
            <w:r>
              <w:rPr>
                <w:rFonts w:hint="eastAsia"/>
              </w:rPr>
              <w:t>且資料欄位值為</w:t>
            </w:r>
            <w:r>
              <w:t>0</w:t>
            </w:r>
          </w:p>
        </w:tc>
        <w:tc>
          <w:tcPr>
            <w:tcW w:w="1842" w:type="dxa"/>
          </w:tcPr>
          <w:p w14:paraId="369EC804" w14:textId="77777777" w:rsidR="00D1656F" w:rsidRDefault="00D1656F" w:rsidP="00D1656F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停用</w:t>
            </w:r>
          </w:p>
        </w:tc>
      </w:tr>
      <w:tr w:rsidR="001D68C9" w:rsidRPr="00873D3D" w14:paraId="4FE684C1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0207F92B" w14:textId="56093F3C" w:rsidR="001D68C9" w:rsidRDefault="001D68C9" w:rsidP="001D68C9">
            <w:pPr>
              <w:pStyle w:val="ac"/>
              <w:spacing w:before="72" w:after="72"/>
            </w:pPr>
            <w:r>
              <w:rPr>
                <w:rFonts w:hint="eastAsia"/>
              </w:rPr>
              <w:t>50</w:t>
            </w:r>
          </w:p>
        </w:tc>
        <w:tc>
          <w:tcPr>
            <w:tcW w:w="1278" w:type="dxa"/>
          </w:tcPr>
          <w:p w14:paraId="06EEA2B8" w14:textId="462F6212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1" w:name="_Hlk181002921"/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50</w:t>
            </w:r>
            <w:bookmarkEnd w:id="21"/>
          </w:p>
        </w:tc>
        <w:tc>
          <w:tcPr>
            <w:tcW w:w="993" w:type="dxa"/>
          </w:tcPr>
          <w:p w14:paraId="0BE513E3" w14:textId="6237E0E9" w:rsidR="001D68C9" w:rsidRPr="007651F2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2" w:name="_Hlk181002934"/>
            <w:r w:rsidRPr="007651F2">
              <w:rPr>
                <w:rFonts w:hint="eastAsia"/>
              </w:rPr>
              <w:t>傳輸加密</w:t>
            </w:r>
            <w:bookmarkEnd w:id="22"/>
          </w:p>
        </w:tc>
        <w:tc>
          <w:tcPr>
            <w:tcW w:w="1522" w:type="dxa"/>
          </w:tcPr>
          <w:p w14:paraId="6E38A7EC" w14:textId="5CAB9E3C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3" w:name="_Hlk181002928"/>
            <w:r w:rsidRPr="001D68C9">
              <w:rPr>
                <w:rFonts w:hint="eastAsia"/>
              </w:rPr>
              <w:t>RC4</w:t>
            </w:r>
            <w:r w:rsidRPr="001D68C9">
              <w:rPr>
                <w:rFonts w:hint="eastAsia"/>
              </w:rPr>
              <w:t>加密套件</w:t>
            </w:r>
            <w:bookmarkEnd w:id="23"/>
          </w:p>
        </w:tc>
        <w:tc>
          <w:tcPr>
            <w:tcW w:w="4536" w:type="dxa"/>
          </w:tcPr>
          <w:p w14:paraId="543D0563" w14:textId="14ECD232" w:rsidR="001D68C9" w:rsidRP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8C9">
              <w:rPr>
                <w:rFonts w:hint="eastAsia"/>
              </w:rPr>
              <w:t>這項原則設定決定是否停用</w:t>
            </w:r>
            <w:r w:rsidRPr="001D68C9">
              <w:t>RC4</w:t>
            </w:r>
            <w:r w:rsidRPr="001D68C9">
              <w:rPr>
                <w:rFonts w:hint="eastAsia"/>
              </w:rPr>
              <w:t>加密</w:t>
            </w:r>
            <w:r w:rsidR="00987094">
              <w:rPr>
                <w:rFonts w:hint="eastAsia"/>
              </w:rPr>
              <w:t>套件</w:t>
            </w:r>
          </w:p>
          <w:p w14:paraId="0E8EE9B9" w14:textId="33E2D1A1" w:rsidR="001D68C9" w:rsidRPr="001D68C9" w:rsidRDefault="00987094" w:rsidP="00987094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在</w:t>
            </w:r>
            <w:r>
              <w:t>TLS</w:t>
            </w:r>
            <w:r>
              <w:rPr>
                <w:rFonts w:hint="eastAsia"/>
              </w:rPr>
              <w:t>與</w:t>
            </w:r>
            <w:r>
              <w:t>SSL</w:t>
            </w:r>
            <w:r>
              <w:rPr>
                <w:rFonts w:hint="eastAsia"/>
              </w:rPr>
              <w:t>連線</w:t>
            </w:r>
            <w:r>
              <w:t>中使用</w:t>
            </w:r>
            <w:r>
              <w:t>RC4</w:t>
            </w:r>
            <w:r>
              <w:rPr>
                <w:rFonts w:hint="eastAsia"/>
              </w:rPr>
              <w:t>加密套件</w:t>
            </w:r>
            <w:r>
              <w:t>可能會</w:t>
            </w:r>
            <w:r>
              <w:rPr>
                <w:rFonts w:hint="eastAsia"/>
              </w:rPr>
              <w:t>讓</w:t>
            </w:r>
            <w:r>
              <w:t>攻擊者能夠進行中間人攻擊，並從加密</w:t>
            </w:r>
            <w:r w:rsidR="0014203E">
              <w:rPr>
                <w:rFonts w:hint="eastAsia"/>
              </w:rPr>
              <w:t>之</w:t>
            </w:r>
            <w:r>
              <w:rPr>
                <w:rFonts w:hint="eastAsia"/>
              </w:rPr>
              <w:t>S</w:t>
            </w:r>
            <w:r>
              <w:t>ession</w:t>
            </w:r>
            <w:r>
              <w:t>中還原純文字內容</w:t>
            </w:r>
          </w:p>
        </w:tc>
        <w:tc>
          <w:tcPr>
            <w:tcW w:w="1029" w:type="dxa"/>
          </w:tcPr>
          <w:p w14:paraId="1BA91AD4" w14:textId="00A5A302" w:rsidR="001D68C9" w:rsidRPr="003C5DF8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t>regedit</w:t>
            </w:r>
          </w:p>
        </w:tc>
        <w:tc>
          <w:tcPr>
            <w:tcW w:w="3118" w:type="dxa"/>
          </w:tcPr>
          <w:p w14:paraId="6706EFEE" w14:textId="77777777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確認以下</w:t>
            </w:r>
            <w:r>
              <w:t>4</w:t>
            </w:r>
            <w:r>
              <w:rPr>
                <w:rFonts w:hint="eastAsia"/>
              </w:rPr>
              <w:t>個機碼是否存在：</w:t>
            </w:r>
          </w:p>
          <w:p w14:paraId="102F7B1E" w14:textId="5A295E86" w:rsidR="001D68C9" w:rsidRDefault="001D68C9" w:rsidP="001D68C9">
            <w:pPr>
              <w:pStyle w:val="ae"/>
              <w:numPr>
                <w:ilvl w:val="0"/>
                <w:numId w:val="31"/>
              </w:numPr>
              <w:spacing w:before="72" w:after="72"/>
              <w:ind w:left="459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HKLM\System\CurrentControlSet\Control\SecurityProviders\SCHANNEL\Ciphers\RC4 40/128</w:t>
            </w:r>
          </w:p>
          <w:p w14:paraId="0892F8D5" w14:textId="3CF12BF3" w:rsidR="001D68C9" w:rsidRDefault="001D68C9" w:rsidP="001D68C9">
            <w:pPr>
              <w:pStyle w:val="ae"/>
              <w:numPr>
                <w:ilvl w:val="0"/>
                <w:numId w:val="31"/>
              </w:numPr>
              <w:spacing w:before="72" w:after="72"/>
              <w:ind w:left="459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HKLM\System\CurrentControlSet\Control\SecurityProviders\SCHANNEL\Ciphers\RC4 56/128</w:t>
            </w:r>
          </w:p>
          <w:p w14:paraId="0960A912" w14:textId="3C78E342" w:rsidR="001D68C9" w:rsidRDefault="001D68C9" w:rsidP="001D68C9">
            <w:pPr>
              <w:pStyle w:val="ae"/>
              <w:numPr>
                <w:ilvl w:val="0"/>
                <w:numId w:val="31"/>
              </w:numPr>
              <w:spacing w:before="72" w:after="72"/>
              <w:ind w:left="459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HKLM\System\CurrentControlSet\Control\SecurityProviders\SCHANNEL\Ciphers\RC4 64/128</w:t>
            </w:r>
          </w:p>
          <w:p w14:paraId="5C42D906" w14:textId="53C7459A" w:rsidR="001D68C9" w:rsidRDefault="001D68C9" w:rsidP="001D68C9">
            <w:pPr>
              <w:pStyle w:val="ae"/>
              <w:numPr>
                <w:ilvl w:val="0"/>
                <w:numId w:val="31"/>
              </w:numPr>
              <w:spacing w:before="72" w:after="72"/>
              <w:ind w:left="459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HKLM\System\CurrentControlSet\Control\SecurityProviders\SCHANNEL\Ciphers\RC4 128/128</w:t>
            </w:r>
          </w:p>
          <w:p w14:paraId="0B8CB1F2" w14:textId="77777777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不存在時，表示停用</w:t>
            </w:r>
          </w:p>
          <w:p w14:paraId="4176E878" w14:textId="2F934092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存在時，確認</w:t>
            </w:r>
            <w:r>
              <w:t>Enabled</w:t>
            </w:r>
            <w:r>
              <w:rPr>
                <w:rFonts w:hint="eastAsia"/>
              </w:rPr>
              <w:t>類型為</w:t>
            </w:r>
            <w:r>
              <w:t>DWord</w:t>
            </w:r>
            <w:r>
              <w:rPr>
                <w:rFonts w:hint="eastAsia"/>
              </w:rPr>
              <w:t>且資料欄位值為</w:t>
            </w:r>
            <w:r>
              <w:t>0</w:t>
            </w:r>
          </w:p>
        </w:tc>
        <w:tc>
          <w:tcPr>
            <w:tcW w:w="1842" w:type="dxa"/>
          </w:tcPr>
          <w:p w14:paraId="09C118F1" w14:textId="43D33F10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停用</w:t>
            </w:r>
          </w:p>
        </w:tc>
      </w:tr>
      <w:tr w:rsidR="001D68C9" w:rsidRPr="00873D3D" w14:paraId="2760D509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3FBF3C2E" w14:textId="006C7B64" w:rsidR="001D68C9" w:rsidRPr="00DE2F3B" w:rsidRDefault="001D68C9" w:rsidP="001D68C9">
            <w:pPr>
              <w:pStyle w:val="ac"/>
              <w:spacing w:before="72" w:after="72"/>
            </w:pPr>
            <w:r>
              <w:rPr>
                <w:rFonts w:hint="eastAsia"/>
              </w:rPr>
              <w:t>5</w:t>
            </w:r>
            <w:r w:rsidR="009A0F19">
              <w:rPr>
                <w:rFonts w:hint="eastAsia"/>
              </w:rPr>
              <w:t>1</w:t>
            </w:r>
          </w:p>
        </w:tc>
        <w:tc>
          <w:tcPr>
            <w:tcW w:w="1278" w:type="dxa"/>
          </w:tcPr>
          <w:p w14:paraId="26748F59" w14:textId="5CC66DDD" w:rsidR="001D68C9" w:rsidRPr="00873D3D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5</w:t>
            </w:r>
            <w:r w:rsidR="009A0F19"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60AC0C9E" w14:textId="67837382" w:rsidR="001D68C9" w:rsidRPr="00873D3D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F2">
              <w:rPr>
                <w:rFonts w:hint="eastAsia"/>
              </w:rPr>
              <w:t>傳輸加密</w:t>
            </w:r>
          </w:p>
        </w:tc>
        <w:tc>
          <w:tcPr>
            <w:tcW w:w="1522" w:type="dxa"/>
          </w:tcPr>
          <w:p w14:paraId="436CE795" w14:textId="43719C84" w:rsidR="001D68C9" w:rsidRDefault="001D68C9" w:rsidP="00987094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AES 128/128</w:t>
            </w:r>
          </w:p>
        </w:tc>
        <w:tc>
          <w:tcPr>
            <w:tcW w:w="4536" w:type="dxa"/>
          </w:tcPr>
          <w:p w14:paraId="43FD2555" w14:textId="77777777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這項原則設定決定是否啟用</w:t>
            </w:r>
            <w:r>
              <w:t>AES 128/128</w:t>
            </w:r>
            <w:r>
              <w:rPr>
                <w:rFonts w:hint="eastAsia"/>
              </w:rPr>
              <w:t>加密套件</w:t>
            </w:r>
          </w:p>
          <w:p w14:paraId="618DFE6D" w14:textId="7D9138AC" w:rsidR="001D68C9" w:rsidRPr="002505AC" w:rsidRDefault="001D68C9" w:rsidP="00987094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AES 128/128</w:t>
            </w:r>
            <w:r>
              <w:rPr>
                <w:rFonts w:hint="eastAsia"/>
              </w:rPr>
              <w:t>已被</w:t>
            </w:r>
            <w:r w:rsidR="00987094">
              <w:rPr>
                <w:rFonts w:hint="eastAsia"/>
              </w:rPr>
              <w:t>視為安全性不足</w:t>
            </w:r>
            <w:r w:rsidR="007B7127">
              <w:rPr>
                <w:rFonts w:hint="eastAsia"/>
              </w:rPr>
              <w:t>之加密套件</w:t>
            </w:r>
          </w:p>
        </w:tc>
        <w:tc>
          <w:tcPr>
            <w:tcW w:w="1029" w:type="dxa"/>
          </w:tcPr>
          <w:p w14:paraId="1F667F8E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lastRenderedPageBreak/>
              <w:t>regedit</w:t>
            </w:r>
          </w:p>
        </w:tc>
        <w:tc>
          <w:tcPr>
            <w:tcW w:w="3118" w:type="dxa"/>
          </w:tcPr>
          <w:p w14:paraId="3A3829E7" w14:textId="77777777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確認下列機碼是否存在：</w:t>
            </w:r>
          </w:p>
          <w:p w14:paraId="17AC490E" w14:textId="77777777" w:rsidR="001D68C9" w:rsidRDefault="001D68C9" w:rsidP="001D68C9">
            <w:pPr>
              <w:pStyle w:val="ae"/>
              <w:spacing w:before="72" w:after="72"/>
              <w:ind w:lef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HKLM\System\CurrentControlSet\Control\SecurityProviders\SCHANNEL\Ciphers\AES 128/128\Enabled</w:t>
            </w:r>
          </w:p>
          <w:p w14:paraId="477B5229" w14:textId="77777777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不存在時，表示停用</w:t>
            </w:r>
          </w:p>
          <w:p w14:paraId="610BD1F3" w14:textId="77777777" w:rsidR="001D68C9" w:rsidRPr="00D24900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存在時，確認</w:t>
            </w:r>
            <w:r>
              <w:t>Enabled</w:t>
            </w:r>
            <w:r>
              <w:rPr>
                <w:rFonts w:hint="eastAsia"/>
              </w:rPr>
              <w:t>類型為</w:t>
            </w:r>
            <w:r>
              <w:t>DWord</w:t>
            </w:r>
            <w:r>
              <w:rPr>
                <w:rFonts w:hint="eastAsia"/>
              </w:rPr>
              <w:t>且資料欄位值為</w:t>
            </w:r>
            <w:r>
              <w:t>0</w:t>
            </w:r>
          </w:p>
        </w:tc>
        <w:tc>
          <w:tcPr>
            <w:tcW w:w="1842" w:type="dxa"/>
          </w:tcPr>
          <w:p w14:paraId="1D823610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停</w:t>
            </w:r>
            <w:r w:rsidRPr="00B1654A">
              <w:rPr>
                <w:rFonts w:hint="eastAsia"/>
              </w:rPr>
              <w:t>用</w:t>
            </w:r>
          </w:p>
        </w:tc>
      </w:tr>
      <w:tr w:rsidR="001D68C9" w:rsidRPr="00873D3D" w14:paraId="46FDBA6D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bottom w:val="single" w:sz="4" w:space="0" w:color="auto"/>
            </w:tcBorders>
          </w:tcPr>
          <w:p w14:paraId="48D99036" w14:textId="473814A5" w:rsidR="001D68C9" w:rsidRPr="00DE2F3B" w:rsidRDefault="001D68C9" w:rsidP="001D68C9">
            <w:pPr>
              <w:pStyle w:val="ac"/>
              <w:spacing w:before="72" w:after="72"/>
            </w:pPr>
            <w:r>
              <w:rPr>
                <w:rFonts w:hint="eastAsia"/>
              </w:rPr>
              <w:t>5</w:t>
            </w:r>
            <w:r w:rsidR="009A0F19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D7E4E91" w14:textId="4D7CE903" w:rsidR="001D68C9" w:rsidRPr="00873D3D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5</w:t>
            </w:r>
            <w:r w:rsidR="009A0F19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99008B" w14:textId="38F33B03" w:rsidR="001D68C9" w:rsidRPr="00873D3D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F2">
              <w:rPr>
                <w:rFonts w:hint="eastAsia"/>
              </w:rPr>
              <w:t>傳輸加密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75B6B59A" w14:textId="4C040795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AES 256/256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61BE5E" w14:textId="77777777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這項原則設定決定是否啟用</w:t>
            </w:r>
            <w:r>
              <w:t>AES 256/256</w:t>
            </w:r>
            <w:r>
              <w:rPr>
                <w:rFonts w:hint="eastAsia"/>
              </w:rPr>
              <w:t>加密套件</w:t>
            </w:r>
          </w:p>
          <w:p w14:paraId="29D10BDE" w14:textId="51A3C3C2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AES 256/256</w:t>
            </w:r>
            <w:r>
              <w:rPr>
                <w:rFonts w:hint="eastAsia"/>
              </w:rPr>
              <w:t>加密套件可用以</w:t>
            </w:r>
            <w:r w:rsidRPr="002505AC">
              <w:rPr>
                <w:rFonts w:hint="eastAsia"/>
              </w:rPr>
              <w:t>保護</w:t>
            </w:r>
            <w:r w:rsidRPr="002505AC">
              <w:t>HTTP</w:t>
            </w:r>
            <w:r>
              <w:rPr>
                <w:rFonts w:hint="eastAsia"/>
              </w:rPr>
              <w:t>傳輸</w:t>
            </w:r>
            <w:r w:rsidR="00C23B05">
              <w:rPr>
                <w:rFonts w:hint="eastAsia"/>
              </w:rPr>
              <w:t>之</w:t>
            </w:r>
            <w:r w:rsidRPr="002505AC">
              <w:rPr>
                <w:rFonts w:hint="eastAsia"/>
              </w:rPr>
              <w:t>機密性</w:t>
            </w:r>
            <w:r>
              <w:rPr>
                <w:rFonts w:hint="eastAsia"/>
              </w:rPr>
              <w:t>與</w:t>
            </w:r>
            <w:r w:rsidRPr="002505AC">
              <w:rPr>
                <w:rFonts w:hint="eastAsia"/>
              </w:rPr>
              <w:t>完整性</w:t>
            </w:r>
          </w:p>
          <w:p w14:paraId="53C116E5" w14:textId="77777777" w:rsidR="001D68C9" w:rsidRPr="002505AC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預設為啟用，且機碼值不存在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1982177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t>regedit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44896A4" w14:textId="77777777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確認下列機碼是否存在：</w:t>
            </w:r>
          </w:p>
          <w:p w14:paraId="5FC7E532" w14:textId="77777777" w:rsidR="001D68C9" w:rsidRDefault="001D68C9" w:rsidP="001D68C9">
            <w:pPr>
              <w:pStyle w:val="ae"/>
              <w:spacing w:before="72" w:after="72"/>
              <w:ind w:lef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HKLM\System\CurrentControlSet\Control\SecurityProviders\SCHANNEL\Ciphers\AES 256/256\Enabled</w:t>
            </w:r>
          </w:p>
          <w:p w14:paraId="12B0A448" w14:textId="77777777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不存在時，表示啟用</w:t>
            </w:r>
          </w:p>
          <w:p w14:paraId="1D9B0DF7" w14:textId="77777777" w:rsidR="001D68C9" w:rsidRPr="00D24900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存在時，確認</w:t>
            </w:r>
            <w:r>
              <w:t>Server</w:t>
            </w:r>
            <w:r>
              <w:rPr>
                <w:rFonts w:hint="eastAsia"/>
              </w:rPr>
              <w:t>中</w:t>
            </w:r>
            <w:r>
              <w:t>Enabled</w:t>
            </w:r>
            <w:r>
              <w:rPr>
                <w:rFonts w:hint="eastAsia"/>
              </w:rPr>
              <w:t>類型為</w:t>
            </w:r>
            <w:r>
              <w:t>DWord</w:t>
            </w:r>
            <w:r>
              <w:rPr>
                <w:rFonts w:hint="eastAsia"/>
              </w:rPr>
              <w:t>且資料欄位值為</w:t>
            </w:r>
            <w:r>
              <w:t>0xFFFFFFFF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736BDC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654A">
              <w:rPr>
                <w:rFonts w:hint="eastAsia"/>
              </w:rPr>
              <w:lastRenderedPageBreak/>
              <w:t>啟用</w:t>
            </w:r>
          </w:p>
        </w:tc>
      </w:tr>
      <w:tr w:rsidR="001D68C9" w:rsidRPr="00873D3D" w14:paraId="43EA189D" w14:textId="77777777" w:rsidTr="00AB6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9D5" w14:textId="1299C125" w:rsidR="001D68C9" w:rsidRPr="00DE2F3B" w:rsidRDefault="001D68C9" w:rsidP="001D68C9">
            <w:pPr>
              <w:pStyle w:val="ac"/>
              <w:spacing w:before="72" w:after="72"/>
            </w:pPr>
            <w:r>
              <w:rPr>
                <w:rFonts w:hint="eastAsia"/>
              </w:rPr>
              <w:t>5</w:t>
            </w:r>
            <w:r w:rsidR="009A0F19">
              <w:rPr>
                <w:rFonts w:hint="eastAsi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8E1" w14:textId="2F936FD9" w:rsidR="001D68C9" w:rsidRPr="00873D3D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TWGCB-04-014-</w:t>
            </w:r>
            <w:r w:rsidRPr="00A05014">
              <w:t>00</w:t>
            </w:r>
            <w:r>
              <w:rPr>
                <w:rFonts w:hint="eastAsia"/>
              </w:rPr>
              <w:t>5</w:t>
            </w:r>
            <w:r w:rsidR="009A0F19"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190" w14:textId="662BB46F" w:rsidR="001D68C9" w:rsidRPr="00873D3D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1F2">
              <w:rPr>
                <w:rFonts w:hint="eastAsia"/>
              </w:rPr>
              <w:t>傳輸加密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97F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</w:t>
            </w:r>
            <w:r>
              <w:rPr>
                <w:rFonts w:hint="eastAsia"/>
              </w:rPr>
              <w:t>加密套件順序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477" w14:textId="4636B5A4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這項原則設定決定</w:t>
            </w:r>
            <w:r w:rsidRPr="00C05DDC">
              <w:t>TLS</w:t>
            </w:r>
            <w:r w:rsidRPr="00C05DDC">
              <w:rPr>
                <w:rFonts w:hint="eastAsia"/>
              </w:rPr>
              <w:t>加密套件順序</w:t>
            </w:r>
          </w:p>
          <w:p w14:paraId="56771214" w14:textId="1F90EB3A" w:rsidR="00987094" w:rsidRDefault="00987094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加</w:t>
            </w:r>
            <w:r>
              <w:t>密套件是一組命名組合，包含</w:t>
            </w:r>
            <w:r>
              <w:rPr>
                <w:rFonts w:hint="eastAsia"/>
              </w:rPr>
              <w:t>身分驗證</w:t>
            </w:r>
            <w:r>
              <w:t>、加密、訊息認證碼及</w:t>
            </w:r>
            <w:r w:rsidR="00EC6FC4">
              <w:rPr>
                <w:rFonts w:hint="eastAsia"/>
              </w:rPr>
              <w:t>金</w:t>
            </w:r>
            <w:r>
              <w:t>鑰交換算法，用於設定使用</w:t>
            </w:r>
            <w:r>
              <w:t>TLS</w:t>
            </w:r>
            <w:r>
              <w:t>協定</w:t>
            </w:r>
            <w:r w:rsidR="00253EB7">
              <w:rPr>
                <w:rFonts w:hint="eastAsia"/>
              </w:rPr>
              <w:t>之</w:t>
            </w:r>
            <w:r>
              <w:t>網路連線安全性。客戶端會依優先順序向伺服器發送其支援</w:t>
            </w:r>
            <w:r w:rsidR="007147BD">
              <w:rPr>
                <w:rFonts w:hint="eastAsia"/>
              </w:rPr>
              <w:t>之</w:t>
            </w:r>
            <w:r>
              <w:rPr>
                <w:rFonts w:hint="eastAsia"/>
              </w:rPr>
              <w:t>加密</w:t>
            </w:r>
            <w:r>
              <w:t>套件清單，而伺服器則會從該清單中選擇一個</w:t>
            </w:r>
            <w:r>
              <w:rPr>
                <w:rFonts w:hint="eastAsia"/>
              </w:rPr>
              <w:t>加密</w:t>
            </w:r>
            <w:r>
              <w:t>套件進行回應</w:t>
            </w:r>
          </w:p>
          <w:p w14:paraId="78FB8F36" w14:textId="159CCC77" w:rsidR="001D68C9" w:rsidRDefault="001D68C9" w:rsidP="001D68C9">
            <w:pPr>
              <w:pStyle w:val="ae"/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7363">
              <w:rPr>
                <w:rFonts w:hint="eastAsia"/>
              </w:rPr>
              <w:t>加密套件應從最強到最弱</w:t>
            </w:r>
            <w:r>
              <w:rPr>
                <w:rFonts w:hint="eastAsia"/>
              </w:rPr>
              <w:t>進行</w:t>
            </w:r>
            <w:r w:rsidRPr="00C37363">
              <w:rPr>
                <w:rFonts w:hint="eastAsia"/>
              </w:rPr>
              <w:t>排序</w:t>
            </w:r>
            <w:r>
              <w:rPr>
                <w:rFonts w:hint="eastAsia"/>
              </w:rPr>
              <w:t>，</w:t>
            </w:r>
            <w:r w:rsidRPr="00C37363">
              <w:rPr>
                <w:rFonts w:hint="eastAsia"/>
              </w:rPr>
              <w:t>以確保伺服器</w:t>
            </w:r>
            <w:r>
              <w:rPr>
                <w:rFonts w:hint="eastAsia"/>
              </w:rPr>
              <w:t>與</w:t>
            </w:r>
            <w:r w:rsidRPr="00C37363">
              <w:rPr>
                <w:rFonts w:hint="eastAsia"/>
              </w:rPr>
              <w:t>用戶端之間</w:t>
            </w:r>
            <w:r>
              <w:rPr>
                <w:rFonts w:hint="eastAsia"/>
              </w:rPr>
              <w:t>使用較安全</w:t>
            </w:r>
            <w:r w:rsidR="007147BD">
              <w:rPr>
                <w:rFonts w:hint="eastAsia"/>
              </w:rPr>
              <w:t>之</w:t>
            </w:r>
            <w:r w:rsidRPr="00C37363">
              <w:rPr>
                <w:rFonts w:hint="eastAsia"/>
              </w:rPr>
              <w:t>加密</w:t>
            </w:r>
            <w:r>
              <w:rPr>
                <w:rFonts w:hint="eastAsia"/>
              </w:rPr>
              <w:t>傳輸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D7B" w14:textId="77777777" w:rsidR="001D68C9" w:rsidRPr="00C37363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DF8">
              <w:t>regedit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30D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針對「</w:t>
            </w:r>
            <w:r w:rsidRPr="00C37363">
              <w:t>HKLM\System\CurrentControlSet\Control\Cryptography\Conf</w:t>
            </w:r>
            <w:r>
              <w:t>iguration\Local\SSL\00010002\Fu</w:t>
            </w:r>
            <w:r w:rsidRPr="00C37363">
              <w:t>nctions</w:t>
            </w:r>
            <w:r>
              <w:rPr>
                <w:rFonts w:hint="eastAsia"/>
              </w:rPr>
              <w:t>」機碼，其數值資料欄位設定如下：</w:t>
            </w:r>
          </w:p>
          <w:p w14:paraId="63A4E73E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TLS_AES_256_GCM_SHA384,</w:t>
            </w:r>
          </w:p>
          <w:p w14:paraId="48482C82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TLS_AES_128_GCM_SHA256,</w:t>
            </w:r>
          </w:p>
          <w:p w14:paraId="13E06227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TLS_ECDHE_ECDSA_WITH_AES_256_GCM_SHA384,</w:t>
            </w:r>
          </w:p>
          <w:p w14:paraId="22222D5D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TLS_ECDHE_ECDSA_WITH_AES_128_GCM_SHA256,</w:t>
            </w:r>
          </w:p>
          <w:p w14:paraId="14330F4C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TLS_ECDHE_RSA_WITH_AES_256_GCM_SHA384,</w:t>
            </w:r>
          </w:p>
          <w:p w14:paraId="05DE872B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TLS_ECDHE_RSA_WITH_AES_128_GCM_SHA256,</w:t>
            </w:r>
          </w:p>
          <w:p w14:paraId="44F424B5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TLS_ECDHE_ECDSA_WITH_AES_256_CBC_SHA384,</w:t>
            </w:r>
          </w:p>
          <w:p w14:paraId="65311469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TLS_ECDHE_ECDSA_WITH_AES_128_CBC_SHA256,</w:t>
            </w:r>
          </w:p>
          <w:p w14:paraId="26E8E620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TLS_ECDHE_RSA_WITH_AES_256_CBC_SHA384,</w:t>
            </w:r>
          </w:p>
          <w:p w14:paraId="0C8BE657" w14:textId="4E165721" w:rsidR="001D68C9" w:rsidRPr="004E1ED8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TLS_ECDHE_RSA_WITH_AES_128_CBC_SHA256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89D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TLS_AES_256_GCM_SHA384,</w:t>
            </w:r>
          </w:p>
          <w:p w14:paraId="6EB79501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TLS_AES_128_GCM_SHA256,</w:t>
            </w:r>
          </w:p>
          <w:p w14:paraId="13DC3EE0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TLS_ECDHE_ECDSA_WITH_AES_256_GCM_SHA384,</w:t>
            </w:r>
          </w:p>
          <w:p w14:paraId="0364E66E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TLS_ECDHE_ECDSA_WI</w:t>
            </w:r>
            <w:r>
              <w:lastRenderedPageBreak/>
              <w:t>TH_AES_128_GCM_SHA256,</w:t>
            </w:r>
          </w:p>
          <w:p w14:paraId="50E8AF46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TLS_ECDHE_RSA_WITH_AES_256_GCM_SHA384,</w:t>
            </w:r>
          </w:p>
          <w:p w14:paraId="0998FBCE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TLS_ECDHE_RSA_WITH_AES_128_GCM_SHA256,</w:t>
            </w:r>
          </w:p>
          <w:p w14:paraId="4D00CC7A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TLS_ECDHE_ECDSA_WITH_AES_256_CBC_SHA384,</w:t>
            </w:r>
          </w:p>
          <w:p w14:paraId="32B13877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TLS_ECDHE_ECDSA_WI</w:t>
            </w:r>
            <w:r>
              <w:lastRenderedPageBreak/>
              <w:t>TH_AES_128_CBC_SHA256,</w:t>
            </w:r>
          </w:p>
          <w:p w14:paraId="53D00665" w14:textId="77777777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TLS_ECDHE_RSA_WITH_AES_256_CBC_SHA384,</w:t>
            </w:r>
          </w:p>
          <w:p w14:paraId="45114DFF" w14:textId="6F659548" w:rsidR="001D68C9" w:rsidRDefault="001D68C9" w:rsidP="001D68C9">
            <w:pPr>
              <w:pStyle w:val="af"/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TLS_ECDHE_RSA_WITH_AES_128_CBC_SHA256</w:t>
            </w:r>
          </w:p>
        </w:tc>
      </w:tr>
      <w:tr w:rsidR="001D68C9" w:rsidRPr="00BA691F" w14:paraId="056F2A3D" w14:textId="1A890177" w:rsidTr="00AB67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2" w:type="dxa"/>
            <w:gridSpan w:val="8"/>
            <w:tcBorders>
              <w:top w:val="single" w:sz="4" w:space="0" w:color="auto"/>
            </w:tcBorders>
          </w:tcPr>
          <w:p w14:paraId="75D19C89" w14:textId="6D42531F" w:rsidR="001D68C9" w:rsidRPr="00BA691F" w:rsidRDefault="001D68C9" w:rsidP="001D68C9">
            <w:pPr>
              <w:pStyle w:val="a4"/>
            </w:pPr>
            <w:r>
              <w:rPr>
                <w:rFonts w:hint="eastAsia"/>
              </w:rPr>
              <w:lastRenderedPageBreak/>
              <w:t>資安院整理</w:t>
            </w:r>
          </w:p>
        </w:tc>
      </w:tr>
    </w:tbl>
    <w:p w14:paraId="67EA03C4" w14:textId="4B6D9A1F" w:rsidR="00DC41EE" w:rsidRPr="00BA691F" w:rsidRDefault="00DC41EE">
      <w:pPr>
        <w:widowControl/>
        <w:spacing w:beforeLines="0" w:before="0" w:afterLines="0" w:after="0" w:line="240" w:lineRule="auto"/>
        <w:rPr>
          <w:color w:val="808080" w:themeColor="background1" w:themeShade="80"/>
        </w:rPr>
      </w:pPr>
    </w:p>
    <w:p w14:paraId="179F6F71" w14:textId="77777777" w:rsidR="005B6883" w:rsidRPr="00BA691F" w:rsidRDefault="005B6883" w:rsidP="0010078A">
      <w:pPr>
        <w:spacing w:before="72" w:after="72"/>
        <w:sectPr w:rsidR="005B6883" w:rsidRPr="00BA691F" w:rsidSect="00CF3F76">
          <w:pgSz w:w="16838" w:h="11906" w:orient="landscape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5A82F17B" w14:textId="77777777" w:rsidR="002A36F2" w:rsidRPr="00BA691F" w:rsidRDefault="002A36F2" w:rsidP="0010078A">
      <w:pPr>
        <w:pStyle w:val="1"/>
        <w:spacing w:before="72" w:after="190"/>
        <w:ind w:left="280" w:hanging="280"/>
      </w:pPr>
      <w:bookmarkStart w:id="24" w:name="_Toc346546366"/>
      <w:bookmarkStart w:id="25" w:name="_Toc180701430"/>
      <w:r w:rsidRPr="00BA691F">
        <w:lastRenderedPageBreak/>
        <w:t>參考文獻</w:t>
      </w:r>
      <w:bookmarkEnd w:id="24"/>
      <w:bookmarkEnd w:id="25"/>
    </w:p>
    <w:p w14:paraId="12D09031" w14:textId="77777777" w:rsidR="00713ECB" w:rsidRDefault="00713ECB" w:rsidP="004B2967">
      <w:pPr>
        <w:pStyle w:val="a1"/>
        <w:spacing w:after="190"/>
      </w:pPr>
      <w:bookmarkStart w:id="26" w:name="_Hlk180592838"/>
      <w:r w:rsidRPr="00713ECB">
        <w:rPr>
          <w:rFonts w:hint="eastAsia"/>
        </w:rPr>
        <w:t>Center for Internet Security</w:t>
      </w:r>
      <w:r w:rsidRPr="00713ECB">
        <w:rPr>
          <w:rFonts w:hint="eastAsia"/>
        </w:rPr>
        <w:t>。</w:t>
      </w:r>
      <w:r w:rsidRPr="00713ECB">
        <w:rPr>
          <w:rFonts w:hint="eastAsia"/>
        </w:rPr>
        <w:t>CIS Microsoft IIS 7 Benchmark v1.8.0</w:t>
      </w:r>
    </w:p>
    <w:p w14:paraId="4B8D1DA5" w14:textId="593F69DE" w:rsidR="00713ECB" w:rsidRPr="00713ECB" w:rsidRDefault="00D747C5" w:rsidP="00713ECB">
      <w:pPr>
        <w:pStyle w:val="a1"/>
        <w:numPr>
          <w:ilvl w:val="0"/>
          <w:numId w:val="0"/>
        </w:numPr>
        <w:spacing w:after="190"/>
        <w:ind w:left="624"/>
      </w:pPr>
      <w:hyperlink r:id="rId21" w:history="1">
        <w:r w:rsidR="00713ECB" w:rsidRPr="003F2673">
          <w:rPr>
            <w:rStyle w:val="af6"/>
            <w:rFonts w:hint="eastAsia"/>
          </w:rPr>
          <w:t>https://www.cisecurity.org/cis-benchmarks/</w:t>
        </w:r>
      </w:hyperlink>
    </w:p>
    <w:p w14:paraId="2D1A9D75" w14:textId="271CDA34" w:rsidR="00713ECB" w:rsidRDefault="00713ECB" w:rsidP="00713ECB">
      <w:pPr>
        <w:pStyle w:val="a1"/>
        <w:spacing w:after="190"/>
      </w:pPr>
      <w:r w:rsidRPr="00713ECB">
        <w:rPr>
          <w:rFonts w:hint="eastAsia"/>
        </w:rPr>
        <w:t>Center for Internet Security</w:t>
      </w:r>
      <w:r w:rsidRPr="00713ECB">
        <w:rPr>
          <w:rFonts w:hint="eastAsia"/>
        </w:rPr>
        <w:t>。</w:t>
      </w:r>
      <w:r w:rsidRPr="00713ECB">
        <w:rPr>
          <w:rFonts w:hint="eastAsia"/>
        </w:rPr>
        <w:t>CIS Microsoft IIS 8 Benchmark v1.5.</w:t>
      </w:r>
      <w:r w:rsidR="000C5678">
        <w:t>1</w:t>
      </w:r>
    </w:p>
    <w:p w14:paraId="7FB71CED" w14:textId="70CD3F70" w:rsidR="00713ECB" w:rsidRPr="00713ECB" w:rsidRDefault="00D747C5" w:rsidP="00713ECB">
      <w:pPr>
        <w:pStyle w:val="a1"/>
        <w:numPr>
          <w:ilvl w:val="0"/>
          <w:numId w:val="0"/>
        </w:numPr>
        <w:spacing w:after="190"/>
        <w:ind w:left="624"/>
      </w:pPr>
      <w:hyperlink r:id="rId22" w:history="1">
        <w:r w:rsidR="00713ECB" w:rsidRPr="003F2673">
          <w:rPr>
            <w:rStyle w:val="af6"/>
            <w:rFonts w:hint="eastAsia"/>
          </w:rPr>
          <w:t>https://www.cisecurity.org/cis-benchmarks/</w:t>
        </w:r>
      </w:hyperlink>
    </w:p>
    <w:p w14:paraId="1EF2A7A1" w14:textId="18EBB7DD" w:rsidR="00713ECB" w:rsidRDefault="00713ECB" w:rsidP="004B2967">
      <w:pPr>
        <w:pStyle w:val="a1"/>
        <w:spacing w:after="190"/>
      </w:pPr>
      <w:r w:rsidRPr="00713ECB">
        <w:rPr>
          <w:rFonts w:hint="eastAsia"/>
        </w:rPr>
        <w:t>Center for Internet Security</w:t>
      </w:r>
      <w:r w:rsidRPr="00713ECB">
        <w:rPr>
          <w:rFonts w:hint="eastAsia"/>
        </w:rPr>
        <w:t>。</w:t>
      </w:r>
      <w:r w:rsidRPr="00713ECB">
        <w:rPr>
          <w:rFonts w:hint="eastAsia"/>
        </w:rPr>
        <w:t xml:space="preserve">CIS Microsoft IIS 10 Benchmark </w:t>
      </w:r>
      <w:r w:rsidRPr="00713ECB">
        <w:t>v1.</w:t>
      </w:r>
      <w:r w:rsidR="000C5678">
        <w:rPr>
          <w:rFonts w:hint="eastAsia"/>
        </w:rPr>
        <w:t>2</w:t>
      </w:r>
      <w:r w:rsidRPr="00713ECB">
        <w:t>.</w:t>
      </w:r>
      <w:r w:rsidRPr="00713ECB">
        <w:rPr>
          <w:rFonts w:hint="eastAsia"/>
        </w:rPr>
        <w:t>1</w:t>
      </w:r>
    </w:p>
    <w:p w14:paraId="393B64BA" w14:textId="0D07AB12" w:rsidR="00822891" w:rsidRPr="00713ECB" w:rsidRDefault="00D747C5" w:rsidP="00713ECB">
      <w:pPr>
        <w:pStyle w:val="a1"/>
        <w:numPr>
          <w:ilvl w:val="0"/>
          <w:numId w:val="0"/>
        </w:numPr>
        <w:spacing w:after="190"/>
        <w:ind w:left="624"/>
      </w:pPr>
      <w:hyperlink r:id="rId23" w:history="1">
        <w:r w:rsidR="00713ECB" w:rsidRPr="003F2673">
          <w:rPr>
            <w:rStyle w:val="af6"/>
            <w:rFonts w:hint="eastAsia"/>
          </w:rPr>
          <w:t>https://www.cisecurity.org/cis-benchmarks/</w:t>
        </w:r>
      </w:hyperlink>
      <w:bookmarkEnd w:id="26"/>
    </w:p>
    <w:sectPr w:rsidR="00822891" w:rsidRPr="00713ECB" w:rsidSect="00BE28D5">
      <w:pgSz w:w="16838" w:h="11906" w:orient="landscape" w:code="9"/>
      <w:pgMar w:top="1418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D53D" w14:textId="77777777" w:rsidR="0052731B" w:rsidRDefault="0052731B" w:rsidP="0010078A">
      <w:pPr>
        <w:spacing w:before="48" w:after="48"/>
      </w:pPr>
      <w:r>
        <w:separator/>
      </w:r>
    </w:p>
  </w:endnote>
  <w:endnote w:type="continuationSeparator" w:id="0">
    <w:p w14:paraId="51025191" w14:textId="77777777" w:rsidR="0052731B" w:rsidRDefault="0052731B" w:rsidP="0010078A">
      <w:pPr>
        <w:spacing w:before="48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FCCF" w14:textId="77777777" w:rsidR="00B60F52" w:rsidRDefault="00B60F52" w:rsidP="0010078A">
    <w:pPr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2908307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3AFC8AC" w14:textId="77777777" w:rsidR="00B60F52" w:rsidRPr="0098284A" w:rsidRDefault="00B60F52" w:rsidP="0010078A">
        <w:pPr>
          <w:spacing w:before="48" w:afterLines="0" w:after="0"/>
        </w:pP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1F0030CA" wp14:editId="780C0B62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39" name="直線接點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7926E61B" id="直線接點 3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/+u3TD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252CB1BA" wp14:editId="177E2114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40" name="直線接點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44FE3437" id="直線接點 4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NP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sLcNP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4656" behindDoc="0" locked="0" layoutInCell="1" allowOverlap="1" wp14:anchorId="3CEED7B2" wp14:editId="6380AB5B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41" name="直線接點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56198CB3" id="直線接點 4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BTd1XD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D0BF" w14:textId="77777777" w:rsidR="00B60F52" w:rsidRDefault="00B60F52" w:rsidP="0010078A">
    <w:pPr>
      <w:spacing w:before="48" w:after="4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7423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1C5A89C" w14:textId="12BE7D11" w:rsidR="00B60F52" w:rsidRPr="00CF3F76" w:rsidRDefault="00B60F52" w:rsidP="0010078A">
        <w:pPr>
          <w:spacing w:before="48" w:after="48"/>
          <w:jc w:val="center"/>
          <w:rPr>
            <w:sz w:val="20"/>
            <w:szCs w:val="20"/>
          </w:rPr>
        </w:pPr>
        <w:r w:rsidRPr="00CF3F76">
          <w:rPr>
            <w:sz w:val="20"/>
            <w:szCs w:val="20"/>
          </w:rPr>
          <w:fldChar w:fldCharType="begin"/>
        </w:r>
        <w:r w:rsidRPr="00CF3F76">
          <w:rPr>
            <w:sz w:val="20"/>
            <w:szCs w:val="20"/>
          </w:rPr>
          <w:instrText>PAGE   \* MERGEFORMAT</w:instrText>
        </w:r>
        <w:r w:rsidRPr="00CF3F76">
          <w:rPr>
            <w:sz w:val="20"/>
            <w:szCs w:val="20"/>
          </w:rPr>
          <w:fldChar w:fldCharType="separate"/>
        </w:r>
        <w:r w:rsidRPr="00EC6FC4">
          <w:rPr>
            <w:noProof/>
            <w:sz w:val="20"/>
            <w:szCs w:val="20"/>
            <w:lang w:val="zh-TW"/>
          </w:rPr>
          <w:t>iv</w:t>
        </w:r>
        <w:r w:rsidRPr="00CF3F76">
          <w:rPr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73437562"/>
      <w:docPartObj>
        <w:docPartGallery w:val="Page Numbers (Bottom of Page)"/>
        <w:docPartUnique/>
      </w:docPartObj>
    </w:sdtPr>
    <w:sdtEndPr>
      <w:rPr>
        <w:szCs w:val="28"/>
      </w:rPr>
    </w:sdtEndPr>
    <w:sdtContent>
      <w:p w14:paraId="2ED9C763" w14:textId="0B904B3C" w:rsidR="00B60F52" w:rsidRPr="00245A12" w:rsidRDefault="00B60F52" w:rsidP="0010078A">
        <w:pPr>
          <w:spacing w:before="48" w:afterLines="0" w:after="0"/>
          <w:rPr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1" layoutInCell="1" allowOverlap="0" wp14:anchorId="6A0C55C5" wp14:editId="703D3D1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27940</wp:posOffset>
                  </wp:positionV>
                  <wp:extent cx="5943600" cy="14400"/>
                  <wp:effectExtent l="0" t="0" r="19050" b="24130"/>
                  <wp:wrapTopAndBottom/>
                  <wp:docPr id="292" name="直線接點 29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43600" cy="14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6969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5C4EB0DE" id="直線接點 29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DxPgvrwAQAAEAQAAA4AAAAAAAAAAAAAAAAALgIAAGRycy9lMm9E&#10;b2MueG1sUEsBAi0AFAAGAAgAAAAhAN2rn27cAAAABQEAAA8AAAAAAAAAAAAAAAAASgQAAGRycy9k&#10;b3ducmV2LnhtbFBLBQYAAAAABAAEAPMAAABTBQAAAAA=&#10;" o:allowoverlap="f" strokecolor="#969696">
                  <w10:wrap type="topAndBottom"/>
                  <w10:anchorlock/>
                </v:line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DD0FE88" wp14:editId="6BEFF956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3" name="直線接點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2575EABF" id="直線接點 29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Aa0vuc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91B3B7F" wp14:editId="011DB687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4" name="直線接點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7032C965" id="直線接點 29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gHMgIAADQ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ItDWAc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72774E08" wp14:editId="5CC7CCE3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5" name="直線接點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40F2CF82" id="直線接點 29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mtMgIAADQ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FLQWa0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 w:rsidRPr="00713ECB">
          <w:rPr>
            <w:rFonts w:hint="eastAsia"/>
            <w:sz w:val="20"/>
            <w:szCs w:val="20"/>
          </w:rPr>
          <w:t>本文件之智慧財產權屬數位發展部資通安全署擁有</w:t>
        </w:r>
        <w:r w:rsidRPr="0098284A">
          <w:rPr>
            <w:rFonts w:hint="eastAsia"/>
            <w:sz w:val="20"/>
            <w:szCs w:val="20"/>
          </w:rPr>
          <w:t>。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45952" behindDoc="0" locked="0" layoutInCell="1" allowOverlap="1" wp14:anchorId="2DF46C9D" wp14:editId="5A3AA94F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6" name="直線接點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3BF01526" id="直線接點 29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qIMgIAADQ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HhiKog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34688" behindDoc="0" locked="0" layoutInCell="1" allowOverlap="1" wp14:anchorId="793EBB12" wp14:editId="52E9842E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7" name="直線接點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643117C9" id="直線接點 297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" strokecolor="#969696"/>
              </w:pict>
            </mc:Fallback>
          </mc:AlternateContent>
        </w:r>
      </w:p>
      <w:p w14:paraId="73C2EED0" w14:textId="275C3BFA" w:rsidR="00B60F52" w:rsidRPr="00CF3F76" w:rsidRDefault="00B60F52" w:rsidP="0010078A">
        <w:pPr>
          <w:spacing w:before="48" w:afterLines="0" w:after="0"/>
          <w:jc w:val="center"/>
          <w:rPr>
            <w:sz w:val="20"/>
          </w:rPr>
        </w:pPr>
        <w:r w:rsidRPr="00CF3F76">
          <w:rPr>
            <w:sz w:val="20"/>
          </w:rPr>
          <w:fldChar w:fldCharType="begin"/>
        </w:r>
        <w:r w:rsidRPr="00CF3F76">
          <w:rPr>
            <w:sz w:val="20"/>
          </w:rPr>
          <w:instrText>PAGE   \* MERGEFORMAT</w:instrText>
        </w:r>
        <w:r w:rsidRPr="00CF3F76">
          <w:rPr>
            <w:sz w:val="20"/>
          </w:rPr>
          <w:fldChar w:fldCharType="separate"/>
        </w:r>
        <w:r w:rsidRPr="00EC6FC4">
          <w:rPr>
            <w:noProof/>
            <w:sz w:val="20"/>
            <w:lang w:val="zh-TW"/>
          </w:rPr>
          <w:t>63</w:t>
        </w:r>
        <w:r w:rsidRPr="00CF3F7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450F" w14:textId="77777777" w:rsidR="0052731B" w:rsidRDefault="0052731B" w:rsidP="0010078A">
      <w:pPr>
        <w:spacing w:before="48" w:after="48"/>
      </w:pPr>
      <w:r>
        <w:separator/>
      </w:r>
    </w:p>
  </w:footnote>
  <w:footnote w:type="continuationSeparator" w:id="0">
    <w:p w14:paraId="3118D9A1" w14:textId="77777777" w:rsidR="0052731B" w:rsidRDefault="0052731B" w:rsidP="0010078A">
      <w:pPr>
        <w:spacing w:before="48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C40E" w14:textId="77777777" w:rsidR="00B60F52" w:rsidRDefault="00B60F52" w:rsidP="0010078A">
    <w:pPr>
      <w:pStyle w:val="af4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7CCD" w14:textId="60D50DFA" w:rsidR="00B60F52" w:rsidRDefault="00B60F52" w:rsidP="0010078A">
    <w:pPr>
      <w:pStyle w:val="af4"/>
      <w:spacing w:before="48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9EC3" w14:textId="77777777" w:rsidR="00B60F52" w:rsidRDefault="00B60F52" w:rsidP="0010078A">
    <w:pPr>
      <w:pStyle w:val="af4"/>
      <w:spacing w:before="48" w:after="4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4E5B1" w14:textId="77777777" w:rsidR="00B60F52" w:rsidRDefault="00B60F52" w:rsidP="0010078A">
    <w:pPr>
      <w:pStyle w:val="af4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6E0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" w15:restartNumberingAfterBreak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32608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" w15:restartNumberingAfterBreak="0">
    <w:nsid w:val="0F7478D8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" w15:restartNumberingAfterBreak="0">
    <w:nsid w:val="15273EEC"/>
    <w:multiLevelType w:val="multilevel"/>
    <w:tmpl w:val="CC9871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87B5BE3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7" w15:restartNumberingAfterBreak="0">
    <w:nsid w:val="19F576B1"/>
    <w:multiLevelType w:val="hybridMultilevel"/>
    <w:tmpl w:val="1DD862EC"/>
    <w:lvl w:ilvl="0" w:tplc="AEE66472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762" w:hanging="135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8" w15:restartNumberingAfterBreak="0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C31121"/>
    <w:multiLevelType w:val="multilevel"/>
    <w:tmpl w:val="8396A386"/>
    <w:lvl w:ilvl="0">
      <w:start w:val="1"/>
      <w:numFmt w:val="decimal"/>
      <w:pStyle w:val="a0"/>
      <w:lvlText w:val="附件%1"/>
      <w:lvlJc w:val="left"/>
      <w:pPr>
        <w:ind w:left="851" w:hanging="85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256726A4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1" w15:restartNumberingAfterBreak="0">
    <w:nsid w:val="25A6069D"/>
    <w:multiLevelType w:val="multilevel"/>
    <w:tmpl w:val="D240A11C"/>
    <w:lvl w:ilvl="0">
      <w:start w:val="1"/>
      <w:numFmt w:val="decimal"/>
      <w:pStyle w:val="a1"/>
      <w:lvlText w:val="[%1]"/>
      <w:lvlJc w:val="left"/>
      <w:pPr>
        <w:ind w:left="624" w:hanging="340"/>
      </w:pPr>
      <w:rPr>
        <w:rFonts w:ascii="Times New Roman" w:eastAsia="標楷體" w:hAnsi="Times New Roman" w:hint="default"/>
        <w:b w:val="0"/>
        <w:i w:val="0"/>
        <w:color w:val="000000" w:themeColor="text1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E44059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4" w15:restartNumberingAfterBreak="0">
    <w:nsid w:val="30404382"/>
    <w:multiLevelType w:val="multilevel"/>
    <w:tmpl w:val="11928F42"/>
    <w:lvl w:ilvl="0">
      <w:start w:val="1"/>
      <w:numFmt w:val="bullet"/>
      <w:pStyle w:val="40"/>
      <w:lvlText w:val=""/>
      <w:lvlJc w:val="left"/>
      <w:pPr>
        <w:ind w:left="144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5" w15:restartNumberingAfterBreak="0">
    <w:nsid w:val="33DF421E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6" w15:restartNumberingAfterBreak="0">
    <w:nsid w:val="39996C79"/>
    <w:multiLevelType w:val="multilevel"/>
    <w:tmpl w:val="29F4C690"/>
    <w:lvl w:ilvl="0">
      <w:start w:val="1"/>
      <w:numFmt w:val="bullet"/>
      <w:pStyle w:val="50"/>
      <w:lvlText w:val=""/>
      <w:lvlJc w:val="left"/>
      <w:pPr>
        <w:ind w:left="1727" w:hanging="480"/>
      </w:pPr>
      <w:rPr>
        <w:rFonts w:ascii="Wingdings" w:hAnsi="Wingdings" w:hint="default"/>
        <w:color w:val="000000" w:themeColor="text1"/>
        <w:u w:val="none"/>
      </w:rPr>
    </w:lvl>
    <w:lvl w:ilvl="1">
      <w:start w:val="1"/>
      <w:numFmt w:val="bullet"/>
      <w:lvlText w:val=""/>
      <w:lvlJc w:val="left"/>
      <w:pPr>
        <w:tabs>
          <w:tab w:val="num" w:pos="1132"/>
        </w:tabs>
        <w:ind w:left="113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12"/>
        </w:tabs>
        <w:ind w:left="161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2"/>
        </w:tabs>
        <w:ind w:left="209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72"/>
        </w:tabs>
        <w:ind w:left="257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52"/>
        </w:tabs>
        <w:ind w:left="305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2"/>
        </w:tabs>
        <w:ind w:left="353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12"/>
        </w:tabs>
        <w:ind w:left="401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92"/>
        </w:tabs>
        <w:ind w:left="4492" w:hanging="480"/>
      </w:pPr>
      <w:rPr>
        <w:rFonts w:ascii="Wingdings" w:hAnsi="Wingdings" w:hint="default"/>
      </w:rPr>
    </w:lvl>
  </w:abstractNum>
  <w:abstractNum w:abstractNumId="17" w15:restartNumberingAfterBreak="0">
    <w:nsid w:val="3F94440C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8" w15:restartNumberingAfterBreak="0">
    <w:nsid w:val="404A104F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9" w15:restartNumberingAfterBreak="0">
    <w:nsid w:val="444F5BB0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0" w15:restartNumberingAfterBreak="0">
    <w:nsid w:val="45273E7A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1" w15:restartNumberingAfterBreak="0">
    <w:nsid w:val="45CB529F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2" w15:restartNumberingAfterBreak="0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A52BFE"/>
    <w:multiLevelType w:val="hybridMultilevel"/>
    <w:tmpl w:val="D7D468DE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4" w15:restartNumberingAfterBreak="0">
    <w:nsid w:val="54C42DC8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5" w15:restartNumberingAfterBreak="0">
    <w:nsid w:val="559A3F53"/>
    <w:multiLevelType w:val="hybridMultilevel"/>
    <w:tmpl w:val="2A88EB34"/>
    <w:lvl w:ilvl="0" w:tplc="45623BB0">
      <w:start w:val="1"/>
      <w:numFmt w:val="bullet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D46448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7" w15:restartNumberingAfterBreak="0">
    <w:nsid w:val="5A443151"/>
    <w:multiLevelType w:val="multilevel"/>
    <w:tmpl w:val="5E88DA60"/>
    <w:name w:val="?"/>
    <w:lvl w:ilvl="0">
      <w:start w:val="1"/>
      <w:numFmt w:val="decimal"/>
      <w:pStyle w:val="a3"/>
      <w:lvlText w:val="表%1"/>
      <w:lvlJc w:val="left"/>
      <w:pPr>
        <w:tabs>
          <w:tab w:val="num" w:pos="68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8" w15:restartNumberingAfterBreak="0">
    <w:nsid w:val="6EE76FED"/>
    <w:multiLevelType w:val="hybridMultilevel"/>
    <w:tmpl w:val="21FE938C"/>
    <w:lvl w:ilvl="0" w:tplc="F020968C">
      <w:start w:val="1"/>
      <w:numFmt w:val="decimal"/>
      <w:lvlText w:val="(%1)"/>
      <w:lvlJc w:val="left"/>
      <w:pPr>
        <w:ind w:left="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9" w15:restartNumberingAfterBreak="0">
    <w:nsid w:val="76D64CA7"/>
    <w:multiLevelType w:val="multilevel"/>
    <w:tmpl w:val="3C784B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4"/>
      <w:lvlText w:val="資料來源："/>
      <w:lvlJc w:val="left"/>
      <w:pPr>
        <w:tabs>
          <w:tab w:val="num" w:pos="0"/>
        </w:tabs>
        <w:ind w:left="1559" w:hanging="155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0" w15:restartNumberingAfterBreak="0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5"/>
  </w:num>
  <w:num w:numId="4">
    <w:abstractNumId w:val="9"/>
  </w:num>
  <w:num w:numId="5">
    <w:abstractNumId w:val="11"/>
  </w:num>
  <w:num w:numId="6">
    <w:abstractNumId w:val="8"/>
  </w:num>
  <w:num w:numId="7">
    <w:abstractNumId w:val="30"/>
  </w:num>
  <w:num w:numId="8">
    <w:abstractNumId w:val="12"/>
  </w:num>
  <w:num w:numId="9">
    <w:abstractNumId w:val="16"/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29"/>
  </w:num>
  <w:num w:numId="15">
    <w:abstractNumId w:val="24"/>
  </w:num>
  <w:num w:numId="16">
    <w:abstractNumId w:val="7"/>
  </w:num>
  <w:num w:numId="17">
    <w:abstractNumId w:val="6"/>
  </w:num>
  <w:num w:numId="18">
    <w:abstractNumId w:val="26"/>
  </w:num>
  <w:num w:numId="19">
    <w:abstractNumId w:val="20"/>
  </w:num>
  <w:num w:numId="20">
    <w:abstractNumId w:val="3"/>
  </w:num>
  <w:num w:numId="21">
    <w:abstractNumId w:val="17"/>
  </w:num>
  <w:num w:numId="22">
    <w:abstractNumId w:val="10"/>
  </w:num>
  <w:num w:numId="23">
    <w:abstractNumId w:val="15"/>
  </w:num>
  <w:num w:numId="24">
    <w:abstractNumId w:val="28"/>
  </w:num>
  <w:num w:numId="25">
    <w:abstractNumId w:val="0"/>
  </w:num>
  <w:num w:numId="26">
    <w:abstractNumId w:val="19"/>
  </w:num>
  <w:num w:numId="27">
    <w:abstractNumId w:val="13"/>
  </w:num>
  <w:num w:numId="28">
    <w:abstractNumId w:val="2"/>
  </w:num>
  <w:num w:numId="29">
    <w:abstractNumId w:val="18"/>
  </w:num>
  <w:num w:numId="30">
    <w:abstractNumId w:val="21"/>
  </w:num>
  <w:num w:numId="3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54"/>
    <w:rsid w:val="00001C64"/>
    <w:rsid w:val="00007401"/>
    <w:rsid w:val="00012360"/>
    <w:rsid w:val="00013232"/>
    <w:rsid w:val="00013DA5"/>
    <w:rsid w:val="0001455E"/>
    <w:rsid w:val="000145B6"/>
    <w:rsid w:val="00015790"/>
    <w:rsid w:val="00015C94"/>
    <w:rsid w:val="00017EDA"/>
    <w:rsid w:val="0002081E"/>
    <w:rsid w:val="000211C7"/>
    <w:rsid w:val="00021B4C"/>
    <w:rsid w:val="00025007"/>
    <w:rsid w:val="000250B1"/>
    <w:rsid w:val="00032FB8"/>
    <w:rsid w:val="00033074"/>
    <w:rsid w:val="0003398A"/>
    <w:rsid w:val="00033D69"/>
    <w:rsid w:val="00034A88"/>
    <w:rsid w:val="00035CE9"/>
    <w:rsid w:val="00036C03"/>
    <w:rsid w:val="00037A62"/>
    <w:rsid w:val="000418B7"/>
    <w:rsid w:val="00042EFD"/>
    <w:rsid w:val="00042F61"/>
    <w:rsid w:val="00045986"/>
    <w:rsid w:val="000467A8"/>
    <w:rsid w:val="00050382"/>
    <w:rsid w:val="00050D7B"/>
    <w:rsid w:val="0005236D"/>
    <w:rsid w:val="0005301D"/>
    <w:rsid w:val="000535F7"/>
    <w:rsid w:val="000537FA"/>
    <w:rsid w:val="00054ECA"/>
    <w:rsid w:val="00056E68"/>
    <w:rsid w:val="00056E98"/>
    <w:rsid w:val="00060AB8"/>
    <w:rsid w:val="0006274E"/>
    <w:rsid w:val="000635CF"/>
    <w:rsid w:val="000708A8"/>
    <w:rsid w:val="00070C8F"/>
    <w:rsid w:val="00072F0A"/>
    <w:rsid w:val="00073E7D"/>
    <w:rsid w:val="0007443D"/>
    <w:rsid w:val="00074A68"/>
    <w:rsid w:val="00076962"/>
    <w:rsid w:val="00077228"/>
    <w:rsid w:val="000810C3"/>
    <w:rsid w:val="00082209"/>
    <w:rsid w:val="00082397"/>
    <w:rsid w:val="00082993"/>
    <w:rsid w:val="000830A7"/>
    <w:rsid w:val="0008394C"/>
    <w:rsid w:val="00083E7F"/>
    <w:rsid w:val="0008608B"/>
    <w:rsid w:val="00086DF8"/>
    <w:rsid w:val="00092504"/>
    <w:rsid w:val="00092EED"/>
    <w:rsid w:val="0009306E"/>
    <w:rsid w:val="00093395"/>
    <w:rsid w:val="00094044"/>
    <w:rsid w:val="00094437"/>
    <w:rsid w:val="000956E0"/>
    <w:rsid w:val="0009572D"/>
    <w:rsid w:val="00095933"/>
    <w:rsid w:val="00096BF4"/>
    <w:rsid w:val="00097EC1"/>
    <w:rsid w:val="000A00C1"/>
    <w:rsid w:val="000A062E"/>
    <w:rsid w:val="000A1E2C"/>
    <w:rsid w:val="000A2515"/>
    <w:rsid w:val="000A2C1B"/>
    <w:rsid w:val="000A3EFC"/>
    <w:rsid w:val="000A4558"/>
    <w:rsid w:val="000A57E0"/>
    <w:rsid w:val="000A594B"/>
    <w:rsid w:val="000A628C"/>
    <w:rsid w:val="000A7EB3"/>
    <w:rsid w:val="000B0D74"/>
    <w:rsid w:val="000B2CAA"/>
    <w:rsid w:val="000B4EE6"/>
    <w:rsid w:val="000B52FD"/>
    <w:rsid w:val="000C1095"/>
    <w:rsid w:val="000C2D29"/>
    <w:rsid w:val="000C2D6B"/>
    <w:rsid w:val="000C3D95"/>
    <w:rsid w:val="000C4C7E"/>
    <w:rsid w:val="000C51C9"/>
    <w:rsid w:val="000C5678"/>
    <w:rsid w:val="000C57E5"/>
    <w:rsid w:val="000C7D8D"/>
    <w:rsid w:val="000D068A"/>
    <w:rsid w:val="000D0C78"/>
    <w:rsid w:val="000D0D16"/>
    <w:rsid w:val="000D1F15"/>
    <w:rsid w:val="000D3A55"/>
    <w:rsid w:val="000D493D"/>
    <w:rsid w:val="000D49D1"/>
    <w:rsid w:val="000D56BF"/>
    <w:rsid w:val="000D65D7"/>
    <w:rsid w:val="000E19CE"/>
    <w:rsid w:val="000E1C03"/>
    <w:rsid w:val="000E1CD0"/>
    <w:rsid w:val="000E1F46"/>
    <w:rsid w:val="000E260B"/>
    <w:rsid w:val="000E2C23"/>
    <w:rsid w:val="000E421F"/>
    <w:rsid w:val="000E45EA"/>
    <w:rsid w:val="000E66B7"/>
    <w:rsid w:val="000F14E0"/>
    <w:rsid w:val="000F1A3C"/>
    <w:rsid w:val="000F1FCF"/>
    <w:rsid w:val="000F23CA"/>
    <w:rsid w:val="000F309F"/>
    <w:rsid w:val="000F31FA"/>
    <w:rsid w:val="000F61D1"/>
    <w:rsid w:val="0010078A"/>
    <w:rsid w:val="001028A6"/>
    <w:rsid w:val="001028FA"/>
    <w:rsid w:val="001035D6"/>
    <w:rsid w:val="00106B29"/>
    <w:rsid w:val="001106DD"/>
    <w:rsid w:val="00111475"/>
    <w:rsid w:val="001120AD"/>
    <w:rsid w:val="00112AE8"/>
    <w:rsid w:val="00112B4B"/>
    <w:rsid w:val="00114296"/>
    <w:rsid w:val="001149BA"/>
    <w:rsid w:val="001165CF"/>
    <w:rsid w:val="0011695D"/>
    <w:rsid w:val="00122639"/>
    <w:rsid w:val="001230F6"/>
    <w:rsid w:val="001243EE"/>
    <w:rsid w:val="00124E56"/>
    <w:rsid w:val="00125E1B"/>
    <w:rsid w:val="00126CAE"/>
    <w:rsid w:val="0012706C"/>
    <w:rsid w:val="001302DA"/>
    <w:rsid w:val="00131895"/>
    <w:rsid w:val="00131986"/>
    <w:rsid w:val="001328D8"/>
    <w:rsid w:val="001342EC"/>
    <w:rsid w:val="00135188"/>
    <w:rsid w:val="00136582"/>
    <w:rsid w:val="0014203E"/>
    <w:rsid w:val="001430F3"/>
    <w:rsid w:val="0014571B"/>
    <w:rsid w:val="00146EBD"/>
    <w:rsid w:val="0014775C"/>
    <w:rsid w:val="00151619"/>
    <w:rsid w:val="00151D16"/>
    <w:rsid w:val="00154350"/>
    <w:rsid w:val="001551D7"/>
    <w:rsid w:val="001554EC"/>
    <w:rsid w:val="001556F5"/>
    <w:rsid w:val="00155740"/>
    <w:rsid w:val="00155C86"/>
    <w:rsid w:val="0015659E"/>
    <w:rsid w:val="001567D4"/>
    <w:rsid w:val="00161515"/>
    <w:rsid w:val="00161A52"/>
    <w:rsid w:val="00161A56"/>
    <w:rsid w:val="00161E2A"/>
    <w:rsid w:val="00164519"/>
    <w:rsid w:val="00165153"/>
    <w:rsid w:val="0016531C"/>
    <w:rsid w:val="00166188"/>
    <w:rsid w:val="001670D3"/>
    <w:rsid w:val="001671FE"/>
    <w:rsid w:val="00170027"/>
    <w:rsid w:val="00170074"/>
    <w:rsid w:val="0017079B"/>
    <w:rsid w:val="0017124E"/>
    <w:rsid w:val="001717DF"/>
    <w:rsid w:val="0017267E"/>
    <w:rsid w:val="00172689"/>
    <w:rsid w:val="001733BA"/>
    <w:rsid w:val="00173C88"/>
    <w:rsid w:val="001741C4"/>
    <w:rsid w:val="00176004"/>
    <w:rsid w:val="00176204"/>
    <w:rsid w:val="00177434"/>
    <w:rsid w:val="00177C04"/>
    <w:rsid w:val="001814B2"/>
    <w:rsid w:val="00181EFB"/>
    <w:rsid w:val="0018514B"/>
    <w:rsid w:val="0019033A"/>
    <w:rsid w:val="00190E2B"/>
    <w:rsid w:val="00192D99"/>
    <w:rsid w:val="001935E2"/>
    <w:rsid w:val="00193F11"/>
    <w:rsid w:val="001947ED"/>
    <w:rsid w:val="00196BE4"/>
    <w:rsid w:val="001A0138"/>
    <w:rsid w:val="001A17C8"/>
    <w:rsid w:val="001A20EA"/>
    <w:rsid w:val="001A237B"/>
    <w:rsid w:val="001A3624"/>
    <w:rsid w:val="001A46FE"/>
    <w:rsid w:val="001A74E4"/>
    <w:rsid w:val="001B1521"/>
    <w:rsid w:val="001B1C82"/>
    <w:rsid w:val="001B3CD7"/>
    <w:rsid w:val="001B4FC6"/>
    <w:rsid w:val="001B5199"/>
    <w:rsid w:val="001B5E69"/>
    <w:rsid w:val="001C1808"/>
    <w:rsid w:val="001C2B76"/>
    <w:rsid w:val="001C4237"/>
    <w:rsid w:val="001C5FBE"/>
    <w:rsid w:val="001C71F2"/>
    <w:rsid w:val="001C73AE"/>
    <w:rsid w:val="001D1595"/>
    <w:rsid w:val="001D2F91"/>
    <w:rsid w:val="001D379C"/>
    <w:rsid w:val="001D3FAC"/>
    <w:rsid w:val="001D68C9"/>
    <w:rsid w:val="001D695F"/>
    <w:rsid w:val="001E3473"/>
    <w:rsid w:val="001E3B04"/>
    <w:rsid w:val="001E5BE0"/>
    <w:rsid w:val="001E74BE"/>
    <w:rsid w:val="001F309B"/>
    <w:rsid w:val="001F32FA"/>
    <w:rsid w:val="001F3333"/>
    <w:rsid w:val="001F37D7"/>
    <w:rsid w:val="001F45C7"/>
    <w:rsid w:val="001F5EE8"/>
    <w:rsid w:val="001F6404"/>
    <w:rsid w:val="001F72A5"/>
    <w:rsid w:val="00203050"/>
    <w:rsid w:val="0020399F"/>
    <w:rsid w:val="00203AAB"/>
    <w:rsid w:val="00205DF2"/>
    <w:rsid w:val="0020603E"/>
    <w:rsid w:val="0020653D"/>
    <w:rsid w:val="0020721A"/>
    <w:rsid w:val="002079AD"/>
    <w:rsid w:val="002079C9"/>
    <w:rsid w:val="00207E0F"/>
    <w:rsid w:val="002101F9"/>
    <w:rsid w:val="00210EFA"/>
    <w:rsid w:val="00212954"/>
    <w:rsid w:val="002129A4"/>
    <w:rsid w:val="00212C57"/>
    <w:rsid w:val="0021313D"/>
    <w:rsid w:val="002137FC"/>
    <w:rsid w:val="00215D89"/>
    <w:rsid w:val="00215EA8"/>
    <w:rsid w:val="002176B1"/>
    <w:rsid w:val="00221CE8"/>
    <w:rsid w:val="00222726"/>
    <w:rsid w:val="00224A41"/>
    <w:rsid w:val="00225D4A"/>
    <w:rsid w:val="00230C84"/>
    <w:rsid w:val="00232C9B"/>
    <w:rsid w:val="00233314"/>
    <w:rsid w:val="00234203"/>
    <w:rsid w:val="00234C8E"/>
    <w:rsid w:val="002352B1"/>
    <w:rsid w:val="00235D6E"/>
    <w:rsid w:val="00236A29"/>
    <w:rsid w:val="00241116"/>
    <w:rsid w:val="002414B2"/>
    <w:rsid w:val="00245A12"/>
    <w:rsid w:val="002466F9"/>
    <w:rsid w:val="00250ABA"/>
    <w:rsid w:val="00253032"/>
    <w:rsid w:val="00253EB7"/>
    <w:rsid w:val="00254A65"/>
    <w:rsid w:val="00254D44"/>
    <w:rsid w:val="00255945"/>
    <w:rsid w:val="00257D6A"/>
    <w:rsid w:val="002624B4"/>
    <w:rsid w:val="00263392"/>
    <w:rsid w:val="002656C2"/>
    <w:rsid w:val="00265990"/>
    <w:rsid w:val="00265D69"/>
    <w:rsid w:val="00273B02"/>
    <w:rsid w:val="00275742"/>
    <w:rsid w:val="00276576"/>
    <w:rsid w:val="002766B7"/>
    <w:rsid w:val="00277FC2"/>
    <w:rsid w:val="00282454"/>
    <w:rsid w:val="00282786"/>
    <w:rsid w:val="00282A6B"/>
    <w:rsid w:val="00285AEF"/>
    <w:rsid w:val="00286ED5"/>
    <w:rsid w:val="0028712E"/>
    <w:rsid w:val="002874E0"/>
    <w:rsid w:val="00290FBC"/>
    <w:rsid w:val="00292F5E"/>
    <w:rsid w:val="00293028"/>
    <w:rsid w:val="00293079"/>
    <w:rsid w:val="002937D0"/>
    <w:rsid w:val="00293ACE"/>
    <w:rsid w:val="00293EA1"/>
    <w:rsid w:val="00294597"/>
    <w:rsid w:val="00294BCF"/>
    <w:rsid w:val="002951F3"/>
    <w:rsid w:val="00295350"/>
    <w:rsid w:val="00295910"/>
    <w:rsid w:val="00295AD2"/>
    <w:rsid w:val="00297194"/>
    <w:rsid w:val="00297B63"/>
    <w:rsid w:val="002A0D45"/>
    <w:rsid w:val="002A1536"/>
    <w:rsid w:val="002A1E72"/>
    <w:rsid w:val="002A36F2"/>
    <w:rsid w:val="002A3BC8"/>
    <w:rsid w:val="002A67DA"/>
    <w:rsid w:val="002A7BB0"/>
    <w:rsid w:val="002A7FD3"/>
    <w:rsid w:val="002B085A"/>
    <w:rsid w:val="002B0F52"/>
    <w:rsid w:val="002B175A"/>
    <w:rsid w:val="002B1AB0"/>
    <w:rsid w:val="002B5CD7"/>
    <w:rsid w:val="002B6562"/>
    <w:rsid w:val="002B6581"/>
    <w:rsid w:val="002B7A36"/>
    <w:rsid w:val="002C1D01"/>
    <w:rsid w:val="002C2ADF"/>
    <w:rsid w:val="002C2BE4"/>
    <w:rsid w:val="002C2BF6"/>
    <w:rsid w:val="002C33B9"/>
    <w:rsid w:val="002C6238"/>
    <w:rsid w:val="002D089C"/>
    <w:rsid w:val="002D1642"/>
    <w:rsid w:val="002D35E5"/>
    <w:rsid w:val="002D420A"/>
    <w:rsid w:val="002D6BC1"/>
    <w:rsid w:val="002D6D05"/>
    <w:rsid w:val="002D6E85"/>
    <w:rsid w:val="002E04F4"/>
    <w:rsid w:val="002E238B"/>
    <w:rsid w:val="002E270E"/>
    <w:rsid w:val="002E3D73"/>
    <w:rsid w:val="002E3DD7"/>
    <w:rsid w:val="002E4637"/>
    <w:rsid w:val="002E5097"/>
    <w:rsid w:val="002E5146"/>
    <w:rsid w:val="002E6169"/>
    <w:rsid w:val="002E61EF"/>
    <w:rsid w:val="002F0BB9"/>
    <w:rsid w:val="002F142A"/>
    <w:rsid w:val="002F53C6"/>
    <w:rsid w:val="002F5FEE"/>
    <w:rsid w:val="002F7975"/>
    <w:rsid w:val="002F7BBC"/>
    <w:rsid w:val="0030073E"/>
    <w:rsid w:val="0030355E"/>
    <w:rsid w:val="00305195"/>
    <w:rsid w:val="00305381"/>
    <w:rsid w:val="00305A4A"/>
    <w:rsid w:val="00305B52"/>
    <w:rsid w:val="00306467"/>
    <w:rsid w:val="00306A0F"/>
    <w:rsid w:val="00307884"/>
    <w:rsid w:val="0031354D"/>
    <w:rsid w:val="003144FD"/>
    <w:rsid w:val="00314699"/>
    <w:rsid w:val="00314B0B"/>
    <w:rsid w:val="00320C21"/>
    <w:rsid w:val="003272F3"/>
    <w:rsid w:val="003274DF"/>
    <w:rsid w:val="0033485A"/>
    <w:rsid w:val="00335931"/>
    <w:rsid w:val="00335DFF"/>
    <w:rsid w:val="003367BE"/>
    <w:rsid w:val="00337347"/>
    <w:rsid w:val="0034264E"/>
    <w:rsid w:val="00344AFD"/>
    <w:rsid w:val="003450E5"/>
    <w:rsid w:val="00345359"/>
    <w:rsid w:val="003469AB"/>
    <w:rsid w:val="00347A87"/>
    <w:rsid w:val="003505B6"/>
    <w:rsid w:val="00350606"/>
    <w:rsid w:val="00350BA8"/>
    <w:rsid w:val="003526BE"/>
    <w:rsid w:val="003528AC"/>
    <w:rsid w:val="00352D27"/>
    <w:rsid w:val="00354DEE"/>
    <w:rsid w:val="00356275"/>
    <w:rsid w:val="00357ACE"/>
    <w:rsid w:val="00357CEF"/>
    <w:rsid w:val="00361092"/>
    <w:rsid w:val="0036339F"/>
    <w:rsid w:val="0036479B"/>
    <w:rsid w:val="003649E5"/>
    <w:rsid w:val="00364E5A"/>
    <w:rsid w:val="00366C55"/>
    <w:rsid w:val="00367118"/>
    <w:rsid w:val="00367653"/>
    <w:rsid w:val="00370385"/>
    <w:rsid w:val="00370A73"/>
    <w:rsid w:val="00370B4B"/>
    <w:rsid w:val="0037172A"/>
    <w:rsid w:val="00372E5D"/>
    <w:rsid w:val="003747C0"/>
    <w:rsid w:val="003750E6"/>
    <w:rsid w:val="00376954"/>
    <w:rsid w:val="003770FD"/>
    <w:rsid w:val="0038186E"/>
    <w:rsid w:val="00381B0D"/>
    <w:rsid w:val="00381F49"/>
    <w:rsid w:val="00382A50"/>
    <w:rsid w:val="003834E1"/>
    <w:rsid w:val="0038350E"/>
    <w:rsid w:val="0038366D"/>
    <w:rsid w:val="003844AF"/>
    <w:rsid w:val="0038488D"/>
    <w:rsid w:val="00387DAD"/>
    <w:rsid w:val="003905B7"/>
    <w:rsid w:val="00390A14"/>
    <w:rsid w:val="00391CF1"/>
    <w:rsid w:val="0039381D"/>
    <w:rsid w:val="003947EC"/>
    <w:rsid w:val="003978B7"/>
    <w:rsid w:val="003A0988"/>
    <w:rsid w:val="003A0ED4"/>
    <w:rsid w:val="003A6519"/>
    <w:rsid w:val="003A6950"/>
    <w:rsid w:val="003A6A94"/>
    <w:rsid w:val="003A6AC2"/>
    <w:rsid w:val="003B0BCE"/>
    <w:rsid w:val="003B0C9B"/>
    <w:rsid w:val="003B0FC9"/>
    <w:rsid w:val="003B4AD2"/>
    <w:rsid w:val="003B68CA"/>
    <w:rsid w:val="003B7254"/>
    <w:rsid w:val="003C1097"/>
    <w:rsid w:val="003C1C79"/>
    <w:rsid w:val="003C33F5"/>
    <w:rsid w:val="003C4FDF"/>
    <w:rsid w:val="003D3230"/>
    <w:rsid w:val="003D3317"/>
    <w:rsid w:val="003D44FD"/>
    <w:rsid w:val="003D5779"/>
    <w:rsid w:val="003E07D1"/>
    <w:rsid w:val="003E0C64"/>
    <w:rsid w:val="003E1F83"/>
    <w:rsid w:val="003E2597"/>
    <w:rsid w:val="003E2BDB"/>
    <w:rsid w:val="003E3F7A"/>
    <w:rsid w:val="003E5038"/>
    <w:rsid w:val="003E5333"/>
    <w:rsid w:val="003E561E"/>
    <w:rsid w:val="003E7D6D"/>
    <w:rsid w:val="003E7E8D"/>
    <w:rsid w:val="003F24D0"/>
    <w:rsid w:val="003F7E5F"/>
    <w:rsid w:val="00401084"/>
    <w:rsid w:val="004018C7"/>
    <w:rsid w:val="00401EC9"/>
    <w:rsid w:val="00402135"/>
    <w:rsid w:val="00402722"/>
    <w:rsid w:val="00402D8B"/>
    <w:rsid w:val="00403502"/>
    <w:rsid w:val="00405473"/>
    <w:rsid w:val="0040576D"/>
    <w:rsid w:val="0040586D"/>
    <w:rsid w:val="0041113A"/>
    <w:rsid w:val="00411563"/>
    <w:rsid w:val="00411730"/>
    <w:rsid w:val="00413165"/>
    <w:rsid w:val="004135BB"/>
    <w:rsid w:val="00413CCD"/>
    <w:rsid w:val="00414D4B"/>
    <w:rsid w:val="00415384"/>
    <w:rsid w:val="00415A78"/>
    <w:rsid w:val="00415D42"/>
    <w:rsid w:val="00415E71"/>
    <w:rsid w:val="004209E6"/>
    <w:rsid w:val="004213CA"/>
    <w:rsid w:val="004231CD"/>
    <w:rsid w:val="00423FF3"/>
    <w:rsid w:val="004243E0"/>
    <w:rsid w:val="00425279"/>
    <w:rsid w:val="00427FAE"/>
    <w:rsid w:val="00431B19"/>
    <w:rsid w:val="00431BC3"/>
    <w:rsid w:val="00431C64"/>
    <w:rsid w:val="004326EA"/>
    <w:rsid w:val="0043270C"/>
    <w:rsid w:val="0043743C"/>
    <w:rsid w:val="00446CB3"/>
    <w:rsid w:val="00447F77"/>
    <w:rsid w:val="00451175"/>
    <w:rsid w:val="004555AC"/>
    <w:rsid w:val="00456038"/>
    <w:rsid w:val="00457B3A"/>
    <w:rsid w:val="004608CB"/>
    <w:rsid w:val="00461029"/>
    <w:rsid w:val="00461274"/>
    <w:rsid w:val="00461369"/>
    <w:rsid w:val="00461475"/>
    <w:rsid w:val="00462783"/>
    <w:rsid w:val="004628F8"/>
    <w:rsid w:val="0046359C"/>
    <w:rsid w:val="0046456A"/>
    <w:rsid w:val="00466492"/>
    <w:rsid w:val="00466C45"/>
    <w:rsid w:val="004671E3"/>
    <w:rsid w:val="00470A6F"/>
    <w:rsid w:val="00472021"/>
    <w:rsid w:val="00473A97"/>
    <w:rsid w:val="00474477"/>
    <w:rsid w:val="004745A6"/>
    <w:rsid w:val="004746BC"/>
    <w:rsid w:val="0047526F"/>
    <w:rsid w:val="004752D1"/>
    <w:rsid w:val="00475A60"/>
    <w:rsid w:val="00475EAF"/>
    <w:rsid w:val="004760D4"/>
    <w:rsid w:val="004774B5"/>
    <w:rsid w:val="00480FEC"/>
    <w:rsid w:val="00481501"/>
    <w:rsid w:val="00481931"/>
    <w:rsid w:val="00481F51"/>
    <w:rsid w:val="0048283B"/>
    <w:rsid w:val="00482C1C"/>
    <w:rsid w:val="00483B1C"/>
    <w:rsid w:val="004841FA"/>
    <w:rsid w:val="00484B12"/>
    <w:rsid w:val="00486992"/>
    <w:rsid w:val="0049005F"/>
    <w:rsid w:val="00492049"/>
    <w:rsid w:val="0049327B"/>
    <w:rsid w:val="00493396"/>
    <w:rsid w:val="0049406F"/>
    <w:rsid w:val="00495550"/>
    <w:rsid w:val="004A0233"/>
    <w:rsid w:val="004A052D"/>
    <w:rsid w:val="004A081D"/>
    <w:rsid w:val="004A1107"/>
    <w:rsid w:val="004A58C0"/>
    <w:rsid w:val="004A75E3"/>
    <w:rsid w:val="004B02CD"/>
    <w:rsid w:val="004B2967"/>
    <w:rsid w:val="004B2B78"/>
    <w:rsid w:val="004B35D6"/>
    <w:rsid w:val="004B412B"/>
    <w:rsid w:val="004B467A"/>
    <w:rsid w:val="004B5072"/>
    <w:rsid w:val="004B6BA1"/>
    <w:rsid w:val="004B7DC3"/>
    <w:rsid w:val="004C0C0C"/>
    <w:rsid w:val="004C0F70"/>
    <w:rsid w:val="004C1149"/>
    <w:rsid w:val="004C38C7"/>
    <w:rsid w:val="004C4E52"/>
    <w:rsid w:val="004C57E0"/>
    <w:rsid w:val="004C6AE4"/>
    <w:rsid w:val="004C6DC8"/>
    <w:rsid w:val="004C7855"/>
    <w:rsid w:val="004D2BCC"/>
    <w:rsid w:val="004D3180"/>
    <w:rsid w:val="004D586D"/>
    <w:rsid w:val="004E18FA"/>
    <w:rsid w:val="004E1DD4"/>
    <w:rsid w:val="004E2B92"/>
    <w:rsid w:val="004E387F"/>
    <w:rsid w:val="004E6824"/>
    <w:rsid w:val="004E7D45"/>
    <w:rsid w:val="004F0261"/>
    <w:rsid w:val="004F2314"/>
    <w:rsid w:val="004F273B"/>
    <w:rsid w:val="004F4E4E"/>
    <w:rsid w:val="004F4EC8"/>
    <w:rsid w:val="004F5615"/>
    <w:rsid w:val="004F67B5"/>
    <w:rsid w:val="004F67CE"/>
    <w:rsid w:val="004F6CAD"/>
    <w:rsid w:val="00500090"/>
    <w:rsid w:val="0050400D"/>
    <w:rsid w:val="00504338"/>
    <w:rsid w:val="0050468C"/>
    <w:rsid w:val="00505347"/>
    <w:rsid w:val="0050571B"/>
    <w:rsid w:val="0050572A"/>
    <w:rsid w:val="0050736F"/>
    <w:rsid w:val="005109AC"/>
    <w:rsid w:val="00511C2F"/>
    <w:rsid w:val="00513059"/>
    <w:rsid w:val="00513D4D"/>
    <w:rsid w:val="0051712F"/>
    <w:rsid w:val="00517D18"/>
    <w:rsid w:val="00517F2F"/>
    <w:rsid w:val="00520290"/>
    <w:rsid w:val="00520D9E"/>
    <w:rsid w:val="005223A7"/>
    <w:rsid w:val="00525231"/>
    <w:rsid w:val="0052581A"/>
    <w:rsid w:val="0052652E"/>
    <w:rsid w:val="005267AA"/>
    <w:rsid w:val="0052731B"/>
    <w:rsid w:val="00527769"/>
    <w:rsid w:val="005306C8"/>
    <w:rsid w:val="005311D9"/>
    <w:rsid w:val="005316DE"/>
    <w:rsid w:val="00533C5D"/>
    <w:rsid w:val="0053464D"/>
    <w:rsid w:val="00534CA3"/>
    <w:rsid w:val="00535628"/>
    <w:rsid w:val="00535934"/>
    <w:rsid w:val="00535DA6"/>
    <w:rsid w:val="0053708F"/>
    <w:rsid w:val="005375DF"/>
    <w:rsid w:val="00541BD8"/>
    <w:rsid w:val="00541E4E"/>
    <w:rsid w:val="00542A69"/>
    <w:rsid w:val="00545100"/>
    <w:rsid w:val="00545356"/>
    <w:rsid w:val="005464B8"/>
    <w:rsid w:val="0055295A"/>
    <w:rsid w:val="00552C2B"/>
    <w:rsid w:val="0055390F"/>
    <w:rsid w:val="00553A85"/>
    <w:rsid w:val="00555454"/>
    <w:rsid w:val="00556604"/>
    <w:rsid w:val="00560A21"/>
    <w:rsid w:val="00561460"/>
    <w:rsid w:val="00561A7E"/>
    <w:rsid w:val="005621BB"/>
    <w:rsid w:val="0056358B"/>
    <w:rsid w:val="0056362F"/>
    <w:rsid w:val="00563E64"/>
    <w:rsid w:val="005659AA"/>
    <w:rsid w:val="0056621C"/>
    <w:rsid w:val="00566C20"/>
    <w:rsid w:val="0056771E"/>
    <w:rsid w:val="00570345"/>
    <w:rsid w:val="00571DDF"/>
    <w:rsid w:val="005747C9"/>
    <w:rsid w:val="00577329"/>
    <w:rsid w:val="00580BE4"/>
    <w:rsid w:val="0058126B"/>
    <w:rsid w:val="00581A9F"/>
    <w:rsid w:val="00581C77"/>
    <w:rsid w:val="00582811"/>
    <w:rsid w:val="005833A7"/>
    <w:rsid w:val="00584072"/>
    <w:rsid w:val="0058676F"/>
    <w:rsid w:val="00586B91"/>
    <w:rsid w:val="00590B01"/>
    <w:rsid w:val="00591138"/>
    <w:rsid w:val="005918AC"/>
    <w:rsid w:val="00591E1F"/>
    <w:rsid w:val="00592949"/>
    <w:rsid w:val="00593B21"/>
    <w:rsid w:val="00595088"/>
    <w:rsid w:val="00595BEF"/>
    <w:rsid w:val="0059673C"/>
    <w:rsid w:val="005A2C58"/>
    <w:rsid w:val="005A516F"/>
    <w:rsid w:val="005A5D99"/>
    <w:rsid w:val="005A762D"/>
    <w:rsid w:val="005A7B1F"/>
    <w:rsid w:val="005B00B2"/>
    <w:rsid w:val="005B064F"/>
    <w:rsid w:val="005B188E"/>
    <w:rsid w:val="005B29AE"/>
    <w:rsid w:val="005B2B74"/>
    <w:rsid w:val="005B3C87"/>
    <w:rsid w:val="005B5849"/>
    <w:rsid w:val="005B61CB"/>
    <w:rsid w:val="005B686B"/>
    <w:rsid w:val="005B6883"/>
    <w:rsid w:val="005B69A6"/>
    <w:rsid w:val="005C00FD"/>
    <w:rsid w:val="005C1016"/>
    <w:rsid w:val="005C1116"/>
    <w:rsid w:val="005C184F"/>
    <w:rsid w:val="005C208F"/>
    <w:rsid w:val="005C30F3"/>
    <w:rsid w:val="005C517F"/>
    <w:rsid w:val="005C609F"/>
    <w:rsid w:val="005D0063"/>
    <w:rsid w:val="005D09A5"/>
    <w:rsid w:val="005D4EC7"/>
    <w:rsid w:val="005D79EF"/>
    <w:rsid w:val="005E280B"/>
    <w:rsid w:val="005E31FD"/>
    <w:rsid w:val="005E3E7D"/>
    <w:rsid w:val="005E6C51"/>
    <w:rsid w:val="005E7348"/>
    <w:rsid w:val="005E7E5A"/>
    <w:rsid w:val="005F161B"/>
    <w:rsid w:val="005F3BAF"/>
    <w:rsid w:val="005F65CA"/>
    <w:rsid w:val="005F72E1"/>
    <w:rsid w:val="005F7E7C"/>
    <w:rsid w:val="00601642"/>
    <w:rsid w:val="00602517"/>
    <w:rsid w:val="00602C41"/>
    <w:rsid w:val="00602E71"/>
    <w:rsid w:val="00605153"/>
    <w:rsid w:val="00606828"/>
    <w:rsid w:val="00606B74"/>
    <w:rsid w:val="00607D25"/>
    <w:rsid w:val="00610020"/>
    <w:rsid w:val="00611253"/>
    <w:rsid w:val="0061160D"/>
    <w:rsid w:val="006116B8"/>
    <w:rsid w:val="006138F0"/>
    <w:rsid w:val="00614FF7"/>
    <w:rsid w:val="0061666E"/>
    <w:rsid w:val="006168F3"/>
    <w:rsid w:val="00616EFE"/>
    <w:rsid w:val="00617939"/>
    <w:rsid w:val="0062010B"/>
    <w:rsid w:val="00621989"/>
    <w:rsid w:val="0062209C"/>
    <w:rsid w:val="00622291"/>
    <w:rsid w:val="00623E9E"/>
    <w:rsid w:val="00623EF6"/>
    <w:rsid w:val="006240FF"/>
    <w:rsid w:val="006246A7"/>
    <w:rsid w:val="00625306"/>
    <w:rsid w:val="00625AD4"/>
    <w:rsid w:val="00625F49"/>
    <w:rsid w:val="00627FCD"/>
    <w:rsid w:val="006300E1"/>
    <w:rsid w:val="00630685"/>
    <w:rsid w:val="00631BDA"/>
    <w:rsid w:val="006336A2"/>
    <w:rsid w:val="00634595"/>
    <w:rsid w:val="00634A6A"/>
    <w:rsid w:val="006376F5"/>
    <w:rsid w:val="0064025A"/>
    <w:rsid w:val="00640AD5"/>
    <w:rsid w:val="006416D6"/>
    <w:rsid w:val="006448BC"/>
    <w:rsid w:val="00644E22"/>
    <w:rsid w:val="006455F6"/>
    <w:rsid w:val="006460E9"/>
    <w:rsid w:val="00646157"/>
    <w:rsid w:val="0064727C"/>
    <w:rsid w:val="00647846"/>
    <w:rsid w:val="0065045E"/>
    <w:rsid w:val="00652D76"/>
    <w:rsid w:val="0065539E"/>
    <w:rsid w:val="006559CD"/>
    <w:rsid w:val="006563FB"/>
    <w:rsid w:val="00661104"/>
    <w:rsid w:val="00663052"/>
    <w:rsid w:val="0066318D"/>
    <w:rsid w:val="00665D1B"/>
    <w:rsid w:val="00667C9A"/>
    <w:rsid w:val="006734D6"/>
    <w:rsid w:val="006745D8"/>
    <w:rsid w:val="006745E3"/>
    <w:rsid w:val="00675727"/>
    <w:rsid w:val="00675B01"/>
    <w:rsid w:val="006806FB"/>
    <w:rsid w:val="00680D7A"/>
    <w:rsid w:val="00683C75"/>
    <w:rsid w:val="00684D69"/>
    <w:rsid w:val="00685B29"/>
    <w:rsid w:val="006865B3"/>
    <w:rsid w:val="00687EBE"/>
    <w:rsid w:val="00690C21"/>
    <w:rsid w:val="00690CE6"/>
    <w:rsid w:val="00691810"/>
    <w:rsid w:val="0069223F"/>
    <w:rsid w:val="00692B3D"/>
    <w:rsid w:val="00692FE3"/>
    <w:rsid w:val="00693A78"/>
    <w:rsid w:val="00694F8B"/>
    <w:rsid w:val="00695775"/>
    <w:rsid w:val="00695B48"/>
    <w:rsid w:val="00697227"/>
    <w:rsid w:val="006A0EDD"/>
    <w:rsid w:val="006A164A"/>
    <w:rsid w:val="006A4003"/>
    <w:rsid w:val="006A456B"/>
    <w:rsid w:val="006A4696"/>
    <w:rsid w:val="006A4865"/>
    <w:rsid w:val="006A4F2E"/>
    <w:rsid w:val="006A6194"/>
    <w:rsid w:val="006A6423"/>
    <w:rsid w:val="006A7153"/>
    <w:rsid w:val="006A77E2"/>
    <w:rsid w:val="006A7F5C"/>
    <w:rsid w:val="006B0383"/>
    <w:rsid w:val="006B101A"/>
    <w:rsid w:val="006B328F"/>
    <w:rsid w:val="006B3CC1"/>
    <w:rsid w:val="006B74BE"/>
    <w:rsid w:val="006B752D"/>
    <w:rsid w:val="006C2C71"/>
    <w:rsid w:val="006C73A0"/>
    <w:rsid w:val="006C789D"/>
    <w:rsid w:val="006D0065"/>
    <w:rsid w:val="006D03D7"/>
    <w:rsid w:val="006D0E40"/>
    <w:rsid w:val="006D224F"/>
    <w:rsid w:val="006D3E29"/>
    <w:rsid w:val="006D5132"/>
    <w:rsid w:val="006D5F9A"/>
    <w:rsid w:val="006D67FB"/>
    <w:rsid w:val="006E0AD0"/>
    <w:rsid w:val="006E1400"/>
    <w:rsid w:val="006E2F2A"/>
    <w:rsid w:val="006E4DCE"/>
    <w:rsid w:val="006E6C7B"/>
    <w:rsid w:val="006F2ADD"/>
    <w:rsid w:val="006F2AF5"/>
    <w:rsid w:val="006F3DAA"/>
    <w:rsid w:val="006F660D"/>
    <w:rsid w:val="006F7292"/>
    <w:rsid w:val="006F75AC"/>
    <w:rsid w:val="007002BC"/>
    <w:rsid w:val="007006FE"/>
    <w:rsid w:val="00700D4D"/>
    <w:rsid w:val="00703166"/>
    <w:rsid w:val="00704156"/>
    <w:rsid w:val="007043B5"/>
    <w:rsid w:val="0070537E"/>
    <w:rsid w:val="007057B8"/>
    <w:rsid w:val="0070627A"/>
    <w:rsid w:val="00706BDE"/>
    <w:rsid w:val="00707A08"/>
    <w:rsid w:val="007114E7"/>
    <w:rsid w:val="0071181B"/>
    <w:rsid w:val="0071210E"/>
    <w:rsid w:val="00712A42"/>
    <w:rsid w:val="00712E64"/>
    <w:rsid w:val="0071353B"/>
    <w:rsid w:val="00713ECB"/>
    <w:rsid w:val="00714085"/>
    <w:rsid w:val="00714405"/>
    <w:rsid w:val="007147BD"/>
    <w:rsid w:val="00717389"/>
    <w:rsid w:val="00721247"/>
    <w:rsid w:val="007217E5"/>
    <w:rsid w:val="00723983"/>
    <w:rsid w:val="00726611"/>
    <w:rsid w:val="007273E3"/>
    <w:rsid w:val="00730364"/>
    <w:rsid w:val="00731EA3"/>
    <w:rsid w:val="00731FF4"/>
    <w:rsid w:val="00734FFB"/>
    <w:rsid w:val="00736F77"/>
    <w:rsid w:val="00736FB4"/>
    <w:rsid w:val="007372E0"/>
    <w:rsid w:val="00740BDE"/>
    <w:rsid w:val="00742F95"/>
    <w:rsid w:val="00746A71"/>
    <w:rsid w:val="007508F2"/>
    <w:rsid w:val="007518DA"/>
    <w:rsid w:val="00751A6C"/>
    <w:rsid w:val="00754434"/>
    <w:rsid w:val="00754C64"/>
    <w:rsid w:val="00755740"/>
    <w:rsid w:val="00755CA6"/>
    <w:rsid w:val="007561E3"/>
    <w:rsid w:val="00757719"/>
    <w:rsid w:val="007608A1"/>
    <w:rsid w:val="007611A8"/>
    <w:rsid w:val="0076141D"/>
    <w:rsid w:val="00761612"/>
    <w:rsid w:val="00761F85"/>
    <w:rsid w:val="00761F8A"/>
    <w:rsid w:val="0076220E"/>
    <w:rsid w:val="00764E91"/>
    <w:rsid w:val="00765813"/>
    <w:rsid w:val="00765A4F"/>
    <w:rsid w:val="007664B3"/>
    <w:rsid w:val="00767CB7"/>
    <w:rsid w:val="00770FAB"/>
    <w:rsid w:val="00771AE9"/>
    <w:rsid w:val="00771B1A"/>
    <w:rsid w:val="00775CC2"/>
    <w:rsid w:val="00775DF4"/>
    <w:rsid w:val="007809AF"/>
    <w:rsid w:val="00780C2B"/>
    <w:rsid w:val="00781229"/>
    <w:rsid w:val="0078364D"/>
    <w:rsid w:val="0078452F"/>
    <w:rsid w:val="0078474B"/>
    <w:rsid w:val="0078702E"/>
    <w:rsid w:val="00787D96"/>
    <w:rsid w:val="00787E71"/>
    <w:rsid w:val="00790631"/>
    <w:rsid w:val="007918FB"/>
    <w:rsid w:val="00792725"/>
    <w:rsid w:val="0079584C"/>
    <w:rsid w:val="00795F42"/>
    <w:rsid w:val="00797175"/>
    <w:rsid w:val="0079754E"/>
    <w:rsid w:val="007A1106"/>
    <w:rsid w:val="007A22E0"/>
    <w:rsid w:val="007A253D"/>
    <w:rsid w:val="007A2A9B"/>
    <w:rsid w:val="007A2B41"/>
    <w:rsid w:val="007A336F"/>
    <w:rsid w:val="007A498B"/>
    <w:rsid w:val="007A54FA"/>
    <w:rsid w:val="007A7C74"/>
    <w:rsid w:val="007B11A4"/>
    <w:rsid w:val="007B17F9"/>
    <w:rsid w:val="007B1E7E"/>
    <w:rsid w:val="007B5112"/>
    <w:rsid w:val="007B7127"/>
    <w:rsid w:val="007B7A27"/>
    <w:rsid w:val="007C398F"/>
    <w:rsid w:val="007C4379"/>
    <w:rsid w:val="007C4AD4"/>
    <w:rsid w:val="007C4FF3"/>
    <w:rsid w:val="007C54E2"/>
    <w:rsid w:val="007C5F10"/>
    <w:rsid w:val="007C6633"/>
    <w:rsid w:val="007C73A7"/>
    <w:rsid w:val="007D3F69"/>
    <w:rsid w:val="007D770B"/>
    <w:rsid w:val="007D7CE6"/>
    <w:rsid w:val="007D7D9F"/>
    <w:rsid w:val="007E0FE1"/>
    <w:rsid w:val="007E1997"/>
    <w:rsid w:val="007E2E2D"/>
    <w:rsid w:val="007E59F9"/>
    <w:rsid w:val="007E711F"/>
    <w:rsid w:val="007F0907"/>
    <w:rsid w:val="007F108A"/>
    <w:rsid w:val="007F1597"/>
    <w:rsid w:val="007F1821"/>
    <w:rsid w:val="007F1C06"/>
    <w:rsid w:val="007F3DCD"/>
    <w:rsid w:val="007F7AED"/>
    <w:rsid w:val="00801EBF"/>
    <w:rsid w:val="008044A3"/>
    <w:rsid w:val="00810FDF"/>
    <w:rsid w:val="008128B8"/>
    <w:rsid w:val="008145BC"/>
    <w:rsid w:val="00814BA0"/>
    <w:rsid w:val="00815EF8"/>
    <w:rsid w:val="0081689F"/>
    <w:rsid w:val="00820AA3"/>
    <w:rsid w:val="00822891"/>
    <w:rsid w:val="008249AB"/>
    <w:rsid w:val="00830746"/>
    <w:rsid w:val="008338FF"/>
    <w:rsid w:val="00834B25"/>
    <w:rsid w:val="00835336"/>
    <w:rsid w:val="0083590C"/>
    <w:rsid w:val="00835D48"/>
    <w:rsid w:val="008361FD"/>
    <w:rsid w:val="00837A04"/>
    <w:rsid w:val="00837F7C"/>
    <w:rsid w:val="00840693"/>
    <w:rsid w:val="0084170E"/>
    <w:rsid w:val="00845C53"/>
    <w:rsid w:val="008471F6"/>
    <w:rsid w:val="00847800"/>
    <w:rsid w:val="00847FC1"/>
    <w:rsid w:val="00851300"/>
    <w:rsid w:val="00851ED0"/>
    <w:rsid w:val="0085205A"/>
    <w:rsid w:val="00852302"/>
    <w:rsid w:val="0085240A"/>
    <w:rsid w:val="00854AC9"/>
    <w:rsid w:val="00854EAA"/>
    <w:rsid w:val="00855373"/>
    <w:rsid w:val="008553CC"/>
    <w:rsid w:val="00855AA0"/>
    <w:rsid w:val="00856912"/>
    <w:rsid w:val="00856B14"/>
    <w:rsid w:val="00861749"/>
    <w:rsid w:val="00863698"/>
    <w:rsid w:val="00864902"/>
    <w:rsid w:val="008665BD"/>
    <w:rsid w:val="00866C29"/>
    <w:rsid w:val="008717FF"/>
    <w:rsid w:val="0087242B"/>
    <w:rsid w:val="00872C58"/>
    <w:rsid w:val="00873D3D"/>
    <w:rsid w:val="0087508F"/>
    <w:rsid w:val="0087521B"/>
    <w:rsid w:val="00876A94"/>
    <w:rsid w:val="00883986"/>
    <w:rsid w:val="008848D0"/>
    <w:rsid w:val="0088602A"/>
    <w:rsid w:val="008875FE"/>
    <w:rsid w:val="0089052D"/>
    <w:rsid w:val="008921F2"/>
    <w:rsid w:val="00892AD6"/>
    <w:rsid w:val="00894780"/>
    <w:rsid w:val="00895B97"/>
    <w:rsid w:val="00897758"/>
    <w:rsid w:val="008A009D"/>
    <w:rsid w:val="008A02CA"/>
    <w:rsid w:val="008A0F8F"/>
    <w:rsid w:val="008A48BD"/>
    <w:rsid w:val="008A6E72"/>
    <w:rsid w:val="008B0229"/>
    <w:rsid w:val="008B0ECE"/>
    <w:rsid w:val="008B1F4E"/>
    <w:rsid w:val="008B2FDA"/>
    <w:rsid w:val="008B6513"/>
    <w:rsid w:val="008B7504"/>
    <w:rsid w:val="008C2142"/>
    <w:rsid w:val="008C6300"/>
    <w:rsid w:val="008D05A0"/>
    <w:rsid w:val="008D08D5"/>
    <w:rsid w:val="008D13EB"/>
    <w:rsid w:val="008D3828"/>
    <w:rsid w:val="008D47E5"/>
    <w:rsid w:val="008D5EB9"/>
    <w:rsid w:val="008D7A0D"/>
    <w:rsid w:val="008E0A71"/>
    <w:rsid w:val="008E1A75"/>
    <w:rsid w:val="008E2FE4"/>
    <w:rsid w:val="008E5967"/>
    <w:rsid w:val="008E646D"/>
    <w:rsid w:val="008F0128"/>
    <w:rsid w:val="008F1896"/>
    <w:rsid w:val="008F1EA7"/>
    <w:rsid w:val="008F2207"/>
    <w:rsid w:val="008F2CB8"/>
    <w:rsid w:val="008F33E0"/>
    <w:rsid w:val="008F38DD"/>
    <w:rsid w:val="008F3F36"/>
    <w:rsid w:val="008F4D8F"/>
    <w:rsid w:val="008F4ECE"/>
    <w:rsid w:val="008F5FC8"/>
    <w:rsid w:val="008F774E"/>
    <w:rsid w:val="00900CF3"/>
    <w:rsid w:val="00901D6C"/>
    <w:rsid w:val="009061DF"/>
    <w:rsid w:val="0090707D"/>
    <w:rsid w:val="00912045"/>
    <w:rsid w:val="009124D1"/>
    <w:rsid w:val="00912AF3"/>
    <w:rsid w:val="00914714"/>
    <w:rsid w:val="00914BF9"/>
    <w:rsid w:val="00916BA2"/>
    <w:rsid w:val="00920B68"/>
    <w:rsid w:val="009213AF"/>
    <w:rsid w:val="0092179A"/>
    <w:rsid w:val="009245C8"/>
    <w:rsid w:val="00924BA1"/>
    <w:rsid w:val="009255F9"/>
    <w:rsid w:val="009260C9"/>
    <w:rsid w:val="009264CF"/>
    <w:rsid w:val="00926B7E"/>
    <w:rsid w:val="00930F14"/>
    <w:rsid w:val="00931A15"/>
    <w:rsid w:val="00933C50"/>
    <w:rsid w:val="00934924"/>
    <w:rsid w:val="00934EAD"/>
    <w:rsid w:val="009358E7"/>
    <w:rsid w:val="00942C34"/>
    <w:rsid w:val="00943AE8"/>
    <w:rsid w:val="0094457C"/>
    <w:rsid w:val="009454FE"/>
    <w:rsid w:val="00947D88"/>
    <w:rsid w:val="00947D9A"/>
    <w:rsid w:val="00950CED"/>
    <w:rsid w:val="009538E3"/>
    <w:rsid w:val="00955C34"/>
    <w:rsid w:val="00956274"/>
    <w:rsid w:val="00956D04"/>
    <w:rsid w:val="00957598"/>
    <w:rsid w:val="00957BD8"/>
    <w:rsid w:val="00961218"/>
    <w:rsid w:val="00964F5C"/>
    <w:rsid w:val="00966A02"/>
    <w:rsid w:val="00966D67"/>
    <w:rsid w:val="0096713E"/>
    <w:rsid w:val="00972441"/>
    <w:rsid w:val="009743DB"/>
    <w:rsid w:val="00974934"/>
    <w:rsid w:val="00974A20"/>
    <w:rsid w:val="00974C2A"/>
    <w:rsid w:val="009759FB"/>
    <w:rsid w:val="00975BF2"/>
    <w:rsid w:val="00975E4F"/>
    <w:rsid w:val="00976491"/>
    <w:rsid w:val="00980DE8"/>
    <w:rsid w:val="00981148"/>
    <w:rsid w:val="00982540"/>
    <w:rsid w:val="0098284A"/>
    <w:rsid w:val="00983246"/>
    <w:rsid w:val="00983C65"/>
    <w:rsid w:val="0098504E"/>
    <w:rsid w:val="00987094"/>
    <w:rsid w:val="00987332"/>
    <w:rsid w:val="00992B7F"/>
    <w:rsid w:val="00993B24"/>
    <w:rsid w:val="00994B5F"/>
    <w:rsid w:val="009962D4"/>
    <w:rsid w:val="00996A0D"/>
    <w:rsid w:val="00996EB6"/>
    <w:rsid w:val="00997463"/>
    <w:rsid w:val="009A0D39"/>
    <w:rsid w:val="009A0F19"/>
    <w:rsid w:val="009A2526"/>
    <w:rsid w:val="009A253A"/>
    <w:rsid w:val="009A31D6"/>
    <w:rsid w:val="009A3C25"/>
    <w:rsid w:val="009A432E"/>
    <w:rsid w:val="009A606E"/>
    <w:rsid w:val="009A6B05"/>
    <w:rsid w:val="009A76F9"/>
    <w:rsid w:val="009B031E"/>
    <w:rsid w:val="009B0418"/>
    <w:rsid w:val="009B0C64"/>
    <w:rsid w:val="009B0D12"/>
    <w:rsid w:val="009B201D"/>
    <w:rsid w:val="009B3755"/>
    <w:rsid w:val="009B59A8"/>
    <w:rsid w:val="009B6190"/>
    <w:rsid w:val="009B61B1"/>
    <w:rsid w:val="009B67FC"/>
    <w:rsid w:val="009B7CAA"/>
    <w:rsid w:val="009B7DF2"/>
    <w:rsid w:val="009C0875"/>
    <w:rsid w:val="009C14F1"/>
    <w:rsid w:val="009C28FD"/>
    <w:rsid w:val="009C486A"/>
    <w:rsid w:val="009C5641"/>
    <w:rsid w:val="009C595D"/>
    <w:rsid w:val="009C5D0C"/>
    <w:rsid w:val="009C663A"/>
    <w:rsid w:val="009D23D6"/>
    <w:rsid w:val="009D38DA"/>
    <w:rsid w:val="009D5A15"/>
    <w:rsid w:val="009D7915"/>
    <w:rsid w:val="009E03DC"/>
    <w:rsid w:val="009E26FD"/>
    <w:rsid w:val="009E2C8D"/>
    <w:rsid w:val="009E3A0D"/>
    <w:rsid w:val="009E42BE"/>
    <w:rsid w:val="009E615E"/>
    <w:rsid w:val="009F0D32"/>
    <w:rsid w:val="009F3B20"/>
    <w:rsid w:val="009F4572"/>
    <w:rsid w:val="009F5E57"/>
    <w:rsid w:val="009F6EF6"/>
    <w:rsid w:val="00A00567"/>
    <w:rsid w:val="00A00D93"/>
    <w:rsid w:val="00A02613"/>
    <w:rsid w:val="00A02E12"/>
    <w:rsid w:val="00A03DFD"/>
    <w:rsid w:val="00A070B0"/>
    <w:rsid w:val="00A10443"/>
    <w:rsid w:val="00A11C0D"/>
    <w:rsid w:val="00A11F6A"/>
    <w:rsid w:val="00A13AE0"/>
    <w:rsid w:val="00A145F9"/>
    <w:rsid w:val="00A16092"/>
    <w:rsid w:val="00A163ED"/>
    <w:rsid w:val="00A1648B"/>
    <w:rsid w:val="00A1769B"/>
    <w:rsid w:val="00A17881"/>
    <w:rsid w:val="00A23E9B"/>
    <w:rsid w:val="00A23EB0"/>
    <w:rsid w:val="00A23F2C"/>
    <w:rsid w:val="00A26A01"/>
    <w:rsid w:val="00A310C2"/>
    <w:rsid w:val="00A3235B"/>
    <w:rsid w:val="00A32660"/>
    <w:rsid w:val="00A336F2"/>
    <w:rsid w:val="00A340FF"/>
    <w:rsid w:val="00A356E0"/>
    <w:rsid w:val="00A362E4"/>
    <w:rsid w:val="00A4002F"/>
    <w:rsid w:val="00A4128E"/>
    <w:rsid w:val="00A41D12"/>
    <w:rsid w:val="00A4337B"/>
    <w:rsid w:val="00A45002"/>
    <w:rsid w:val="00A45325"/>
    <w:rsid w:val="00A46368"/>
    <w:rsid w:val="00A46ECC"/>
    <w:rsid w:val="00A52801"/>
    <w:rsid w:val="00A54683"/>
    <w:rsid w:val="00A56A65"/>
    <w:rsid w:val="00A5730A"/>
    <w:rsid w:val="00A57A27"/>
    <w:rsid w:val="00A6195F"/>
    <w:rsid w:val="00A64321"/>
    <w:rsid w:val="00A64843"/>
    <w:rsid w:val="00A6605C"/>
    <w:rsid w:val="00A66062"/>
    <w:rsid w:val="00A6709B"/>
    <w:rsid w:val="00A71CC0"/>
    <w:rsid w:val="00A71E74"/>
    <w:rsid w:val="00A759BA"/>
    <w:rsid w:val="00A75D9A"/>
    <w:rsid w:val="00A768E6"/>
    <w:rsid w:val="00A76B45"/>
    <w:rsid w:val="00A77465"/>
    <w:rsid w:val="00A77A61"/>
    <w:rsid w:val="00A8008D"/>
    <w:rsid w:val="00A81948"/>
    <w:rsid w:val="00A819E3"/>
    <w:rsid w:val="00A82066"/>
    <w:rsid w:val="00A8494E"/>
    <w:rsid w:val="00A85A82"/>
    <w:rsid w:val="00A87159"/>
    <w:rsid w:val="00A90D2B"/>
    <w:rsid w:val="00A926AA"/>
    <w:rsid w:val="00A94421"/>
    <w:rsid w:val="00A9484E"/>
    <w:rsid w:val="00A949C1"/>
    <w:rsid w:val="00A959DA"/>
    <w:rsid w:val="00A97372"/>
    <w:rsid w:val="00A974BF"/>
    <w:rsid w:val="00A97A25"/>
    <w:rsid w:val="00A97C50"/>
    <w:rsid w:val="00AA0087"/>
    <w:rsid w:val="00AA0C8E"/>
    <w:rsid w:val="00AA108D"/>
    <w:rsid w:val="00AA38CF"/>
    <w:rsid w:val="00AA40E0"/>
    <w:rsid w:val="00AA4135"/>
    <w:rsid w:val="00AA512C"/>
    <w:rsid w:val="00AA51F8"/>
    <w:rsid w:val="00AA67A9"/>
    <w:rsid w:val="00AB0576"/>
    <w:rsid w:val="00AB0C23"/>
    <w:rsid w:val="00AB1DD4"/>
    <w:rsid w:val="00AB2C3B"/>
    <w:rsid w:val="00AB2D15"/>
    <w:rsid w:val="00AB3562"/>
    <w:rsid w:val="00AB369E"/>
    <w:rsid w:val="00AB39EC"/>
    <w:rsid w:val="00AB67BD"/>
    <w:rsid w:val="00AB6832"/>
    <w:rsid w:val="00AB6BCB"/>
    <w:rsid w:val="00AC1751"/>
    <w:rsid w:val="00AC1787"/>
    <w:rsid w:val="00AC3BA3"/>
    <w:rsid w:val="00AC7507"/>
    <w:rsid w:val="00AC76EA"/>
    <w:rsid w:val="00AD0817"/>
    <w:rsid w:val="00AD0C4D"/>
    <w:rsid w:val="00AD30FD"/>
    <w:rsid w:val="00AD3E54"/>
    <w:rsid w:val="00AE17EB"/>
    <w:rsid w:val="00AE2A79"/>
    <w:rsid w:val="00AF3016"/>
    <w:rsid w:val="00AF55F5"/>
    <w:rsid w:val="00AF7B9E"/>
    <w:rsid w:val="00B01A35"/>
    <w:rsid w:val="00B021A3"/>
    <w:rsid w:val="00B0289A"/>
    <w:rsid w:val="00B0354D"/>
    <w:rsid w:val="00B0465E"/>
    <w:rsid w:val="00B048E4"/>
    <w:rsid w:val="00B04C0C"/>
    <w:rsid w:val="00B0612A"/>
    <w:rsid w:val="00B062BE"/>
    <w:rsid w:val="00B06EA4"/>
    <w:rsid w:val="00B07760"/>
    <w:rsid w:val="00B11A14"/>
    <w:rsid w:val="00B11E7B"/>
    <w:rsid w:val="00B125BC"/>
    <w:rsid w:val="00B12931"/>
    <w:rsid w:val="00B15046"/>
    <w:rsid w:val="00B16397"/>
    <w:rsid w:val="00B2010B"/>
    <w:rsid w:val="00B204A9"/>
    <w:rsid w:val="00B211AA"/>
    <w:rsid w:val="00B237F7"/>
    <w:rsid w:val="00B23A03"/>
    <w:rsid w:val="00B24653"/>
    <w:rsid w:val="00B277EF"/>
    <w:rsid w:val="00B27A22"/>
    <w:rsid w:val="00B30532"/>
    <w:rsid w:val="00B326DF"/>
    <w:rsid w:val="00B335E6"/>
    <w:rsid w:val="00B33BAD"/>
    <w:rsid w:val="00B35710"/>
    <w:rsid w:val="00B36D6A"/>
    <w:rsid w:val="00B37E60"/>
    <w:rsid w:val="00B40291"/>
    <w:rsid w:val="00B41055"/>
    <w:rsid w:val="00B41C73"/>
    <w:rsid w:val="00B420FF"/>
    <w:rsid w:val="00B4266F"/>
    <w:rsid w:val="00B4307F"/>
    <w:rsid w:val="00B4492E"/>
    <w:rsid w:val="00B468D8"/>
    <w:rsid w:val="00B51E10"/>
    <w:rsid w:val="00B523EB"/>
    <w:rsid w:val="00B52CDC"/>
    <w:rsid w:val="00B52EF4"/>
    <w:rsid w:val="00B56CFD"/>
    <w:rsid w:val="00B57687"/>
    <w:rsid w:val="00B57C2A"/>
    <w:rsid w:val="00B6004A"/>
    <w:rsid w:val="00B60F52"/>
    <w:rsid w:val="00B6184E"/>
    <w:rsid w:val="00B6207A"/>
    <w:rsid w:val="00B66F97"/>
    <w:rsid w:val="00B6776F"/>
    <w:rsid w:val="00B71DF0"/>
    <w:rsid w:val="00B7264E"/>
    <w:rsid w:val="00B72A30"/>
    <w:rsid w:val="00B741B3"/>
    <w:rsid w:val="00B74E8B"/>
    <w:rsid w:val="00B75655"/>
    <w:rsid w:val="00B76B12"/>
    <w:rsid w:val="00B7777A"/>
    <w:rsid w:val="00B80981"/>
    <w:rsid w:val="00B80B7B"/>
    <w:rsid w:val="00B8552D"/>
    <w:rsid w:val="00B8772D"/>
    <w:rsid w:val="00B90730"/>
    <w:rsid w:val="00B926C8"/>
    <w:rsid w:val="00B933F0"/>
    <w:rsid w:val="00B933FD"/>
    <w:rsid w:val="00B935A7"/>
    <w:rsid w:val="00B946BC"/>
    <w:rsid w:val="00B95F6E"/>
    <w:rsid w:val="00B96D3E"/>
    <w:rsid w:val="00BA0050"/>
    <w:rsid w:val="00BA0F7C"/>
    <w:rsid w:val="00BA14E5"/>
    <w:rsid w:val="00BA28EA"/>
    <w:rsid w:val="00BA4B54"/>
    <w:rsid w:val="00BA5383"/>
    <w:rsid w:val="00BA5745"/>
    <w:rsid w:val="00BA6725"/>
    <w:rsid w:val="00BA691F"/>
    <w:rsid w:val="00BA6BCB"/>
    <w:rsid w:val="00BA6E96"/>
    <w:rsid w:val="00BB03BA"/>
    <w:rsid w:val="00BB306B"/>
    <w:rsid w:val="00BB3126"/>
    <w:rsid w:val="00BB38BB"/>
    <w:rsid w:val="00BB45FF"/>
    <w:rsid w:val="00BB4AE8"/>
    <w:rsid w:val="00BB4AE9"/>
    <w:rsid w:val="00BB4C8D"/>
    <w:rsid w:val="00BB63BE"/>
    <w:rsid w:val="00BB7235"/>
    <w:rsid w:val="00BC0C22"/>
    <w:rsid w:val="00BC1015"/>
    <w:rsid w:val="00BC2BBD"/>
    <w:rsid w:val="00BC4096"/>
    <w:rsid w:val="00BC4867"/>
    <w:rsid w:val="00BC5BE9"/>
    <w:rsid w:val="00BC69CF"/>
    <w:rsid w:val="00BC7887"/>
    <w:rsid w:val="00BD4009"/>
    <w:rsid w:val="00BD4227"/>
    <w:rsid w:val="00BD4ADE"/>
    <w:rsid w:val="00BD5432"/>
    <w:rsid w:val="00BD57B9"/>
    <w:rsid w:val="00BD59B9"/>
    <w:rsid w:val="00BD64EE"/>
    <w:rsid w:val="00BE0246"/>
    <w:rsid w:val="00BE1F5B"/>
    <w:rsid w:val="00BE28D5"/>
    <w:rsid w:val="00BE2DC4"/>
    <w:rsid w:val="00BE4213"/>
    <w:rsid w:val="00BE5DC0"/>
    <w:rsid w:val="00BE6FB0"/>
    <w:rsid w:val="00BF0148"/>
    <w:rsid w:val="00BF0882"/>
    <w:rsid w:val="00BF1296"/>
    <w:rsid w:val="00BF1FFD"/>
    <w:rsid w:val="00BF38B7"/>
    <w:rsid w:val="00BF3F8B"/>
    <w:rsid w:val="00BF7767"/>
    <w:rsid w:val="00C0133F"/>
    <w:rsid w:val="00C040EA"/>
    <w:rsid w:val="00C04C65"/>
    <w:rsid w:val="00C0517C"/>
    <w:rsid w:val="00C05BB8"/>
    <w:rsid w:val="00C07063"/>
    <w:rsid w:val="00C07389"/>
    <w:rsid w:val="00C1219E"/>
    <w:rsid w:val="00C137F4"/>
    <w:rsid w:val="00C14D84"/>
    <w:rsid w:val="00C1530A"/>
    <w:rsid w:val="00C1762D"/>
    <w:rsid w:val="00C176EF"/>
    <w:rsid w:val="00C2013C"/>
    <w:rsid w:val="00C20312"/>
    <w:rsid w:val="00C20831"/>
    <w:rsid w:val="00C219B6"/>
    <w:rsid w:val="00C21EF3"/>
    <w:rsid w:val="00C228BA"/>
    <w:rsid w:val="00C23B05"/>
    <w:rsid w:val="00C23B93"/>
    <w:rsid w:val="00C25E6D"/>
    <w:rsid w:val="00C30395"/>
    <w:rsid w:val="00C30932"/>
    <w:rsid w:val="00C32D44"/>
    <w:rsid w:val="00C3382F"/>
    <w:rsid w:val="00C33910"/>
    <w:rsid w:val="00C37425"/>
    <w:rsid w:val="00C41A72"/>
    <w:rsid w:val="00C424A3"/>
    <w:rsid w:val="00C42731"/>
    <w:rsid w:val="00C43C21"/>
    <w:rsid w:val="00C43E5E"/>
    <w:rsid w:val="00C47353"/>
    <w:rsid w:val="00C47442"/>
    <w:rsid w:val="00C50336"/>
    <w:rsid w:val="00C54ED4"/>
    <w:rsid w:val="00C558E3"/>
    <w:rsid w:val="00C55B10"/>
    <w:rsid w:val="00C6299C"/>
    <w:rsid w:val="00C6496A"/>
    <w:rsid w:val="00C66827"/>
    <w:rsid w:val="00C70633"/>
    <w:rsid w:val="00C70B55"/>
    <w:rsid w:val="00C70D3E"/>
    <w:rsid w:val="00C70E6D"/>
    <w:rsid w:val="00C71DA2"/>
    <w:rsid w:val="00C73904"/>
    <w:rsid w:val="00C74D7C"/>
    <w:rsid w:val="00C750B3"/>
    <w:rsid w:val="00C81173"/>
    <w:rsid w:val="00C81B46"/>
    <w:rsid w:val="00C82AA3"/>
    <w:rsid w:val="00C832C7"/>
    <w:rsid w:val="00C847EB"/>
    <w:rsid w:val="00C86C7E"/>
    <w:rsid w:val="00C907AB"/>
    <w:rsid w:val="00C90BAD"/>
    <w:rsid w:val="00C917D8"/>
    <w:rsid w:val="00C932B1"/>
    <w:rsid w:val="00C954AD"/>
    <w:rsid w:val="00C95E81"/>
    <w:rsid w:val="00CA01DB"/>
    <w:rsid w:val="00CA0D47"/>
    <w:rsid w:val="00CA57C2"/>
    <w:rsid w:val="00CA5C96"/>
    <w:rsid w:val="00CA5F14"/>
    <w:rsid w:val="00CA6254"/>
    <w:rsid w:val="00CA74AE"/>
    <w:rsid w:val="00CB0E9F"/>
    <w:rsid w:val="00CB1F10"/>
    <w:rsid w:val="00CB3E0F"/>
    <w:rsid w:val="00CB4C5C"/>
    <w:rsid w:val="00CB5AAC"/>
    <w:rsid w:val="00CB6D77"/>
    <w:rsid w:val="00CB74AC"/>
    <w:rsid w:val="00CB7BB8"/>
    <w:rsid w:val="00CC018B"/>
    <w:rsid w:val="00CC1740"/>
    <w:rsid w:val="00CC21EF"/>
    <w:rsid w:val="00CC3512"/>
    <w:rsid w:val="00CC3C27"/>
    <w:rsid w:val="00CC4BDB"/>
    <w:rsid w:val="00CC662B"/>
    <w:rsid w:val="00CC69D3"/>
    <w:rsid w:val="00CD1590"/>
    <w:rsid w:val="00CD19E1"/>
    <w:rsid w:val="00CD1A9F"/>
    <w:rsid w:val="00CD2708"/>
    <w:rsid w:val="00CD50AC"/>
    <w:rsid w:val="00CD5CCF"/>
    <w:rsid w:val="00CD6EC6"/>
    <w:rsid w:val="00CD769A"/>
    <w:rsid w:val="00CD7727"/>
    <w:rsid w:val="00CE06C6"/>
    <w:rsid w:val="00CE252C"/>
    <w:rsid w:val="00CE2DC2"/>
    <w:rsid w:val="00CE36EB"/>
    <w:rsid w:val="00CE4535"/>
    <w:rsid w:val="00CE60D0"/>
    <w:rsid w:val="00CE6D21"/>
    <w:rsid w:val="00CE7513"/>
    <w:rsid w:val="00CF3298"/>
    <w:rsid w:val="00CF3F76"/>
    <w:rsid w:val="00CF4593"/>
    <w:rsid w:val="00CF6431"/>
    <w:rsid w:val="00CF6612"/>
    <w:rsid w:val="00D007FC"/>
    <w:rsid w:val="00D01A24"/>
    <w:rsid w:val="00D0379F"/>
    <w:rsid w:val="00D060E1"/>
    <w:rsid w:val="00D1098F"/>
    <w:rsid w:val="00D1135F"/>
    <w:rsid w:val="00D11751"/>
    <w:rsid w:val="00D130F6"/>
    <w:rsid w:val="00D143A8"/>
    <w:rsid w:val="00D1520B"/>
    <w:rsid w:val="00D15CC2"/>
    <w:rsid w:val="00D1656F"/>
    <w:rsid w:val="00D16630"/>
    <w:rsid w:val="00D16EF9"/>
    <w:rsid w:val="00D17CB6"/>
    <w:rsid w:val="00D17D5A"/>
    <w:rsid w:val="00D20C13"/>
    <w:rsid w:val="00D225B7"/>
    <w:rsid w:val="00D30D7C"/>
    <w:rsid w:val="00D31611"/>
    <w:rsid w:val="00D31FB9"/>
    <w:rsid w:val="00D3202C"/>
    <w:rsid w:val="00D33C49"/>
    <w:rsid w:val="00D34802"/>
    <w:rsid w:val="00D407EC"/>
    <w:rsid w:val="00D40E67"/>
    <w:rsid w:val="00D4209F"/>
    <w:rsid w:val="00D42E09"/>
    <w:rsid w:val="00D445A3"/>
    <w:rsid w:val="00D45950"/>
    <w:rsid w:val="00D50CA4"/>
    <w:rsid w:val="00D51BEE"/>
    <w:rsid w:val="00D52602"/>
    <w:rsid w:val="00D52698"/>
    <w:rsid w:val="00D5284E"/>
    <w:rsid w:val="00D55BFF"/>
    <w:rsid w:val="00D57D0E"/>
    <w:rsid w:val="00D61A2A"/>
    <w:rsid w:val="00D61A6E"/>
    <w:rsid w:val="00D61F8A"/>
    <w:rsid w:val="00D62438"/>
    <w:rsid w:val="00D6258B"/>
    <w:rsid w:val="00D625EC"/>
    <w:rsid w:val="00D628DA"/>
    <w:rsid w:val="00D630CF"/>
    <w:rsid w:val="00D70240"/>
    <w:rsid w:val="00D706D7"/>
    <w:rsid w:val="00D70D32"/>
    <w:rsid w:val="00D716F1"/>
    <w:rsid w:val="00D7253C"/>
    <w:rsid w:val="00D73A98"/>
    <w:rsid w:val="00D747C5"/>
    <w:rsid w:val="00D76661"/>
    <w:rsid w:val="00D766B8"/>
    <w:rsid w:val="00D81590"/>
    <w:rsid w:val="00D82B3F"/>
    <w:rsid w:val="00D830E8"/>
    <w:rsid w:val="00D8621B"/>
    <w:rsid w:val="00D86AD4"/>
    <w:rsid w:val="00D875E8"/>
    <w:rsid w:val="00D878AB"/>
    <w:rsid w:val="00D87F21"/>
    <w:rsid w:val="00D93A68"/>
    <w:rsid w:val="00D974C3"/>
    <w:rsid w:val="00DA2FB0"/>
    <w:rsid w:val="00DA43E3"/>
    <w:rsid w:val="00DA4F87"/>
    <w:rsid w:val="00DA680E"/>
    <w:rsid w:val="00DA7CDD"/>
    <w:rsid w:val="00DB132C"/>
    <w:rsid w:val="00DB267A"/>
    <w:rsid w:val="00DB30C9"/>
    <w:rsid w:val="00DB3DFE"/>
    <w:rsid w:val="00DB5503"/>
    <w:rsid w:val="00DB6A50"/>
    <w:rsid w:val="00DB6FEE"/>
    <w:rsid w:val="00DB7D2F"/>
    <w:rsid w:val="00DC134A"/>
    <w:rsid w:val="00DC20A4"/>
    <w:rsid w:val="00DC3F8E"/>
    <w:rsid w:val="00DC41EE"/>
    <w:rsid w:val="00DC43F5"/>
    <w:rsid w:val="00DC488D"/>
    <w:rsid w:val="00DC4FB7"/>
    <w:rsid w:val="00DC6DA5"/>
    <w:rsid w:val="00DC71A0"/>
    <w:rsid w:val="00DC76CD"/>
    <w:rsid w:val="00DD0E76"/>
    <w:rsid w:val="00DD2075"/>
    <w:rsid w:val="00DD2233"/>
    <w:rsid w:val="00DD27C4"/>
    <w:rsid w:val="00DD3B88"/>
    <w:rsid w:val="00DD4844"/>
    <w:rsid w:val="00DD582D"/>
    <w:rsid w:val="00DD5A72"/>
    <w:rsid w:val="00DD6750"/>
    <w:rsid w:val="00DD702F"/>
    <w:rsid w:val="00DD7A16"/>
    <w:rsid w:val="00DE1C94"/>
    <w:rsid w:val="00DE2840"/>
    <w:rsid w:val="00DE422D"/>
    <w:rsid w:val="00DE5839"/>
    <w:rsid w:val="00DE705C"/>
    <w:rsid w:val="00DF04C1"/>
    <w:rsid w:val="00DF09FC"/>
    <w:rsid w:val="00DF2153"/>
    <w:rsid w:val="00DF2A13"/>
    <w:rsid w:val="00DF330C"/>
    <w:rsid w:val="00DF414F"/>
    <w:rsid w:val="00DF498C"/>
    <w:rsid w:val="00DF6F5C"/>
    <w:rsid w:val="00DF71E4"/>
    <w:rsid w:val="00DF7E2C"/>
    <w:rsid w:val="00E005C3"/>
    <w:rsid w:val="00E00ECD"/>
    <w:rsid w:val="00E01DFC"/>
    <w:rsid w:val="00E01FEE"/>
    <w:rsid w:val="00E0291E"/>
    <w:rsid w:val="00E0347D"/>
    <w:rsid w:val="00E06E36"/>
    <w:rsid w:val="00E07374"/>
    <w:rsid w:val="00E075B3"/>
    <w:rsid w:val="00E1041B"/>
    <w:rsid w:val="00E10E79"/>
    <w:rsid w:val="00E1256B"/>
    <w:rsid w:val="00E14625"/>
    <w:rsid w:val="00E14737"/>
    <w:rsid w:val="00E15490"/>
    <w:rsid w:val="00E2057F"/>
    <w:rsid w:val="00E23E84"/>
    <w:rsid w:val="00E273D6"/>
    <w:rsid w:val="00E273EF"/>
    <w:rsid w:val="00E306CC"/>
    <w:rsid w:val="00E308FB"/>
    <w:rsid w:val="00E31539"/>
    <w:rsid w:val="00E31663"/>
    <w:rsid w:val="00E33D15"/>
    <w:rsid w:val="00E375E1"/>
    <w:rsid w:val="00E41AC4"/>
    <w:rsid w:val="00E4379B"/>
    <w:rsid w:val="00E4550D"/>
    <w:rsid w:val="00E45589"/>
    <w:rsid w:val="00E465BA"/>
    <w:rsid w:val="00E50072"/>
    <w:rsid w:val="00E50A02"/>
    <w:rsid w:val="00E5148C"/>
    <w:rsid w:val="00E518E2"/>
    <w:rsid w:val="00E51F3B"/>
    <w:rsid w:val="00E53CE0"/>
    <w:rsid w:val="00E54121"/>
    <w:rsid w:val="00E543C7"/>
    <w:rsid w:val="00E5667F"/>
    <w:rsid w:val="00E6113B"/>
    <w:rsid w:val="00E61CCF"/>
    <w:rsid w:val="00E63B82"/>
    <w:rsid w:val="00E72622"/>
    <w:rsid w:val="00E72AF7"/>
    <w:rsid w:val="00E73402"/>
    <w:rsid w:val="00E73C53"/>
    <w:rsid w:val="00E84968"/>
    <w:rsid w:val="00E850B0"/>
    <w:rsid w:val="00E858B6"/>
    <w:rsid w:val="00E86FA9"/>
    <w:rsid w:val="00E918EE"/>
    <w:rsid w:val="00E924F7"/>
    <w:rsid w:val="00E9289E"/>
    <w:rsid w:val="00E9463F"/>
    <w:rsid w:val="00E97EB6"/>
    <w:rsid w:val="00EA152B"/>
    <w:rsid w:val="00EA3272"/>
    <w:rsid w:val="00EA3D39"/>
    <w:rsid w:val="00EA54A2"/>
    <w:rsid w:val="00EA5B0A"/>
    <w:rsid w:val="00EA73A6"/>
    <w:rsid w:val="00EA78EB"/>
    <w:rsid w:val="00EB0311"/>
    <w:rsid w:val="00EB04E8"/>
    <w:rsid w:val="00EB1A16"/>
    <w:rsid w:val="00EB2754"/>
    <w:rsid w:val="00EB525B"/>
    <w:rsid w:val="00EB5CDC"/>
    <w:rsid w:val="00EB67AE"/>
    <w:rsid w:val="00EB724D"/>
    <w:rsid w:val="00EB7534"/>
    <w:rsid w:val="00EC1237"/>
    <w:rsid w:val="00EC2004"/>
    <w:rsid w:val="00EC2064"/>
    <w:rsid w:val="00EC245D"/>
    <w:rsid w:val="00EC3CF5"/>
    <w:rsid w:val="00EC456E"/>
    <w:rsid w:val="00EC5228"/>
    <w:rsid w:val="00EC681B"/>
    <w:rsid w:val="00EC6D8B"/>
    <w:rsid w:val="00EC6FC4"/>
    <w:rsid w:val="00EC6FEF"/>
    <w:rsid w:val="00EC766E"/>
    <w:rsid w:val="00ED0745"/>
    <w:rsid w:val="00ED0C87"/>
    <w:rsid w:val="00ED0FD4"/>
    <w:rsid w:val="00ED370E"/>
    <w:rsid w:val="00ED4379"/>
    <w:rsid w:val="00ED477C"/>
    <w:rsid w:val="00ED521E"/>
    <w:rsid w:val="00ED54A6"/>
    <w:rsid w:val="00ED629F"/>
    <w:rsid w:val="00ED6E1A"/>
    <w:rsid w:val="00ED7471"/>
    <w:rsid w:val="00ED76BB"/>
    <w:rsid w:val="00ED7B94"/>
    <w:rsid w:val="00EE04B2"/>
    <w:rsid w:val="00EE125C"/>
    <w:rsid w:val="00EE195D"/>
    <w:rsid w:val="00EE1DD9"/>
    <w:rsid w:val="00EE1EB2"/>
    <w:rsid w:val="00EE34E1"/>
    <w:rsid w:val="00EE3FD5"/>
    <w:rsid w:val="00EE61A0"/>
    <w:rsid w:val="00EE61F5"/>
    <w:rsid w:val="00EE79B9"/>
    <w:rsid w:val="00EE7B65"/>
    <w:rsid w:val="00EE7D79"/>
    <w:rsid w:val="00EF0EAA"/>
    <w:rsid w:val="00EF10A1"/>
    <w:rsid w:val="00EF2254"/>
    <w:rsid w:val="00EF3022"/>
    <w:rsid w:val="00EF4816"/>
    <w:rsid w:val="00EF57CB"/>
    <w:rsid w:val="00EF75A7"/>
    <w:rsid w:val="00EF77CF"/>
    <w:rsid w:val="00EF7E42"/>
    <w:rsid w:val="00F02F19"/>
    <w:rsid w:val="00F03650"/>
    <w:rsid w:val="00F041D0"/>
    <w:rsid w:val="00F05A76"/>
    <w:rsid w:val="00F05D08"/>
    <w:rsid w:val="00F0645A"/>
    <w:rsid w:val="00F06E67"/>
    <w:rsid w:val="00F1234F"/>
    <w:rsid w:val="00F13675"/>
    <w:rsid w:val="00F13D4E"/>
    <w:rsid w:val="00F1470E"/>
    <w:rsid w:val="00F14D0A"/>
    <w:rsid w:val="00F1531E"/>
    <w:rsid w:val="00F1725F"/>
    <w:rsid w:val="00F1758B"/>
    <w:rsid w:val="00F21745"/>
    <w:rsid w:val="00F22895"/>
    <w:rsid w:val="00F2314B"/>
    <w:rsid w:val="00F23154"/>
    <w:rsid w:val="00F25C58"/>
    <w:rsid w:val="00F31118"/>
    <w:rsid w:val="00F3150A"/>
    <w:rsid w:val="00F32C0E"/>
    <w:rsid w:val="00F335F7"/>
    <w:rsid w:val="00F337DF"/>
    <w:rsid w:val="00F33AF1"/>
    <w:rsid w:val="00F34085"/>
    <w:rsid w:val="00F351E9"/>
    <w:rsid w:val="00F357DF"/>
    <w:rsid w:val="00F35B0D"/>
    <w:rsid w:val="00F365B0"/>
    <w:rsid w:val="00F36E3C"/>
    <w:rsid w:val="00F41BFC"/>
    <w:rsid w:val="00F42B29"/>
    <w:rsid w:val="00F42D78"/>
    <w:rsid w:val="00F468CE"/>
    <w:rsid w:val="00F46B91"/>
    <w:rsid w:val="00F519B5"/>
    <w:rsid w:val="00F51EC1"/>
    <w:rsid w:val="00F52BB4"/>
    <w:rsid w:val="00F533B4"/>
    <w:rsid w:val="00F548ED"/>
    <w:rsid w:val="00F54AB4"/>
    <w:rsid w:val="00F5559E"/>
    <w:rsid w:val="00F55A35"/>
    <w:rsid w:val="00F55A5F"/>
    <w:rsid w:val="00F55E40"/>
    <w:rsid w:val="00F57325"/>
    <w:rsid w:val="00F6041A"/>
    <w:rsid w:val="00F60C03"/>
    <w:rsid w:val="00F61718"/>
    <w:rsid w:val="00F61D56"/>
    <w:rsid w:val="00F6487B"/>
    <w:rsid w:val="00F651D1"/>
    <w:rsid w:val="00F656BC"/>
    <w:rsid w:val="00F662EB"/>
    <w:rsid w:val="00F66F6F"/>
    <w:rsid w:val="00F7103A"/>
    <w:rsid w:val="00F7145D"/>
    <w:rsid w:val="00F7334F"/>
    <w:rsid w:val="00F73C03"/>
    <w:rsid w:val="00F73E5C"/>
    <w:rsid w:val="00F7489F"/>
    <w:rsid w:val="00F75110"/>
    <w:rsid w:val="00F757BF"/>
    <w:rsid w:val="00F762D4"/>
    <w:rsid w:val="00F76491"/>
    <w:rsid w:val="00F801F8"/>
    <w:rsid w:val="00F8095D"/>
    <w:rsid w:val="00F818CE"/>
    <w:rsid w:val="00F81D65"/>
    <w:rsid w:val="00F82322"/>
    <w:rsid w:val="00F84ADE"/>
    <w:rsid w:val="00F84E0B"/>
    <w:rsid w:val="00F8579E"/>
    <w:rsid w:val="00F85913"/>
    <w:rsid w:val="00F85BB0"/>
    <w:rsid w:val="00F86616"/>
    <w:rsid w:val="00F86AE5"/>
    <w:rsid w:val="00F91758"/>
    <w:rsid w:val="00F9329A"/>
    <w:rsid w:val="00F940C7"/>
    <w:rsid w:val="00F9564E"/>
    <w:rsid w:val="00F9670C"/>
    <w:rsid w:val="00F96E2C"/>
    <w:rsid w:val="00F97532"/>
    <w:rsid w:val="00F97986"/>
    <w:rsid w:val="00FA0162"/>
    <w:rsid w:val="00FA018B"/>
    <w:rsid w:val="00FA2FA0"/>
    <w:rsid w:val="00FA3460"/>
    <w:rsid w:val="00FA3904"/>
    <w:rsid w:val="00FA40F5"/>
    <w:rsid w:val="00FA464A"/>
    <w:rsid w:val="00FA5FBD"/>
    <w:rsid w:val="00FA6020"/>
    <w:rsid w:val="00FA629C"/>
    <w:rsid w:val="00FA7B43"/>
    <w:rsid w:val="00FB0258"/>
    <w:rsid w:val="00FB05B3"/>
    <w:rsid w:val="00FB1C8A"/>
    <w:rsid w:val="00FB208A"/>
    <w:rsid w:val="00FB2226"/>
    <w:rsid w:val="00FB3913"/>
    <w:rsid w:val="00FB57C6"/>
    <w:rsid w:val="00FB5DD9"/>
    <w:rsid w:val="00FB7536"/>
    <w:rsid w:val="00FC0353"/>
    <w:rsid w:val="00FC123F"/>
    <w:rsid w:val="00FC15D6"/>
    <w:rsid w:val="00FC249E"/>
    <w:rsid w:val="00FC251F"/>
    <w:rsid w:val="00FC3277"/>
    <w:rsid w:val="00FC6D18"/>
    <w:rsid w:val="00FC78CC"/>
    <w:rsid w:val="00FC7D4B"/>
    <w:rsid w:val="00FD0D0B"/>
    <w:rsid w:val="00FD1A38"/>
    <w:rsid w:val="00FD1CB2"/>
    <w:rsid w:val="00FD2B7B"/>
    <w:rsid w:val="00FD476C"/>
    <w:rsid w:val="00FD4C6B"/>
    <w:rsid w:val="00FD6E5D"/>
    <w:rsid w:val="00FE0AE3"/>
    <w:rsid w:val="00FE1EAC"/>
    <w:rsid w:val="00FE20D1"/>
    <w:rsid w:val="00FE5D71"/>
    <w:rsid w:val="00FE77EA"/>
    <w:rsid w:val="00FF1735"/>
    <w:rsid w:val="00FF1EB6"/>
    <w:rsid w:val="00FF23C5"/>
    <w:rsid w:val="00FF6E2F"/>
    <w:rsid w:val="00FF7163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3DC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74" w:qFormat="1"/>
    <w:lsdException w:name="heading 2" w:semiHidden="1" w:uiPriority="75" w:unhideWhenUsed="1" w:qFormat="1"/>
    <w:lsdException w:name="heading 3" w:semiHidden="1" w:uiPriority="76" w:unhideWhenUsed="1" w:qFormat="1"/>
    <w:lsdException w:name="heading 4" w:semiHidden="1" w:uiPriority="77" w:unhideWhenUsed="1" w:qFormat="1"/>
    <w:lsdException w:name="heading 5" w:semiHidden="1" w:uiPriority="77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iPriority="99" w:unhideWhenUsed="1"/>
    <w:lsdException w:name="List Bullet" w:semiHidden="1"/>
    <w:lsdException w:name="List Number" w:semiHidden="1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uiPriority w:val="99"/>
    <w:semiHidden/>
    <w:qFormat/>
    <w:rsid w:val="00A1769B"/>
    <w:pPr>
      <w:widowControl w:val="0"/>
      <w:spacing w:beforeLines="20" w:before="20" w:afterLines="20" w:after="20" w:line="400" w:lineRule="exact"/>
    </w:pPr>
  </w:style>
  <w:style w:type="paragraph" w:styleId="1">
    <w:name w:val="heading 1"/>
    <w:basedOn w:val="a6"/>
    <w:next w:val="15"/>
    <w:link w:val="11"/>
    <w:uiPriority w:val="74"/>
    <w:qFormat/>
    <w:rsid w:val="00A6709B"/>
    <w:pPr>
      <w:pageBreakBefore/>
      <w:widowControl/>
      <w:numPr>
        <w:numId w:val="11"/>
      </w:numPr>
      <w:adjustRightInd w:val="0"/>
      <w:snapToGrid w:val="0"/>
      <w:ind w:left="100" w:hangingChars="100" w:hanging="10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F97986"/>
    <w:pPr>
      <w:keepNext/>
      <w:widowControl/>
      <w:numPr>
        <w:ilvl w:val="1"/>
        <w:numId w:val="11"/>
      </w:numPr>
      <w:adjustRightInd w:val="0"/>
      <w:snapToGrid w:val="0"/>
      <w:spacing w:beforeLines="50" w:before="50"/>
      <w:ind w:left="150" w:hangingChars="150" w:hanging="150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F97986"/>
    <w:pPr>
      <w:widowControl/>
      <w:numPr>
        <w:ilvl w:val="2"/>
        <w:numId w:val="11"/>
      </w:numPr>
      <w:adjustRightInd w:val="0"/>
      <w:snapToGrid w:val="0"/>
      <w:spacing w:beforeLines="50" w:before="50"/>
      <w:ind w:left="255" w:hangingChars="255" w:hanging="255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F97986"/>
    <w:pPr>
      <w:widowControl/>
      <w:numPr>
        <w:ilvl w:val="3"/>
        <w:numId w:val="11"/>
      </w:numPr>
      <w:adjustRightInd w:val="0"/>
      <w:snapToGrid w:val="0"/>
      <w:spacing w:beforeLines="50" w:before="50"/>
      <w:ind w:left="325" w:hangingChars="325" w:hanging="325"/>
      <w:outlineLvl w:val="3"/>
    </w:pPr>
  </w:style>
  <w:style w:type="paragraph" w:styleId="5">
    <w:name w:val="heading 5"/>
    <w:basedOn w:val="a6"/>
    <w:next w:val="15"/>
    <w:link w:val="51"/>
    <w:uiPriority w:val="77"/>
    <w:qFormat/>
    <w:rsid w:val="00F8579E"/>
    <w:pPr>
      <w:widowControl/>
      <w:numPr>
        <w:ilvl w:val="4"/>
        <w:numId w:val="11"/>
      </w:numPr>
      <w:adjustRightInd w:val="0"/>
      <w:snapToGrid w:val="0"/>
      <w:spacing w:beforeLines="50" w:before="50"/>
      <w:ind w:left="400" w:hangingChars="400" w:hanging="400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5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A6709B"/>
    <w:pPr>
      <w:adjustRightInd w:val="0"/>
      <w:snapToGrid w:val="0"/>
      <w:ind w:leftChars="160" w:left="160"/>
    </w:pPr>
  </w:style>
  <w:style w:type="character" w:customStyle="1" w:styleId="11">
    <w:name w:val="標題 1 字元"/>
    <w:link w:val="1"/>
    <w:uiPriority w:val="74"/>
    <w:rsid w:val="00A6709B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A6709B"/>
    <w:pPr>
      <w:adjustRightInd w:val="0"/>
      <w:snapToGrid w:val="0"/>
      <w:ind w:leftChars="260" w:left="260"/>
    </w:pPr>
  </w:style>
  <w:style w:type="paragraph" w:customStyle="1" w:styleId="32">
    <w:name w:val="內文(第3項次層)"/>
    <w:basedOn w:val="a6"/>
    <w:uiPriority w:val="85"/>
    <w:rsid w:val="00A6709B"/>
    <w:pPr>
      <w:adjustRightInd w:val="0"/>
      <w:snapToGrid w:val="0"/>
      <w:ind w:leftChars="350" w:left="350"/>
    </w:pPr>
  </w:style>
  <w:style w:type="paragraph" w:customStyle="1" w:styleId="42">
    <w:name w:val="內文(第4項次層)"/>
    <w:basedOn w:val="a6"/>
    <w:uiPriority w:val="87"/>
    <w:rsid w:val="00A6709B"/>
    <w:pPr>
      <w:adjustRightInd w:val="0"/>
      <w:snapToGrid w:val="0"/>
      <w:ind w:leftChars="430" w:left="430"/>
    </w:pPr>
  </w:style>
  <w:style w:type="paragraph" w:customStyle="1" w:styleId="52">
    <w:name w:val="內文(第5項次層)"/>
    <w:basedOn w:val="a6"/>
    <w:uiPriority w:val="89"/>
    <w:rsid w:val="00A6709B"/>
    <w:pPr>
      <w:adjustRightInd w:val="0"/>
      <w:snapToGrid w:val="0"/>
      <w:ind w:leftChars="525" w:left="525"/>
    </w:pPr>
  </w:style>
  <w:style w:type="paragraph" w:customStyle="1" w:styleId="15">
    <w:name w:val="內文(標題1～5)"/>
    <w:basedOn w:val="a6"/>
    <w:uiPriority w:val="78"/>
    <w:qFormat/>
    <w:rsid w:val="004B02CD"/>
    <w:pPr>
      <w:adjustRightInd w:val="0"/>
      <w:snapToGrid w:val="0"/>
      <w:ind w:leftChars="100" w:left="100"/>
    </w:pPr>
  </w:style>
  <w:style w:type="paragraph" w:customStyle="1" w:styleId="a2">
    <w:name w:val="序號項次"/>
    <w:basedOn w:val="a5"/>
    <w:uiPriority w:val="89"/>
    <w:semiHidden/>
    <w:rsid w:val="004A081D"/>
    <w:pPr>
      <w:numPr>
        <w:numId w:val="1"/>
      </w:numPr>
    </w:pPr>
  </w:style>
  <w:style w:type="paragraph" w:customStyle="1" w:styleId="a3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e">
    <w:name w:val="表格項次"/>
    <w:basedOn w:val="af"/>
    <w:uiPriority w:val="92"/>
    <w:rsid w:val="00500090"/>
    <w:pPr>
      <w:tabs>
        <w:tab w:val="left" w:pos="0"/>
      </w:tabs>
    </w:pPr>
  </w:style>
  <w:style w:type="paragraph" w:styleId="af0">
    <w:name w:val="Body Text"/>
    <w:basedOn w:val="a5"/>
    <w:link w:val="af1"/>
    <w:semiHidden/>
    <w:rsid w:val="000E1C03"/>
  </w:style>
  <w:style w:type="character" w:customStyle="1" w:styleId="af1">
    <w:name w:val="本文 字元"/>
    <w:basedOn w:val="a7"/>
    <w:link w:val="af0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5"/>
    <w:uiPriority w:val="91"/>
    <w:rsid w:val="00BE1F5B"/>
    <w:pPr>
      <w:widowControl/>
      <w:adjustRightInd w:val="0"/>
      <w:snapToGrid w:val="0"/>
      <w:jc w:val="center"/>
    </w:pPr>
    <w:rPr>
      <w:noProof/>
      <w:szCs w:val="20"/>
    </w:rPr>
  </w:style>
  <w:style w:type="paragraph" w:customStyle="1" w:styleId="a0">
    <w:name w:val="附件"/>
    <w:basedOn w:val="a6"/>
    <w:uiPriority w:val="97"/>
    <w:rsid w:val="001328D8"/>
    <w:pPr>
      <w:numPr>
        <w:numId w:val="4"/>
      </w:numPr>
      <w:tabs>
        <w:tab w:val="left" w:pos="560"/>
      </w:tabs>
      <w:adjustRightInd w:val="0"/>
      <w:snapToGrid w:val="0"/>
      <w:ind w:leftChars="100" w:left="100" w:hangingChars="304" w:hanging="304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A6709B"/>
    <w:pPr>
      <w:numPr>
        <w:numId w:val="6"/>
      </w:numPr>
      <w:tabs>
        <w:tab w:val="clear" w:pos="805"/>
        <w:tab w:val="right" w:pos="0"/>
      </w:tabs>
      <w:ind w:left="1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A6709B"/>
    <w:pPr>
      <w:numPr>
        <w:numId w:val="7"/>
      </w:numPr>
      <w:ind w:leftChars="0" w:left="73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A6709B"/>
    <w:pPr>
      <w:numPr>
        <w:numId w:val="8"/>
      </w:numPr>
      <w:tabs>
        <w:tab w:val="left" w:pos="0"/>
      </w:tabs>
      <w:ind w:leftChars="0" w:left="964" w:hanging="227"/>
    </w:pPr>
  </w:style>
  <w:style w:type="paragraph" w:customStyle="1" w:styleId="40">
    <w:name w:val="第4項次層"/>
    <w:basedOn w:val="15"/>
    <w:next w:val="42"/>
    <w:uiPriority w:val="86"/>
    <w:qFormat/>
    <w:rsid w:val="006563FB"/>
    <w:pPr>
      <w:numPr>
        <w:numId w:val="12"/>
      </w:numPr>
      <w:tabs>
        <w:tab w:val="left" w:pos="0"/>
      </w:tabs>
      <w:ind w:leftChars="0" w:left="1191" w:hanging="227"/>
    </w:pPr>
  </w:style>
  <w:style w:type="paragraph" w:customStyle="1" w:styleId="50">
    <w:name w:val="第5項次層"/>
    <w:basedOn w:val="15"/>
    <w:next w:val="52"/>
    <w:uiPriority w:val="88"/>
    <w:qFormat/>
    <w:rsid w:val="00F52BB4"/>
    <w:pPr>
      <w:numPr>
        <w:numId w:val="9"/>
      </w:numPr>
      <w:ind w:leftChars="0" w:left="1474" w:hanging="227"/>
    </w:pPr>
    <w:rPr>
      <w:color w:val="000000" w:themeColor="text1"/>
    </w:rPr>
  </w:style>
  <w:style w:type="paragraph" w:customStyle="1" w:styleId="a4">
    <w:name w:val="資料來源"/>
    <w:basedOn w:val="a5"/>
    <w:uiPriority w:val="90"/>
    <w:rsid w:val="00BE1F5B"/>
    <w:pPr>
      <w:widowControl/>
      <w:numPr>
        <w:ilvl w:val="8"/>
        <w:numId w:val="14"/>
      </w:numPr>
      <w:tabs>
        <w:tab w:val="left" w:pos="1400"/>
      </w:tabs>
      <w:adjustRightInd w:val="0"/>
      <w:snapToGrid w:val="0"/>
      <w:spacing w:before="72" w:afterLines="100" w:after="360"/>
      <w:jc w:val="both"/>
    </w:pPr>
    <w:rPr>
      <w:noProof/>
      <w:color w:val="000000" w:themeColor="text1"/>
      <w:szCs w:val="20"/>
    </w:rPr>
  </w:style>
  <w:style w:type="paragraph" w:customStyle="1" w:styleId="af2">
    <w:name w:val="圖位置"/>
    <w:basedOn w:val="a6"/>
    <w:next w:val="a4"/>
    <w:uiPriority w:val="93"/>
    <w:rsid w:val="00F2314B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customStyle="1" w:styleId="a">
    <w:name w:val="圖說"/>
    <w:basedOn w:val="a6"/>
    <w:next w:val="a5"/>
    <w:uiPriority w:val="94"/>
    <w:rsid w:val="00F2314B"/>
    <w:pPr>
      <w:numPr>
        <w:numId w:val="13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styleId="af3">
    <w:name w:val="caption"/>
    <w:basedOn w:val="a5"/>
    <w:next w:val="a5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F97986"/>
    <w:rPr>
      <w:b/>
    </w:rPr>
  </w:style>
  <w:style w:type="character" w:customStyle="1" w:styleId="31">
    <w:name w:val="標題 3 字元"/>
    <w:link w:val="3"/>
    <w:uiPriority w:val="76"/>
    <w:rsid w:val="00F97986"/>
  </w:style>
  <w:style w:type="character" w:customStyle="1" w:styleId="41">
    <w:name w:val="標題 4 字元"/>
    <w:link w:val="4"/>
    <w:uiPriority w:val="77"/>
    <w:rsid w:val="00F97986"/>
  </w:style>
  <w:style w:type="character" w:customStyle="1" w:styleId="51">
    <w:name w:val="標題 5 字元"/>
    <w:link w:val="5"/>
    <w:uiPriority w:val="77"/>
    <w:rsid w:val="00F8579E"/>
  </w:style>
  <w:style w:type="numbering" w:customStyle="1" w:styleId="ICST">
    <w:name w:val="ICST"/>
    <w:uiPriority w:val="99"/>
    <w:rsid w:val="00254D44"/>
    <w:pPr>
      <w:numPr>
        <w:numId w:val="1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4">
    <w:name w:val="header"/>
    <w:basedOn w:val="a5"/>
    <w:link w:val="af5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7"/>
    <w:link w:val="af4"/>
    <w:semiHidden/>
    <w:rsid w:val="002A36F2"/>
    <w:rPr>
      <w:rFonts w:eastAsia="標楷體"/>
      <w:kern w:val="2"/>
    </w:rPr>
  </w:style>
  <w:style w:type="paragraph" w:styleId="13">
    <w:name w:val="toc 1"/>
    <w:basedOn w:val="a5"/>
    <w:next w:val="a5"/>
    <w:autoRedefine/>
    <w:uiPriority w:val="39"/>
    <w:rsid w:val="002D1642"/>
    <w:pPr>
      <w:tabs>
        <w:tab w:val="right" w:leader="dot" w:pos="9344"/>
      </w:tabs>
      <w:spacing w:beforeLines="10" w:before="38" w:afterLines="10" w:after="38"/>
      <w:outlineLvl w:val="0"/>
    </w:pPr>
  </w:style>
  <w:style w:type="paragraph" w:styleId="23">
    <w:name w:val="toc 2"/>
    <w:basedOn w:val="a5"/>
    <w:next w:val="a5"/>
    <w:autoRedefine/>
    <w:uiPriority w:val="39"/>
    <w:rsid w:val="00992B7F"/>
    <w:pPr>
      <w:spacing w:beforeLines="10" w:before="10" w:afterLines="10" w:after="10"/>
      <w:ind w:leftChars="150" w:left="150"/>
    </w:pPr>
  </w:style>
  <w:style w:type="character" w:styleId="af6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7">
    <w:name w:val="Balloon Text"/>
    <w:basedOn w:val="a5"/>
    <w:link w:val="af8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7"/>
    <w:link w:val="af7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9">
    <w:name w:val="標號樣式"/>
    <w:basedOn w:val="af3"/>
    <w:semiHidden/>
    <w:qFormat/>
    <w:rsid w:val="006B74BE"/>
    <w:pPr>
      <w:jc w:val="center"/>
    </w:pPr>
  </w:style>
  <w:style w:type="paragraph" w:styleId="afa">
    <w:name w:val="table of figures"/>
    <w:basedOn w:val="a5"/>
    <w:next w:val="a5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b">
    <w:name w:val="List Paragraph"/>
    <w:basedOn w:val="a5"/>
    <w:uiPriority w:val="99"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c">
    <w:name w:val="Date"/>
    <w:basedOn w:val="a5"/>
    <w:next w:val="a5"/>
    <w:link w:val="afd"/>
    <w:semiHidden/>
    <w:rsid w:val="00F1725F"/>
    <w:pPr>
      <w:jc w:val="right"/>
    </w:pPr>
  </w:style>
  <w:style w:type="character" w:customStyle="1" w:styleId="afd">
    <w:name w:val="日期 字元"/>
    <w:basedOn w:val="a7"/>
    <w:link w:val="afc"/>
    <w:semiHidden/>
    <w:rsid w:val="00F1725F"/>
  </w:style>
  <w:style w:type="paragraph" w:customStyle="1" w:styleId="a6">
    <w:name w:val="內文(標題專用)"/>
    <w:basedOn w:val="a5"/>
    <w:uiPriority w:val="99"/>
    <w:semiHidden/>
    <w:qFormat/>
    <w:rsid w:val="0010078A"/>
    <w:pPr>
      <w:spacing w:beforeLines="0" w:before="0" w:afterLines="50" w:after="50" w:line="500" w:lineRule="exact"/>
    </w:pPr>
  </w:style>
  <w:style w:type="paragraph" w:customStyle="1" w:styleId="afe">
    <w:name w:val="圖表間隔用"/>
    <w:basedOn w:val="a5"/>
    <w:uiPriority w:val="99"/>
    <w:qFormat/>
    <w:rsid w:val="00B237F7"/>
    <w:pPr>
      <w:spacing w:beforeLines="0" w:before="0" w:afterLines="0" w:after="0" w:line="100" w:lineRule="exact"/>
    </w:pPr>
    <w:rPr>
      <w:sz w:val="20"/>
    </w:rPr>
  </w:style>
  <w:style w:type="paragraph" w:customStyle="1" w:styleId="aff">
    <w:name w:val="內文(摘要表專用)"/>
    <w:basedOn w:val="a6"/>
    <w:uiPriority w:val="73"/>
    <w:qFormat/>
    <w:rsid w:val="00A1769B"/>
    <w:pPr>
      <w:tabs>
        <w:tab w:val="left" w:pos="4860"/>
      </w:tabs>
    </w:pPr>
  </w:style>
  <w:style w:type="character" w:styleId="aff0">
    <w:name w:val="FollowedHyperlink"/>
    <w:basedOn w:val="a7"/>
    <w:uiPriority w:val="99"/>
    <w:semiHidden/>
    <w:unhideWhenUsed/>
    <w:rsid w:val="00505347"/>
    <w:rPr>
      <w:color w:val="800080" w:themeColor="followedHyperlink"/>
      <w:u w:val="single"/>
    </w:rPr>
  </w:style>
  <w:style w:type="character" w:styleId="aff1">
    <w:name w:val="annotation reference"/>
    <w:basedOn w:val="a7"/>
    <w:semiHidden/>
    <w:rsid w:val="00755740"/>
    <w:rPr>
      <w:sz w:val="18"/>
      <w:szCs w:val="18"/>
    </w:rPr>
  </w:style>
  <w:style w:type="paragraph" w:styleId="aff2">
    <w:name w:val="annotation text"/>
    <w:basedOn w:val="a5"/>
    <w:link w:val="aff3"/>
    <w:semiHidden/>
    <w:rsid w:val="00755740"/>
    <w:pPr>
      <w:spacing w:beforeLines="0" w:before="0" w:afterLines="50" w:after="50" w:line="500" w:lineRule="exact"/>
    </w:pPr>
  </w:style>
  <w:style w:type="character" w:customStyle="1" w:styleId="aff3">
    <w:name w:val="註解文字 字元"/>
    <w:basedOn w:val="a7"/>
    <w:link w:val="aff2"/>
    <w:semiHidden/>
    <w:rsid w:val="00755740"/>
  </w:style>
  <w:style w:type="paragraph" w:styleId="aff4">
    <w:name w:val="annotation subject"/>
    <w:basedOn w:val="aff2"/>
    <w:next w:val="aff2"/>
    <w:link w:val="aff5"/>
    <w:semiHidden/>
    <w:rsid w:val="00755740"/>
    <w:rPr>
      <w:b/>
      <w:bCs/>
    </w:rPr>
  </w:style>
  <w:style w:type="character" w:customStyle="1" w:styleId="aff5">
    <w:name w:val="註解主旨 字元"/>
    <w:basedOn w:val="aff3"/>
    <w:link w:val="aff4"/>
    <w:semiHidden/>
    <w:rsid w:val="00755740"/>
    <w:rPr>
      <w:b/>
      <w:bCs/>
    </w:rPr>
  </w:style>
  <w:style w:type="paragraph" w:styleId="aff6">
    <w:name w:val="footer"/>
    <w:basedOn w:val="a5"/>
    <w:link w:val="aff7"/>
    <w:uiPriority w:val="99"/>
    <w:semiHidden/>
    <w:rsid w:val="00F7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7">
    <w:name w:val="頁尾 字元"/>
    <w:basedOn w:val="a7"/>
    <w:link w:val="aff6"/>
    <w:uiPriority w:val="99"/>
    <w:semiHidden/>
    <w:rsid w:val="00F7334F"/>
    <w:rPr>
      <w:sz w:val="20"/>
      <w:szCs w:val="20"/>
    </w:rPr>
  </w:style>
  <w:style w:type="paragraph" w:styleId="34">
    <w:name w:val="toc 3"/>
    <w:basedOn w:val="a5"/>
    <w:next w:val="a5"/>
    <w:autoRedefine/>
    <w:uiPriority w:val="39"/>
    <w:semiHidden/>
    <w:rsid w:val="00692FE3"/>
    <w:pPr>
      <w:ind w:leftChars="400" w:left="960"/>
    </w:pPr>
  </w:style>
  <w:style w:type="paragraph" w:styleId="aff8">
    <w:name w:val="Revision"/>
    <w:hidden/>
    <w:uiPriority w:val="99"/>
    <w:semiHidden/>
    <w:rsid w:val="00D706D7"/>
  </w:style>
  <w:style w:type="character" w:customStyle="1" w:styleId="14">
    <w:name w:val="未解析的提及1"/>
    <w:basedOn w:val="a7"/>
    <w:uiPriority w:val="99"/>
    <w:semiHidden/>
    <w:unhideWhenUsed/>
    <w:rsid w:val="007E2E2D"/>
    <w:rPr>
      <w:color w:val="605E5C"/>
      <w:shd w:val="clear" w:color="auto" w:fill="E1DFDD"/>
    </w:rPr>
  </w:style>
  <w:style w:type="character" w:customStyle="1" w:styleId="25">
    <w:name w:val="未解析的提及2"/>
    <w:basedOn w:val="a7"/>
    <w:uiPriority w:val="99"/>
    <w:semiHidden/>
    <w:unhideWhenUsed/>
    <w:rsid w:val="00DF6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7193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2114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14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32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911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5923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628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8211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3066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76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710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719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770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239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5201">
          <w:marLeft w:val="73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816">
          <w:marLeft w:val="73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400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0072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3817">
          <w:marLeft w:val="73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782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5378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558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7160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isecurity.org/cis-benchmarks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nics.nat.gov.tw/core_business/cybersecurity_defense/GC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cisecurity.org/cis-benchmark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cisecurity.org/cis-benchmark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\Desktop\&#25991;&#20214;&#21697;&#36074;&#35215;&#31684;&#20462;&#35330;\&#35199;&#24335;&#25776;&#23531;&#31684;&#26412;(108Y)-&#26412;&#25991;_&#24314;&#35696;&#20462;&#25913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CC23267B9A74C8B38E68117F700E7" ma:contentTypeVersion="0" ma:contentTypeDescription="建立新的文件。" ma:contentTypeScope="" ma:versionID="74780cdc4300df326a7a9a0b25bf40a4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B37D-C005-4A5A-ADA3-1B5A02B60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E7A3E-57C1-4D6D-BDCE-88826896BA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EF8A5B-0639-49B8-95B6-D302BD03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9B18395-2B3F-4C00-B66F-F70EB0BA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西式撰寫範本(108Y)-本文_建議修改格式</Template>
  <TotalTime>0</TotalTime>
  <Pages>72</Pages>
  <Words>12374</Words>
  <Characters>10469</Characters>
  <Application>Microsoft Office Word</Application>
  <DocSecurity>0</DocSecurity>
  <Lines>87</Lines>
  <Paragraphs>45</Paragraphs>
  <ScaleCrop>false</ScaleCrop>
  <LinksUpToDate>false</LinksUpToDate>
  <CharactersWithSpaces>22798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2024-11-04T08:28:00Z</dcterms:created>
  <dcterms:modified xsi:type="dcterms:W3CDTF">2025-01-14T08:16:00Z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0x010100A7ACC23267B9A74C8B38E68117F700E7</vt:lpwstr>
  </property>
</Properties>
</file>