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tblLayout w:type="fixed"/>
        <w:tblLook w:val="01E0" w:firstRow="1" w:lastRow="1" w:firstColumn="1" w:lastColumn="1" w:noHBand="0" w:noVBand="0"/>
      </w:tblPr>
      <w:tblGrid>
        <w:gridCol w:w="1828"/>
        <w:gridCol w:w="5580"/>
        <w:gridCol w:w="2146"/>
      </w:tblGrid>
      <w:tr w:rsidR="00BD59B9" w:rsidRPr="00EC6FA6" w14:paraId="25481164" w14:textId="77777777" w:rsidTr="0049406F">
        <w:trPr>
          <w:cnfStyle w:val="100000000000" w:firstRow="1" w:lastRow="0" w:firstColumn="0" w:lastColumn="0" w:oddVBand="0" w:evenVBand="0" w:oddHBand="0"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9554" w:type="dxa"/>
            <w:gridSpan w:val="3"/>
          </w:tcPr>
          <w:p w14:paraId="114BD571" w14:textId="77777777" w:rsidR="00BD59B9" w:rsidRPr="00FA57A7" w:rsidRDefault="00BD59B9" w:rsidP="0010078A">
            <w:pPr>
              <w:spacing w:beforeLines="50" w:before="180" w:after="72" w:line="360" w:lineRule="auto"/>
              <w:jc w:val="right"/>
              <w:rPr>
                <w:noProof/>
              </w:rPr>
            </w:pPr>
          </w:p>
        </w:tc>
      </w:tr>
      <w:tr w:rsidR="00BD59B9" w:rsidRPr="00EC6FA6" w14:paraId="3B9582A5" w14:textId="77777777" w:rsidTr="0049406F">
        <w:trPr>
          <w:trHeight w:val="3033"/>
        </w:trPr>
        <w:tc>
          <w:tcPr>
            <w:cnfStyle w:val="001000000000" w:firstRow="0" w:lastRow="0" w:firstColumn="1" w:lastColumn="0" w:oddVBand="0" w:evenVBand="0" w:oddHBand="0" w:evenHBand="0" w:firstRowFirstColumn="0" w:firstRowLastColumn="0" w:lastRowFirstColumn="0" w:lastRowLastColumn="0"/>
            <w:tcW w:w="9554" w:type="dxa"/>
            <w:gridSpan w:val="3"/>
          </w:tcPr>
          <w:p w14:paraId="58CFEBCA" w14:textId="77777777" w:rsidR="00BD59B9" w:rsidRPr="00FA57A7" w:rsidRDefault="00BD59B9" w:rsidP="0010078A">
            <w:pPr>
              <w:spacing w:before="72" w:after="72"/>
              <w:ind w:left="238"/>
              <w:jc w:val="center"/>
            </w:pPr>
            <w:r>
              <w:rPr>
                <w:noProof/>
                <w:color w:val="0000FF"/>
              </w:rPr>
              <w:t xml:space="preserve"> </w:t>
            </w:r>
            <w:r>
              <w:rPr>
                <w:noProof/>
                <w:color w:val="0000FF"/>
              </w:rPr>
              <mc:AlternateContent>
                <mc:Choice Requires="wps">
                  <w:drawing>
                    <wp:anchor distT="0" distB="0" distL="114300" distR="114300" simplePos="0" relativeHeight="251662848" behindDoc="0" locked="1" layoutInCell="1" allowOverlap="0" wp14:anchorId="73D2F6CE" wp14:editId="7F5338EA">
                      <wp:simplePos x="0" y="0"/>
                      <wp:positionH relativeFrom="column">
                        <wp:posOffset>-48260</wp:posOffset>
                      </wp:positionH>
                      <wp:positionV relativeFrom="paragraph">
                        <wp:posOffset>1905635</wp:posOffset>
                      </wp:positionV>
                      <wp:extent cx="5997575" cy="1610995"/>
                      <wp:effectExtent l="0" t="0" r="0" b="825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161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4DBB" w14:textId="77777777" w:rsidR="003E4AA1" w:rsidRPr="008659D5" w:rsidRDefault="003E4AA1" w:rsidP="008659D5">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8659D5">
                                    <w:rPr>
                                      <w:rFonts w:hint="eastAsia"/>
                                      <w:b/>
                                      <w:color w:val="0000FF"/>
                                      <w:sz w:val="36"/>
                                      <w:szCs w:val="40"/>
                                    </w:rPr>
                                    <w:t>政府組態基準</w:t>
                                  </w:r>
                                </w:p>
                                <w:p w14:paraId="7D18CAAF" w14:textId="77777777" w:rsidR="003E4AA1" w:rsidRPr="008659D5" w:rsidRDefault="003E4AA1" w:rsidP="008659D5">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8659D5">
                                    <w:rPr>
                                      <w:b/>
                                      <w:color w:val="0000FF"/>
                                      <w:sz w:val="36"/>
                                      <w:szCs w:val="40"/>
                                    </w:rPr>
                                    <w:t>Microsoft Word 2019</w:t>
                                  </w:r>
                                </w:p>
                                <w:p w14:paraId="3B248DEA" w14:textId="77777777" w:rsidR="003E4AA1" w:rsidRPr="008659D5" w:rsidRDefault="003E4AA1" w:rsidP="008659D5">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8659D5">
                                    <w:rPr>
                                      <w:b/>
                                      <w:color w:val="0000FF"/>
                                      <w:sz w:val="36"/>
                                      <w:szCs w:val="40"/>
                                    </w:rPr>
                                    <w:t>TWGCB-04-009</w:t>
                                  </w:r>
                                </w:p>
                                <w:p w14:paraId="04652B0B" w14:textId="4335ECEA" w:rsidR="003E4AA1" w:rsidRPr="00FA3460" w:rsidRDefault="003E4AA1" w:rsidP="008659D5">
                                  <w:pPr>
                                    <w:tabs>
                                      <w:tab w:val="left" w:pos="720"/>
                                      <w:tab w:val="left" w:pos="1440"/>
                                      <w:tab w:val="left" w:pos="2880"/>
                                      <w:tab w:val="left" w:pos="4320"/>
                                      <w:tab w:val="left" w:pos="8045"/>
                                    </w:tabs>
                                    <w:autoSpaceDE w:val="0"/>
                                    <w:autoSpaceDN w:val="0"/>
                                    <w:spacing w:before="72" w:after="72" w:line="500" w:lineRule="exact"/>
                                    <w:jc w:val="center"/>
                                    <w:rPr>
                                      <w:b/>
                                      <w:sz w:val="36"/>
                                      <w:szCs w:val="40"/>
                                    </w:rPr>
                                  </w:pPr>
                                  <w:r w:rsidRPr="008659D5">
                                    <w:rPr>
                                      <w:b/>
                                      <w:color w:val="0000FF"/>
                                      <w:sz w:val="36"/>
                                      <w:szCs w:val="40"/>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F6CE" id="矩形 24" o:spid="_x0000_s1026" style="position:absolute;left:0;text-align:left;margin-left:-3.8pt;margin-top:150.05pt;width:472.25pt;height:12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" o:allowoverlap="f" filled="f" stroked="f">
                      <v:textbox>
                        <w:txbxContent>
                          <w:p w14:paraId="3D9E4DBB" w14:textId="77777777" w:rsidR="003E4AA1" w:rsidRPr="008659D5" w:rsidRDefault="003E4AA1" w:rsidP="008659D5">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8659D5">
                              <w:rPr>
                                <w:rFonts w:hint="eastAsia"/>
                                <w:b/>
                                <w:color w:val="0000FF"/>
                                <w:sz w:val="36"/>
                                <w:szCs w:val="40"/>
                              </w:rPr>
                              <w:t>政府組態基準</w:t>
                            </w:r>
                          </w:p>
                          <w:p w14:paraId="7D18CAAF" w14:textId="77777777" w:rsidR="003E4AA1" w:rsidRPr="008659D5" w:rsidRDefault="003E4AA1" w:rsidP="008659D5">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8659D5">
                              <w:rPr>
                                <w:b/>
                                <w:color w:val="0000FF"/>
                                <w:sz w:val="36"/>
                                <w:szCs w:val="40"/>
                              </w:rPr>
                              <w:t>Microsoft Word 2019</w:t>
                            </w:r>
                          </w:p>
                          <w:p w14:paraId="3B248DEA" w14:textId="77777777" w:rsidR="003E4AA1" w:rsidRPr="008659D5" w:rsidRDefault="003E4AA1" w:rsidP="008659D5">
                            <w:pPr>
                              <w:tabs>
                                <w:tab w:val="left" w:pos="720"/>
                                <w:tab w:val="left" w:pos="1440"/>
                                <w:tab w:val="left" w:pos="2880"/>
                                <w:tab w:val="left" w:pos="4320"/>
                                <w:tab w:val="left" w:pos="8045"/>
                              </w:tabs>
                              <w:autoSpaceDE w:val="0"/>
                              <w:autoSpaceDN w:val="0"/>
                              <w:spacing w:before="72" w:after="72" w:line="500" w:lineRule="exact"/>
                              <w:jc w:val="center"/>
                              <w:rPr>
                                <w:b/>
                                <w:color w:val="0000FF"/>
                                <w:sz w:val="36"/>
                                <w:szCs w:val="40"/>
                              </w:rPr>
                            </w:pPr>
                            <w:r w:rsidRPr="008659D5">
                              <w:rPr>
                                <w:b/>
                                <w:color w:val="0000FF"/>
                                <w:sz w:val="36"/>
                                <w:szCs w:val="40"/>
                              </w:rPr>
                              <w:t>TWGCB-04-009</w:t>
                            </w:r>
                          </w:p>
                          <w:p w14:paraId="04652B0B" w14:textId="4335ECEA" w:rsidR="003E4AA1" w:rsidRPr="00FA3460" w:rsidRDefault="003E4AA1" w:rsidP="008659D5">
                            <w:pPr>
                              <w:tabs>
                                <w:tab w:val="left" w:pos="720"/>
                                <w:tab w:val="left" w:pos="1440"/>
                                <w:tab w:val="left" w:pos="2880"/>
                                <w:tab w:val="left" w:pos="4320"/>
                                <w:tab w:val="left" w:pos="8045"/>
                              </w:tabs>
                              <w:autoSpaceDE w:val="0"/>
                              <w:autoSpaceDN w:val="0"/>
                              <w:spacing w:before="72" w:after="72" w:line="500" w:lineRule="exact"/>
                              <w:jc w:val="center"/>
                              <w:rPr>
                                <w:b/>
                                <w:sz w:val="36"/>
                                <w:szCs w:val="40"/>
                              </w:rPr>
                            </w:pPr>
                            <w:r w:rsidRPr="008659D5">
                              <w:rPr>
                                <w:b/>
                                <w:color w:val="0000FF"/>
                                <w:sz w:val="36"/>
                                <w:szCs w:val="40"/>
                              </w:rPr>
                              <w:t>(V1.0)</w:t>
                            </w:r>
                          </w:p>
                        </w:txbxContent>
                      </v:textbox>
                      <w10:anchorlock/>
                    </v:rect>
                  </w:pict>
                </mc:Fallback>
              </mc:AlternateContent>
            </w:r>
          </w:p>
        </w:tc>
      </w:tr>
      <w:tr w:rsidR="00BD59B9" w:rsidRPr="00EC6FA6" w14:paraId="2DDAED01" w14:textId="77777777" w:rsidTr="0049406F">
        <w:trPr>
          <w:trHeight w:val="2268"/>
        </w:trPr>
        <w:tc>
          <w:tcPr>
            <w:cnfStyle w:val="001000000000" w:firstRow="0" w:lastRow="0" w:firstColumn="1" w:lastColumn="0" w:oddVBand="0" w:evenVBand="0" w:oddHBand="0" w:evenHBand="0" w:firstRowFirstColumn="0" w:firstRowLastColumn="0" w:lastRowFirstColumn="0" w:lastRowLastColumn="0"/>
            <w:tcW w:w="1828" w:type="dxa"/>
          </w:tcPr>
          <w:p w14:paraId="71C1BABF"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rPr>
                <w:rFonts w:hAnsi="新細明體"/>
                <w:b/>
                <w:bCs/>
              </w:rPr>
            </w:pPr>
          </w:p>
        </w:tc>
        <w:tc>
          <w:tcPr>
            <w:tcW w:w="5580" w:type="dxa"/>
          </w:tcPr>
          <w:p w14:paraId="3026242E"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600" w:lineRule="atLeast"/>
              <w:ind w:left="238"/>
              <w:jc w:val="center"/>
              <w:cnfStyle w:val="000000000000" w:firstRow="0" w:lastRow="0" w:firstColumn="0" w:lastColumn="0" w:oddVBand="0" w:evenVBand="0" w:oddHBand="0" w:evenHBand="0" w:firstRowFirstColumn="0" w:firstRowLastColumn="0" w:lastRowFirstColumn="0" w:lastRowLastColumn="0"/>
              <w:rPr>
                <w:rFonts w:hAnsi="新細明體"/>
                <w:b/>
                <w:bCs/>
              </w:rPr>
            </w:pPr>
          </w:p>
        </w:tc>
        <w:tc>
          <w:tcPr>
            <w:tcW w:w="2146" w:type="dxa"/>
          </w:tcPr>
          <w:p w14:paraId="4246B6AD" w14:textId="77777777" w:rsidR="00BD59B9" w:rsidRPr="00EC6FA6" w:rsidRDefault="00BD59B9" w:rsidP="0010078A">
            <w:pPr>
              <w:tabs>
                <w:tab w:val="left" w:pos="720"/>
                <w:tab w:val="left" w:pos="1440"/>
                <w:tab w:val="left" w:pos="2880"/>
                <w:tab w:val="left" w:pos="4320"/>
                <w:tab w:val="left" w:pos="8045"/>
              </w:tabs>
              <w:autoSpaceDE w:val="0"/>
              <w:autoSpaceDN w:val="0"/>
              <w:spacing w:before="72" w:after="72" w:line="850" w:lineRule="atLeast"/>
              <w:ind w:left="238"/>
              <w:cnfStyle w:val="000000000000" w:firstRow="0" w:lastRow="0" w:firstColumn="0" w:lastColumn="0" w:oddVBand="0" w:evenVBand="0" w:oddHBand="0" w:evenHBand="0" w:firstRowFirstColumn="0" w:firstRowLastColumn="0" w:lastRowFirstColumn="0" w:lastRowLastColumn="0"/>
              <w:rPr>
                <w:rFonts w:hAnsi="新細明體"/>
                <w:b/>
                <w:bCs/>
              </w:rPr>
            </w:pPr>
          </w:p>
        </w:tc>
      </w:tr>
      <w:tr w:rsidR="00BD59B9" w:rsidRPr="00EC6FA6" w14:paraId="515FF4ED" w14:textId="77777777" w:rsidTr="00BD59B9">
        <w:trPr>
          <w:trHeight w:val="5977"/>
        </w:trPr>
        <w:tc>
          <w:tcPr>
            <w:cnfStyle w:val="001000000000" w:firstRow="0" w:lastRow="0" w:firstColumn="1" w:lastColumn="0" w:oddVBand="0" w:evenVBand="0" w:oddHBand="0" w:evenHBand="0" w:firstRowFirstColumn="0" w:firstRowLastColumn="0" w:lastRowFirstColumn="0" w:lastRowLastColumn="0"/>
            <w:tcW w:w="9554" w:type="dxa"/>
            <w:gridSpan w:val="3"/>
          </w:tcPr>
          <w:p w14:paraId="42C31741" w14:textId="77777777" w:rsidR="00BD59B9" w:rsidRPr="00FA57A7" w:rsidRDefault="00BD59B9" w:rsidP="0010078A">
            <w:pPr>
              <w:spacing w:before="72" w:after="72"/>
              <w:ind w:left="238"/>
              <w:jc w:val="center"/>
            </w:pPr>
          </w:p>
        </w:tc>
      </w:tr>
      <w:tr w:rsidR="00BD59B9" w:rsidRPr="00EC6FA6" w14:paraId="14E9EE8F" w14:textId="77777777" w:rsidTr="0049406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4" w:type="dxa"/>
            <w:gridSpan w:val="3"/>
          </w:tcPr>
          <w:p w14:paraId="6943F98B" w14:textId="77777777" w:rsidR="00BD59B9" w:rsidRPr="00EC6FA6" w:rsidRDefault="00E1412D" w:rsidP="0049406F">
            <w:pPr>
              <w:spacing w:beforeLines="0" w:before="0" w:afterLines="0" w:after="0"/>
              <w:jc w:val="center"/>
              <w:rPr>
                <w:color w:val="000000"/>
              </w:rPr>
            </w:pPr>
            <w:r w:rsidRPr="00E1412D">
              <w:rPr>
                <w:rFonts w:hAnsi="新細明體" w:cs="標楷體" w:hint="eastAsia"/>
                <w:color w:val="000000"/>
              </w:rPr>
              <w:t>行政院國家資通安全會報技術服務中心</w:t>
            </w:r>
          </w:p>
          <w:p w14:paraId="6FC93457" w14:textId="08512198" w:rsidR="00BD59B9" w:rsidRPr="00EC6FA6" w:rsidRDefault="00BD59B9" w:rsidP="00C81CEB">
            <w:pPr>
              <w:tabs>
                <w:tab w:val="left" w:pos="2880"/>
              </w:tabs>
              <w:autoSpaceDE w:val="0"/>
              <w:autoSpaceDN w:val="0"/>
              <w:spacing w:beforeLines="0" w:before="0" w:afterLines="0" w:after="0" w:line="420" w:lineRule="exact"/>
              <w:jc w:val="center"/>
              <w:rPr>
                <w:color w:val="000000"/>
              </w:rPr>
            </w:pPr>
            <w:r w:rsidRPr="00EC6FA6">
              <w:rPr>
                <w:rFonts w:cs="標楷體" w:hint="eastAsia"/>
                <w:color w:val="000000"/>
              </w:rPr>
              <w:t>中</w:t>
            </w:r>
            <w:r w:rsidRPr="0053708F">
              <w:rPr>
                <w:rFonts w:cs="標楷體" w:hint="eastAsia"/>
              </w:rPr>
              <w:t>華民國</w:t>
            </w:r>
            <w:r w:rsidR="00BB38BB">
              <w:rPr>
                <w:rFonts w:cs="標楷體" w:hint="eastAsia"/>
                <w:color w:val="0000FF"/>
              </w:rPr>
              <w:t>1</w:t>
            </w:r>
            <w:r w:rsidR="008A5B5F">
              <w:rPr>
                <w:rFonts w:cs="標楷體" w:hint="eastAsia"/>
                <w:color w:val="0000FF"/>
              </w:rPr>
              <w:t>1</w:t>
            </w:r>
            <w:r w:rsidR="005847A3">
              <w:rPr>
                <w:rFonts w:cs="標楷體" w:hint="eastAsia"/>
                <w:color w:val="0000FF"/>
              </w:rPr>
              <w:t>1</w:t>
            </w:r>
            <w:r w:rsidRPr="0053708F">
              <w:rPr>
                <w:rFonts w:cs="標楷體" w:hint="eastAsia"/>
              </w:rPr>
              <w:t>年</w:t>
            </w:r>
            <w:r w:rsidR="00C81CEB">
              <w:rPr>
                <w:rFonts w:cs="標楷體" w:hint="eastAsia"/>
                <w:color w:val="0000FF"/>
              </w:rPr>
              <w:t>7</w:t>
            </w:r>
            <w:r w:rsidRPr="0053708F">
              <w:rPr>
                <w:rFonts w:cs="標楷體" w:hint="eastAsia"/>
              </w:rPr>
              <w:t>月</w:t>
            </w:r>
          </w:p>
        </w:tc>
      </w:tr>
    </w:tbl>
    <w:p w14:paraId="6D71AEA6" w14:textId="77777777" w:rsidR="00423FF3" w:rsidRDefault="00423FF3">
      <w:pPr>
        <w:widowControl/>
        <w:spacing w:beforeLines="0" w:before="0" w:afterLines="0" w:after="0" w:line="240" w:lineRule="auto"/>
        <w:rPr>
          <w:rFonts w:cs="標楷體"/>
          <w:b/>
          <w:bCs/>
          <w:sz w:val="40"/>
          <w:szCs w:val="40"/>
        </w:rPr>
      </w:pPr>
      <w:r>
        <w:rPr>
          <w:rFonts w:cs="標楷體"/>
          <w:b/>
          <w:bCs/>
          <w:sz w:val="40"/>
          <w:szCs w:val="40"/>
        </w:rPr>
        <w:br w:type="page"/>
      </w:r>
    </w:p>
    <w:p w14:paraId="3D461A2E" w14:textId="77777777" w:rsidR="00E1412D" w:rsidRDefault="00E1412D" w:rsidP="00423FF3">
      <w:pPr>
        <w:spacing w:before="72" w:after="72"/>
        <w:rPr>
          <w:rFonts w:cs="標楷體"/>
          <w:b/>
          <w:bCs/>
          <w:sz w:val="40"/>
          <w:szCs w:val="40"/>
        </w:rPr>
        <w:sectPr w:rsidR="00E1412D" w:rsidSect="00BD59B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p>
    <w:p w14:paraId="45672490" w14:textId="77777777" w:rsidR="00BD59B9" w:rsidRDefault="00BD59B9" w:rsidP="00423FF3">
      <w:pPr>
        <w:spacing w:before="72" w:after="72"/>
        <w:rPr>
          <w:rFonts w:cs="標楷體"/>
          <w:b/>
          <w:bCs/>
          <w:sz w:val="40"/>
          <w:szCs w:val="40"/>
        </w:rPr>
      </w:pPr>
    </w:p>
    <w:p w14:paraId="20F27797" w14:textId="77777777" w:rsidR="00BD59B9" w:rsidRDefault="00BD59B9" w:rsidP="00423FF3">
      <w:pPr>
        <w:spacing w:before="72" w:after="72"/>
        <w:rPr>
          <w:rFonts w:cs="標楷體"/>
          <w:b/>
          <w:bCs/>
          <w:sz w:val="40"/>
          <w:szCs w:val="40"/>
        </w:rPr>
      </w:pPr>
    </w:p>
    <w:p w14:paraId="10E29614" w14:textId="77777777" w:rsidR="00BD59B9" w:rsidRDefault="00BD59B9" w:rsidP="00423FF3">
      <w:pPr>
        <w:spacing w:before="72" w:after="72"/>
        <w:rPr>
          <w:rFonts w:cs="標楷體"/>
          <w:b/>
          <w:bCs/>
          <w:sz w:val="40"/>
          <w:szCs w:val="40"/>
        </w:rPr>
        <w:sectPr w:rsidR="00BD59B9" w:rsidSect="00BD59B9">
          <w:headerReference w:type="default" r:id="rId17"/>
          <w:pgSz w:w="11906" w:h="16838" w:code="9"/>
          <w:pgMar w:top="1134" w:right="1134" w:bottom="1134" w:left="1418" w:header="851" w:footer="992" w:gutter="0"/>
          <w:pgNumType w:start="1"/>
          <w:cols w:space="425"/>
          <w:docGrid w:type="lines" w:linePitch="360"/>
        </w:sectPr>
      </w:pPr>
    </w:p>
    <w:p w14:paraId="5FA435E9" w14:textId="77777777" w:rsidR="00780C2B" w:rsidRDefault="00780C2B" w:rsidP="0010078A">
      <w:pPr>
        <w:spacing w:before="72" w:after="72"/>
        <w:jc w:val="center"/>
        <w:rPr>
          <w:rFonts w:cs="標楷體"/>
          <w:b/>
          <w:bCs/>
          <w:sz w:val="40"/>
          <w:szCs w:val="40"/>
        </w:rPr>
      </w:pPr>
      <w:r>
        <w:rPr>
          <w:rFonts w:cs="標楷體" w:hint="eastAsia"/>
          <w:b/>
          <w:bCs/>
          <w:sz w:val="40"/>
          <w:szCs w:val="40"/>
        </w:rPr>
        <w:lastRenderedPageBreak/>
        <w:t>修訂歷史紀錄表</w:t>
      </w:r>
    </w:p>
    <w:tbl>
      <w:tblPr>
        <w:tblStyle w:val="Web1"/>
        <w:tblW w:w="0" w:type="auto"/>
        <w:tblLayout w:type="fixed"/>
        <w:tblLook w:val="04E0" w:firstRow="1" w:lastRow="1" w:firstColumn="1" w:lastColumn="0" w:noHBand="0" w:noVBand="1"/>
      </w:tblPr>
      <w:tblGrid>
        <w:gridCol w:w="808"/>
        <w:gridCol w:w="850"/>
        <w:gridCol w:w="1418"/>
        <w:gridCol w:w="6191"/>
      </w:tblGrid>
      <w:tr w:rsidR="00545EBF" w14:paraId="5EDF8564" w14:textId="77777777" w:rsidTr="00545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39B511C6" w14:textId="77777777" w:rsidR="00545EBF" w:rsidRDefault="00545EBF" w:rsidP="00545EBF">
            <w:pPr>
              <w:pStyle w:val="ad"/>
              <w:spacing w:before="72" w:after="72"/>
            </w:pPr>
            <w:r>
              <w:rPr>
                <w:rFonts w:hint="eastAsia"/>
              </w:rPr>
              <w:t>項次</w:t>
            </w:r>
          </w:p>
        </w:tc>
        <w:tc>
          <w:tcPr>
            <w:tcW w:w="850" w:type="dxa"/>
          </w:tcPr>
          <w:p w14:paraId="7277A282" w14:textId="77777777" w:rsidR="00545EBF" w:rsidRDefault="00545EBF" w:rsidP="00780C2B">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版次</w:t>
            </w:r>
          </w:p>
        </w:tc>
        <w:tc>
          <w:tcPr>
            <w:tcW w:w="1418" w:type="dxa"/>
          </w:tcPr>
          <w:p w14:paraId="72A23D4D" w14:textId="77777777" w:rsidR="00545EBF" w:rsidRDefault="00545EBF" w:rsidP="00780C2B">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修訂日期</w:t>
            </w:r>
          </w:p>
        </w:tc>
        <w:tc>
          <w:tcPr>
            <w:tcW w:w="6191" w:type="dxa"/>
          </w:tcPr>
          <w:p w14:paraId="5516985A" w14:textId="77777777" w:rsidR="00545EBF" w:rsidRDefault="00545EBF" w:rsidP="00545EBF">
            <w:pPr>
              <w:pStyle w:val="ad"/>
              <w:spacing w:before="72" w:after="72"/>
              <w:cnfStyle w:val="100000000000" w:firstRow="1" w:lastRow="0" w:firstColumn="0" w:lastColumn="0" w:oddVBand="0" w:evenVBand="0" w:oddHBand="0" w:evenHBand="0" w:firstRowFirstColumn="0" w:firstRowLastColumn="0" w:lastRowFirstColumn="0" w:lastRowLastColumn="0"/>
            </w:pPr>
            <w:r>
              <w:rPr>
                <w:rFonts w:hint="eastAsia"/>
              </w:rPr>
              <w:t>說明</w:t>
            </w:r>
          </w:p>
        </w:tc>
      </w:tr>
      <w:tr w:rsidR="00545EBF" w14:paraId="0861A341" w14:textId="77777777" w:rsidTr="00545EBF">
        <w:tc>
          <w:tcPr>
            <w:cnfStyle w:val="001000000000" w:firstRow="0" w:lastRow="0" w:firstColumn="1" w:lastColumn="0" w:oddVBand="0" w:evenVBand="0" w:oddHBand="0" w:evenHBand="0" w:firstRowFirstColumn="0" w:firstRowLastColumn="0" w:lastRowFirstColumn="0" w:lastRowLastColumn="0"/>
            <w:tcW w:w="808" w:type="dxa"/>
          </w:tcPr>
          <w:p w14:paraId="400D3F38" w14:textId="77777777" w:rsidR="00545EBF" w:rsidRDefault="00545EBF" w:rsidP="00545EBF">
            <w:pPr>
              <w:pStyle w:val="ad"/>
              <w:spacing w:before="72" w:after="72"/>
            </w:pPr>
            <w:r>
              <w:rPr>
                <w:rFonts w:hint="eastAsia"/>
              </w:rPr>
              <w:t>1</w:t>
            </w:r>
          </w:p>
        </w:tc>
        <w:tc>
          <w:tcPr>
            <w:tcW w:w="850" w:type="dxa"/>
          </w:tcPr>
          <w:p w14:paraId="573F24C7" w14:textId="77777777" w:rsidR="00545EBF" w:rsidRDefault="00545EBF" w:rsidP="00780C2B">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1.0</w:t>
            </w:r>
          </w:p>
        </w:tc>
        <w:tc>
          <w:tcPr>
            <w:tcW w:w="1418" w:type="dxa"/>
          </w:tcPr>
          <w:p w14:paraId="2C72D38A" w14:textId="17E764E4" w:rsidR="00545EBF" w:rsidRDefault="00545EBF" w:rsidP="00C81CEB">
            <w:pPr>
              <w:pStyle w:val="ad"/>
              <w:spacing w:before="72" w:after="72"/>
              <w:cnfStyle w:val="000000000000" w:firstRow="0" w:lastRow="0" w:firstColumn="0" w:lastColumn="0" w:oddVBand="0" w:evenVBand="0" w:oddHBand="0" w:evenHBand="0" w:firstRowFirstColumn="0" w:firstRowLastColumn="0" w:lastRowFirstColumn="0" w:lastRowLastColumn="0"/>
            </w:pPr>
            <w:r>
              <w:rPr>
                <w:rFonts w:hint="eastAsia"/>
              </w:rPr>
              <w:t>11</w:t>
            </w:r>
            <w:r w:rsidR="005847A3">
              <w:rPr>
                <w:rFonts w:hint="eastAsia"/>
              </w:rPr>
              <w:t>1</w:t>
            </w:r>
            <w:r>
              <w:rPr>
                <w:rFonts w:hint="eastAsia"/>
              </w:rPr>
              <w:t>/</w:t>
            </w:r>
            <w:r w:rsidR="00C81CEB">
              <w:rPr>
                <w:rFonts w:hint="eastAsia"/>
              </w:rPr>
              <w:t>7</w:t>
            </w:r>
            <w:r>
              <w:rPr>
                <w:rFonts w:hint="eastAsia"/>
              </w:rPr>
              <w:t>/</w:t>
            </w:r>
            <w:r w:rsidR="00C81CEB">
              <w:rPr>
                <w:rFonts w:hint="eastAsia"/>
              </w:rPr>
              <w:t>22</w:t>
            </w:r>
          </w:p>
        </w:tc>
        <w:tc>
          <w:tcPr>
            <w:tcW w:w="6191" w:type="dxa"/>
          </w:tcPr>
          <w:p w14:paraId="4C2A2887" w14:textId="77777777" w:rsidR="00545EBF" w:rsidRDefault="00545EBF" w:rsidP="00B31A90">
            <w:pPr>
              <w:pStyle w:val="af"/>
              <w:spacing w:before="72" w:after="72"/>
              <w:cnfStyle w:val="000000000000" w:firstRow="0" w:lastRow="0" w:firstColumn="0" w:lastColumn="0" w:oddVBand="0" w:evenVBand="0" w:oddHBand="0" w:evenHBand="0" w:firstRowFirstColumn="0" w:firstRowLastColumn="0" w:lastRowFirstColumn="0" w:lastRowLastColumn="0"/>
            </w:pPr>
            <w:r>
              <w:t>新編</w:t>
            </w:r>
          </w:p>
        </w:tc>
      </w:tr>
      <w:tr w:rsidR="00545EBF" w14:paraId="5C806147" w14:textId="77777777" w:rsidTr="00545EBF">
        <w:tc>
          <w:tcPr>
            <w:cnfStyle w:val="001000000000" w:firstRow="0" w:lastRow="0" w:firstColumn="1" w:lastColumn="0" w:oddVBand="0" w:evenVBand="0" w:oddHBand="0" w:evenHBand="0" w:firstRowFirstColumn="0" w:firstRowLastColumn="0" w:lastRowFirstColumn="0" w:lastRowLastColumn="0"/>
            <w:tcW w:w="808" w:type="dxa"/>
          </w:tcPr>
          <w:p w14:paraId="24C0B0C8" w14:textId="77777777" w:rsidR="00545EBF" w:rsidRDefault="00545EBF" w:rsidP="00545EBF">
            <w:pPr>
              <w:pStyle w:val="ad"/>
              <w:spacing w:before="72" w:after="72"/>
            </w:pPr>
            <w:r>
              <w:rPr>
                <w:rFonts w:hint="eastAsia"/>
              </w:rPr>
              <w:t>2</w:t>
            </w:r>
          </w:p>
        </w:tc>
        <w:tc>
          <w:tcPr>
            <w:tcW w:w="850" w:type="dxa"/>
          </w:tcPr>
          <w:p w14:paraId="0F4ABD07" w14:textId="77777777" w:rsidR="00545EBF" w:rsidRDefault="00545EBF"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41427D40" w14:textId="77777777" w:rsidR="00545EBF" w:rsidRDefault="00545EBF"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2ECBD392" w14:textId="77777777" w:rsidR="00545EBF" w:rsidRDefault="00545EBF" w:rsidP="00545EBF">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545EBF" w14:paraId="2CD3B70E" w14:textId="77777777" w:rsidTr="00545EBF">
        <w:tc>
          <w:tcPr>
            <w:cnfStyle w:val="001000000000" w:firstRow="0" w:lastRow="0" w:firstColumn="1" w:lastColumn="0" w:oddVBand="0" w:evenVBand="0" w:oddHBand="0" w:evenHBand="0" w:firstRowFirstColumn="0" w:firstRowLastColumn="0" w:lastRowFirstColumn="0" w:lastRowLastColumn="0"/>
            <w:tcW w:w="808" w:type="dxa"/>
          </w:tcPr>
          <w:p w14:paraId="4420C772" w14:textId="77777777" w:rsidR="00545EBF" w:rsidRDefault="00545EBF" w:rsidP="00545EBF">
            <w:pPr>
              <w:pStyle w:val="ad"/>
              <w:spacing w:before="72" w:after="72"/>
            </w:pPr>
            <w:r>
              <w:rPr>
                <w:rFonts w:hint="eastAsia"/>
              </w:rPr>
              <w:t>3</w:t>
            </w:r>
          </w:p>
        </w:tc>
        <w:tc>
          <w:tcPr>
            <w:tcW w:w="850" w:type="dxa"/>
          </w:tcPr>
          <w:p w14:paraId="38903469" w14:textId="77777777" w:rsidR="00545EBF" w:rsidRDefault="00545EBF"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0F376B60" w14:textId="77777777" w:rsidR="00545EBF" w:rsidRDefault="00545EBF"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5C1F0370" w14:textId="77777777" w:rsidR="00545EBF" w:rsidRDefault="00545EBF" w:rsidP="00545EBF">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B31A90" w14:paraId="65313B38" w14:textId="77777777" w:rsidTr="00545EBF">
        <w:tc>
          <w:tcPr>
            <w:cnfStyle w:val="001000000000" w:firstRow="0" w:lastRow="0" w:firstColumn="1" w:lastColumn="0" w:oddVBand="0" w:evenVBand="0" w:oddHBand="0" w:evenHBand="0" w:firstRowFirstColumn="0" w:firstRowLastColumn="0" w:lastRowFirstColumn="0" w:lastRowLastColumn="0"/>
            <w:tcW w:w="808" w:type="dxa"/>
          </w:tcPr>
          <w:p w14:paraId="512265FB" w14:textId="77777777" w:rsidR="00B31A90" w:rsidRDefault="00B31A90" w:rsidP="00545EBF">
            <w:pPr>
              <w:pStyle w:val="ad"/>
              <w:spacing w:before="72" w:after="72"/>
            </w:pPr>
            <w:r>
              <w:rPr>
                <w:rFonts w:hint="eastAsia"/>
              </w:rPr>
              <w:t>4</w:t>
            </w:r>
          </w:p>
        </w:tc>
        <w:tc>
          <w:tcPr>
            <w:tcW w:w="850" w:type="dxa"/>
          </w:tcPr>
          <w:p w14:paraId="2FAF3C7B" w14:textId="77777777" w:rsidR="00B31A90" w:rsidRDefault="00B31A90"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70AFFC8B" w14:textId="77777777" w:rsidR="00B31A90" w:rsidRDefault="00B31A90"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2A7853BD" w14:textId="77777777" w:rsidR="00B31A90" w:rsidRDefault="00B31A90" w:rsidP="00545EBF">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B31A90" w14:paraId="64EB94E4" w14:textId="77777777" w:rsidTr="00545EBF">
        <w:tc>
          <w:tcPr>
            <w:cnfStyle w:val="001000000000" w:firstRow="0" w:lastRow="0" w:firstColumn="1" w:lastColumn="0" w:oddVBand="0" w:evenVBand="0" w:oddHBand="0" w:evenHBand="0" w:firstRowFirstColumn="0" w:firstRowLastColumn="0" w:lastRowFirstColumn="0" w:lastRowLastColumn="0"/>
            <w:tcW w:w="808" w:type="dxa"/>
          </w:tcPr>
          <w:p w14:paraId="2CB9D113" w14:textId="77777777" w:rsidR="00B31A90" w:rsidRDefault="00B31A90" w:rsidP="00545EBF">
            <w:pPr>
              <w:pStyle w:val="ad"/>
              <w:spacing w:before="72" w:after="72"/>
            </w:pPr>
            <w:r>
              <w:rPr>
                <w:rFonts w:hint="eastAsia"/>
              </w:rPr>
              <w:t>5</w:t>
            </w:r>
          </w:p>
        </w:tc>
        <w:tc>
          <w:tcPr>
            <w:tcW w:w="850" w:type="dxa"/>
          </w:tcPr>
          <w:p w14:paraId="6F9697CC" w14:textId="77777777" w:rsidR="00B31A90" w:rsidRDefault="00B31A90"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1418" w:type="dxa"/>
          </w:tcPr>
          <w:p w14:paraId="7F4A5B66" w14:textId="77777777" w:rsidR="00B31A90" w:rsidRDefault="00B31A90" w:rsidP="00780C2B">
            <w:pPr>
              <w:pStyle w:val="ad"/>
              <w:spacing w:before="72" w:after="72"/>
              <w:cnfStyle w:val="000000000000" w:firstRow="0" w:lastRow="0" w:firstColumn="0" w:lastColumn="0" w:oddVBand="0" w:evenVBand="0" w:oddHBand="0" w:evenHBand="0" w:firstRowFirstColumn="0" w:firstRowLastColumn="0" w:lastRowFirstColumn="0" w:lastRowLastColumn="0"/>
            </w:pPr>
          </w:p>
        </w:tc>
        <w:tc>
          <w:tcPr>
            <w:tcW w:w="6191" w:type="dxa"/>
          </w:tcPr>
          <w:p w14:paraId="62A166A4" w14:textId="77777777" w:rsidR="00B31A90" w:rsidRDefault="00B31A90" w:rsidP="00545EBF">
            <w:pPr>
              <w:pStyle w:val="ad"/>
              <w:spacing w:before="72" w:after="72"/>
              <w:cnfStyle w:val="000000000000" w:firstRow="0" w:lastRow="0" w:firstColumn="0" w:lastColumn="0" w:oddVBand="0" w:evenVBand="0" w:oddHBand="0" w:evenHBand="0" w:firstRowFirstColumn="0" w:firstRowLastColumn="0" w:lastRowFirstColumn="0" w:lastRowLastColumn="0"/>
            </w:pPr>
          </w:p>
        </w:tc>
      </w:tr>
      <w:tr w:rsidR="00780C2B" w14:paraId="0E3015B7" w14:textId="77777777" w:rsidTr="00545EB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7" w:type="dxa"/>
            <w:gridSpan w:val="4"/>
          </w:tcPr>
          <w:p w14:paraId="3CBBDD93" w14:textId="77777777" w:rsidR="00780C2B" w:rsidRDefault="00780C2B" w:rsidP="00545EBF">
            <w:pPr>
              <w:spacing w:before="72" w:after="72"/>
            </w:pPr>
          </w:p>
        </w:tc>
      </w:tr>
    </w:tbl>
    <w:p w14:paraId="056C1B75" w14:textId="77777777" w:rsidR="00423FF3" w:rsidRDefault="00423FF3" w:rsidP="0010078A">
      <w:pPr>
        <w:spacing w:before="72" w:after="72"/>
        <w:jc w:val="center"/>
        <w:rPr>
          <w:rFonts w:cs="標楷體"/>
          <w:b/>
          <w:bCs/>
          <w:sz w:val="40"/>
          <w:szCs w:val="40"/>
        </w:rPr>
      </w:pPr>
    </w:p>
    <w:p w14:paraId="1F660104" w14:textId="77777777" w:rsidR="008E01BB" w:rsidRDefault="008E01BB">
      <w:pPr>
        <w:widowControl/>
        <w:spacing w:beforeLines="0" w:before="0" w:afterLines="0" w:after="0" w:line="240" w:lineRule="auto"/>
      </w:pPr>
      <w:r>
        <w:br w:type="page"/>
      </w:r>
    </w:p>
    <w:p w14:paraId="2741C20F" w14:textId="77777777" w:rsidR="00423FF3" w:rsidRPr="008E01BB" w:rsidRDefault="00423FF3" w:rsidP="008E01BB">
      <w:pPr>
        <w:spacing w:before="72" w:after="72"/>
      </w:pPr>
    </w:p>
    <w:p w14:paraId="20BE777E" w14:textId="77777777" w:rsidR="00BD59B9" w:rsidRDefault="00423FF3" w:rsidP="00E80B91">
      <w:pPr>
        <w:widowControl/>
        <w:spacing w:beforeLines="0" w:before="0" w:afterLines="0" w:after="0" w:line="240" w:lineRule="auto"/>
        <w:rPr>
          <w:b/>
          <w:sz w:val="40"/>
          <w:szCs w:val="40"/>
        </w:rPr>
        <w:sectPr w:rsidR="00BD59B9" w:rsidSect="00780C2B">
          <w:footerReference w:type="default" r:id="rId18"/>
          <w:pgSz w:w="11906" w:h="16838" w:code="9"/>
          <w:pgMar w:top="1134" w:right="1134" w:bottom="1134" w:left="1418" w:header="851" w:footer="992" w:gutter="0"/>
          <w:pgNumType w:fmt="lowerRoman" w:start="1"/>
          <w:cols w:space="425"/>
          <w:docGrid w:type="lines" w:linePitch="360"/>
        </w:sectPr>
      </w:pPr>
      <w:r>
        <w:rPr>
          <w:rFonts w:cs="標楷體"/>
          <w:b/>
          <w:bCs/>
          <w:sz w:val="40"/>
          <w:szCs w:val="40"/>
        </w:rPr>
        <w:br w:type="page"/>
      </w:r>
    </w:p>
    <w:p w14:paraId="45FADF89" w14:textId="77777777" w:rsidR="0017124E" w:rsidRDefault="0017124E" w:rsidP="0010078A">
      <w:pPr>
        <w:spacing w:before="72" w:after="72"/>
        <w:jc w:val="center"/>
        <w:rPr>
          <w:b/>
          <w:sz w:val="40"/>
          <w:szCs w:val="40"/>
        </w:rPr>
      </w:pPr>
      <w:r w:rsidRPr="002A36F2">
        <w:rPr>
          <w:rFonts w:hint="eastAsia"/>
          <w:b/>
          <w:sz w:val="40"/>
          <w:szCs w:val="40"/>
        </w:rPr>
        <w:lastRenderedPageBreak/>
        <w:t>目　次</w:t>
      </w:r>
    </w:p>
    <w:p w14:paraId="3D7AABEE" w14:textId="2A314DBE" w:rsidR="005652FC" w:rsidRDefault="002D1642">
      <w:pPr>
        <w:pStyle w:val="13"/>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\o "1-2" \h \z \t "</w:instrText>
      </w:r>
      <w:r>
        <w:rPr>
          <w:b/>
          <w:sz w:val="40"/>
          <w:szCs w:val="40"/>
        </w:rPr>
        <w:instrText>附件</w:instrText>
      </w:r>
      <w:r>
        <w:rPr>
          <w:b/>
          <w:sz w:val="40"/>
          <w:szCs w:val="40"/>
        </w:rPr>
        <w:instrText xml:space="preserve">,2" </w:instrText>
      </w:r>
      <w:r>
        <w:rPr>
          <w:b/>
          <w:sz w:val="40"/>
          <w:szCs w:val="40"/>
        </w:rPr>
        <w:fldChar w:fldCharType="separate"/>
      </w:r>
      <w:hyperlink w:anchor="_Toc110611407" w:history="1">
        <w:r w:rsidR="005652FC" w:rsidRPr="00E73BEE">
          <w:rPr>
            <w:rStyle w:val="af6"/>
            <w:noProof/>
          </w:rPr>
          <w:t>1.</w:t>
        </w:r>
        <w:r w:rsidR="005652FC" w:rsidRPr="00E73BEE">
          <w:rPr>
            <w:rStyle w:val="af6"/>
            <w:rFonts w:hint="eastAsia"/>
            <w:noProof/>
          </w:rPr>
          <w:t xml:space="preserve"> </w:t>
        </w:r>
        <w:r w:rsidR="005652FC" w:rsidRPr="00E73BEE">
          <w:rPr>
            <w:rStyle w:val="af6"/>
            <w:rFonts w:hint="eastAsia"/>
            <w:noProof/>
          </w:rPr>
          <w:t>前言</w:t>
        </w:r>
        <w:r w:rsidR="005652FC">
          <w:rPr>
            <w:noProof/>
            <w:webHidden/>
          </w:rPr>
          <w:tab/>
        </w:r>
        <w:r w:rsidR="005652FC">
          <w:rPr>
            <w:noProof/>
            <w:webHidden/>
          </w:rPr>
          <w:fldChar w:fldCharType="begin"/>
        </w:r>
        <w:r w:rsidR="005652FC">
          <w:rPr>
            <w:noProof/>
            <w:webHidden/>
          </w:rPr>
          <w:instrText xml:space="preserve"> PAGEREF _Toc110611407 \h </w:instrText>
        </w:r>
        <w:r w:rsidR="005652FC">
          <w:rPr>
            <w:noProof/>
            <w:webHidden/>
          </w:rPr>
        </w:r>
        <w:r w:rsidR="005652FC">
          <w:rPr>
            <w:noProof/>
            <w:webHidden/>
          </w:rPr>
          <w:fldChar w:fldCharType="separate"/>
        </w:r>
        <w:r w:rsidR="00B7437E">
          <w:rPr>
            <w:noProof/>
            <w:webHidden/>
          </w:rPr>
          <w:t>1</w:t>
        </w:r>
        <w:r w:rsidR="005652FC">
          <w:rPr>
            <w:noProof/>
            <w:webHidden/>
          </w:rPr>
          <w:fldChar w:fldCharType="end"/>
        </w:r>
      </w:hyperlink>
    </w:p>
    <w:p w14:paraId="2622AEFE" w14:textId="68E274FD" w:rsidR="005652FC" w:rsidRDefault="00000000" w:rsidP="005652FC">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0611408" w:history="1">
        <w:r w:rsidR="005652FC" w:rsidRPr="00E73BEE">
          <w:rPr>
            <w:rStyle w:val="af6"/>
            <w:noProof/>
            <w14:scene3d>
              <w14:camera w14:prst="orthographicFront"/>
              <w14:lightRig w14:rig="threePt" w14:dir="t">
                <w14:rot w14:lat="0" w14:lon="0" w14:rev="0"/>
              </w14:lightRig>
            </w14:scene3d>
          </w:rPr>
          <w:t>1.1</w:t>
        </w:r>
        <w:r w:rsidR="005652FC" w:rsidRPr="00E73BEE">
          <w:rPr>
            <w:rStyle w:val="af6"/>
            <w:rFonts w:hint="eastAsia"/>
            <w:noProof/>
          </w:rPr>
          <w:t xml:space="preserve"> </w:t>
        </w:r>
        <w:r w:rsidR="005652FC" w:rsidRPr="00E73BEE">
          <w:rPr>
            <w:rStyle w:val="af6"/>
            <w:rFonts w:hint="eastAsia"/>
            <w:noProof/>
          </w:rPr>
          <w:t>適用環境</w:t>
        </w:r>
        <w:r w:rsidR="005652FC">
          <w:rPr>
            <w:noProof/>
            <w:webHidden/>
          </w:rPr>
          <w:tab/>
        </w:r>
        <w:r w:rsidR="005652FC">
          <w:rPr>
            <w:noProof/>
            <w:webHidden/>
          </w:rPr>
          <w:fldChar w:fldCharType="begin"/>
        </w:r>
        <w:r w:rsidR="005652FC">
          <w:rPr>
            <w:noProof/>
            <w:webHidden/>
          </w:rPr>
          <w:instrText xml:space="preserve"> PAGEREF _Toc110611408 \h </w:instrText>
        </w:r>
        <w:r w:rsidR="005652FC">
          <w:rPr>
            <w:noProof/>
            <w:webHidden/>
          </w:rPr>
        </w:r>
        <w:r w:rsidR="005652FC">
          <w:rPr>
            <w:noProof/>
            <w:webHidden/>
          </w:rPr>
          <w:fldChar w:fldCharType="separate"/>
        </w:r>
        <w:r w:rsidR="00B7437E">
          <w:rPr>
            <w:noProof/>
            <w:webHidden/>
          </w:rPr>
          <w:t>1</w:t>
        </w:r>
        <w:r w:rsidR="005652FC">
          <w:rPr>
            <w:noProof/>
            <w:webHidden/>
          </w:rPr>
          <w:fldChar w:fldCharType="end"/>
        </w:r>
      </w:hyperlink>
    </w:p>
    <w:p w14:paraId="1B9FFE79" w14:textId="1E9838E9" w:rsidR="005652FC" w:rsidRDefault="00000000" w:rsidP="005652FC">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0611409" w:history="1">
        <w:r w:rsidR="005652FC" w:rsidRPr="00E73BEE">
          <w:rPr>
            <w:rStyle w:val="af6"/>
            <w:noProof/>
            <w14:scene3d>
              <w14:camera w14:prst="orthographicFront"/>
              <w14:lightRig w14:rig="threePt" w14:dir="t">
                <w14:rot w14:lat="0" w14:lon="0" w14:rev="0"/>
              </w14:lightRig>
            </w14:scene3d>
          </w:rPr>
          <w:t>1.2</w:t>
        </w:r>
        <w:r w:rsidR="005652FC" w:rsidRPr="00E73BEE">
          <w:rPr>
            <w:rStyle w:val="af6"/>
            <w:rFonts w:hint="eastAsia"/>
            <w:noProof/>
          </w:rPr>
          <w:t xml:space="preserve"> </w:t>
        </w:r>
        <w:r w:rsidR="005652FC" w:rsidRPr="00E73BEE">
          <w:rPr>
            <w:rStyle w:val="af6"/>
            <w:rFonts w:hint="eastAsia"/>
            <w:noProof/>
          </w:rPr>
          <w:t>項數統計</w:t>
        </w:r>
        <w:r w:rsidR="005652FC">
          <w:rPr>
            <w:noProof/>
            <w:webHidden/>
          </w:rPr>
          <w:tab/>
        </w:r>
        <w:r w:rsidR="005652FC">
          <w:rPr>
            <w:noProof/>
            <w:webHidden/>
          </w:rPr>
          <w:fldChar w:fldCharType="begin"/>
        </w:r>
        <w:r w:rsidR="005652FC">
          <w:rPr>
            <w:noProof/>
            <w:webHidden/>
          </w:rPr>
          <w:instrText xml:space="preserve"> PAGEREF _Toc110611409 \h </w:instrText>
        </w:r>
        <w:r w:rsidR="005652FC">
          <w:rPr>
            <w:noProof/>
            <w:webHidden/>
          </w:rPr>
        </w:r>
        <w:r w:rsidR="005652FC">
          <w:rPr>
            <w:noProof/>
            <w:webHidden/>
          </w:rPr>
          <w:fldChar w:fldCharType="separate"/>
        </w:r>
        <w:r w:rsidR="00B7437E">
          <w:rPr>
            <w:noProof/>
            <w:webHidden/>
          </w:rPr>
          <w:t>1</w:t>
        </w:r>
        <w:r w:rsidR="005652FC">
          <w:rPr>
            <w:noProof/>
            <w:webHidden/>
          </w:rPr>
          <w:fldChar w:fldCharType="end"/>
        </w:r>
      </w:hyperlink>
    </w:p>
    <w:p w14:paraId="63F22446" w14:textId="3E965370" w:rsidR="005652FC" w:rsidRDefault="00000000" w:rsidP="005652FC">
      <w:pPr>
        <w:pStyle w:val="23"/>
        <w:tabs>
          <w:tab w:val="right" w:leader="dot" w:pos="9344"/>
        </w:tabs>
        <w:spacing w:before="36" w:after="36"/>
        <w:ind w:left="420"/>
        <w:rPr>
          <w:rFonts w:asciiTheme="minorHAnsi" w:eastAsiaTheme="minorEastAsia" w:hAnsiTheme="minorHAnsi" w:cstheme="minorBidi"/>
          <w:noProof/>
          <w:kern w:val="2"/>
          <w:sz w:val="24"/>
          <w:szCs w:val="22"/>
        </w:rPr>
      </w:pPr>
      <w:hyperlink w:anchor="_Toc110611410" w:history="1">
        <w:r w:rsidR="005652FC" w:rsidRPr="00E73BEE">
          <w:rPr>
            <w:rStyle w:val="af6"/>
            <w:noProof/>
            <w14:scene3d>
              <w14:camera w14:prst="orthographicFront"/>
              <w14:lightRig w14:rig="threePt" w14:dir="t">
                <w14:rot w14:lat="0" w14:lon="0" w14:rev="0"/>
              </w14:lightRig>
            </w14:scene3d>
          </w:rPr>
          <w:t>1.3</w:t>
        </w:r>
        <w:r w:rsidR="005652FC" w:rsidRPr="00E73BEE">
          <w:rPr>
            <w:rStyle w:val="af6"/>
            <w:rFonts w:hint="eastAsia"/>
            <w:noProof/>
          </w:rPr>
          <w:t xml:space="preserve"> </w:t>
        </w:r>
        <w:r w:rsidR="005652FC" w:rsidRPr="00E73BEE">
          <w:rPr>
            <w:rStyle w:val="af6"/>
            <w:rFonts w:hint="eastAsia"/>
            <w:noProof/>
          </w:rPr>
          <w:t>文件發行</w:t>
        </w:r>
        <w:r w:rsidR="005652FC">
          <w:rPr>
            <w:noProof/>
            <w:webHidden/>
          </w:rPr>
          <w:tab/>
        </w:r>
        <w:r w:rsidR="005652FC">
          <w:rPr>
            <w:noProof/>
            <w:webHidden/>
          </w:rPr>
          <w:fldChar w:fldCharType="begin"/>
        </w:r>
        <w:r w:rsidR="005652FC">
          <w:rPr>
            <w:noProof/>
            <w:webHidden/>
          </w:rPr>
          <w:instrText xml:space="preserve"> PAGEREF _Toc110611410 \h </w:instrText>
        </w:r>
        <w:r w:rsidR="005652FC">
          <w:rPr>
            <w:noProof/>
            <w:webHidden/>
          </w:rPr>
        </w:r>
        <w:r w:rsidR="005652FC">
          <w:rPr>
            <w:noProof/>
            <w:webHidden/>
          </w:rPr>
          <w:fldChar w:fldCharType="separate"/>
        </w:r>
        <w:r w:rsidR="00B7437E">
          <w:rPr>
            <w:noProof/>
            <w:webHidden/>
          </w:rPr>
          <w:t>1</w:t>
        </w:r>
        <w:r w:rsidR="005652FC">
          <w:rPr>
            <w:noProof/>
            <w:webHidden/>
          </w:rPr>
          <w:fldChar w:fldCharType="end"/>
        </w:r>
      </w:hyperlink>
    </w:p>
    <w:p w14:paraId="5B6673BC" w14:textId="683366B8" w:rsidR="005652FC" w:rsidRDefault="00000000">
      <w:pPr>
        <w:pStyle w:val="13"/>
        <w:rPr>
          <w:rFonts w:asciiTheme="minorHAnsi" w:eastAsiaTheme="minorEastAsia" w:hAnsiTheme="minorHAnsi" w:cstheme="minorBidi"/>
          <w:noProof/>
          <w:kern w:val="2"/>
          <w:sz w:val="24"/>
          <w:szCs w:val="22"/>
        </w:rPr>
      </w:pPr>
      <w:hyperlink w:anchor="_Toc110611411" w:history="1">
        <w:r w:rsidR="005652FC" w:rsidRPr="00E73BEE">
          <w:rPr>
            <w:rStyle w:val="af6"/>
            <w:noProof/>
          </w:rPr>
          <w:t>2. Microsoft Word 2019</w:t>
        </w:r>
        <w:r w:rsidR="005652FC" w:rsidRPr="00E73BEE">
          <w:rPr>
            <w:rStyle w:val="af6"/>
            <w:rFonts w:hint="eastAsia"/>
            <w:noProof/>
          </w:rPr>
          <w:t>政府組態基準列表</w:t>
        </w:r>
        <w:r w:rsidR="005652FC">
          <w:rPr>
            <w:noProof/>
            <w:webHidden/>
          </w:rPr>
          <w:tab/>
        </w:r>
        <w:r w:rsidR="005652FC">
          <w:rPr>
            <w:noProof/>
            <w:webHidden/>
          </w:rPr>
          <w:fldChar w:fldCharType="begin"/>
        </w:r>
        <w:r w:rsidR="005652FC">
          <w:rPr>
            <w:noProof/>
            <w:webHidden/>
          </w:rPr>
          <w:instrText xml:space="preserve"> PAGEREF _Toc110611411 \h </w:instrText>
        </w:r>
        <w:r w:rsidR="005652FC">
          <w:rPr>
            <w:noProof/>
            <w:webHidden/>
          </w:rPr>
        </w:r>
        <w:r w:rsidR="005652FC">
          <w:rPr>
            <w:noProof/>
            <w:webHidden/>
          </w:rPr>
          <w:fldChar w:fldCharType="separate"/>
        </w:r>
        <w:r w:rsidR="00B7437E">
          <w:rPr>
            <w:noProof/>
            <w:webHidden/>
          </w:rPr>
          <w:t>2</w:t>
        </w:r>
        <w:r w:rsidR="005652FC">
          <w:rPr>
            <w:noProof/>
            <w:webHidden/>
          </w:rPr>
          <w:fldChar w:fldCharType="end"/>
        </w:r>
      </w:hyperlink>
    </w:p>
    <w:p w14:paraId="0472D921" w14:textId="5A754479" w:rsidR="005652FC" w:rsidRDefault="00000000">
      <w:pPr>
        <w:pStyle w:val="13"/>
        <w:rPr>
          <w:rFonts w:asciiTheme="minorHAnsi" w:eastAsiaTheme="minorEastAsia" w:hAnsiTheme="minorHAnsi" w:cstheme="minorBidi"/>
          <w:noProof/>
          <w:kern w:val="2"/>
          <w:sz w:val="24"/>
          <w:szCs w:val="22"/>
        </w:rPr>
      </w:pPr>
      <w:hyperlink w:anchor="_Toc110611412" w:history="1">
        <w:r w:rsidR="005652FC" w:rsidRPr="00E73BEE">
          <w:rPr>
            <w:rStyle w:val="af6"/>
            <w:noProof/>
          </w:rPr>
          <w:t>3.</w:t>
        </w:r>
        <w:r w:rsidR="005652FC" w:rsidRPr="00E73BEE">
          <w:rPr>
            <w:rStyle w:val="af6"/>
            <w:rFonts w:hint="eastAsia"/>
            <w:noProof/>
          </w:rPr>
          <w:t xml:space="preserve"> </w:t>
        </w:r>
        <w:r w:rsidR="005652FC" w:rsidRPr="00E73BEE">
          <w:rPr>
            <w:rStyle w:val="af6"/>
            <w:rFonts w:hint="eastAsia"/>
            <w:noProof/>
          </w:rPr>
          <w:t>參考文獻</w:t>
        </w:r>
        <w:r w:rsidR="005652FC">
          <w:rPr>
            <w:noProof/>
            <w:webHidden/>
          </w:rPr>
          <w:tab/>
        </w:r>
        <w:r w:rsidR="005652FC">
          <w:rPr>
            <w:noProof/>
            <w:webHidden/>
          </w:rPr>
          <w:fldChar w:fldCharType="begin"/>
        </w:r>
        <w:r w:rsidR="005652FC">
          <w:rPr>
            <w:noProof/>
            <w:webHidden/>
          </w:rPr>
          <w:instrText xml:space="preserve"> PAGEREF _Toc110611412 \h </w:instrText>
        </w:r>
        <w:r w:rsidR="005652FC">
          <w:rPr>
            <w:noProof/>
            <w:webHidden/>
          </w:rPr>
        </w:r>
        <w:r w:rsidR="005652FC">
          <w:rPr>
            <w:noProof/>
            <w:webHidden/>
          </w:rPr>
          <w:fldChar w:fldCharType="separate"/>
        </w:r>
        <w:r w:rsidR="00B7437E">
          <w:rPr>
            <w:noProof/>
            <w:webHidden/>
          </w:rPr>
          <w:t>66</w:t>
        </w:r>
        <w:r w:rsidR="005652FC">
          <w:rPr>
            <w:noProof/>
            <w:webHidden/>
          </w:rPr>
          <w:fldChar w:fldCharType="end"/>
        </w:r>
      </w:hyperlink>
    </w:p>
    <w:p w14:paraId="1C8B38DD" w14:textId="03F395DF" w:rsidR="0051712F" w:rsidRDefault="002D1642" w:rsidP="009E2C8D">
      <w:pPr>
        <w:pStyle w:val="12"/>
        <w:spacing w:before="72" w:after="180"/>
        <w:ind w:left="448"/>
        <w:rPr>
          <w:b/>
          <w:sz w:val="40"/>
          <w:szCs w:val="40"/>
        </w:rPr>
      </w:pPr>
      <w:r>
        <w:rPr>
          <w:b/>
          <w:sz w:val="40"/>
          <w:szCs w:val="40"/>
        </w:rPr>
        <w:fldChar w:fldCharType="end"/>
      </w:r>
      <w:r w:rsidR="0051712F">
        <w:rPr>
          <w:b/>
          <w:sz w:val="40"/>
          <w:szCs w:val="40"/>
        </w:rPr>
        <w:br w:type="page"/>
      </w:r>
    </w:p>
    <w:p w14:paraId="24112BA3" w14:textId="77777777" w:rsidR="00C07063" w:rsidRDefault="009A2526" w:rsidP="0010078A">
      <w:pPr>
        <w:spacing w:before="72" w:after="72"/>
        <w:jc w:val="center"/>
        <w:rPr>
          <w:b/>
          <w:sz w:val="40"/>
          <w:szCs w:val="40"/>
        </w:rPr>
      </w:pPr>
      <w:r w:rsidRPr="009A2526">
        <w:rPr>
          <w:rFonts w:hint="eastAsia"/>
          <w:b/>
          <w:sz w:val="40"/>
          <w:szCs w:val="40"/>
        </w:rPr>
        <w:lastRenderedPageBreak/>
        <w:t>表</w:t>
      </w:r>
      <w:r w:rsidRPr="009A2526">
        <w:rPr>
          <w:rFonts w:hint="eastAsia"/>
          <w:b/>
          <w:sz w:val="40"/>
          <w:szCs w:val="40"/>
        </w:rPr>
        <w:t xml:space="preserve"> </w:t>
      </w:r>
      <w:r w:rsidRPr="009A2526">
        <w:rPr>
          <w:rFonts w:hint="eastAsia"/>
          <w:b/>
          <w:sz w:val="40"/>
          <w:szCs w:val="40"/>
        </w:rPr>
        <w:t>目</w:t>
      </w:r>
      <w:r w:rsidRPr="009A2526">
        <w:rPr>
          <w:rFonts w:hint="eastAsia"/>
          <w:b/>
          <w:sz w:val="40"/>
          <w:szCs w:val="40"/>
        </w:rPr>
        <w:t xml:space="preserve"> </w:t>
      </w:r>
      <w:r w:rsidRPr="009A2526">
        <w:rPr>
          <w:rFonts w:hint="eastAsia"/>
          <w:b/>
          <w:sz w:val="40"/>
          <w:szCs w:val="40"/>
        </w:rPr>
        <w:t>次</w:t>
      </w:r>
    </w:p>
    <w:p w14:paraId="4E69BA07" w14:textId="008FC802" w:rsidR="00CF7E58" w:rsidRDefault="00DC3F8E" w:rsidP="002E451C">
      <w:pPr>
        <w:pStyle w:val="afc"/>
        <w:tabs>
          <w:tab w:val="left" w:pos="960"/>
        </w:tabs>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\f F \h \z \t "</w:instrText>
      </w:r>
      <w:r>
        <w:rPr>
          <w:b/>
          <w:sz w:val="40"/>
          <w:szCs w:val="40"/>
        </w:rPr>
        <w:instrText>表解</w:instrText>
      </w:r>
      <w:r>
        <w:rPr>
          <w:b/>
          <w:sz w:val="40"/>
          <w:szCs w:val="40"/>
        </w:rPr>
        <w:instrText xml:space="preserve">" \c </w:instrText>
      </w:r>
      <w:r>
        <w:rPr>
          <w:b/>
          <w:sz w:val="40"/>
          <w:szCs w:val="40"/>
        </w:rPr>
        <w:fldChar w:fldCharType="separate"/>
      </w:r>
      <w:hyperlink w:anchor="_Toc110611263" w:history="1">
        <w:r w:rsidR="00CF7E58" w:rsidRPr="002E451C">
          <w:rPr>
            <w:rStyle w:val="af6"/>
            <w:rFonts w:hint="eastAsia"/>
            <w:noProof/>
            <w14:scene3d>
              <w14:camera w14:prst="orthographicFront"/>
              <w14:lightRig w14:rig="threePt" w14:dir="t">
                <w14:rot w14:lat="0" w14:lon="0" w14:rev="0"/>
              </w14:lightRig>
            </w14:scene3d>
          </w:rPr>
          <w:t>表</w:t>
        </w:r>
        <w:r w:rsidR="00CF7E58" w:rsidRPr="002E451C">
          <w:rPr>
            <w:rStyle w:val="af6"/>
            <w:rFonts w:hint="eastAsia"/>
            <w:noProof/>
            <w14:scene3d>
              <w14:camera w14:prst="orthographicFront"/>
              <w14:lightRig w14:rig="threePt" w14:dir="t">
                <w14:rot w14:lat="0" w14:lon="0" w14:rev="0"/>
              </w14:lightRig>
            </w14:scene3d>
          </w:rPr>
          <w:t>1</w:t>
        </w:r>
        <w:r w:rsidR="00CF7E58">
          <w:rPr>
            <w:rFonts w:asciiTheme="minorHAnsi" w:eastAsiaTheme="minorEastAsia" w:hAnsiTheme="minorHAnsi" w:cstheme="minorBidi"/>
            <w:noProof/>
            <w:kern w:val="2"/>
            <w:sz w:val="24"/>
            <w:szCs w:val="22"/>
          </w:rPr>
          <w:tab/>
        </w:r>
        <w:r w:rsidR="00CF7E58" w:rsidRPr="002E451C">
          <w:rPr>
            <w:rStyle w:val="af6"/>
            <w:noProof/>
          </w:rPr>
          <w:t>Microsoft Word 2019</w:t>
        </w:r>
        <w:r w:rsidR="00CF7E58" w:rsidRPr="002E451C">
          <w:rPr>
            <w:rStyle w:val="af6"/>
            <w:rFonts w:hint="eastAsia"/>
            <w:noProof/>
          </w:rPr>
          <w:t>組態基準項目統計</w:t>
        </w:r>
        <w:r w:rsidR="00CF7E58">
          <w:rPr>
            <w:noProof/>
            <w:webHidden/>
          </w:rPr>
          <w:tab/>
        </w:r>
        <w:r w:rsidR="00CF7E58">
          <w:rPr>
            <w:noProof/>
            <w:webHidden/>
          </w:rPr>
          <w:fldChar w:fldCharType="begin"/>
        </w:r>
        <w:r w:rsidR="00CF7E58">
          <w:rPr>
            <w:noProof/>
            <w:webHidden/>
          </w:rPr>
          <w:instrText xml:space="preserve"> PAGEREF _Toc110611263 \h </w:instrText>
        </w:r>
        <w:r w:rsidR="00CF7E58">
          <w:rPr>
            <w:noProof/>
            <w:webHidden/>
          </w:rPr>
        </w:r>
        <w:r w:rsidR="00CF7E58">
          <w:rPr>
            <w:noProof/>
            <w:webHidden/>
          </w:rPr>
          <w:fldChar w:fldCharType="separate"/>
        </w:r>
        <w:r w:rsidR="00B7437E">
          <w:rPr>
            <w:noProof/>
            <w:webHidden/>
          </w:rPr>
          <w:t>1</w:t>
        </w:r>
        <w:r w:rsidR="00CF7E58">
          <w:rPr>
            <w:noProof/>
            <w:webHidden/>
          </w:rPr>
          <w:fldChar w:fldCharType="end"/>
        </w:r>
      </w:hyperlink>
    </w:p>
    <w:p w14:paraId="49127BAE" w14:textId="2BFAC8D5" w:rsidR="00CF7E58" w:rsidRDefault="00000000" w:rsidP="002E451C">
      <w:pPr>
        <w:pStyle w:val="afc"/>
        <w:tabs>
          <w:tab w:val="left" w:pos="960"/>
        </w:tabs>
        <w:spacing w:before="36" w:after="36"/>
        <w:rPr>
          <w:rFonts w:asciiTheme="minorHAnsi" w:eastAsiaTheme="minorEastAsia" w:hAnsiTheme="minorHAnsi" w:cstheme="minorBidi"/>
          <w:noProof/>
          <w:kern w:val="2"/>
          <w:sz w:val="24"/>
          <w:szCs w:val="22"/>
        </w:rPr>
      </w:pPr>
      <w:hyperlink w:anchor="_Toc110611264" w:history="1">
        <w:r w:rsidR="00CF7E58" w:rsidRPr="002E451C">
          <w:rPr>
            <w:rStyle w:val="af6"/>
            <w:rFonts w:hint="eastAsia"/>
            <w:noProof/>
            <w14:scene3d>
              <w14:camera w14:prst="orthographicFront"/>
              <w14:lightRig w14:rig="threePt" w14:dir="t">
                <w14:rot w14:lat="0" w14:lon="0" w14:rev="0"/>
              </w14:lightRig>
            </w14:scene3d>
          </w:rPr>
          <w:t>表</w:t>
        </w:r>
        <w:r w:rsidR="00CF7E58" w:rsidRPr="002E451C">
          <w:rPr>
            <w:rStyle w:val="af6"/>
            <w:rFonts w:hint="eastAsia"/>
            <w:noProof/>
            <w14:scene3d>
              <w14:camera w14:prst="orthographicFront"/>
              <w14:lightRig w14:rig="threePt" w14:dir="t">
                <w14:rot w14:lat="0" w14:lon="0" w14:rev="0"/>
              </w14:lightRig>
            </w14:scene3d>
          </w:rPr>
          <w:t>2</w:t>
        </w:r>
        <w:r w:rsidR="00CF7E58">
          <w:rPr>
            <w:rFonts w:asciiTheme="minorHAnsi" w:eastAsiaTheme="minorEastAsia" w:hAnsiTheme="minorHAnsi" w:cstheme="minorBidi"/>
            <w:noProof/>
            <w:kern w:val="2"/>
            <w:sz w:val="24"/>
            <w:szCs w:val="22"/>
          </w:rPr>
          <w:tab/>
        </w:r>
        <w:r w:rsidR="00CF7E58" w:rsidRPr="002E451C">
          <w:rPr>
            <w:rStyle w:val="af6"/>
            <w:noProof/>
          </w:rPr>
          <w:t>Microsoft Word 2019</w:t>
        </w:r>
        <w:r w:rsidR="00CF7E58" w:rsidRPr="002E451C">
          <w:rPr>
            <w:rStyle w:val="af6"/>
            <w:rFonts w:hint="eastAsia"/>
            <w:noProof/>
          </w:rPr>
          <w:t>政府組態基準列表</w:t>
        </w:r>
        <w:r w:rsidR="00CF7E58">
          <w:rPr>
            <w:noProof/>
            <w:webHidden/>
          </w:rPr>
          <w:tab/>
        </w:r>
        <w:r w:rsidR="00CF7E58">
          <w:rPr>
            <w:noProof/>
            <w:webHidden/>
          </w:rPr>
          <w:fldChar w:fldCharType="begin"/>
        </w:r>
        <w:r w:rsidR="00CF7E58">
          <w:rPr>
            <w:noProof/>
            <w:webHidden/>
          </w:rPr>
          <w:instrText xml:space="preserve"> PAGEREF _Toc110611264 \h </w:instrText>
        </w:r>
        <w:r w:rsidR="00CF7E58">
          <w:rPr>
            <w:noProof/>
            <w:webHidden/>
          </w:rPr>
        </w:r>
        <w:r w:rsidR="00CF7E58">
          <w:rPr>
            <w:noProof/>
            <w:webHidden/>
          </w:rPr>
          <w:fldChar w:fldCharType="separate"/>
        </w:r>
        <w:r w:rsidR="00B7437E">
          <w:rPr>
            <w:noProof/>
            <w:webHidden/>
          </w:rPr>
          <w:t>2</w:t>
        </w:r>
        <w:r w:rsidR="00CF7E58">
          <w:rPr>
            <w:noProof/>
            <w:webHidden/>
          </w:rPr>
          <w:fldChar w:fldCharType="end"/>
        </w:r>
      </w:hyperlink>
    </w:p>
    <w:p w14:paraId="5550397A" w14:textId="5150FC76" w:rsidR="00BD59B9" w:rsidRDefault="00DC3F8E" w:rsidP="0010078A">
      <w:pPr>
        <w:spacing w:before="72" w:after="72"/>
        <w:rPr>
          <w:b/>
          <w:sz w:val="40"/>
          <w:szCs w:val="40"/>
        </w:rPr>
        <w:sectPr w:rsidR="00BD59B9" w:rsidSect="00423FF3">
          <w:footerReference w:type="default" r:id="rId19"/>
          <w:pgSz w:w="11906" w:h="16838" w:code="9"/>
          <w:pgMar w:top="1134" w:right="1134" w:bottom="1134" w:left="1418" w:header="851" w:footer="992" w:gutter="0"/>
          <w:pgNumType w:fmt="lowerRoman"/>
          <w:cols w:space="425"/>
          <w:docGrid w:type="lines" w:linePitch="360"/>
        </w:sectPr>
      </w:pPr>
      <w:r>
        <w:rPr>
          <w:b/>
          <w:sz w:val="40"/>
          <w:szCs w:val="40"/>
        </w:rPr>
        <w:fldChar w:fldCharType="end"/>
      </w:r>
    </w:p>
    <w:p w14:paraId="01B9E420" w14:textId="77777777" w:rsidR="0017124E" w:rsidRPr="000F1FCF" w:rsidRDefault="00AC12F0" w:rsidP="00AC12F0">
      <w:pPr>
        <w:pStyle w:val="1"/>
        <w:spacing w:after="180"/>
        <w:ind w:left="280" w:hanging="280"/>
      </w:pPr>
      <w:bookmarkStart w:id="0" w:name="_Toc346546362"/>
      <w:bookmarkStart w:id="1" w:name="_Toc110611407"/>
      <w:r>
        <w:rPr>
          <w:rFonts w:hint="eastAsia"/>
        </w:rPr>
        <w:lastRenderedPageBreak/>
        <w:t>前言</w:t>
      </w:r>
      <w:bookmarkEnd w:id="0"/>
      <w:bookmarkEnd w:id="1"/>
    </w:p>
    <w:p w14:paraId="53715B31" w14:textId="77777777" w:rsidR="002A36F2" w:rsidRPr="00DC20A4" w:rsidRDefault="00955F9C" w:rsidP="00972B22">
      <w:pPr>
        <w:pStyle w:val="15"/>
        <w:spacing w:after="180"/>
        <w:ind w:left="280"/>
        <w:rPr>
          <w:color w:val="E36C0A" w:themeColor="accent6" w:themeShade="BF"/>
        </w:rPr>
      </w:pPr>
      <w:r w:rsidRPr="00955F9C">
        <w:rPr>
          <w:rFonts w:hint="eastAsia"/>
        </w:rPr>
        <w:t>政府組態基準</w:t>
      </w:r>
      <w:r w:rsidRPr="00955F9C">
        <w:rPr>
          <w:rFonts w:hint="eastAsia"/>
        </w:rPr>
        <w:t xml:space="preserve">(Government Configuration Baseline, </w:t>
      </w:r>
      <w:r w:rsidRPr="00955F9C">
        <w:rPr>
          <w:rFonts w:hint="eastAsia"/>
        </w:rPr>
        <w:t>以下簡稱</w:t>
      </w:r>
      <w:r w:rsidRPr="00955F9C">
        <w:rPr>
          <w:rFonts w:hint="eastAsia"/>
        </w:rPr>
        <w:t>GCB)</w:t>
      </w:r>
      <w:r w:rsidRPr="00955F9C">
        <w:rPr>
          <w:rFonts w:hint="eastAsia"/>
        </w:rPr>
        <w:t>目的在於規範資通訊終端設備</w:t>
      </w:r>
      <w:r w:rsidRPr="00955F9C">
        <w:rPr>
          <w:rFonts w:hint="eastAsia"/>
        </w:rPr>
        <w:t>(</w:t>
      </w:r>
      <w:r w:rsidRPr="00955F9C">
        <w:rPr>
          <w:rFonts w:hint="eastAsia"/>
        </w:rPr>
        <w:t>如個人電腦等</w:t>
      </w:r>
      <w:r w:rsidRPr="00955F9C">
        <w:rPr>
          <w:rFonts w:hint="eastAsia"/>
        </w:rPr>
        <w:t>)</w:t>
      </w:r>
      <w:r w:rsidRPr="00955F9C">
        <w:rPr>
          <w:rFonts w:hint="eastAsia"/>
        </w:rPr>
        <w:t>之一致性安全設定</w:t>
      </w:r>
      <w:r w:rsidRPr="00955F9C">
        <w:rPr>
          <w:rFonts w:hint="eastAsia"/>
        </w:rPr>
        <w:t>(</w:t>
      </w:r>
      <w:r w:rsidRPr="00955F9C">
        <w:rPr>
          <w:rFonts w:hint="eastAsia"/>
        </w:rPr>
        <w:t>如密碼長度、更新期限等</w:t>
      </w:r>
      <w:r w:rsidRPr="00955F9C">
        <w:rPr>
          <w:rFonts w:hint="eastAsia"/>
        </w:rPr>
        <w:t>)</w:t>
      </w:r>
      <w:r w:rsidRPr="00955F9C">
        <w:rPr>
          <w:rFonts w:hint="eastAsia"/>
        </w:rPr>
        <w:t>，以降低成為駭客入侵管道，進而</w:t>
      </w:r>
      <w:proofErr w:type="gramStart"/>
      <w:r w:rsidRPr="00955F9C">
        <w:rPr>
          <w:rFonts w:hint="eastAsia"/>
        </w:rPr>
        <w:t>引發資安事件</w:t>
      </w:r>
      <w:proofErr w:type="gramEnd"/>
      <w:r w:rsidRPr="00955F9C">
        <w:rPr>
          <w:rFonts w:hint="eastAsia"/>
        </w:rPr>
        <w:t>之風險。</w:t>
      </w:r>
    </w:p>
    <w:p w14:paraId="3EC45027" w14:textId="77777777" w:rsidR="002A36F2" w:rsidRPr="000F1FCF" w:rsidRDefault="00972B22" w:rsidP="00972B22">
      <w:pPr>
        <w:pStyle w:val="2"/>
        <w:spacing w:before="180" w:after="180"/>
        <w:ind w:left="420" w:hanging="420"/>
      </w:pPr>
      <w:bookmarkStart w:id="2" w:name="_Toc346546363"/>
      <w:bookmarkStart w:id="3" w:name="_Toc110611408"/>
      <w:r w:rsidRPr="00972B22">
        <w:rPr>
          <w:rFonts w:hint="eastAsia"/>
        </w:rPr>
        <w:t>適用環境</w:t>
      </w:r>
      <w:bookmarkEnd w:id="2"/>
      <w:bookmarkEnd w:id="3"/>
    </w:p>
    <w:p w14:paraId="0C43C17C" w14:textId="4337085E" w:rsidR="00765A4F" w:rsidRDefault="00972B22" w:rsidP="00972B22">
      <w:pPr>
        <w:pStyle w:val="15"/>
        <w:spacing w:after="180"/>
        <w:ind w:left="280"/>
      </w:pPr>
      <w:bookmarkStart w:id="4" w:name="_Toc346546365"/>
      <w:r w:rsidRPr="00972B22">
        <w:rPr>
          <w:rFonts w:hint="eastAsia"/>
        </w:rPr>
        <w:t>本文件適用於微軟公司所發行之</w:t>
      </w:r>
      <w:r w:rsidR="00955F9C" w:rsidRPr="00955F9C">
        <w:t>Microsoft Word 2019</w:t>
      </w:r>
      <w:r w:rsidR="004224C2">
        <w:rPr>
          <w:rFonts w:hint="eastAsia"/>
        </w:rPr>
        <w:t>應用程式</w:t>
      </w:r>
      <w:r w:rsidRPr="00972B22">
        <w:rPr>
          <w:rFonts w:hint="eastAsia"/>
        </w:rPr>
        <w:t>。</w:t>
      </w:r>
    </w:p>
    <w:p w14:paraId="1E62794E" w14:textId="77777777" w:rsidR="00972B22" w:rsidRDefault="00972B22" w:rsidP="00972B22">
      <w:pPr>
        <w:pStyle w:val="2"/>
        <w:spacing w:before="180" w:after="180"/>
        <w:ind w:left="420" w:hanging="420"/>
      </w:pPr>
      <w:bookmarkStart w:id="5" w:name="_Toc110611409"/>
      <w:r w:rsidRPr="00972B22">
        <w:rPr>
          <w:rFonts w:hint="eastAsia"/>
        </w:rPr>
        <w:t>項數統計</w:t>
      </w:r>
      <w:bookmarkEnd w:id="5"/>
    </w:p>
    <w:p w14:paraId="42D47536" w14:textId="41FF483B" w:rsidR="00972B22" w:rsidRDefault="00955F9C" w:rsidP="00972B22">
      <w:pPr>
        <w:pStyle w:val="15"/>
        <w:spacing w:after="180"/>
        <w:ind w:left="280"/>
      </w:pPr>
      <w:r w:rsidRPr="00955F9C">
        <w:rPr>
          <w:rFonts w:hint="eastAsia"/>
        </w:rPr>
        <w:t>政府組態基準針對電腦作業環境提供</w:t>
      </w:r>
      <w:proofErr w:type="gramStart"/>
      <w:r w:rsidRPr="00955F9C">
        <w:rPr>
          <w:rFonts w:hint="eastAsia"/>
        </w:rPr>
        <w:t>一致性資安防護</w:t>
      </w:r>
      <w:proofErr w:type="gramEnd"/>
      <w:r w:rsidRPr="00955F9C">
        <w:rPr>
          <w:rFonts w:hint="eastAsia"/>
        </w:rPr>
        <w:t>基準與實作指引，供政府機關透過建立安全組態，</w:t>
      </w:r>
      <w:proofErr w:type="gramStart"/>
      <w:r w:rsidRPr="00955F9C">
        <w:rPr>
          <w:rFonts w:hint="eastAsia"/>
        </w:rPr>
        <w:t>提升資安防護</w:t>
      </w:r>
      <w:proofErr w:type="gramEnd"/>
      <w:r w:rsidRPr="00955F9C">
        <w:rPr>
          <w:rFonts w:hint="eastAsia"/>
        </w:rPr>
        <w:t>能力。</w:t>
      </w:r>
      <w:r w:rsidRPr="00955F9C">
        <w:rPr>
          <w:rFonts w:hint="eastAsia"/>
        </w:rPr>
        <w:t xml:space="preserve">Microsoft Word </w:t>
      </w:r>
      <w:proofErr w:type="gramStart"/>
      <w:r w:rsidRPr="00955F9C">
        <w:rPr>
          <w:rFonts w:hint="eastAsia"/>
        </w:rPr>
        <w:t>2019</w:t>
      </w:r>
      <w:r w:rsidRPr="00955F9C">
        <w:rPr>
          <w:rFonts w:hint="eastAsia"/>
        </w:rPr>
        <w:t>組態</w:t>
      </w:r>
      <w:proofErr w:type="gramEnd"/>
      <w:r w:rsidRPr="00955F9C">
        <w:rPr>
          <w:rFonts w:hint="eastAsia"/>
        </w:rPr>
        <w:t>基準共計</w:t>
      </w:r>
      <w:r w:rsidRPr="00955F9C">
        <w:rPr>
          <w:rFonts w:hint="eastAsia"/>
        </w:rPr>
        <w:t>50</w:t>
      </w:r>
      <w:r w:rsidRPr="00955F9C">
        <w:rPr>
          <w:rFonts w:hint="eastAsia"/>
        </w:rPr>
        <w:t>項設定項目，項目統計</w:t>
      </w:r>
      <w:r w:rsidR="00972B22" w:rsidRPr="00972B22">
        <w:rPr>
          <w:rFonts w:hint="eastAsia"/>
        </w:rPr>
        <w:t>詳見</w:t>
      </w:r>
      <w:r>
        <w:fldChar w:fldCharType="begin"/>
      </w:r>
      <w:r>
        <w:instrText xml:space="preserve"> </w:instrText>
      </w:r>
      <w:r>
        <w:rPr>
          <w:rFonts w:hint="eastAsia"/>
        </w:rPr>
        <w:instrText>REF _Ref88644343 \r \h</w:instrText>
      </w:r>
      <w:r>
        <w:instrText xml:space="preserve"> </w:instrText>
      </w:r>
      <w:r>
        <w:fldChar w:fldCharType="separate"/>
      </w:r>
      <w:r w:rsidR="00B7437E">
        <w:rPr>
          <w:rFonts w:hint="eastAsia"/>
        </w:rPr>
        <w:t>表</w:t>
      </w:r>
      <w:r w:rsidR="00B7437E">
        <w:rPr>
          <w:rFonts w:hint="eastAsia"/>
        </w:rPr>
        <w:t>1</w:t>
      </w:r>
      <w:r>
        <w:fldChar w:fldCharType="end"/>
      </w:r>
      <w:r w:rsidR="00972B22" w:rsidRPr="00972B22">
        <w:rPr>
          <w:rFonts w:hint="eastAsia"/>
        </w:rPr>
        <w:t>。</w:t>
      </w:r>
    </w:p>
    <w:p w14:paraId="6BA16438" w14:textId="77777777" w:rsidR="006A164B" w:rsidRPr="006D67FB" w:rsidRDefault="00955F9C" w:rsidP="00955F9C">
      <w:pPr>
        <w:pStyle w:val="a4"/>
        <w:spacing w:before="360"/>
      </w:pPr>
      <w:bookmarkStart w:id="6" w:name="_Ref88644343"/>
      <w:bookmarkStart w:id="7" w:name="_Toc110611263"/>
      <w:r w:rsidRPr="00955F9C">
        <w:t xml:space="preserve">Microsoft Word </w:t>
      </w:r>
      <w:proofErr w:type="gramStart"/>
      <w:r w:rsidRPr="00955F9C">
        <w:t>2019</w:t>
      </w:r>
      <w:r w:rsidR="006A164B" w:rsidRPr="006A164B">
        <w:rPr>
          <w:rFonts w:hint="eastAsia"/>
        </w:rPr>
        <w:t>組態</w:t>
      </w:r>
      <w:proofErr w:type="gramEnd"/>
      <w:r w:rsidR="006A164B" w:rsidRPr="006A164B">
        <w:rPr>
          <w:rFonts w:hint="eastAsia"/>
        </w:rPr>
        <w:t>基準項目統計</w:t>
      </w:r>
      <w:bookmarkEnd w:id="6"/>
      <w:bookmarkEnd w:id="7"/>
    </w:p>
    <w:tbl>
      <w:tblPr>
        <w:tblStyle w:val="Web1"/>
        <w:tblW w:w="0" w:type="auto"/>
        <w:tblLayout w:type="fixed"/>
        <w:tblLook w:val="04E0" w:firstRow="1" w:lastRow="1" w:firstColumn="1" w:lastColumn="0" w:noHBand="0" w:noVBand="1"/>
      </w:tblPr>
      <w:tblGrid>
        <w:gridCol w:w="958"/>
        <w:gridCol w:w="5063"/>
        <w:gridCol w:w="953"/>
        <w:gridCol w:w="889"/>
      </w:tblGrid>
      <w:tr w:rsidR="00955F9C" w:rsidRPr="00873D3D" w14:paraId="56812F2C" w14:textId="77777777" w:rsidTr="00955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14:paraId="298E9CC0" w14:textId="77777777" w:rsidR="00955F9C" w:rsidRPr="009C798C" w:rsidRDefault="00955F9C" w:rsidP="00955F9C">
            <w:pPr>
              <w:pStyle w:val="ad"/>
              <w:spacing w:before="72" w:after="72"/>
            </w:pPr>
            <w:r w:rsidRPr="009C798C">
              <w:rPr>
                <w:rFonts w:hint="eastAsia"/>
              </w:rPr>
              <w:t>項次</w:t>
            </w:r>
          </w:p>
        </w:tc>
        <w:tc>
          <w:tcPr>
            <w:tcW w:w="5063" w:type="dxa"/>
          </w:tcPr>
          <w:p w14:paraId="5F203482" w14:textId="77777777" w:rsidR="00955F9C" w:rsidRPr="009C798C" w:rsidRDefault="00955F9C" w:rsidP="006A164B">
            <w:pPr>
              <w:pStyle w:val="ad"/>
              <w:spacing w:before="72" w:after="72"/>
              <w:cnfStyle w:val="100000000000" w:firstRow="1" w:lastRow="0" w:firstColumn="0" w:lastColumn="0" w:oddVBand="0" w:evenVBand="0" w:oddHBand="0" w:evenHBand="0" w:firstRowFirstColumn="0" w:firstRowLastColumn="0" w:lastRowFirstColumn="0" w:lastRowLastColumn="0"/>
            </w:pPr>
            <w:r w:rsidRPr="009C798C">
              <w:rPr>
                <w:rFonts w:hint="eastAsia"/>
              </w:rPr>
              <w:t>項目</w:t>
            </w:r>
          </w:p>
        </w:tc>
        <w:tc>
          <w:tcPr>
            <w:tcW w:w="953" w:type="dxa"/>
          </w:tcPr>
          <w:p w14:paraId="718B595B" w14:textId="77777777" w:rsidR="00955F9C" w:rsidRPr="009C798C" w:rsidRDefault="00955F9C" w:rsidP="006A164B">
            <w:pPr>
              <w:pStyle w:val="ad"/>
              <w:spacing w:before="72" w:after="72"/>
              <w:cnfStyle w:val="100000000000" w:firstRow="1" w:lastRow="0" w:firstColumn="0" w:lastColumn="0" w:oddVBand="0" w:evenVBand="0" w:oddHBand="0" w:evenHBand="0" w:firstRowFirstColumn="0" w:firstRowLastColumn="0" w:lastRowFirstColumn="0" w:lastRowLastColumn="0"/>
            </w:pPr>
            <w:r w:rsidRPr="009C798C">
              <w:rPr>
                <w:rFonts w:hint="eastAsia"/>
              </w:rPr>
              <w:t>項數</w:t>
            </w:r>
          </w:p>
        </w:tc>
        <w:tc>
          <w:tcPr>
            <w:tcW w:w="889" w:type="dxa"/>
          </w:tcPr>
          <w:p w14:paraId="09EFFB1D" w14:textId="77777777" w:rsidR="00955F9C" w:rsidRDefault="00955F9C" w:rsidP="00955F9C">
            <w:pPr>
              <w:pStyle w:val="ad"/>
              <w:spacing w:before="72" w:after="72"/>
              <w:cnfStyle w:val="100000000000" w:firstRow="1" w:lastRow="0" w:firstColumn="0" w:lastColumn="0" w:oddVBand="0" w:evenVBand="0" w:oddHBand="0" w:evenHBand="0" w:firstRowFirstColumn="0" w:firstRowLastColumn="0" w:lastRowFirstColumn="0" w:lastRowLastColumn="0"/>
            </w:pPr>
            <w:r w:rsidRPr="009C798C">
              <w:rPr>
                <w:rFonts w:hint="eastAsia"/>
              </w:rPr>
              <w:t>合計</w:t>
            </w:r>
          </w:p>
        </w:tc>
      </w:tr>
      <w:tr w:rsidR="00955F9C" w:rsidRPr="00873D3D" w14:paraId="0A427F91" w14:textId="77777777" w:rsidTr="00955F9C">
        <w:tc>
          <w:tcPr>
            <w:cnfStyle w:val="001000000000" w:firstRow="0" w:lastRow="0" w:firstColumn="1" w:lastColumn="0" w:oddVBand="0" w:evenVBand="0" w:oddHBand="0" w:evenHBand="0" w:firstRowFirstColumn="0" w:firstRowLastColumn="0" w:lastRowFirstColumn="0" w:lastRowLastColumn="0"/>
            <w:tcW w:w="958" w:type="dxa"/>
          </w:tcPr>
          <w:p w14:paraId="34FB8832" w14:textId="77777777" w:rsidR="00955F9C" w:rsidRPr="006A164B" w:rsidRDefault="00955F9C" w:rsidP="00955F9C">
            <w:pPr>
              <w:pStyle w:val="ad"/>
              <w:spacing w:before="72" w:after="72"/>
            </w:pPr>
            <w:r>
              <w:rPr>
                <w:rFonts w:hint="eastAsia"/>
              </w:rPr>
              <w:t>1</w:t>
            </w:r>
          </w:p>
        </w:tc>
        <w:tc>
          <w:tcPr>
            <w:tcW w:w="5063" w:type="dxa"/>
          </w:tcPr>
          <w:p w14:paraId="30A4BE81" w14:textId="77777777" w:rsidR="00955F9C" w:rsidRPr="009E3AC6" w:rsidRDefault="00955F9C" w:rsidP="00955F9C">
            <w:pPr>
              <w:pStyle w:val="af"/>
              <w:spacing w:before="72" w:after="72"/>
              <w:cnfStyle w:val="000000000000" w:firstRow="0" w:lastRow="0" w:firstColumn="0" w:lastColumn="0" w:oddVBand="0" w:evenVBand="0" w:oddHBand="0" w:evenHBand="0" w:firstRowFirstColumn="0" w:firstRowLastColumn="0" w:lastRowFirstColumn="0" w:lastRowLastColumn="0"/>
            </w:pPr>
            <w:r w:rsidRPr="009E3AC6">
              <w:t>Word 2019 Computer Settings</w:t>
            </w:r>
          </w:p>
        </w:tc>
        <w:tc>
          <w:tcPr>
            <w:tcW w:w="953" w:type="dxa"/>
          </w:tcPr>
          <w:p w14:paraId="3B2D3A9F" w14:textId="77777777" w:rsidR="00955F9C" w:rsidRPr="009E3AC6" w:rsidRDefault="00955F9C" w:rsidP="00955F9C">
            <w:pPr>
              <w:pStyle w:val="ac"/>
              <w:spacing w:before="72" w:after="72"/>
              <w:cnfStyle w:val="000000000000" w:firstRow="0" w:lastRow="0" w:firstColumn="0" w:lastColumn="0" w:oddVBand="0" w:evenVBand="0" w:oddHBand="0" w:evenHBand="0" w:firstRowFirstColumn="0" w:firstRowLastColumn="0" w:lastRowFirstColumn="0" w:lastRowLastColumn="0"/>
            </w:pPr>
            <w:r w:rsidRPr="009E3AC6">
              <w:t>16</w:t>
            </w:r>
          </w:p>
        </w:tc>
        <w:tc>
          <w:tcPr>
            <w:tcW w:w="889" w:type="dxa"/>
            <w:vMerge w:val="restart"/>
          </w:tcPr>
          <w:p w14:paraId="512EC4D8" w14:textId="77777777" w:rsidR="00955F9C" w:rsidRPr="006E2F2A" w:rsidRDefault="00955F9C" w:rsidP="00955F9C">
            <w:pPr>
              <w:pStyle w:val="ac"/>
              <w:spacing w:before="72" w:after="72"/>
              <w:cnfStyle w:val="000000000000" w:firstRow="0" w:lastRow="0" w:firstColumn="0" w:lastColumn="0" w:oddVBand="0" w:evenVBand="0" w:oddHBand="0" w:evenHBand="0" w:firstRowFirstColumn="0" w:firstRowLastColumn="0" w:lastRowFirstColumn="0" w:lastRowLastColumn="0"/>
            </w:pPr>
            <w:r>
              <w:rPr>
                <w:rFonts w:hint="eastAsia"/>
              </w:rPr>
              <w:t>50</w:t>
            </w:r>
          </w:p>
        </w:tc>
      </w:tr>
      <w:tr w:rsidR="00955F9C" w:rsidRPr="00873D3D" w14:paraId="7FC248F7" w14:textId="77777777" w:rsidTr="00955F9C">
        <w:tc>
          <w:tcPr>
            <w:cnfStyle w:val="001000000000" w:firstRow="0" w:lastRow="0" w:firstColumn="1" w:lastColumn="0" w:oddVBand="0" w:evenVBand="0" w:oddHBand="0" w:evenHBand="0" w:firstRowFirstColumn="0" w:firstRowLastColumn="0" w:lastRowFirstColumn="0" w:lastRowLastColumn="0"/>
            <w:tcW w:w="958" w:type="dxa"/>
          </w:tcPr>
          <w:p w14:paraId="3424A323" w14:textId="77777777" w:rsidR="00955F9C" w:rsidRPr="006A164B" w:rsidRDefault="00955F9C" w:rsidP="00955F9C">
            <w:pPr>
              <w:pStyle w:val="ad"/>
              <w:spacing w:before="72" w:after="72"/>
            </w:pPr>
            <w:r>
              <w:rPr>
                <w:rFonts w:hint="eastAsia"/>
              </w:rPr>
              <w:t>2</w:t>
            </w:r>
          </w:p>
        </w:tc>
        <w:tc>
          <w:tcPr>
            <w:tcW w:w="5063" w:type="dxa"/>
          </w:tcPr>
          <w:p w14:paraId="7C9337CC" w14:textId="77777777" w:rsidR="00955F9C" w:rsidRPr="009E3AC6" w:rsidRDefault="00955F9C" w:rsidP="00955F9C">
            <w:pPr>
              <w:pStyle w:val="af"/>
              <w:spacing w:before="72" w:after="72"/>
              <w:cnfStyle w:val="000000000000" w:firstRow="0" w:lastRow="0" w:firstColumn="0" w:lastColumn="0" w:oddVBand="0" w:evenVBand="0" w:oddHBand="0" w:evenHBand="0" w:firstRowFirstColumn="0" w:firstRowLastColumn="0" w:lastRowFirstColumn="0" w:lastRowLastColumn="0"/>
            </w:pPr>
            <w:r w:rsidRPr="009E3AC6">
              <w:t>Word 2019 User Settings</w:t>
            </w:r>
          </w:p>
        </w:tc>
        <w:tc>
          <w:tcPr>
            <w:tcW w:w="953" w:type="dxa"/>
          </w:tcPr>
          <w:p w14:paraId="36D09541" w14:textId="77777777" w:rsidR="00955F9C" w:rsidRDefault="00955F9C" w:rsidP="00955F9C">
            <w:pPr>
              <w:pStyle w:val="ac"/>
              <w:spacing w:before="72" w:after="72"/>
              <w:cnfStyle w:val="000000000000" w:firstRow="0" w:lastRow="0" w:firstColumn="0" w:lastColumn="0" w:oddVBand="0" w:evenVBand="0" w:oddHBand="0" w:evenHBand="0" w:firstRowFirstColumn="0" w:firstRowLastColumn="0" w:lastRowFirstColumn="0" w:lastRowLastColumn="0"/>
            </w:pPr>
            <w:r w:rsidRPr="009E3AC6">
              <w:t>34</w:t>
            </w:r>
          </w:p>
        </w:tc>
        <w:tc>
          <w:tcPr>
            <w:tcW w:w="889" w:type="dxa"/>
            <w:vMerge/>
          </w:tcPr>
          <w:p w14:paraId="7AFABA19" w14:textId="77777777" w:rsidR="00955F9C" w:rsidRPr="006E2F2A" w:rsidRDefault="00955F9C" w:rsidP="00955F9C">
            <w:pPr>
              <w:pStyle w:val="ac"/>
              <w:spacing w:before="72" w:after="72"/>
              <w:cnfStyle w:val="000000000000" w:firstRow="0" w:lastRow="0" w:firstColumn="0" w:lastColumn="0" w:oddVBand="0" w:evenVBand="0" w:oddHBand="0" w:evenHBand="0" w:firstRowFirstColumn="0" w:firstRowLastColumn="0" w:lastRowFirstColumn="0" w:lastRowLastColumn="0"/>
            </w:pPr>
          </w:p>
        </w:tc>
      </w:tr>
      <w:tr w:rsidR="006A164B" w:rsidRPr="00873D3D" w14:paraId="5D585A66" w14:textId="77777777" w:rsidTr="00955F9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63" w:type="dxa"/>
            <w:gridSpan w:val="4"/>
          </w:tcPr>
          <w:p w14:paraId="5B761D8C" w14:textId="77777777" w:rsidR="006A164B" w:rsidRPr="00873D3D" w:rsidRDefault="006A164B" w:rsidP="006A164B">
            <w:pPr>
              <w:pStyle w:val="a5"/>
            </w:pPr>
            <w:r w:rsidRPr="00873D3D">
              <w:rPr>
                <w:rFonts w:hint="eastAsia"/>
              </w:rPr>
              <w:t>本</w:t>
            </w:r>
            <w:r>
              <w:rPr>
                <w:rFonts w:hint="eastAsia"/>
              </w:rPr>
              <w:t>中心整</w:t>
            </w:r>
            <w:r w:rsidRPr="00873D3D">
              <w:rPr>
                <w:rFonts w:hint="eastAsia"/>
              </w:rPr>
              <w:t>理</w:t>
            </w:r>
          </w:p>
        </w:tc>
      </w:tr>
    </w:tbl>
    <w:p w14:paraId="2190F364" w14:textId="77777777" w:rsidR="006A164B" w:rsidRDefault="00447ED6" w:rsidP="00447ED6">
      <w:pPr>
        <w:pStyle w:val="2"/>
        <w:spacing w:before="180" w:after="180"/>
        <w:ind w:left="420" w:hanging="420"/>
      </w:pPr>
      <w:bookmarkStart w:id="8" w:name="_Toc110611410"/>
      <w:r>
        <w:t>文件發行</w:t>
      </w:r>
      <w:bookmarkEnd w:id="8"/>
    </w:p>
    <w:p w14:paraId="50D6123A" w14:textId="1BABECF9" w:rsidR="00733DFF" w:rsidRDefault="00447ED6" w:rsidP="00447ED6">
      <w:pPr>
        <w:pStyle w:val="15"/>
        <w:spacing w:after="180"/>
        <w:ind w:left="280"/>
        <w:sectPr w:rsidR="00733DFF" w:rsidSect="00BD59B9">
          <w:footerReference w:type="default" r:id="rId20"/>
          <w:pgSz w:w="11906" w:h="16838" w:code="9"/>
          <w:pgMar w:top="1134" w:right="1134" w:bottom="1134" w:left="1418" w:header="851" w:footer="992" w:gutter="0"/>
          <w:pgNumType w:start="1"/>
          <w:cols w:space="425"/>
          <w:docGrid w:type="lines" w:linePitch="360"/>
        </w:sectPr>
      </w:pPr>
      <w:r w:rsidRPr="00447ED6">
        <w:rPr>
          <w:rFonts w:hint="eastAsia"/>
        </w:rPr>
        <w:t>本文件最新版本公布於本中心網站之「政府組態基準」專區，網址為</w:t>
      </w:r>
      <w:r>
        <w:fldChar w:fldCharType="begin"/>
      </w:r>
      <w:r>
        <w:instrText xml:space="preserve"> HYPERLINK "https://www.nccst.nat.gov.tw/GCB" </w:instrText>
      </w:r>
      <w:r>
        <w:fldChar w:fldCharType="separate"/>
      </w:r>
      <w:r w:rsidRPr="00447ED6">
        <w:rPr>
          <w:rStyle w:val="af6"/>
          <w:rFonts w:hint="eastAsia"/>
        </w:rPr>
        <w:t>https://www.nccst.nat.gov.tw/GCB</w:t>
      </w:r>
      <w:r>
        <w:rPr>
          <w:rStyle w:val="af6"/>
        </w:rPr>
        <w:fldChar w:fldCharType="end"/>
      </w:r>
      <w:r w:rsidRPr="00447ED6">
        <w:rPr>
          <w:rFonts w:hint="eastAsia"/>
        </w:rPr>
        <w:t>。</w:t>
      </w:r>
    </w:p>
    <w:p w14:paraId="3F861F2D" w14:textId="77777777" w:rsidR="002A36F2" w:rsidRDefault="00746CE4" w:rsidP="00746CE4">
      <w:pPr>
        <w:pStyle w:val="1"/>
        <w:spacing w:after="190"/>
        <w:ind w:left="280" w:hanging="280"/>
      </w:pPr>
      <w:bookmarkStart w:id="9" w:name="_Toc110611411"/>
      <w:r w:rsidRPr="00746CE4">
        <w:lastRenderedPageBreak/>
        <w:t>Microsoft Word 2019</w:t>
      </w:r>
      <w:r w:rsidR="00562F7E" w:rsidRPr="00562F7E">
        <w:rPr>
          <w:rFonts w:hint="eastAsia"/>
        </w:rPr>
        <w:t>政府組態基準列表</w:t>
      </w:r>
      <w:bookmarkEnd w:id="4"/>
      <w:bookmarkEnd w:id="9"/>
    </w:p>
    <w:p w14:paraId="1766CE9A" w14:textId="77777777" w:rsidR="00272CF4" w:rsidRPr="006D67FB" w:rsidRDefault="00746CE4" w:rsidP="00746CE4">
      <w:pPr>
        <w:pStyle w:val="a4"/>
        <w:spacing w:before="381"/>
      </w:pPr>
      <w:bookmarkStart w:id="10" w:name="_Toc110611264"/>
      <w:r w:rsidRPr="00746CE4">
        <w:t>Microsoft Word 2019</w:t>
      </w:r>
      <w:r w:rsidR="00272CF4" w:rsidRPr="00562F7E">
        <w:rPr>
          <w:rFonts w:hint="eastAsia"/>
        </w:rPr>
        <w:t>政府組態基準列表</w:t>
      </w:r>
      <w:bookmarkEnd w:id="10"/>
    </w:p>
    <w:tbl>
      <w:tblPr>
        <w:tblStyle w:val="Web1"/>
        <w:tblW w:w="0" w:type="auto"/>
        <w:tblLayout w:type="fixed"/>
        <w:tblLook w:val="04E0" w:firstRow="1" w:lastRow="1" w:firstColumn="1" w:lastColumn="0" w:noHBand="0" w:noVBand="1"/>
      </w:tblPr>
      <w:tblGrid>
        <w:gridCol w:w="675"/>
        <w:gridCol w:w="1418"/>
        <w:gridCol w:w="1276"/>
        <w:gridCol w:w="1701"/>
        <w:gridCol w:w="1492"/>
        <w:gridCol w:w="4036"/>
        <w:gridCol w:w="2274"/>
        <w:gridCol w:w="1780"/>
      </w:tblGrid>
      <w:tr w:rsidR="00FC646F" w:rsidRPr="00873D3D" w14:paraId="52AF58A4" w14:textId="77777777" w:rsidTr="007B39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5" w:type="dxa"/>
          </w:tcPr>
          <w:p w14:paraId="5E10A7D6" w14:textId="77777777" w:rsidR="00FC646F" w:rsidRPr="00494A2C" w:rsidRDefault="00FC646F" w:rsidP="00196A61">
            <w:pPr>
              <w:pStyle w:val="ad"/>
              <w:spacing w:before="76" w:after="76"/>
            </w:pPr>
            <w:r>
              <w:t>項次</w:t>
            </w:r>
          </w:p>
        </w:tc>
        <w:tc>
          <w:tcPr>
            <w:tcW w:w="1418" w:type="dxa"/>
          </w:tcPr>
          <w:p w14:paraId="400397EE" w14:textId="77777777" w:rsidR="00FC646F" w:rsidRPr="00196A61" w:rsidRDefault="00FC646F"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GPO</w:t>
            </w:r>
          </w:p>
        </w:tc>
        <w:tc>
          <w:tcPr>
            <w:tcW w:w="1276" w:type="dxa"/>
          </w:tcPr>
          <w:p w14:paraId="64E86179" w14:textId="77777777" w:rsidR="00FC646F" w:rsidRPr="00196A61" w:rsidRDefault="00FC646F"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TWGCB-ID</w:t>
            </w:r>
          </w:p>
        </w:tc>
        <w:tc>
          <w:tcPr>
            <w:tcW w:w="1701" w:type="dxa"/>
          </w:tcPr>
          <w:p w14:paraId="41F03AE5" w14:textId="77777777" w:rsidR="00FC646F" w:rsidRPr="00196A61" w:rsidRDefault="00FC646F"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類別</w:t>
            </w:r>
          </w:p>
        </w:tc>
        <w:tc>
          <w:tcPr>
            <w:tcW w:w="1492" w:type="dxa"/>
          </w:tcPr>
          <w:p w14:paraId="38103829" w14:textId="77777777" w:rsidR="00FC646F" w:rsidRPr="00196A61" w:rsidRDefault="00FC646F"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原則設定名稱</w:t>
            </w:r>
          </w:p>
        </w:tc>
        <w:tc>
          <w:tcPr>
            <w:tcW w:w="4036" w:type="dxa"/>
          </w:tcPr>
          <w:p w14:paraId="614755FC" w14:textId="77777777" w:rsidR="00FC646F" w:rsidRPr="00196A61" w:rsidRDefault="00FC646F"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說明</w:t>
            </w:r>
          </w:p>
        </w:tc>
        <w:tc>
          <w:tcPr>
            <w:tcW w:w="2274" w:type="dxa"/>
          </w:tcPr>
          <w:p w14:paraId="08BA7D44" w14:textId="77777777" w:rsidR="00FC646F" w:rsidRPr="00196A61" w:rsidRDefault="00FC646F"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GPO</w:t>
            </w:r>
            <w:r w:rsidRPr="00196A61">
              <w:br/>
            </w:r>
            <w:r w:rsidRPr="00196A61">
              <w:rPr>
                <w:rFonts w:hint="eastAsia"/>
              </w:rPr>
              <w:t>設定路徑</w:t>
            </w:r>
          </w:p>
        </w:tc>
        <w:tc>
          <w:tcPr>
            <w:tcW w:w="1780" w:type="dxa"/>
          </w:tcPr>
          <w:p w14:paraId="75644F93" w14:textId="77777777" w:rsidR="00FC646F" w:rsidRPr="00196A61" w:rsidRDefault="00FC646F" w:rsidP="00196A61">
            <w:pPr>
              <w:pStyle w:val="ad"/>
              <w:spacing w:before="76" w:after="76"/>
              <w:cnfStyle w:val="100000000000" w:firstRow="1" w:lastRow="0" w:firstColumn="0" w:lastColumn="0" w:oddVBand="0" w:evenVBand="0" w:oddHBand="0" w:evenHBand="0" w:firstRowFirstColumn="0" w:firstRowLastColumn="0" w:lastRowFirstColumn="0" w:lastRowLastColumn="0"/>
            </w:pPr>
            <w:r w:rsidRPr="00196A61">
              <w:rPr>
                <w:rFonts w:hint="eastAsia"/>
              </w:rPr>
              <w:t>GCB</w:t>
            </w:r>
            <w:r w:rsidRPr="00196A61">
              <w:br/>
            </w:r>
            <w:r w:rsidRPr="00196A61">
              <w:rPr>
                <w:rFonts w:hint="eastAsia"/>
              </w:rPr>
              <w:t>設定值</w:t>
            </w:r>
          </w:p>
        </w:tc>
      </w:tr>
      <w:tr w:rsidR="00FC646F" w:rsidRPr="00873D3D" w14:paraId="00F7286B"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2BE873BB" w14:textId="77777777" w:rsidR="00FC646F" w:rsidRPr="00494A2C" w:rsidRDefault="00FC646F" w:rsidP="003018C7">
            <w:pPr>
              <w:pStyle w:val="ad"/>
              <w:spacing w:before="76" w:after="76"/>
            </w:pPr>
            <w:r>
              <w:rPr>
                <w:rFonts w:hint="eastAsia"/>
              </w:rPr>
              <w:t>1</w:t>
            </w:r>
          </w:p>
        </w:tc>
        <w:tc>
          <w:tcPr>
            <w:tcW w:w="1418" w:type="dxa"/>
          </w:tcPr>
          <w:p w14:paraId="0FAC92D8"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 201</w:t>
            </w:r>
            <w:r>
              <w:t>9</w:t>
            </w:r>
            <w:r w:rsidRPr="00D07B76">
              <w:rPr>
                <w:rFonts w:hint="eastAsia"/>
              </w:rPr>
              <w:t xml:space="preserve"> Computer Settings</w:t>
            </w:r>
          </w:p>
        </w:tc>
        <w:tc>
          <w:tcPr>
            <w:tcW w:w="1276" w:type="dxa"/>
          </w:tcPr>
          <w:p w14:paraId="6A8A2E00"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F96001">
              <w:t>TWGCB-04-009</w:t>
            </w:r>
            <w:r w:rsidRPr="00D07B76">
              <w:t>-0001</w:t>
            </w:r>
          </w:p>
        </w:tc>
        <w:tc>
          <w:tcPr>
            <w:tcW w:w="1701" w:type="dxa"/>
          </w:tcPr>
          <w:p w14:paraId="5213A56B"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安全性設定</w:t>
            </w:r>
            <w:r w:rsidRPr="00D07B76">
              <w:rPr>
                <w:rFonts w:hint="eastAsia"/>
              </w:rPr>
              <w:t>\IE</w:t>
            </w:r>
            <w:r w:rsidRPr="00D07B76">
              <w:rPr>
                <w:rFonts w:hint="eastAsia"/>
              </w:rPr>
              <w:t>安全性</w:t>
            </w:r>
          </w:p>
        </w:tc>
        <w:tc>
          <w:tcPr>
            <w:tcW w:w="1492" w:type="dxa"/>
          </w:tcPr>
          <w:p w14:paraId="56BDD788"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附加元件管理</w:t>
            </w:r>
          </w:p>
        </w:tc>
        <w:tc>
          <w:tcPr>
            <w:tcW w:w="4036" w:type="dxa"/>
          </w:tcPr>
          <w:p w14:paraId="4C025831" w14:textId="7591018C"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bookmarkStart w:id="11" w:name="_Hlk24742074"/>
            <w:r w:rsidRPr="00D07B76">
              <w:rPr>
                <w:rFonts w:hint="eastAsia"/>
              </w:rPr>
              <w:t>附加元件是在</w:t>
            </w:r>
            <w:r w:rsidRPr="00D07B76">
              <w:rPr>
                <w:rFonts w:hint="eastAsia"/>
              </w:rPr>
              <w:t>Internet Explorer</w:t>
            </w:r>
            <w:r w:rsidRPr="00D07B76">
              <w:rPr>
                <w:rFonts w:hint="eastAsia"/>
              </w:rPr>
              <w:t>中運行的程式，用來提供瀏覽器以外</w:t>
            </w:r>
            <w:r>
              <w:rPr>
                <w:rFonts w:hint="eastAsia"/>
              </w:rPr>
              <w:t>之</w:t>
            </w:r>
            <w:r w:rsidRPr="00D07B76">
              <w:rPr>
                <w:rFonts w:hint="eastAsia"/>
              </w:rPr>
              <w:t>其</w:t>
            </w:r>
            <w:r>
              <w:rPr>
                <w:rFonts w:hint="eastAsia"/>
              </w:rPr>
              <w:t>他</w:t>
            </w:r>
            <w:r w:rsidRPr="00D07B76">
              <w:rPr>
                <w:rFonts w:hint="eastAsia"/>
              </w:rPr>
              <w:t>功能</w:t>
            </w:r>
          </w:p>
          <w:p w14:paraId="10FE3D33"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w:t>
            </w:r>
            <w:r w:rsidRPr="00D07B76">
              <w:tab/>
            </w:r>
            <w:r w:rsidRPr="00D07B76">
              <w:rPr>
                <w:rFonts w:hint="eastAsia"/>
              </w:rPr>
              <w:t>啟用這項原則設定並選擇</w:t>
            </w:r>
            <w:r w:rsidRPr="00D07B76">
              <w:t>Word</w:t>
            </w:r>
            <w:r w:rsidRPr="00D07B76">
              <w:rPr>
                <w:rFonts w:hint="eastAsia"/>
              </w:rPr>
              <w:t>應用程式，可確保</w:t>
            </w:r>
            <w:r w:rsidRPr="00D07B76">
              <w:rPr>
                <w:rFonts w:hint="eastAsia"/>
              </w:rPr>
              <w:t>W</w:t>
            </w:r>
            <w:r w:rsidRPr="00D07B76">
              <w:t>ord</w:t>
            </w:r>
            <w:r w:rsidRPr="00D07B76">
              <w:rPr>
                <w:rFonts w:hint="eastAsia"/>
              </w:rPr>
              <w:t>應用程式遵循</w:t>
            </w:r>
            <w:r w:rsidRPr="00D07B76">
              <w:t>Internet Explorer</w:t>
            </w:r>
            <w:r w:rsidRPr="00D07B76">
              <w:rPr>
                <w:rFonts w:hint="eastAsia"/>
              </w:rPr>
              <w:t>附加元件管理設定</w:t>
            </w:r>
          </w:p>
          <w:p w14:paraId="047E8880" w14:textId="77777777" w:rsidR="00FC646F" w:rsidRPr="006E2F2A"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w:t>
            </w:r>
            <w:r w:rsidRPr="00D07B76">
              <w:t>果</w:t>
            </w:r>
            <w:r w:rsidRPr="00D07B76">
              <w:rPr>
                <w:rFonts w:hint="eastAsia"/>
              </w:rPr>
              <w:t>停用或未設定這項原則設定，若附加元件含有惡意程式，則可能危害電腦</w:t>
            </w:r>
            <w:bookmarkEnd w:id="11"/>
            <w:r w:rsidRPr="00D07B76">
              <w:rPr>
                <w:rFonts w:hint="eastAsia"/>
              </w:rPr>
              <w:t>安全性</w:t>
            </w:r>
          </w:p>
        </w:tc>
        <w:tc>
          <w:tcPr>
            <w:tcW w:w="2274" w:type="dxa"/>
          </w:tcPr>
          <w:p w14:paraId="0547481B" w14:textId="12F491E6"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電腦設定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w:t>
            </w:r>
            <w:r w:rsidRPr="00D07B76">
              <w:rPr>
                <w:rFonts w:hint="eastAsia"/>
              </w:rPr>
              <w:t>附加元件管理</w:t>
            </w:r>
          </w:p>
        </w:tc>
        <w:tc>
          <w:tcPr>
            <w:tcW w:w="1780" w:type="dxa"/>
          </w:tcPr>
          <w:p w14:paraId="1AA5F0BA"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啟用，並選取</w:t>
            </w:r>
            <w:r>
              <w:rPr>
                <w:rFonts w:hint="eastAsia"/>
              </w:rPr>
              <w:t>winword.exe</w:t>
            </w:r>
          </w:p>
        </w:tc>
      </w:tr>
      <w:tr w:rsidR="00FC646F" w:rsidRPr="00873D3D" w14:paraId="05E27166"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24D641A7" w14:textId="77777777" w:rsidR="00FC646F" w:rsidRPr="00494A2C" w:rsidRDefault="00FC646F" w:rsidP="003018C7">
            <w:pPr>
              <w:pStyle w:val="ad"/>
              <w:spacing w:before="76" w:after="76"/>
            </w:pPr>
            <w:r>
              <w:rPr>
                <w:rFonts w:hint="eastAsia"/>
              </w:rPr>
              <w:t>2</w:t>
            </w:r>
          </w:p>
        </w:tc>
        <w:tc>
          <w:tcPr>
            <w:tcW w:w="1418" w:type="dxa"/>
          </w:tcPr>
          <w:p w14:paraId="4AA160A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Computer Settings</w:t>
            </w:r>
          </w:p>
        </w:tc>
        <w:tc>
          <w:tcPr>
            <w:tcW w:w="1276" w:type="dxa"/>
          </w:tcPr>
          <w:p w14:paraId="2C06133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TWGCB-04-009-000</w:t>
            </w:r>
            <w:r>
              <w:rPr>
                <w:rFonts w:hint="eastAsia"/>
              </w:rPr>
              <w:t>2</w:t>
            </w:r>
          </w:p>
        </w:tc>
        <w:tc>
          <w:tcPr>
            <w:tcW w:w="1701" w:type="dxa"/>
          </w:tcPr>
          <w:p w14:paraId="001B0E3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安全性設定</w:t>
            </w:r>
            <w:r w:rsidRPr="00D07B76">
              <w:rPr>
                <w:rFonts w:hint="eastAsia"/>
              </w:rPr>
              <w:t>\IE</w:t>
            </w:r>
            <w:r w:rsidRPr="00D07B76">
              <w:rPr>
                <w:rFonts w:hint="eastAsia"/>
              </w:rPr>
              <w:t>安全性</w:t>
            </w:r>
          </w:p>
        </w:tc>
        <w:tc>
          <w:tcPr>
            <w:tcW w:w="1492" w:type="dxa"/>
          </w:tcPr>
          <w:p w14:paraId="28FD8F3A"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繫結到物件</w:t>
            </w:r>
          </w:p>
        </w:tc>
        <w:tc>
          <w:tcPr>
            <w:tcW w:w="4036" w:type="dxa"/>
          </w:tcPr>
          <w:p w14:paraId="226C7AD7" w14:textId="4DD49BA2" w:rsidR="00FC646F" w:rsidRPr="00D07B76"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tab/>
            </w:r>
            <w:r w:rsidRPr="00D07B76">
              <w:rPr>
                <w:rFonts w:hint="eastAsia"/>
              </w:rPr>
              <w:t>這項原則設定決定</w:t>
            </w:r>
            <w:r w:rsidRPr="00D07B76">
              <w:t>Internet Explorer</w:t>
            </w:r>
            <w:r w:rsidRPr="00D07B76">
              <w:rPr>
                <w:rFonts w:hint="eastAsia"/>
              </w:rPr>
              <w:t>在開啟由</w:t>
            </w:r>
            <w:r w:rsidRPr="00D07B76">
              <w:t xml:space="preserve">Office </w:t>
            </w:r>
            <w:r w:rsidRPr="00271823">
              <w:t>2019</w:t>
            </w:r>
            <w:r w:rsidRPr="00D07B76">
              <w:rPr>
                <w:rFonts w:hint="eastAsia"/>
              </w:rPr>
              <w:t>應用程式傳遞</w:t>
            </w:r>
            <w:r>
              <w:rPr>
                <w:rFonts w:hint="eastAsia"/>
              </w:rPr>
              <w:t>之</w:t>
            </w:r>
            <w:r w:rsidRPr="00D07B76">
              <w:t>URL</w:t>
            </w:r>
            <w:r w:rsidRPr="00D07B76">
              <w:rPr>
                <w:rFonts w:hint="eastAsia"/>
              </w:rPr>
              <w:t>時，是否對</w:t>
            </w:r>
            <w:r w:rsidRPr="00D07B76">
              <w:t>Microsoft</w:t>
            </w:r>
            <w:r>
              <w:rPr>
                <w:rFonts w:hint="eastAsia"/>
              </w:rPr>
              <w:t xml:space="preserve"> </w:t>
            </w:r>
            <w:r w:rsidRPr="00D07B76">
              <w:t>ActiveX</w:t>
            </w:r>
            <w:r w:rsidRPr="00D07B76">
              <w:rPr>
                <w:rFonts w:hint="eastAsia"/>
              </w:rPr>
              <w:t>控制項進</w:t>
            </w:r>
            <w:r w:rsidRPr="00D07B76">
              <w:rPr>
                <w:rFonts w:hint="eastAsia"/>
              </w:rPr>
              <w:lastRenderedPageBreak/>
              <w:t>行安全檢查。預設狀況下，</w:t>
            </w:r>
            <w:r w:rsidRPr="00D07B76">
              <w:rPr>
                <w:rFonts w:hint="eastAsia"/>
              </w:rPr>
              <w:t>Internet Explorer</w:t>
            </w:r>
            <w:r w:rsidRPr="00D07B76">
              <w:rPr>
                <w:rFonts w:hint="eastAsia"/>
              </w:rPr>
              <w:t>在</w:t>
            </w:r>
            <w:r w:rsidRPr="00D07B76">
              <w:rPr>
                <w:rFonts w:hint="eastAsia"/>
              </w:rPr>
              <w:t>ActiveX</w:t>
            </w:r>
            <w:r w:rsidRPr="00D07B76">
              <w:rPr>
                <w:rFonts w:hint="eastAsia"/>
              </w:rPr>
              <w:t>控制項初始化時，會執行額外的安全檢查</w:t>
            </w:r>
          </w:p>
          <w:p w14:paraId="36B15901"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w:t>
            </w:r>
            <w:r w:rsidRPr="00D07B76">
              <w:tab/>
            </w:r>
            <w:r w:rsidRPr="00D07B76">
              <w:rPr>
                <w:rFonts w:hint="eastAsia"/>
              </w:rPr>
              <w:t>啟用這項原則設定並選擇</w:t>
            </w:r>
            <w:r w:rsidRPr="00D07B76">
              <w:t>Word</w:t>
            </w:r>
            <w:r w:rsidRPr="00D07B76">
              <w:rPr>
                <w:rFonts w:hint="eastAsia"/>
              </w:rPr>
              <w:t>應用程式，</w:t>
            </w:r>
            <w:r w:rsidRPr="00D07B76">
              <w:t>Internet Explorer</w:t>
            </w:r>
            <w:r w:rsidRPr="00D07B76">
              <w:rPr>
                <w:rFonts w:hint="eastAsia"/>
              </w:rPr>
              <w:t>安全檢查將適用於</w:t>
            </w:r>
            <w:r w:rsidRPr="00D07B76">
              <w:t>Word</w:t>
            </w:r>
            <w:r w:rsidRPr="00D07B76">
              <w:rPr>
                <w:rFonts w:hint="eastAsia"/>
              </w:rPr>
              <w:t>應用程式開啟之網頁所包含的</w:t>
            </w:r>
            <w:r w:rsidRPr="00D07B76">
              <w:rPr>
                <w:rFonts w:hint="eastAsia"/>
              </w:rPr>
              <w:t>ActiveX</w:t>
            </w:r>
            <w:r w:rsidRPr="00D07B76">
              <w:rPr>
                <w:rFonts w:hint="eastAsia"/>
              </w:rPr>
              <w:t>物件</w:t>
            </w:r>
          </w:p>
        </w:tc>
        <w:tc>
          <w:tcPr>
            <w:tcW w:w="2274" w:type="dxa"/>
          </w:tcPr>
          <w:p w14:paraId="4CB05F78" w14:textId="4B8DDCC0"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電腦設定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lastRenderedPageBreak/>
              <w:t>\IE</w:t>
            </w:r>
            <w:r w:rsidRPr="00D07B76">
              <w:rPr>
                <w:rFonts w:hint="eastAsia"/>
              </w:rPr>
              <w:t>安全性</w:t>
            </w:r>
            <w:r w:rsidRPr="00D07B76">
              <w:rPr>
                <w:rFonts w:hint="eastAsia"/>
              </w:rPr>
              <w:t>\</w:t>
            </w:r>
            <w:r w:rsidRPr="00D07B76">
              <w:rPr>
                <w:rFonts w:hint="eastAsia"/>
              </w:rPr>
              <w:t>繫結到物件</w:t>
            </w:r>
          </w:p>
        </w:tc>
        <w:tc>
          <w:tcPr>
            <w:tcW w:w="1780" w:type="dxa"/>
          </w:tcPr>
          <w:p w14:paraId="254B4BD9"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啟用，並選取</w:t>
            </w:r>
            <w:r>
              <w:rPr>
                <w:rFonts w:hint="eastAsia"/>
              </w:rPr>
              <w:t>winword.exe</w:t>
            </w:r>
          </w:p>
        </w:tc>
      </w:tr>
      <w:tr w:rsidR="00FC646F" w:rsidRPr="00873D3D" w14:paraId="61AA5484"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5B250BB4" w14:textId="77777777" w:rsidR="00FC646F" w:rsidRPr="00494A2C" w:rsidRDefault="00FC646F" w:rsidP="003018C7">
            <w:pPr>
              <w:pStyle w:val="ad"/>
              <w:spacing w:before="76" w:after="76"/>
            </w:pPr>
            <w:r>
              <w:rPr>
                <w:rFonts w:hint="eastAsia"/>
              </w:rPr>
              <w:t>3</w:t>
            </w:r>
          </w:p>
        </w:tc>
        <w:tc>
          <w:tcPr>
            <w:tcW w:w="1418" w:type="dxa"/>
          </w:tcPr>
          <w:p w14:paraId="373ED454"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Computer Settings</w:t>
            </w:r>
          </w:p>
        </w:tc>
        <w:tc>
          <w:tcPr>
            <w:tcW w:w="1276" w:type="dxa"/>
          </w:tcPr>
          <w:p w14:paraId="00646F7D"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TWGCB-04-009-000</w:t>
            </w:r>
            <w:r>
              <w:t>3</w:t>
            </w:r>
          </w:p>
        </w:tc>
        <w:tc>
          <w:tcPr>
            <w:tcW w:w="1701" w:type="dxa"/>
          </w:tcPr>
          <w:p w14:paraId="2815C123"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安全性設定</w:t>
            </w:r>
            <w:r w:rsidRPr="00D07B76">
              <w:rPr>
                <w:rFonts w:hint="eastAsia"/>
              </w:rPr>
              <w:t>\IE</w:t>
            </w:r>
            <w:r w:rsidRPr="00D07B76">
              <w:rPr>
                <w:rFonts w:hint="eastAsia"/>
              </w:rPr>
              <w:t>安全性</w:t>
            </w:r>
          </w:p>
        </w:tc>
        <w:tc>
          <w:tcPr>
            <w:tcW w:w="1492" w:type="dxa"/>
          </w:tcPr>
          <w:p w14:paraId="659F346E"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一致的</w:t>
            </w:r>
            <w:r w:rsidRPr="00D07B76">
              <w:rPr>
                <w:rFonts w:hint="eastAsia"/>
              </w:rPr>
              <w:t>MIME</w:t>
            </w:r>
            <w:r w:rsidRPr="00D07B76">
              <w:rPr>
                <w:rFonts w:hint="eastAsia"/>
              </w:rPr>
              <w:t>處理</w:t>
            </w:r>
          </w:p>
        </w:tc>
        <w:tc>
          <w:tcPr>
            <w:tcW w:w="4036" w:type="dxa"/>
          </w:tcPr>
          <w:p w14:paraId="27AB4A96" w14:textId="2FBF1A62"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Internet Explorer</w:t>
            </w:r>
            <w:r w:rsidRPr="00D07B76">
              <w:rPr>
                <w:rFonts w:hint="eastAsia"/>
              </w:rPr>
              <w:t>使用多用途網際網路郵件延伸標準</w:t>
            </w:r>
            <w:r w:rsidRPr="00D07B76">
              <w:rPr>
                <w:rFonts w:hint="eastAsia"/>
              </w:rPr>
              <w:t>(MIME)</w:t>
            </w:r>
            <w:r w:rsidRPr="00D07B76">
              <w:rPr>
                <w:rFonts w:hint="eastAsia"/>
              </w:rPr>
              <w:t>資料來判斷從網頁伺服器收到</w:t>
            </w:r>
            <w:r>
              <w:rPr>
                <w:rFonts w:hint="eastAsia"/>
              </w:rPr>
              <w:t>之</w:t>
            </w:r>
            <w:r w:rsidRPr="00D07B76">
              <w:rPr>
                <w:rFonts w:hint="eastAsia"/>
              </w:rPr>
              <w:t>檔案的檔案處理程序</w:t>
            </w:r>
          </w:p>
          <w:p w14:paraId="7159222C" w14:textId="00C4DABB"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w:t>
            </w:r>
            <w:r w:rsidRPr="00D07B76">
              <w:rPr>
                <w:rFonts w:hint="eastAsia"/>
              </w:rPr>
              <w:t>Internet Explorer</w:t>
            </w:r>
            <w:r w:rsidRPr="00D07B76">
              <w:rPr>
                <w:rFonts w:hint="eastAsia"/>
              </w:rPr>
              <w:t>是否要求網頁伺服器提供</w:t>
            </w:r>
            <w:r>
              <w:rPr>
                <w:rFonts w:hint="eastAsia"/>
              </w:rPr>
              <w:t>之</w:t>
            </w:r>
            <w:r w:rsidRPr="00D07B76">
              <w:rPr>
                <w:rFonts w:hint="eastAsia"/>
              </w:rPr>
              <w:t>所有檔案類型資訊都必須一致。例如，如果檔案</w:t>
            </w:r>
            <w:r>
              <w:rPr>
                <w:rFonts w:hint="eastAsia"/>
              </w:rPr>
              <w:t>之</w:t>
            </w:r>
            <w:r w:rsidRPr="00D07B76">
              <w:rPr>
                <w:rFonts w:hint="eastAsia"/>
              </w:rPr>
              <w:t>MIME</w:t>
            </w:r>
            <w:r w:rsidRPr="00D07B76">
              <w:rPr>
                <w:rFonts w:hint="eastAsia"/>
              </w:rPr>
              <w:t>類型是</w:t>
            </w:r>
            <w:r w:rsidRPr="00D07B76">
              <w:rPr>
                <w:rFonts w:hint="eastAsia"/>
              </w:rPr>
              <w:t>text/plain</w:t>
            </w:r>
            <w:r w:rsidRPr="00D07B76">
              <w:rPr>
                <w:rFonts w:hint="eastAsia"/>
              </w:rPr>
              <w:t>，但是</w:t>
            </w:r>
            <w:r w:rsidRPr="00D07B76">
              <w:rPr>
                <w:rFonts w:hint="eastAsia"/>
              </w:rPr>
              <w:lastRenderedPageBreak/>
              <w:t>MIME</w:t>
            </w:r>
            <w:r w:rsidRPr="00D07B76">
              <w:rPr>
                <w:rFonts w:hint="eastAsia"/>
              </w:rPr>
              <w:t>探查指出檔案其實是執行檔，則</w:t>
            </w:r>
            <w:r w:rsidRPr="00D07B76">
              <w:rPr>
                <w:rFonts w:hint="eastAsia"/>
              </w:rPr>
              <w:t>Internet Explorer</w:t>
            </w:r>
            <w:r w:rsidRPr="00D07B76">
              <w:rPr>
                <w:rFonts w:hint="eastAsia"/>
              </w:rPr>
              <w:t>會將檔案儲存在</w:t>
            </w:r>
            <w:r w:rsidRPr="00D07B76">
              <w:rPr>
                <w:rFonts w:hint="eastAsia"/>
              </w:rPr>
              <w:t>Internet Explorer</w:t>
            </w:r>
            <w:r w:rsidRPr="00D07B76">
              <w:rPr>
                <w:rFonts w:hint="eastAsia"/>
              </w:rPr>
              <w:t>快取中並變更其副檔名，來重新命名檔案</w:t>
            </w:r>
          </w:p>
          <w:p w14:paraId="0380EF58" w14:textId="7F5B0BEF"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如果啟用或未設定這項原則設定，</w:t>
            </w:r>
            <w:r w:rsidRPr="00D07B76">
              <w:rPr>
                <w:rFonts w:hint="eastAsia"/>
              </w:rPr>
              <w:t>Internet Explorer</w:t>
            </w:r>
            <w:r w:rsidRPr="00D07B76">
              <w:rPr>
                <w:rFonts w:hint="eastAsia"/>
              </w:rPr>
              <w:t>將要求所有接收</w:t>
            </w:r>
            <w:r>
              <w:rPr>
                <w:rFonts w:hint="eastAsia"/>
              </w:rPr>
              <w:t>之</w:t>
            </w:r>
            <w:r w:rsidRPr="00D07B76">
              <w:rPr>
                <w:rFonts w:hint="eastAsia"/>
              </w:rPr>
              <w:t>檔案都有一致的</w:t>
            </w:r>
            <w:r w:rsidRPr="00D07B76">
              <w:rPr>
                <w:rFonts w:hint="eastAsia"/>
              </w:rPr>
              <w:t>MIME</w:t>
            </w:r>
            <w:r w:rsidRPr="00D07B76">
              <w:rPr>
                <w:rFonts w:hint="eastAsia"/>
              </w:rPr>
              <w:t>資料</w:t>
            </w:r>
          </w:p>
          <w:p w14:paraId="046AB21A" w14:textId="54CDED4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如果停用這項原則設定，</w:t>
            </w:r>
            <w:r w:rsidRPr="00D07B76">
              <w:rPr>
                <w:rFonts w:hint="eastAsia"/>
              </w:rPr>
              <w:t>Internet Explorer</w:t>
            </w:r>
            <w:r w:rsidRPr="00D07B76">
              <w:rPr>
                <w:rFonts w:hint="eastAsia"/>
              </w:rPr>
              <w:t>將不會要求所有接收</w:t>
            </w:r>
            <w:r>
              <w:rPr>
                <w:rFonts w:hint="eastAsia"/>
              </w:rPr>
              <w:t>之</w:t>
            </w:r>
            <w:r w:rsidRPr="00D07B76">
              <w:rPr>
                <w:rFonts w:hint="eastAsia"/>
              </w:rPr>
              <w:t>檔案都有一致的</w:t>
            </w:r>
            <w:r w:rsidRPr="00D07B76">
              <w:rPr>
                <w:rFonts w:hint="eastAsia"/>
              </w:rPr>
              <w:t>MIME</w:t>
            </w:r>
            <w:r w:rsidRPr="00D07B76">
              <w:rPr>
                <w:rFonts w:hint="eastAsia"/>
              </w:rPr>
              <w:t>資料</w:t>
            </w:r>
          </w:p>
        </w:tc>
        <w:tc>
          <w:tcPr>
            <w:tcW w:w="2274" w:type="dxa"/>
          </w:tcPr>
          <w:p w14:paraId="0C3F4C97" w14:textId="1C5A946F"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電腦設定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w:t>
            </w:r>
            <w:r w:rsidRPr="00D07B76">
              <w:rPr>
                <w:rFonts w:hint="eastAsia"/>
              </w:rPr>
              <w:t>一致的</w:t>
            </w:r>
            <w:r w:rsidRPr="00D07B76">
              <w:rPr>
                <w:rFonts w:hint="eastAsia"/>
              </w:rPr>
              <w:t>MIME</w:t>
            </w:r>
            <w:r w:rsidRPr="00D07B76">
              <w:rPr>
                <w:rFonts w:hint="eastAsia"/>
              </w:rPr>
              <w:t>處理</w:t>
            </w:r>
          </w:p>
        </w:tc>
        <w:tc>
          <w:tcPr>
            <w:tcW w:w="1780" w:type="dxa"/>
          </w:tcPr>
          <w:p w14:paraId="7369F8B8"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啟用，並選取</w:t>
            </w:r>
            <w:r>
              <w:rPr>
                <w:rFonts w:hint="eastAsia"/>
              </w:rPr>
              <w:t>winword.exe</w:t>
            </w:r>
          </w:p>
        </w:tc>
      </w:tr>
      <w:tr w:rsidR="00FC646F" w:rsidRPr="00873D3D" w14:paraId="347639DE"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5E792BB6" w14:textId="77777777" w:rsidR="00FC646F" w:rsidRPr="00494A2C" w:rsidRDefault="00FC646F" w:rsidP="003018C7">
            <w:pPr>
              <w:pStyle w:val="ad"/>
              <w:spacing w:before="76" w:after="76"/>
            </w:pPr>
            <w:r>
              <w:rPr>
                <w:rFonts w:hint="eastAsia"/>
              </w:rPr>
              <w:t>4</w:t>
            </w:r>
          </w:p>
        </w:tc>
        <w:tc>
          <w:tcPr>
            <w:tcW w:w="1418" w:type="dxa"/>
          </w:tcPr>
          <w:p w14:paraId="698EC433"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Computer Settings</w:t>
            </w:r>
          </w:p>
        </w:tc>
        <w:tc>
          <w:tcPr>
            <w:tcW w:w="1276" w:type="dxa"/>
          </w:tcPr>
          <w:p w14:paraId="2509C5A0"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TWGCB-04-009-000</w:t>
            </w:r>
            <w:r>
              <w:t>4</w:t>
            </w:r>
          </w:p>
        </w:tc>
        <w:tc>
          <w:tcPr>
            <w:tcW w:w="1701" w:type="dxa"/>
          </w:tcPr>
          <w:p w14:paraId="02EF509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安全性設定</w:t>
            </w:r>
            <w:r w:rsidRPr="00D07B76">
              <w:rPr>
                <w:rFonts w:hint="eastAsia"/>
              </w:rPr>
              <w:t>\IE</w:t>
            </w:r>
            <w:r w:rsidRPr="00D07B76">
              <w:rPr>
                <w:rFonts w:hint="eastAsia"/>
              </w:rPr>
              <w:t>安全性</w:t>
            </w:r>
          </w:p>
        </w:tc>
        <w:tc>
          <w:tcPr>
            <w:tcW w:w="1492" w:type="dxa"/>
          </w:tcPr>
          <w:p w14:paraId="31F34C95"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停用使用者名稱及密碼</w:t>
            </w:r>
          </w:p>
        </w:tc>
        <w:tc>
          <w:tcPr>
            <w:tcW w:w="4036" w:type="dxa"/>
          </w:tcPr>
          <w:p w14:paraId="5DCDAB8C"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w:t>
            </w:r>
            <w:r w:rsidRPr="00D07B76">
              <w:rPr>
                <w:rFonts w:hint="eastAsia"/>
              </w:rPr>
              <w:t>Internet Explorer</w:t>
            </w:r>
            <w:r w:rsidRPr="00D07B76">
              <w:rPr>
                <w:rFonts w:hint="eastAsia"/>
              </w:rPr>
              <w:t>是否開啟來自</w:t>
            </w:r>
            <w:r w:rsidRPr="00D07B76">
              <w:t>Word</w:t>
            </w:r>
            <w:r w:rsidRPr="00D07B76">
              <w:rPr>
                <w:rFonts w:hint="eastAsia"/>
              </w:rPr>
              <w:t>應用程式傳遞包含使用者資訊之</w:t>
            </w:r>
            <w:r w:rsidRPr="00D07B76">
              <w:t>URL</w:t>
            </w:r>
          </w:p>
          <w:p w14:paraId="363B0C47"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w:t>
            </w:r>
            <w:r w:rsidRPr="00D07B76">
              <w:tab/>
            </w:r>
            <w:r w:rsidRPr="00D07B76">
              <w:rPr>
                <w:rFonts w:hint="eastAsia"/>
              </w:rPr>
              <w:t>啟用這項原則設定並選擇</w:t>
            </w:r>
            <w:r w:rsidRPr="00D07B76">
              <w:lastRenderedPageBreak/>
              <w:t>Word</w:t>
            </w:r>
            <w:r w:rsidRPr="00D07B76">
              <w:rPr>
                <w:rFonts w:hint="eastAsia"/>
              </w:rPr>
              <w:t>應用程式，</w:t>
            </w:r>
            <w:r w:rsidRPr="00D07B76">
              <w:rPr>
                <w:rFonts w:hint="eastAsia"/>
              </w:rPr>
              <w:t>Internet Explorer</w:t>
            </w:r>
            <w:r w:rsidRPr="00D07B76">
              <w:rPr>
                <w:rFonts w:hint="eastAsia"/>
              </w:rPr>
              <w:t>將阻止</w:t>
            </w:r>
            <w:r w:rsidRPr="00D07B76">
              <w:t>Word</w:t>
            </w:r>
            <w:r w:rsidRPr="00D07B76">
              <w:rPr>
                <w:rFonts w:hint="eastAsia"/>
              </w:rPr>
              <w:t>應用程式開啟包含使用者身分驗證資訊的任何</w:t>
            </w:r>
            <w:r w:rsidRPr="00D07B76">
              <w:rPr>
                <w:rFonts w:hint="eastAsia"/>
              </w:rPr>
              <w:t>URL</w:t>
            </w:r>
          </w:p>
        </w:tc>
        <w:tc>
          <w:tcPr>
            <w:tcW w:w="2274" w:type="dxa"/>
          </w:tcPr>
          <w:p w14:paraId="1252C149" w14:textId="59FD2244"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電腦設定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w:t>
            </w:r>
            <w:r w:rsidRPr="00D07B76">
              <w:rPr>
                <w:rFonts w:hint="eastAsia"/>
              </w:rPr>
              <w:t>停用</w:t>
            </w:r>
            <w:r w:rsidRPr="00D07B76">
              <w:rPr>
                <w:rFonts w:hint="eastAsia"/>
              </w:rPr>
              <w:lastRenderedPageBreak/>
              <w:t>使用者名稱及密碼</w:t>
            </w:r>
          </w:p>
        </w:tc>
        <w:tc>
          <w:tcPr>
            <w:tcW w:w="1780" w:type="dxa"/>
          </w:tcPr>
          <w:p w14:paraId="0BCDB78F"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啟用，並選取</w:t>
            </w:r>
            <w:r>
              <w:rPr>
                <w:rFonts w:hint="eastAsia"/>
              </w:rPr>
              <w:t>winword.exe</w:t>
            </w:r>
          </w:p>
        </w:tc>
      </w:tr>
      <w:tr w:rsidR="00FC646F" w:rsidRPr="00873D3D" w14:paraId="0536F637"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3696BF1C" w14:textId="77777777" w:rsidR="00FC646F" w:rsidRPr="00494A2C" w:rsidRDefault="00FC646F" w:rsidP="003018C7">
            <w:pPr>
              <w:pStyle w:val="ad"/>
              <w:spacing w:before="76" w:after="76"/>
            </w:pPr>
            <w:r>
              <w:rPr>
                <w:rFonts w:hint="eastAsia"/>
              </w:rPr>
              <w:t>5</w:t>
            </w:r>
          </w:p>
        </w:tc>
        <w:tc>
          <w:tcPr>
            <w:tcW w:w="1418" w:type="dxa"/>
          </w:tcPr>
          <w:p w14:paraId="502E5742"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Computer Settings</w:t>
            </w:r>
          </w:p>
        </w:tc>
        <w:tc>
          <w:tcPr>
            <w:tcW w:w="1276" w:type="dxa"/>
          </w:tcPr>
          <w:p w14:paraId="1CD660C3"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TWGCB-04-009-000</w:t>
            </w:r>
            <w:r>
              <w:t>5</w:t>
            </w:r>
          </w:p>
        </w:tc>
        <w:tc>
          <w:tcPr>
            <w:tcW w:w="1701" w:type="dxa"/>
          </w:tcPr>
          <w:p w14:paraId="674ACDE3"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安全性設定</w:t>
            </w:r>
            <w:r w:rsidRPr="00D07B76">
              <w:rPr>
                <w:rFonts w:hint="eastAsia"/>
              </w:rPr>
              <w:t>\IE</w:t>
            </w:r>
            <w:r w:rsidRPr="00D07B76">
              <w:rPr>
                <w:rFonts w:hint="eastAsia"/>
              </w:rPr>
              <w:t>安全性</w:t>
            </w:r>
          </w:p>
        </w:tc>
        <w:tc>
          <w:tcPr>
            <w:tcW w:w="1492" w:type="dxa"/>
          </w:tcPr>
          <w:p w14:paraId="3BC96E62"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資訊列</w:t>
            </w:r>
          </w:p>
        </w:tc>
        <w:tc>
          <w:tcPr>
            <w:tcW w:w="4036" w:type="dxa"/>
          </w:tcPr>
          <w:p w14:paraId="399C752D"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這項原則設定決定當檔案或程式碼安裝受到限制時，是否顯示</w:t>
            </w:r>
            <w:r w:rsidRPr="00D07B76">
              <w:rPr>
                <w:rFonts w:hint="eastAsia"/>
              </w:rPr>
              <w:t>Internet Explorer</w:t>
            </w:r>
            <w:r w:rsidRPr="00D07B76">
              <w:rPr>
                <w:rFonts w:hint="eastAsia"/>
              </w:rPr>
              <w:t>程序的「資訊列」。預設狀況下，將會顯示</w:t>
            </w:r>
            <w:r w:rsidRPr="00D07B76">
              <w:rPr>
                <w:rFonts w:hint="eastAsia"/>
              </w:rPr>
              <w:t>Internet Explorer</w:t>
            </w:r>
            <w:r w:rsidRPr="00D07B76">
              <w:rPr>
                <w:rFonts w:hint="eastAsia"/>
              </w:rPr>
              <w:t>程序的「資訊列」</w:t>
            </w:r>
          </w:p>
          <w:p w14:paraId="42481571"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w:t>
            </w:r>
            <w:r w:rsidRPr="00D07B76">
              <w:tab/>
            </w:r>
            <w:r w:rsidRPr="00D07B76">
              <w:rPr>
                <w:rFonts w:hint="eastAsia"/>
              </w:rPr>
              <w:t>啟用這項原則設定並選擇</w:t>
            </w:r>
            <w:r w:rsidRPr="00D07B76">
              <w:t>Word</w:t>
            </w:r>
            <w:r w:rsidRPr="00D07B76">
              <w:rPr>
                <w:rFonts w:hint="eastAsia"/>
              </w:rPr>
              <w:t>應用程式，將會顯示</w:t>
            </w:r>
            <w:r w:rsidRPr="00D07B76">
              <w:rPr>
                <w:rFonts w:hint="eastAsia"/>
              </w:rPr>
              <w:t>Internet Explorer</w:t>
            </w:r>
            <w:r w:rsidRPr="00D07B76">
              <w:rPr>
                <w:rFonts w:hint="eastAsia"/>
              </w:rPr>
              <w:t>程序的「資訊列」</w:t>
            </w:r>
          </w:p>
          <w:p w14:paraId="626B5E93"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如果停用這項原則設定，將不會顯示</w:t>
            </w:r>
            <w:r w:rsidRPr="00D07B76">
              <w:rPr>
                <w:rFonts w:hint="eastAsia"/>
              </w:rPr>
              <w:t>Internet Explorer</w:t>
            </w:r>
            <w:r w:rsidRPr="00D07B76">
              <w:rPr>
                <w:rFonts w:hint="eastAsia"/>
              </w:rPr>
              <w:t>程序的「資訊列」</w:t>
            </w:r>
          </w:p>
          <w:p w14:paraId="4C181507"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如果未設定這項原則設定，將</w:t>
            </w:r>
            <w:r w:rsidRPr="00D07B76">
              <w:rPr>
                <w:rFonts w:hint="eastAsia"/>
              </w:rPr>
              <w:lastRenderedPageBreak/>
              <w:t>會顯示</w:t>
            </w:r>
            <w:r w:rsidRPr="00D07B76">
              <w:rPr>
                <w:rFonts w:hint="eastAsia"/>
              </w:rPr>
              <w:t>Internet Explorer</w:t>
            </w:r>
            <w:r w:rsidRPr="00D07B76">
              <w:rPr>
                <w:rFonts w:hint="eastAsia"/>
              </w:rPr>
              <w:t>程序的「資訊列」</w:t>
            </w:r>
          </w:p>
        </w:tc>
        <w:tc>
          <w:tcPr>
            <w:tcW w:w="2274" w:type="dxa"/>
          </w:tcPr>
          <w:p w14:paraId="52EB8F66" w14:textId="5F18708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電腦設定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w:t>
            </w:r>
            <w:r w:rsidRPr="00D07B76">
              <w:rPr>
                <w:rFonts w:hint="eastAsia"/>
              </w:rPr>
              <w:t>資訊列</w:t>
            </w:r>
          </w:p>
        </w:tc>
        <w:tc>
          <w:tcPr>
            <w:tcW w:w="1780" w:type="dxa"/>
          </w:tcPr>
          <w:p w14:paraId="31E91E70"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啟用，並選取</w:t>
            </w:r>
            <w:r>
              <w:rPr>
                <w:rFonts w:hint="eastAsia"/>
              </w:rPr>
              <w:t>winword.exe</w:t>
            </w:r>
          </w:p>
        </w:tc>
      </w:tr>
      <w:tr w:rsidR="00FC646F" w:rsidRPr="00873D3D" w14:paraId="42D377CC"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28904831" w14:textId="77777777" w:rsidR="00FC646F" w:rsidRPr="00494A2C" w:rsidRDefault="00FC646F" w:rsidP="003018C7">
            <w:pPr>
              <w:pStyle w:val="ad"/>
              <w:spacing w:before="76" w:after="76"/>
            </w:pPr>
            <w:r>
              <w:rPr>
                <w:rFonts w:hint="eastAsia"/>
              </w:rPr>
              <w:t>6</w:t>
            </w:r>
          </w:p>
        </w:tc>
        <w:tc>
          <w:tcPr>
            <w:tcW w:w="1418" w:type="dxa"/>
          </w:tcPr>
          <w:p w14:paraId="422E39B8"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Computer Settings</w:t>
            </w:r>
          </w:p>
        </w:tc>
        <w:tc>
          <w:tcPr>
            <w:tcW w:w="1276" w:type="dxa"/>
          </w:tcPr>
          <w:p w14:paraId="0269315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TWGCB-04-009-000</w:t>
            </w:r>
            <w:r>
              <w:t>6</w:t>
            </w:r>
          </w:p>
        </w:tc>
        <w:tc>
          <w:tcPr>
            <w:tcW w:w="1701" w:type="dxa"/>
          </w:tcPr>
          <w:p w14:paraId="1896CD38"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安全性設定</w:t>
            </w:r>
            <w:r w:rsidRPr="00D07B76">
              <w:rPr>
                <w:rFonts w:hint="eastAsia"/>
              </w:rPr>
              <w:t>\IE</w:t>
            </w:r>
            <w:r w:rsidRPr="00D07B76">
              <w:rPr>
                <w:rFonts w:hint="eastAsia"/>
              </w:rPr>
              <w:t>安全性</w:t>
            </w:r>
          </w:p>
        </w:tc>
        <w:tc>
          <w:tcPr>
            <w:tcW w:w="1492" w:type="dxa"/>
          </w:tcPr>
          <w:p w14:paraId="6C4BA56D"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本機電腦區域鎖定安全性</w:t>
            </w:r>
          </w:p>
        </w:tc>
        <w:tc>
          <w:tcPr>
            <w:tcW w:w="4036" w:type="dxa"/>
          </w:tcPr>
          <w:p w14:paraId="2D162D67"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Internet Explorer</w:t>
            </w:r>
            <w:r w:rsidRPr="00D07B76">
              <w:rPr>
                <w:rFonts w:hint="eastAsia"/>
              </w:rPr>
              <w:t>根據網頁的位置</w:t>
            </w:r>
            <w:r w:rsidRPr="00D07B76">
              <w:rPr>
                <w:rFonts w:hint="eastAsia"/>
              </w:rPr>
              <w:t>(</w:t>
            </w:r>
            <w:r w:rsidRPr="00D07B76">
              <w:rPr>
                <w:rFonts w:hint="eastAsia"/>
              </w:rPr>
              <w:t>網際網路、內部網路或本機電腦區域等</w:t>
            </w:r>
            <w:r w:rsidRPr="00D07B76">
              <w:rPr>
                <w:rFonts w:hint="eastAsia"/>
              </w:rPr>
              <w:t>)</w:t>
            </w:r>
            <w:r w:rsidRPr="00D07B76">
              <w:rPr>
                <w:rFonts w:hint="eastAsia"/>
              </w:rPr>
              <w:t>，對每個開啟的網頁設定區域限制。本機電腦上的網頁擁有的安全性限制最少，且位於本機電腦區域內</w:t>
            </w:r>
          </w:p>
          <w:p w14:paraId="46D883FC"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w:t>
            </w:r>
            <w:r w:rsidRPr="00D07B76">
              <w:tab/>
            </w:r>
            <w:r w:rsidRPr="00D07B76">
              <w:rPr>
                <w:rFonts w:hint="eastAsia"/>
              </w:rPr>
              <w:t>啟用這項原則設定並選擇</w:t>
            </w:r>
            <w:r w:rsidRPr="00D07B76">
              <w:t>Word</w:t>
            </w:r>
            <w:r w:rsidRPr="00D07B76">
              <w:rPr>
                <w:rFonts w:hint="eastAsia"/>
              </w:rPr>
              <w:t>應用程式，則本機電腦區域將適用於</w:t>
            </w:r>
            <w:r w:rsidRPr="00D07B76">
              <w:t>Word</w:t>
            </w:r>
            <w:r w:rsidRPr="00D07B76">
              <w:rPr>
                <w:rFonts w:hint="eastAsia"/>
              </w:rPr>
              <w:t>應用程式之所有本機檔案</w:t>
            </w:r>
            <w:r>
              <w:rPr>
                <w:rFonts w:hint="eastAsia"/>
              </w:rPr>
              <w:t>與</w:t>
            </w:r>
            <w:r w:rsidRPr="00D07B76">
              <w:rPr>
                <w:rFonts w:hint="eastAsia"/>
              </w:rPr>
              <w:t>內容</w:t>
            </w:r>
          </w:p>
          <w:p w14:paraId="7B4C43E5"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如果停用或未設定這項原則設定，則本機電腦區域將不適用於</w:t>
            </w:r>
            <w:r w:rsidRPr="00D07B76">
              <w:t>Word</w:t>
            </w:r>
            <w:r w:rsidRPr="00D07B76">
              <w:rPr>
                <w:rFonts w:hint="eastAsia"/>
              </w:rPr>
              <w:t>應用程式之所有本機檔案</w:t>
            </w:r>
            <w:r>
              <w:rPr>
                <w:rFonts w:hint="eastAsia"/>
              </w:rPr>
              <w:t>與</w:t>
            </w:r>
            <w:r w:rsidRPr="00D07B76">
              <w:rPr>
                <w:rFonts w:hint="eastAsia"/>
              </w:rPr>
              <w:t>內容</w:t>
            </w:r>
          </w:p>
        </w:tc>
        <w:tc>
          <w:tcPr>
            <w:tcW w:w="2274" w:type="dxa"/>
          </w:tcPr>
          <w:p w14:paraId="37D590DE" w14:textId="47A1E57A"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電腦設定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w:t>
            </w:r>
            <w:r w:rsidRPr="00D07B76">
              <w:rPr>
                <w:rFonts w:hint="eastAsia"/>
              </w:rPr>
              <w:t>本機電腦區域鎖定安全性</w:t>
            </w:r>
          </w:p>
        </w:tc>
        <w:tc>
          <w:tcPr>
            <w:tcW w:w="1780" w:type="dxa"/>
          </w:tcPr>
          <w:p w14:paraId="1723650D"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啟用，並選取</w:t>
            </w:r>
            <w:r>
              <w:rPr>
                <w:rFonts w:hint="eastAsia"/>
              </w:rPr>
              <w:t>winword.exe</w:t>
            </w:r>
          </w:p>
        </w:tc>
      </w:tr>
      <w:tr w:rsidR="00FC646F" w:rsidRPr="00873D3D" w14:paraId="039DAB79"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45A7927E" w14:textId="77777777" w:rsidR="00FC646F" w:rsidRPr="00494A2C" w:rsidRDefault="00FC646F" w:rsidP="003018C7">
            <w:pPr>
              <w:pStyle w:val="ad"/>
              <w:spacing w:before="76" w:after="76"/>
            </w:pPr>
            <w:r>
              <w:rPr>
                <w:rFonts w:hint="eastAsia"/>
              </w:rPr>
              <w:t>7</w:t>
            </w:r>
          </w:p>
        </w:tc>
        <w:tc>
          <w:tcPr>
            <w:tcW w:w="1418" w:type="dxa"/>
          </w:tcPr>
          <w:p w14:paraId="48ABCD4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 xml:space="preserve">Word </w:t>
            </w:r>
            <w:r w:rsidRPr="00837111">
              <w:rPr>
                <w:rFonts w:hint="eastAsia"/>
              </w:rPr>
              <w:lastRenderedPageBreak/>
              <w:t>201</w:t>
            </w:r>
            <w:r w:rsidRPr="00837111">
              <w:t>9</w:t>
            </w:r>
            <w:r w:rsidRPr="00837111">
              <w:rPr>
                <w:rFonts w:hint="eastAsia"/>
              </w:rPr>
              <w:t xml:space="preserve"> Computer Settings</w:t>
            </w:r>
          </w:p>
        </w:tc>
        <w:tc>
          <w:tcPr>
            <w:tcW w:w="1276" w:type="dxa"/>
          </w:tcPr>
          <w:p w14:paraId="01EE1C85"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lastRenderedPageBreak/>
              <w:t>TWGCB</w:t>
            </w:r>
            <w:r w:rsidRPr="008D21C2">
              <w:lastRenderedPageBreak/>
              <w:t>-04-009-000</w:t>
            </w:r>
            <w:r>
              <w:t>7</w:t>
            </w:r>
          </w:p>
        </w:tc>
        <w:tc>
          <w:tcPr>
            <w:tcW w:w="1701" w:type="dxa"/>
          </w:tcPr>
          <w:p w14:paraId="26C8CEFE"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安全性設定</w:t>
            </w:r>
            <w:r w:rsidRPr="00D07B76">
              <w:rPr>
                <w:rFonts w:hint="eastAsia"/>
              </w:rPr>
              <w:lastRenderedPageBreak/>
              <w:t>\IE</w:t>
            </w:r>
            <w:r w:rsidRPr="00D07B76">
              <w:rPr>
                <w:rFonts w:hint="eastAsia"/>
              </w:rPr>
              <w:t>安全性</w:t>
            </w:r>
          </w:p>
        </w:tc>
        <w:tc>
          <w:tcPr>
            <w:tcW w:w="1492" w:type="dxa"/>
          </w:tcPr>
          <w:p w14:paraId="00B9B45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MIME</w:t>
            </w:r>
            <w:r w:rsidRPr="00D07B76">
              <w:rPr>
                <w:rFonts w:hint="eastAsia"/>
              </w:rPr>
              <w:t>探</w:t>
            </w:r>
            <w:r w:rsidRPr="00D07B76">
              <w:rPr>
                <w:rFonts w:hint="eastAsia"/>
              </w:rPr>
              <w:lastRenderedPageBreak/>
              <w:t>查安全功能</w:t>
            </w:r>
          </w:p>
        </w:tc>
        <w:tc>
          <w:tcPr>
            <w:tcW w:w="4036" w:type="dxa"/>
          </w:tcPr>
          <w:p w14:paraId="6F48B583"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這項原則設定決定</w:t>
            </w:r>
            <w:r w:rsidRPr="00D07B76">
              <w:rPr>
                <w:rFonts w:hint="eastAsia"/>
              </w:rPr>
              <w:t xml:space="preserve">Internet </w:t>
            </w:r>
            <w:r w:rsidRPr="00D07B76">
              <w:rPr>
                <w:rFonts w:hint="eastAsia"/>
              </w:rPr>
              <w:lastRenderedPageBreak/>
              <w:t>Explorer MIME</w:t>
            </w:r>
            <w:r w:rsidRPr="00D07B76">
              <w:rPr>
                <w:rFonts w:hint="eastAsia"/>
              </w:rPr>
              <w:t>探查是否能防止單一類型的檔案提升為較危險的檔案類型</w:t>
            </w:r>
          </w:p>
          <w:p w14:paraId="5368541B"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如果啟用或未設定這項原則設定，</w:t>
            </w:r>
            <w:r w:rsidRPr="00D07B76">
              <w:rPr>
                <w:rFonts w:hint="eastAsia"/>
              </w:rPr>
              <w:t>MIME</w:t>
            </w:r>
            <w:r w:rsidRPr="00D07B76">
              <w:rPr>
                <w:rFonts w:hint="eastAsia"/>
              </w:rPr>
              <w:t>探查永遠不會將單一類型的檔案提升為較危險的檔案類型</w:t>
            </w:r>
          </w:p>
          <w:p w14:paraId="646F7C61"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如果停用這項原則設定，</w:t>
            </w:r>
            <w:r w:rsidRPr="00D07B76">
              <w:rPr>
                <w:rFonts w:hint="eastAsia"/>
              </w:rPr>
              <w:t>Internet Explorer</w:t>
            </w:r>
            <w:r w:rsidRPr="00D07B76">
              <w:rPr>
                <w:rFonts w:hint="eastAsia"/>
              </w:rPr>
              <w:t>程序將允許</w:t>
            </w:r>
            <w:r w:rsidRPr="00D07B76">
              <w:rPr>
                <w:rFonts w:hint="eastAsia"/>
              </w:rPr>
              <w:t>MIME</w:t>
            </w:r>
            <w:r w:rsidRPr="00D07B76">
              <w:rPr>
                <w:rFonts w:hint="eastAsia"/>
              </w:rPr>
              <w:t>探查將單一類型的檔案提升為較危險的檔案類型</w:t>
            </w:r>
          </w:p>
        </w:tc>
        <w:tc>
          <w:tcPr>
            <w:tcW w:w="2274" w:type="dxa"/>
          </w:tcPr>
          <w:p w14:paraId="240376A6" w14:textId="28ED4B85"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電腦設定</w:t>
            </w:r>
            <w:r w:rsidRPr="00D07B76">
              <w:rPr>
                <w:rFonts w:hint="eastAsia"/>
              </w:rPr>
              <w:t>\</w:t>
            </w:r>
            <w:r w:rsidRPr="00D07B76">
              <w:rPr>
                <w:rFonts w:hint="eastAsia"/>
              </w:rPr>
              <w:t>系統管</w:t>
            </w:r>
            <w:r w:rsidRPr="00D07B76">
              <w:rPr>
                <w:rFonts w:hint="eastAsia"/>
              </w:rPr>
              <w:lastRenderedPageBreak/>
              <w:t>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\MIME</w:t>
            </w:r>
            <w:r w:rsidRPr="00D07B76">
              <w:rPr>
                <w:rFonts w:hint="eastAsia"/>
              </w:rPr>
              <w:t>探查安全功能</w:t>
            </w:r>
          </w:p>
        </w:tc>
        <w:tc>
          <w:tcPr>
            <w:tcW w:w="1780" w:type="dxa"/>
          </w:tcPr>
          <w:p w14:paraId="33EB76E0"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啟用，並選取</w:t>
            </w:r>
            <w:r>
              <w:rPr>
                <w:rFonts w:hint="eastAsia"/>
              </w:rPr>
              <w:lastRenderedPageBreak/>
              <w:t>winword.exe</w:t>
            </w:r>
          </w:p>
        </w:tc>
      </w:tr>
      <w:tr w:rsidR="00FC646F" w:rsidRPr="00873D3D" w14:paraId="13E29482"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52C8025E" w14:textId="77777777" w:rsidR="00FC646F" w:rsidRPr="00494A2C" w:rsidRDefault="00FC646F" w:rsidP="003018C7">
            <w:pPr>
              <w:pStyle w:val="ad"/>
              <w:spacing w:before="76" w:after="76"/>
            </w:pPr>
            <w:r>
              <w:rPr>
                <w:rFonts w:hint="eastAsia"/>
              </w:rPr>
              <w:lastRenderedPageBreak/>
              <w:t>8</w:t>
            </w:r>
          </w:p>
        </w:tc>
        <w:tc>
          <w:tcPr>
            <w:tcW w:w="1418" w:type="dxa"/>
          </w:tcPr>
          <w:p w14:paraId="5E0FBFF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Computer Settings</w:t>
            </w:r>
          </w:p>
        </w:tc>
        <w:tc>
          <w:tcPr>
            <w:tcW w:w="1276" w:type="dxa"/>
          </w:tcPr>
          <w:p w14:paraId="1D435AB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TWGCB-04-009-000</w:t>
            </w:r>
            <w:r>
              <w:t>8</w:t>
            </w:r>
          </w:p>
        </w:tc>
        <w:tc>
          <w:tcPr>
            <w:tcW w:w="1701" w:type="dxa"/>
          </w:tcPr>
          <w:p w14:paraId="3BFAFF7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安全性設定</w:t>
            </w:r>
            <w:r w:rsidRPr="00D07B76">
              <w:rPr>
                <w:rFonts w:hint="eastAsia"/>
              </w:rPr>
              <w:t>\IE</w:t>
            </w:r>
            <w:r w:rsidRPr="00D07B76">
              <w:rPr>
                <w:rFonts w:hint="eastAsia"/>
              </w:rPr>
              <w:t>安全性</w:t>
            </w:r>
          </w:p>
        </w:tc>
        <w:tc>
          <w:tcPr>
            <w:tcW w:w="1492" w:type="dxa"/>
          </w:tcPr>
          <w:p w14:paraId="272800F4"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瀏覽</w:t>
            </w:r>
            <w:r w:rsidRPr="00D07B76">
              <w:rPr>
                <w:rFonts w:hint="eastAsia"/>
              </w:rPr>
              <w:t>URL</w:t>
            </w:r>
          </w:p>
        </w:tc>
        <w:tc>
          <w:tcPr>
            <w:tcW w:w="4036" w:type="dxa"/>
          </w:tcPr>
          <w:p w14:paraId="44B9605D"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tab/>
            </w:r>
            <w:r w:rsidRPr="00D07B76">
              <w:rPr>
                <w:rFonts w:hint="eastAsia"/>
              </w:rPr>
              <w:t>這項原則設定決定當</w:t>
            </w:r>
            <w:r w:rsidRPr="00D07B76">
              <w:t>Word</w:t>
            </w:r>
            <w:r w:rsidRPr="00D07B76">
              <w:rPr>
                <w:rFonts w:hint="eastAsia"/>
              </w:rPr>
              <w:t>應用程式傳送錯誤的</w:t>
            </w:r>
            <w:r w:rsidRPr="00D07B76">
              <w:rPr>
                <w:rFonts w:hint="eastAsia"/>
              </w:rPr>
              <w:t>URL</w:t>
            </w:r>
            <w:r w:rsidRPr="00D07B76">
              <w:rPr>
                <w:rFonts w:hint="eastAsia"/>
              </w:rPr>
              <w:t>格式時，</w:t>
            </w:r>
            <w:r w:rsidRPr="00D07B76">
              <w:t>Internet Explorer</w:t>
            </w:r>
            <w:r w:rsidRPr="00D07B76">
              <w:rPr>
                <w:rFonts w:hint="eastAsia"/>
              </w:rPr>
              <w:t>是否嘗試載入該</w:t>
            </w:r>
            <w:r w:rsidRPr="00D07B76">
              <w:rPr>
                <w:rFonts w:hint="eastAsia"/>
              </w:rPr>
              <w:t>U</w:t>
            </w:r>
            <w:r w:rsidRPr="00D07B76">
              <w:t>RL</w:t>
            </w:r>
          </w:p>
          <w:p w14:paraId="16B2B3D1"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w:t>
            </w:r>
            <w:r w:rsidRPr="00D07B76">
              <w:tab/>
            </w:r>
            <w:r w:rsidRPr="00D07B76">
              <w:rPr>
                <w:rFonts w:hint="eastAsia"/>
              </w:rPr>
              <w:t>啟用這項原則設定並選擇</w:t>
            </w:r>
            <w:r w:rsidRPr="00D07B76">
              <w:t>Word</w:t>
            </w:r>
            <w:r w:rsidRPr="00D07B76">
              <w:rPr>
                <w:rFonts w:hint="eastAsia"/>
              </w:rPr>
              <w:t>應用程式，</w:t>
            </w:r>
            <w:r w:rsidRPr="00D07B76">
              <w:t>Internet Explorer</w:t>
            </w:r>
            <w:r w:rsidRPr="00D07B76">
              <w:rPr>
                <w:rFonts w:hint="eastAsia"/>
              </w:rPr>
              <w:t>將封鎖由</w:t>
            </w:r>
            <w:r w:rsidRPr="00D07B76">
              <w:rPr>
                <w:rFonts w:hint="eastAsia"/>
              </w:rPr>
              <w:t>W</w:t>
            </w:r>
            <w:r w:rsidRPr="00D07B76">
              <w:t>ord</w:t>
            </w:r>
            <w:r w:rsidRPr="00D07B76">
              <w:rPr>
                <w:rFonts w:hint="eastAsia"/>
              </w:rPr>
              <w:t>應用</w:t>
            </w:r>
            <w:r w:rsidRPr="00D07B76">
              <w:rPr>
                <w:rFonts w:hint="eastAsia"/>
              </w:rPr>
              <w:lastRenderedPageBreak/>
              <w:t>程式所傳送之任何格</w:t>
            </w:r>
            <w:r w:rsidRPr="00D07B76">
              <w:t>式</w:t>
            </w:r>
            <w:r w:rsidRPr="00D07B76">
              <w:rPr>
                <w:rFonts w:hint="eastAsia"/>
              </w:rPr>
              <w:t>錯</w:t>
            </w:r>
            <w:r w:rsidRPr="00D07B76">
              <w:t>誤</w:t>
            </w:r>
            <w:r w:rsidRPr="00D07B76">
              <w:rPr>
                <w:rFonts w:hint="eastAsia"/>
              </w:rPr>
              <w:t>的</w:t>
            </w:r>
            <w:r w:rsidRPr="00D07B76">
              <w:rPr>
                <w:rFonts w:hint="eastAsia"/>
              </w:rPr>
              <w:t>U</w:t>
            </w:r>
            <w:r w:rsidRPr="00D07B76">
              <w:t>RL</w:t>
            </w:r>
          </w:p>
        </w:tc>
        <w:tc>
          <w:tcPr>
            <w:tcW w:w="2274" w:type="dxa"/>
          </w:tcPr>
          <w:p w14:paraId="60A91F35" w14:textId="3276EAC2"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電腦設定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w:t>
            </w:r>
            <w:r w:rsidRPr="00D07B76">
              <w:rPr>
                <w:rFonts w:hint="eastAsia"/>
              </w:rPr>
              <w:t>瀏覽</w:t>
            </w:r>
            <w:r w:rsidRPr="00D07B76">
              <w:rPr>
                <w:rFonts w:hint="eastAsia"/>
              </w:rPr>
              <w:t>URL</w:t>
            </w:r>
          </w:p>
        </w:tc>
        <w:tc>
          <w:tcPr>
            <w:tcW w:w="1780" w:type="dxa"/>
          </w:tcPr>
          <w:p w14:paraId="531F1CA1"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啟用，並選取</w:t>
            </w:r>
            <w:r>
              <w:rPr>
                <w:rFonts w:hint="eastAsia"/>
              </w:rPr>
              <w:t>winword.exe</w:t>
            </w:r>
          </w:p>
        </w:tc>
      </w:tr>
      <w:tr w:rsidR="00FC646F" w:rsidRPr="00873D3D" w14:paraId="66425456"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7668097A" w14:textId="77777777" w:rsidR="00FC646F" w:rsidRPr="00494A2C" w:rsidRDefault="00FC646F" w:rsidP="003018C7">
            <w:pPr>
              <w:pStyle w:val="ad"/>
              <w:spacing w:before="76" w:after="76"/>
            </w:pPr>
            <w:r>
              <w:rPr>
                <w:rFonts w:hint="eastAsia"/>
              </w:rPr>
              <w:t>9</w:t>
            </w:r>
          </w:p>
        </w:tc>
        <w:tc>
          <w:tcPr>
            <w:tcW w:w="1418" w:type="dxa"/>
          </w:tcPr>
          <w:p w14:paraId="10408DC0"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Computer Settings</w:t>
            </w:r>
          </w:p>
        </w:tc>
        <w:tc>
          <w:tcPr>
            <w:tcW w:w="1276" w:type="dxa"/>
          </w:tcPr>
          <w:p w14:paraId="178ABF1E"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TWGCB-04-009-000</w:t>
            </w:r>
            <w:r>
              <w:t>9</w:t>
            </w:r>
          </w:p>
        </w:tc>
        <w:tc>
          <w:tcPr>
            <w:tcW w:w="1701" w:type="dxa"/>
          </w:tcPr>
          <w:p w14:paraId="40D29680"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安全性設定</w:t>
            </w:r>
            <w:r w:rsidRPr="00D07B76">
              <w:rPr>
                <w:rFonts w:hint="eastAsia"/>
              </w:rPr>
              <w:t>\IE</w:t>
            </w:r>
            <w:r w:rsidRPr="00D07B76">
              <w:rPr>
                <w:rFonts w:hint="eastAsia"/>
              </w:rPr>
              <w:t>安全性</w:t>
            </w:r>
          </w:p>
        </w:tc>
        <w:tc>
          <w:tcPr>
            <w:tcW w:w="1492" w:type="dxa"/>
          </w:tcPr>
          <w:p w14:paraId="69E4739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物件快取保護</w:t>
            </w:r>
          </w:p>
        </w:tc>
        <w:tc>
          <w:tcPr>
            <w:tcW w:w="4036" w:type="dxa"/>
          </w:tcPr>
          <w:p w14:paraId="7C33E99B"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w:t>
            </w:r>
            <w:r>
              <w:rPr>
                <w:rFonts w:hint="eastAsia"/>
              </w:rPr>
              <w:t>項</w:t>
            </w:r>
            <w:r w:rsidRPr="00D07B76">
              <w:rPr>
                <w:rFonts w:hint="eastAsia"/>
              </w:rPr>
              <w:t>原則設定定義使用者在相同網域內或至新網域瀏覽時，是否可以存取物件參照</w:t>
            </w:r>
          </w:p>
          <w:p w14:paraId="6E95D984"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w:t>
            </w:r>
            <w:r>
              <w:rPr>
                <w:rFonts w:hint="eastAsia"/>
              </w:rPr>
              <w:t>項</w:t>
            </w:r>
            <w:r w:rsidRPr="00D07B76">
              <w:rPr>
                <w:rFonts w:hint="eastAsia"/>
              </w:rPr>
              <w:t>原則設定，則透過</w:t>
            </w:r>
            <w:r w:rsidRPr="00D07B76">
              <w:rPr>
                <w:rFonts w:hint="eastAsia"/>
              </w:rPr>
              <w:t>Word</w:t>
            </w:r>
            <w:r w:rsidRPr="00D07B76">
              <w:rPr>
                <w:rFonts w:hint="eastAsia"/>
              </w:rPr>
              <w:t>應用程式存取之</w:t>
            </w:r>
            <w:r w:rsidRPr="00D07B76">
              <w:t>Internet Explorer</w:t>
            </w:r>
            <w:r w:rsidRPr="00D07B76">
              <w:rPr>
                <w:rFonts w:hint="eastAsia"/>
              </w:rPr>
              <w:t>程序，在相同網域內或跨網域瀏覽時將無法再存取物件參照</w:t>
            </w:r>
          </w:p>
          <w:p w14:paraId="05C680B0"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w:t>
            </w:r>
            <w:r>
              <w:rPr>
                <w:rFonts w:hint="eastAsia"/>
              </w:rPr>
              <w:t>項</w:t>
            </w:r>
            <w:r w:rsidRPr="00D07B76">
              <w:rPr>
                <w:rFonts w:hint="eastAsia"/>
              </w:rPr>
              <w:t>原則設定，</w:t>
            </w:r>
            <w:r w:rsidRPr="00D07B76">
              <w:rPr>
                <w:rFonts w:hint="eastAsia"/>
              </w:rPr>
              <w:t>Internet Explorer</w:t>
            </w:r>
            <w:r w:rsidRPr="00D07B76">
              <w:rPr>
                <w:rFonts w:hint="eastAsia"/>
              </w:rPr>
              <w:t>程序在相同網域內或跨網域瀏覽時將</w:t>
            </w:r>
            <w:r>
              <w:rPr>
                <w:rFonts w:hint="eastAsia"/>
              </w:rPr>
              <w:t>保留</w:t>
            </w:r>
            <w:r w:rsidRPr="00D07B76">
              <w:rPr>
                <w:rFonts w:hint="eastAsia"/>
              </w:rPr>
              <w:t>物件參照</w:t>
            </w:r>
          </w:p>
        </w:tc>
        <w:tc>
          <w:tcPr>
            <w:tcW w:w="2274" w:type="dxa"/>
          </w:tcPr>
          <w:p w14:paraId="2B438A6C" w14:textId="1718EC38"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電腦設定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w:t>
            </w:r>
            <w:r w:rsidRPr="00D07B76">
              <w:rPr>
                <w:rFonts w:hint="eastAsia"/>
              </w:rPr>
              <w:t>物件快取保護</w:t>
            </w:r>
          </w:p>
        </w:tc>
        <w:tc>
          <w:tcPr>
            <w:tcW w:w="1780" w:type="dxa"/>
          </w:tcPr>
          <w:p w14:paraId="59222AB3"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啟用，並選取</w:t>
            </w:r>
            <w:r>
              <w:rPr>
                <w:rFonts w:hint="eastAsia"/>
              </w:rPr>
              <w:t>winword.exe</w:t>
            </w:r>
          </w:p>
        </w:tc>
      </w:tr>
      <w:tr w:rsidR="00FC646F" w:rsidRPr="00873D3D" w14:paraId="41D1AF76"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19AA59F6" w14:textId="77777777" w:rsidR="00FC646F" w:rsidRPr="00494A2C" w:rsidRDefault="00FC646F" w:rsidP="003018C7">
            <w:pPr>
              <w:pStyle w:val="ad"/>
              <w:spacing w:before="76" w:after="76"/>
            </w:pPr>
            <w:r>
              <w:rPr>
                <w:rFonts w:hint="eastAsia"/>
              </w:rPr>
              <w:t>10</w:t>
            </w:r>
          </w:p>
        </w:tc>
        <w:tc>
          <w:tcPr>
            <w:tcW w:w="1418" w:type="dxa"/>
          </w:tcPr>
          <w:p w14:paraId="3749E95E"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Computer </w:t>
            </w:r>
            <w:r w:rsidRPr="00837111">
              <w:rPr>
                <w:rFonts w:hint="eastAsia"/>
              </w:rPr>
              <w:lastRenderedPageBreak/>
              <w:t>Settings</w:t>
            </w:r>
          </w:p>
        </w:tc>
        <w:tc>
          <w:tcPr>
            <w:tcW w:w="1276" w:type="dxa"/>
          </w:tcPr>
          <w:p w14:paraId="298A7B10"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lastRenderedPageBreak/>
              <w:t>TWGCB-04-009-00</w:t>
            </w:r>
            <w:r>
              <w:t>1</w:t>
            </w:r>
            <w:r w:rsidRPr="008D21C2">
              <w:t>0</w:t>
            </w:r>
          </w:p>
        </w:tc>
        <w:tc>
          <w:tcPr>
            <w:tcW w:w="1701" w:type="dxa"/>
          </w:tcPr>
          <w:p w14:paraId="409FEC54"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安全性設定</w:t>
            </w:r>
            <w:r w:rsidRPr="00D07B76">
              <w:rPr>
                <w:rFonts w:hint="eastAsia"/>
              </w:rPr>
              <w:t>\IE</w:t>
            </w:r>
            <w:r w:rsidRPr="00D07B76">
              <w:rPr>
                <w:rFonts w:hint="eastAsia"/>
              </w:rPr>
              <w:t>安全性</w:t>
            </w:r>
          </w:p>
        </w:tc>
        <w:tc>
          <w:tcPr>
            <w:tcW w:w="1492" w:type="dxa"/>
          </w:tcPr>
          <w:p w14:paraId="523A325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來自區域高度的保護</w:t>
            </w:r>
          </w:p>
        </w:tc>
        <w:tc>
          <w:tcPr>
            <w:tcW w:w="4036" w:type="dxa"/>
          </w:tcPr>
          <w:p w14:paraId="1DAA6663"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Internet Explorer</w:t>
            </w:r>
            <w:r w:rsidRPr="00D07B76">
              <w:rPr>
                <w:rFonts w:hint="eastAsia"/>
              </w:rPr>
              <w:t>對每個開啟的網頁設定限制。設定限制的標準是根據網頁的位置</w:t>
            </w:r>
            <w:r w:rsidRPr="00D07B76">
              <w:rPr>
                <w:rFonts w:hint="eastAsia"/>
              </w:rPr>
              <w:t>(</w:t>
            </w:r>
            <w:r w:rsidRPr="00D07B76">
              <w:rPr>
                <w:rFonts w:hint="eastAsia"/>
              </w:rPr>
              <w:t>網際網</w:t>
            </w:r>
            <w:r w:rsidRPr="00D07B76">
              <w:rPr>
                <w:rFonts w:hint="eastAsia"/>
              </w:rPr>
              <w:lastRenderedPageBreak/>
              <w:t>路、內部網路或本機電腦區域等</w:t>
            </w:r>
            <w:r w:rsidRPr="00D07B76">
              <w:rPr>
                <w:rFonts w:hint="eastAsia"/>
              </w:rPr>
              <w:t>)</w:t>
            </w:r>
            <w:r w:rsidRPr="00D07B76">
              <w:rPr>
                <w:rFonts w:hint="eastAsia"/>
              </w:rPr>
              <w:t>。本機電腦上的網頁擁有的安全性限制最少，且位於本機電腦區域內，因此本機電腦安全性區域便成為惡意使用者的主要攻擊目標。如果沒有安全性內容，區域高度也會停用</w:t>
            </w:r>
            <w:r w:rsidRPr="00D07B76">
              <w:rPr>
                <w:rFonts w:hint="eastAsia"/>
              </w:rPr>
              <w:t>JavaScript</w:t>
            </w:r>
            <w:r w:rsidRPr="00D07B76">
              <w:rPr>
                <w:rFonts w:hint="eastAsia"/>
              </w:rPr>
              <w:t>瀏覽</w:t>
            </w:r>
          </w:p>
          <w:p w14:paraId="2D26A694" w14:textId="77777777" w:rsidR="00FC646F" w:rsidRPr="002B0CBD"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2B0CBD">
              <w:rPr>
                <w:rFonts w:hint="eastAsia"/>
              </w:rPr>
              <w:t>如果啟用這項原則設定，任何區域都可以透過</w:t>
            </w:r>
            <w:r w:rsidRPr="002B0CBD">
              <w:rPr>
                <w:rFonts w:hint="eastAsia"/>
              </w:rPr>
              <w:t>Internet Explorer</w:t>
            </w:r>
            <w:r w:rsidRPr="002B0CBD">
              <w:rPr>
                <w:rFonts w:hint="eastAsia"/>
              </w:rPr>
              <w:t>程序受到區域高度保護</w:t>
            </w:r>
          </w:p>
          <w:p w14:paraId="3ED14199"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E428E8">
              <w:rPr>
                <w:rFonts w:hint="eastAsia"/>
              </w:rPr>
              <w:t>如果停用或未設定這項原則設定，沒有區</w:t>
            </w:r>
            <w:r>
              <w:rPr>
                <w:rFonts w:hint="eastAsia"/>
              </w:rPr>
              <w:t>域</w:t>
            </w:r>
            <w:r w:rsidRPr="00E428E8">
              <w:rPr>
                <w:rFonts w:hint="eastAsia"/>
              </w:rPr>
              <w:t>電腦設定會透過</w:t>
            </w:r>
            <w:r w:rsidRPr="00E428E8">
              <w:t>Internet Explorer</w:t>
            </w:r>
            <w:r w:rsidRPr="00E428E8">
              <w:rPr>
                <w:rFonts w:hint="eastAsia"/>
              </w:rPr>
              <w:t>程序</w:t>
            </w:r>
            <w:r w:rsidRPr="002B0CBD">
              <w:rPr>
                <w:rFonts w:hint="eastAsia"/>
              </w:rPr>
              <w:t>受到區域高度保護</w:t>
            </w:r>
          </w:p>
        </w:tc>
        <w:tc>
          <w:tcPr>
            <w:tcW w:w="2274" w:type="dxa"/>
          </w:tcPr>
          <w:p w14:paraId="7CCE6F82" w14:textId="322AEEB8"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電腦設定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電</w:t>
            </w:r>
            <w:r w:rsidRPr="00D07B76">
              <w:rPr>
                <w:rFonts w:hint="eastAsia"/>
              </w:rPr>
              <w:lastRenderedPageBreak/>
              <w:t>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w:t>
            </w:r>
            <w:r w:rsidRPr="00D07B76">
              <w:rPr>
                <w:rFonts w:hint="eastAsia"/>
              </w:rPr>
              <w:t>來自區域高度的保護</w:t>
            </w:r>
          </w:p>
        </w:tc>
        <w:tc>
          <w:tcPr>
            <w:tcW w:w="1780" w:type="dxa"/>
          </w:tcPr>
          <w:p w14:paraId="1698C1C5"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啟用，並選取</w:t>
            </w:r>
            <w:r>
              <w:rPr>
                <w:rFonts w:hint="eastAsia"/>
              </w:rPr>
              <w:t>winword.exe</w:t>
            </w:r>
          </w:p>
        </w:tc>
      </w:tr>
      <w:tr w:rsidR="00FC646F" w:rsidRPr="00873D3D" w14:paraId="75F144EF"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2445156A" w14:textId="77777777" w:rsidR="00FC646F" w:rsidRPr="00494A2C" w:rsidRDefault="00FC646F" w:rsidP="003018C7">
            <w:pPr>
              <w:pStyle w:val="ad"/>
              <w:spacing w:before="76" w:after="76"/>
            </w:pPr>
            <w:r>
              <w:rPr>
                <w:rFonts w:hint="eastAsia"/>
              </w:rPr>
              <w:t>11</w:t>
            </w:r>
          </w:p>
        </w:tc>
        <w:tc>
          <w:tcPr>
            <w:tcW w:w="1418" w:type="dxa"/>
          </w:tcPr>
          <w:p w14:paraId="09534B4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w:t>
            </w:r>
            <w:r w:rsidRPr="00837111">
              <w:rPr>
                <w:rFonts w:hint="eastAsia"/>
              </w:rPr>
              <w:lastRenderedPageBreak/>
              <w:t>Computer Settings</w:t>
            </w:r>
          </w:p>
        </w:tc>
        <w:tc>
          <w:tcPr>
            <w:tcW w:w="1276" w:type="dxa"/>
          </w:tcPr>
          <w:p w14:paraId="5B7C302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lastRenderedPageBreak/>
              <w:t>TWGCB-04-009-</w:t>
            </w:r>
            <w:r w:rsidRPr="008D21C2">
              <w:lastRenderedPageBreak/>
              <w:t>00</w:t>
            </w:r>
            <w:r>
              <w:t>1</w:t>
            </w:r>
            <w:r w:rsidRPr="008D21C2">
              <w:t>1</w:t>
            </w:r>
          </w:p>
        </w:tc>
        <w:tc>
          <w:tcPr>
            <w:tcW w:w="1701" w:type="dxa"/>
          </w:tcPr>
          <w:p w14:paraId="4650DD1A"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安全性設定</w:t>
            </w:r>
            <w:r w:rsidRPr="00D07B76">
              <w:rPr>
                <w:rFonts w:hint="eastAsia"/>
              </w:rPr>
              <w:t>\IE</w:t>
            </w:r>
            <w:r w:rsidRPr="00D07B76">
              <w:rPr>
                <w:rFonts w:hint="eastAsia"/>
              </w:rPr>
              <w:t>安全性</w:t>
            </w:r>
          </w:p>
        </w:tc>
        <w:tc>
          <w:tcPr>
            <w:tcW w:w="1492" w:type="dxa"/>
          </w:tcPr>
          <w:p w14:paraId="273F157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限制</w:t>
            </w:r>
            <w:r w:rsidRPr="00D07B76">
              <w:rPr>
                <w:rFonts w:hint="eastAsia"/>
              </w:rPr>
              <w:t>ActiveX</w:t>
            </w:r>
            <w:r w:rsidRPr="00D07B76">
              <w:rPr>
                <w:rFonts w:hint="eastAsia"/>
              </w:rPr>
              <w:t>安</w:t>
            </w:r>
            <w:r w:rsidRPr="00D07B76">
              <w:rPr>
                <w:rFonts w:hint="eastAsia"/>
              </w:rPr>
              <w:lastRenderedPageBreak/>
              <w:t>裝</w:t>
            </w:r>
          </w:p>
        </w:tc>
        <w:tc>
          <w:tcPr>
            <w:tcW w:w="4036" w:type="dxa"/>
          </w:tcPr>
          <w:p w14:paraId="3A27936E"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這項原則設定決定是否封鎖</w:t>
            </w:r>
            <w:r w:rsidRPr="00D07B76">
              <w:rPr>
                <w:rFonts w:hint="eastAsia"/>
              </w:rPr>
              <w:t>Internet Explorer</w:t>
            </w:r>
            <w:r w:rsidRPr="00D07B76">
              <w:rPr>
                <w:rFonts w:hint="eastAsia"/>
              </w:rPr>
              <w:t>程序的</w:t>
            </w:r>
            <w:r w:rsidRPr="00D07B76">
              <w:rPr>
                <w:rFonts w:hint="eastAsia"/>
              </w:rPr>
              <w:lastRenderedPageBreak/>
              <w:t>ActiveX</w:t>
            </w:r>
            <w:r w:rsidRPr="00D07B76">
              <w:rPr>
                <w:rFonts w:hint="eastAsia"/>
              </w:rPr>
              <w:t>控制項安裝提示</w:t>
            </w:r>
          </w:p>
          <w:p w14:paraId="1B4FBFF3"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如果啟用這項原則設定，將會封鎖</w:t>
            </w:r>
            <w:r w:rsidRPr="00D07B76">
              <w:rPr>
                <w:rFonts w:hint="eastAsia"/>
              </w:rPr>
              <w:t>Internet Explorer</w:t>
            </w:r>
            <w:r w:rsidRPr="00D07B76">
              <w:rPr>
                <w:rFonts w:hint="eastAsia"/>
              </w:rPr>
              <w:t>程序的</w:t>
            </w:r>
            <w:r w:rsidRPr="00D07B76">
              <w:rPr>
                <w:rFonts w:hint="eastAsia"/>
              </w:rPr>
              <w:t>ActiveX</w:t>
            </w:r>
            <w:r w:rsidRPr="00D07B76">
              <w:rPr>
                <w:rFonts w:hint="eastAsia"/>
              </w:rPr>
              <w:t>控制項安裝提示，並避免</w:t>
            </w:r>
            <w:r w:rsidRPr="00D07B76">
              <w:rPr>
                <w:rFonts w:hint="eastAsia"/>
              </w:rPr>
              <w:t>W</w:t>
            </w:r>
            <w:r w:rsidRPr="00D07B76">
              <w:t>ord</w:t>
            </w:r>
            <w:r w:rsidRPr="00D07B76">
              <w:rPr>
                <w:rFonts w:hint="eastAsia"/>
              </w:rPr>
              <w:t>應用程式更新該</w:t>
            </w:r>
            <w:r w:rsidRPr="00D07B76">
              <w:rPr>
                <w:rFonts w:hint="eastAsia"/>
              </w:rPr>
              <w:t>ActiveX</w:t>
            </w:r>
            <w:r w:rsidRPr="00D07B76">
              <w:rPr>
                <w:rFonts w:hint="eastAsia"/>
              </w:rPr>
              <w:t>控制項</w:t>
            </w:r>
          </w:p>
          <w:p w14:paraId="5D8390B6"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如果停用或未設定這項原則設定，將不會封鎖</w:t>
            </w:r>
            <w:r w:rsidRPr="00D07B76">
              <w:rPr>
                <w:rFonts w:hint="eastAsia"/>
              </w:rPr>
              <w:t>Internet Explorer</w:t>
            </w:r>
            <w:r w:rsidRPr="00D07B76">
              <w:rPr>
                <w:rFonts w:hint="eastAsia"/>
              </w:rPr>
              <w:t>程序的</w:t>
            </w:r>
            <w:r w:rsidRPr="00D07B76">
              <w:rPr>
                <w:rFonts w:hint="eastAsia"/>
              </w:rPr>
              <w:t>ActiveX</w:t>
            </w:r>
            <w:r w:rsidRPr="00D07B76">
              <w:rPr>
                <w:rFonts w:hint="eastAsia"/>
              </w:rPr>
              <w:t>控制項安裝提示</w:t>
            </w:r>
          </w:p>
        </w:tc>
        <w:tc>
          <w:tcPr>
            <w:tcW w:w="2274" w:type="dxa"/>
          </w:tcPr>
          <w:p w14:paraId="1B53823E" w14:textId="3414E289"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電腦設定</w:t>
            </w:r>
            <w:r w:rsidRPr="00D07B76">
              <w:rPr>
                <w:rFonts w:hint="eastAsia"/>
              </w:rPr>
              <w:t>\</w:t>
            </w:r>
            <w:r w:rsidRPr="00D07B76">
              <w:rPr>
                <w:rFonts w:hint="eastAsia"/>
              </w:rPr>
              <w:t>系統管理範本</w:t>
            </w:r>
            <w:r w:rsidRPr="00D07B76">
              <w:rPr>
                <w:rFonts w:hint="eastAsia"/>
              </w:rPr>
              <w:t xml:space="preserve">\Microsoft </w:t>
            </w:r>
            <w:r w:rsidRPr="00D07B76">
              <w:rPr>
                <w:rFonts w:hint="eastAsia"/>
              </w:rPr>
              <w:lastRenderedPageBreak/>
              <w:t xml:space="preserve">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w:t>
            </w:r>
            <w:r w:rsidRPr="00D07B76">
              <w:rPr>
                <w:rFonts w:hint="eastAsia"/>
              </w:rPr>
              <w:t>限制</w:t>
            </w:r>
            <w:r w:rsidRPr="00D07B76">
              <w:rPr>
                <w:rFonts w:hint="eastAsia"/>
              </w:rPr>
              <w:t>ActiveX</w:t>
            </w:r>
            <w:r w:rsidRPr="00D07B76">
              <w:rPr>
                <w:rFonts w:hint="eastAsia"/>
              </w:rPr>
              <w:t>安裝</w:t>
            </w:r>
          </w:p>
        </w:tc>
        <w:tc>
          <w:tcPr>
            <w:tcW w:w="1780" w:type="dxa"/>
          </w:tcPr>
          <w:p w14:paraId="6DB83C1E"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啟用，並選取</w:t>
            </w:r>
            <w:r>
              <w:rPr>
                <w:rFonts w:hint="eastAsia"/>
              </w:rPr>
              <w:t>winword.exe</w:t>
            </w:r>
          </w:p>
        </w:tc>
      </w:tr>
      <w:tr w:rsidR="00FC646F" w:rsidRPr="00873D3D" w14:paraId="6E98687F"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43EE6EA0" w14:textId="77777777" w:rsidR="00FC646F" w:rsidRPr="00494A2C" w:rsidRDefault="00FC646F" w:rsidP="003018C7">
            <w:pPr>
              <w:pStyle w:val="ad"/>
              <w:spacing w:before="76" w:after="76"/>
            </w:pPr>
            <w:r>
              <w:rPr>
                <w:rFonts w:hint="eastAsia"/>
              </w:rPr>
              <w:t>12</w:t>
            </w:r>
          </w:p>
        </w:tc>
        <w:tc>
          <w:tcPr>
            <w:tcW w:w="1418" w:type="dxa"/>
          </w:tcPr>
          <w:p w14:paraId="2D16B5E2"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Computer Settings</w:t>
            </w:r>
          </w:p>
        </w:tc>
        <w:tc>
          <w:tcPr>
            <w:tcW w:w="1276" w:type="dxa"/>
          </w:tcPr>
          <w:p w14:paraId="5B4C7D0F"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TWGCB-04-009-001</w:t>
            </w:r>
            <w:r>
              <w:t>2</w:t>
            </w:r>
          </w:p>
        </w:tc>
        <w:tc>
          <w:tcPr>
            <w:tcW w:w="1701" w:type="dxa"/>
          </w:tcPr>
          <w:p w14:paraId="2066A01D"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安全性設定</w:t>
            </w:r>
            <w:r w:rsidRPr="00D07B76">
              <w:rPr>
                <w:rFonts w:hint="eastAsia"/>
              </w:rPr>
              <w:t>\IE</w:t>
            </w:r>
            <w:r w:rsidRPr="00D07B76">
              <w:rPr>
                <w:rFonts w:hint="eastAsia"/>
              </w:rPr>
              <w:t>安全性</w:t>
            </w:r>
          </w:p>
        </w:tc>
        <w:tc>
          <w:tcPr>
            <w:tcW w:w="1492" w:type="dxa"/>
          </w:tcPr>
          <w:p w14:paraId="1C192F1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限制檔案下載</w:t>
            </w:r>
          </w:p>
        </w:tc>
        <w:tc>
          <w:tcPr>
            <w:tcW w:w="4036" w:type="dxa"/>
          </w:tcPr>
          <w:p w14:paraId="0D301B76"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w:t>
            </w:r>
            <w:r>
              <w:rPr>
                <w:rFonts w:hint="eastAsia"/>
              </w:rPr>
              <w:t>項</w:t>
            </w:r>
            <w:r w:rsidRPr="00D07B76">
              <w:rPr>
                <w:rFonts w:hint="eastAsia"/>
              </w:rPr>
              <w:t>原則設定</w:t>
            </w:r>
            <w:r>
              <w:rPr>
                <w:rFonts w:hint="eastAsia"/>
              </w:rPr>
              <w:t>決定是否</w:t>
            </w:r>
            <w:r w:rsidRPr="00D07B76">
              <w:rPr>
                <w:rFonts w:hint="eastAsia"/>
              </w:rPr>
              <w:t>封鎖非使用者起始之檔案下載提示</w:t>
            </w:r>
          </w:p>
          <w:p w14:paraId="099A47C0"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w:t>
            </w:r>
            <w:r>
              <w:rPr>
                <w:rFonts w:hint="eastAsia"/>
              </w:rPr>
              <w:t>項</w:t>
            </w:r>
            <w:r w:rsidRPr="00D07B76">
              <w:rPr>
                <w:rFonts w:hint="eastAsia"/>
              </w:rPr>
              <w:t>原則設定，將會封鎖</w:t>
            </w:r>
            <w:r w:rsidRPr="00D07B76">
              <w:rPr>
                <w:rFonts w:hint="eastAsia"/>
              </w:rPr>
              <w:t>Internet Explorer</w:t>
            </w:r>
            <w:r w:rsidRPr="00D07B76">
              <w:rPr>
                <w:rFonts w:hint="eastAsia"/>
              </w:rPr>
              <w:t>程序的非使用者起始之檔案下載提示</w:t>
            </w:r>
          </w:p>
          <w:p w14:paraId="7EBF47F8"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如果停用這</w:t>
            </w:r>
            <w:r>
              <w:rPr>
                <w:rFonts w:hint="eastAsia"/>
              </w:rPr>
              <w:t>項</w:t>
            </w:r>
            <w:r w:rsidRPr="00D07B76">
              <w:rPr>
                <w:rFonts w:hint="eastAsia"/>
              </w:rPr>
              <w:t>原則設定，將會允許</w:t>
            </w:r>
            <w:r w:rsidRPr="00D07B76">
              <w:rPr>
                <w:rFonts w:hint="eastAsia"/>
              </w:rPr>
              <w:t>Internet Explorer</w:t>
            </w:r>
            <w:r w:rsidRPr="00D07B76">
              <w:rPr>
                <w:rFonts w:hint="eastAsia"/>
              </w:rPr>
              <w:t>程序的非</w:t>
            </w:r>
            <w:r w:rsidRPr="00D07B76">
              <w:rPr>
                <w:rFonts w:hint="eastAsia"/>
              </w:rPr>
              <w:lastRenderedPageBreak/>
              <w:t>使用者起始之檔案下載提示</w:t>
            </w:r>
          </w:p>
        </w:tc>
        <w:tc>
          <w:tcPr>
            <w:tcW w:w="2274" w:type="dxa"/>
          </w:tcPr>
          <w:p w14:paraId="0B38F048" w14:textId="20436582"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電腦設定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w:t>
            </w:r>
            <w:r w:rsidRPr="00D07B76">
              <w:rPr>
                <w:rFonts w:hint="eastAsia"/>
              </w:rPr>
              <w:t>限制檔案下載</w:t>
            </w:r>
          </w:p>
        </w:tc>
        <w:tc>
          <w:tcPr>
            <w:tcW w:w="1780" w:type="dxa"/>
          </w:tcPr>
          <w:p w14:paraId="22669EF3"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啟用，並選取</w:t>
            </w:r>
            <w:r>
              <w:rPr>
                <w:rFonts w:hint="eastAsia"/>
              </w:rPr>
              <w:t>winword.exe</w:t>
            </w:r>
          </w:p>
        </w:tc>
      </w:tr>
      <w:tr w:rsidR="00FC646F" w:rsidRPr="00873D3D" w14:paraId="1F54BBD7"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67EDC805" w14:textId="77777777" w:rsidR="00FC646F" w:rsidRPr="00494A2C" w:rsidRDefault="00FC646F" w:rsidP="003018C7">
            <w:pPr>
              <w:pStyle w:val="ad"/>
              <w:spacing w:before="76" w:after="76"/>
            </w:pPr>
            <w:r>
              <w:rPr>
                <w:rFonts w:hint="eastAsia"/>
              </w:rPr>
              <w:t>13</w:t>
            </w:r>
          </w:p>
        </w:tc>
        <w:tc>
          <w:tcPr>
            <w:tcW w:w="1418" w:type="dxa"/>
          </w:tcPr>
          <w:p w14:paraId="281F59A2"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Computer Settings</w:t>
            </w:r>
          </w:p>
        </w:tc>
        <w:tc>
          <w:tcPr>
            <w:tcW w:w="1276" w:type="dxa"/>
          </w:tcPr>
          <w:p w14:paraId="55BE725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TWGCB-04-009-001</w:t>
            </w:r>
            <w:r>
              <w:t>3</w:t>
            </w:r>
          </w:p>
        </w:tc>
        <w:tc>
          <w:tcPr>
            <w:tcW w:w="1701" w:type="dxa"/>
          </w:tcPr>
          <w:p w14:paraId="06347EC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安全性設定</w:t>
            </w:r>
            <w:r w:rsidRPr="00D07B76">
              <w:rPr>
                <w:rFonts w:hint="eastAsia"/>
              </w:rPr>
              <w:t>\IE</w:t>
            </w:r>
            <w:r w:rsidRPr="00D07B76">
              <w:rPr>
                <w:rFonts w:hint="eastAsia"/>
              </w:rPr>
              <w:t>安全性</w:t>
            </w:r>
          </w:p>
        </w:tc>
        <w:tc>
          <w:tcPr>
            <w:tcW w:w="1492" w:type="dxa"/>
          </w:tcPr>
          <w:p w14:paraId="26F104C5"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從</w:t>
            </w:r>
            <w:r w:rsidRPr="00D07B76">
              <w:rPr>
                <w:rFonts w:hint="eastAsia"/>
              </w:rPr>
              <w:t>URL</w:t>
            </w:r>
            <w:r w:rsidRPr="00D07B76">
              <w:rPr>
                <w:rFonts w:hint="eastAsia"/>
              </w:rPr>
              <w:t>儲存</w:t>
            </w:r>
          </w:p>
        </w:tc>
        <w:tc>
          <w:tcPr>
            <w:tcW w:w="4036" w:type="dxa"/>
          </w:tcPr>
          <w:p w14:paraId="0750B6F0"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w:t>
            </w:r>
            <w:r w:rsidRPr="00D07B76">
              <w:rPr>
                <w:rFonts w:hint="eastAsia"/>
              </w:rPr>
              <w:t>Word</w:t>
            </w:r>
            <w:r w:rsidRPr="00D07B76">
              <w:rPr>
                <w:rFonts w:hint="eastAsia"/>
              </w:rPr>
              <w:t>應用程式傳送給</w:t>
            </w:r>
            <w:r w:rsidRPr="00D07B76">
              <w:rPr>
                <w:rFonts w:hint="eastAsia"/>
              </w:rPr>
              <w:t>Internet Explorer</w:t>
            </w:r>
            <w:r w:rsidRPr="00D07B76">
              <w:rPr>
                <w:rFonts w:hint="eastAsia"/>
              </w:rPr>
              <w:t>評估</w:t>
            </w:r>
            <w:r>
              <w:rPr>
                <w:rFonts w:hint="eastAsia"/>
              </w:rPr>
              <w:t>的</w:t>
            </w:r>
            <w:r w:rsidRPr="00D07B76">
              <w:rPr>
                <w:rFonts w:hint="eastAsia"/>
              </w:rPr>
              <w:t>URLs</w:t>
            </w:r>
            <w:r w:rsidRPr="00D07B76">
              <w:rPr>
                <w:rFonts w:hint="eastAsia"/>
              </w:rPr>
              <w:t>，是否標示</w:t>
            </w:r>
            <w:r>
              <w:rPr>
                <w:rFonts w:hint="eastAsia"/>
              </w:rPr>
              <w:t>M</w:t>
            </w:r>
            <w:r>
              <w:t xml:space="preserve">ark of the </w:t>
            </w:r>
            <w:r w:rsidRPr="00D07B76">
              <w:rPr>
                <w:rFonts w:hint="eastAsia"/>
              </w:rPr>
              <w:t>Web(MOTW</w:t>
            </w:r>
            <w:r w:rsidRPr="00D07B76">
              <w:t>)</w:t>
            </w:r>
            <w:r w:rsidRPr="00D07B76">
              <w:rPr>
                <w:rFonts w:hint="eastAsia"/>
              </w:rPr>
              <w:t>註解</w:t>
            </w:r>
            <w:r>
              <w:rPr>
                <w:rFonts w:hint="eastAsia"/>
              </w:rPr>
              <w:t>，供</w:t>
            </w:r>
            <w:r w:rsidRPr="00D07B76">
              <w:rPr>
                <w:rFonts w:hint="eastAsia"/>
              </w:rPr>
              <w:t>Internet Explorer</w:t>
            </w:r>
            <w:r>
              <w:rPr>
                <w:rFonts w:hint="eastAsia"/>
              </w:rPr>
              <w:t>判斷</w:t>
            </w:r>
            <w:r w:rsidRPr="00EF763D">
              <w:rPr>
                <w:rFonts w:hint="eastAsia"/>
              </w:rPr>
              <w:t>該</w:t>
            </w:r>
            <w:r w:rsidRPr="00EF763D">
              <w:rPr>
                <w:rFonts w:hint="eastAsia"/>
              </w:rPr>
              <w:t>URL</w:t>
            </w:r>
            <w:r>
              <w:rPr>
                <w:rFonts w:hint="eastAsia"/>
              </w:rPr>
              <w:t>是否位於安全</w:t>
            </w:r>
            <w:r w:rsidRPr="00EF763D">
              <w:rPr>
                <w:rFonts w:hint="eastAsia"/>
              </w:rPr>
              <w:t>區域</w:t>
            </w:r>
          </w:p>
          <w:p w14:paraId="3E86BF99"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w:t>
            </w:r>
            <w:r w:rsidRPr="00D07B76">
              <w:tab/>
            </w:r>
            <w:r w:rsidRPr="00D07B76">
              <w:rPr>
                <w:rFonts w:hint="eastAsia"/>
              </w:rPr>
              <w:t>啟用這項原則設定並選擇</w:t>
            </w:r>
            <w:r w:rsidRPr="00D07B76">
              <w:t>Word</w:t>
            </w:r>
            <w:r w:rsidRPr="00D07B76">
              <w:rPr>
                <w:rFonts w:hint="eastAsia"/>
              </w:rPr>
              <w:t>應用程式，</w:t>
            </w:r>
            <w:r w:rsidRPr="00D07B76">
              <w:rPr>
                <w:rFonts w:hint="eastAsia"/>
              </w:rPr>
              <w:t>Internet Explorer</w:t>
            </w:r>
            <w:r w:rsidRPr="00D07B76">
              <w:rPr>
                <w:rFonts w:hint="eastAsia"/>
              </w:rPr>
              <w:t>將分析</w:t>
            </w:r>
            <w:r w:rsidRPr="00D07B76">
              <w:t>Word</w:t>
            </w:r>
            <w:r w:rsidRPr="00D07B76">
              <w:rPr>
                <w:rFonts w:hint="eastAsia"/>
              </w:rPr>
              <w:t>應用程式傳送的</w:t>
            </w:r>
            <w:r w:rsidRPr="00D07B76">
              <w:rPr>
                <w:rFonts w:hint="eastAsia"/>
              </w:rPr>
              <w:t>URL</w:t>
            </w:r>
            <w:r w:rsidRPr="00D07B76">
              <w:rPr>
                <w:rFonts w:hint="eastAsia"/>
              </w:rPr>
              <w:t>，</w:t>
            </w:r>
            <w:r>
              <w:rPr>
                <w:rFonts w:hint="eastAsia"/>
              </w:rPr>
              <w:t>藉由</w:t>
            </w:r>
            <w:r>
              <w:rPr>
                <w:rFonts w:hint="eastAsia"/>
              </w:rPr>
              <w:t>M</w:t>
            </w:r>
            <w:r>
              <w:t>OTW</w:t>
            </w:r>
            <w:r w:rsidRPr="00D07B76">
              <w:rPr>
                <w:rFonts w:hint="eastAsia"/>
              </w:rPr>
              <w:t>註解</w:t>
            </w:r>
            <w:r>
              <w:rPr>
                <w:rFonts w:hint="eastAsia"/>
              </w:rPr>
              <w:t>判斷</w:t>
            </w:r>
            <w:r w:rsidRPr="00AA65A1">
              <w:rPr>
                <w:rFonts w:hint="eastAsia"/>
              </w:rPr>
              <w:t>網頁的位置</w:t>
            </w:r>
            <w:r>
              <w:rPr>
                <w:rFonts w:hint="eastAsia"/>
              </w:rPr>
              <w:t>(</w:t>
            </w:r>
            <w:r>
              <w:rPr>
                <w:rFonts w:hint="eastAsia"/>
              </w:rPr>
              <w:t>如網際網路區域或近端內部網路區域</w:t>
            </w:r>
            <w:r>
              <w:rPr>
                <w:rFonts w:hint="eastAsia"/>
              </w:rPr>
              <w:t>)</w:t>
            </w:r>
            <w:r>
              <w:rPr>
                <w:rFonts w:hint="eastAsia"/>
              </w:rPr>
              <w:t>，並採用相對應之安全性設定來瀏覽該網頁</w:t>
            </w:r>
          </w:p>
        </w:tc>
        <w:tc>
          <w:tcPr>
            <w:tcW w:w="2274" w:type="dxa"/>
          </w:tcPr>
          <w:p w14:paraId="52712314" w14:textId="5499E77E"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電腦設定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w:t>
            </w:r>
            <w:r w:rsidRPr="00D07B76">
              <w:rPr>
                <w:rFonts w:hint="eastAsia"/>
              </w:rPr>
              <w:t>從</w:t>
            </w:r>
            <w:r w:rsidRPr="00D07B76">
              <w:rPr>
                <w:rFonts w:hint="eastAsia"/>
              </w:rPr>
              <w:t>URL</w:t>
            </w:r>
            <w:r w:rsidRPr="00D07B76">
              <w:rPr>
                <w:rFonts w:hint="eastAsia"/>
              </w:rPr>
              <w:t>儲存</w:t>
            </w:r>
          </w:p>
        </w:tc>
        <w:tc>
          <w:tcPr>
            <w:tcW w:w="1780" w:type="dxa"/>
          </w:tcPr>
          <w:p w14:paraId="595B8F94"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啟用，並選取</w:t>
            </w:r>
            <w:r>
              <w:rPr>
                <w:rFonts w:hint="eastAsia"/>
              </w:rPr>
              <w:t>winword.exe</w:t>
            </w:r>
          </w:p>
        </w:tc>
      </w:tr>
      <w:tr w:rsidR="00FC646F" w:rsidRPr="00873D3D" w14:paraId="5C900157"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10B6F2B6" w14:textId="77777777" w:rsidR="00FC646F" w:rsidRPr="00494A2C" w:rsidRDefault="00FC646F" w:rsidP="003018C7">
            <w:pPr>
              <w:pStyle w:val="ad"/>
              <w:spacing w:before="76" w:after="76"/>
            </w:pPr>
            <w:r>
              <w:rPr>
                <w:rFonts w:hint="eastAsia"/>
              </w:rPr>
              <w:t>14</w:t>
            </w:r>
          </w:p>
        </w:tc>
        <w:tc>
          <w:tcPr>
            <w:tcW w:w="1418" w:type="dxa"/>
          </w:tcPr>
          <w:p w14:paraId="5589EE28"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w:t>
            </w:r>
            <w:r w:rsidRPr="00837111">
              <w:rPr>
                <w:rFonts w:hint="eastAsia"/>
              </w:rPr>
              <w:lastRenderedPageBreak/>
              <w:t>Computer Settings</w:t>
            </w:r>
          </w:p>
        </w:tc>
        <w:tc>
          <w:tcPr>
            <w:tcW w:w="1276" w:type="dxa"/>
          </w:tcPr>
          <w:p w14:paraId="27825DA8"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lastRenderedPageBreak/>
              <w:t>TWGCB-04-009-</w:t>
            </w:r>
            <w:r w:rsidRPr="008D21C2">
              <w:lastRenderedPageBreak/>
              <w:t>001</w:t>
            </w:r>
            <w:r>
              <w:t>4</w:t>
            </w:r>
          </w:p>
        </w:tc>
        <w:tc>
          <w:tcPr>
            <w:tcW w:w="1701" w:type="dxa"/>
          </w:tcPr>
          <w:p w14:paraId="4F4FC9CD"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安全性設定</w:t>
            </w:r>
            <w:r w:rsidRPr="00D07B76">
              <w:rPr>
                <w:rFonts w:hint="eastAsia"/>
              </w:rPr>
              <w:t>\IE</w:t>
            </w:r>
            <w:r w:rsidRPr="00D07B76">
              <w:rPr>
                <w:rFonts w:hint="eastAsia"/>
              </w:rPr>
              <w:t>安全性</w:t>
            </w:r>
          </w:p>
        </w:tc>
        <w:tc>
          <w:tcPr>
            <w:tcW w:w="1492" w:type="dxa"/>
          </w:tcPr>
          <w:p w14:paraId="42FD9A2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已撰寫指令碼的視</w:t>
            </w:r>
            <w:r w:rsidRPr="00D07B76">
              <w:rPr>
                <w:rFonts w:hint="eastAsia"/>
              </w:rPr>
              <w:lastRenderedPageBreak/>
              <w:t>窗安全</w:t>
            </w:r>
            <w:r>
              <w:rPr>
                <w:rFonts w:hint="eastAsia"/>
              </w:rPr>
              <w:t>性</w:t>
            </w:r>
            <w:r w:rsidRPr="00D07B76">
              <w:rPr>
                <w:rFonts w:hint="eastAsia"/>
              </w:rPr>
              <w:t>限制</w:t>
            </w:r>
          </w:p>
        </w:tc>
        <w:tc>
          <w:tcPr>
            <w:tcW w:w="4036" w:type="dxa"/>
          </w:tcPr>
          <w:p w14:paraId="160FE4D3"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rPr>
                <w:rFonts w:ascii="標楷體" w:hAnsi="標楷體"/>
              </w:rPr>
            </w:pPr>
            <w:r w:rsidRPr="00D07B76">
              <w:lastRenderedPageBreak/>
              <w:tab/>
              <w:t>Internet Explorer</w:t>
            </w:r>
            <w:r w:rsidRPr="00D07B76">
              <w:rPr>
                <w:rFonts w:hint="eastAsia"/>
              </w:rPr>
              <w:t>允許指令碼以程式開啟不同類型的視窗，調</w:t>
            </w:r>
            <w:r w:rsidRPr="00D07B76">
              <w:rPr>
                <w:rFonts w:hint="eastAsia"/>
              </w:rPr>
              <w:lastRenderedPageBreak/>
              <w:t>整其大小以及位置。視窗安全</w:t>
            </w:r>
            <w:r>
              <w:rPr>
                <w:rFonts w:hint="eastAsia"/>
              </w:rPr>
              <w:t>限制</w:t>
            </w:r>
            <w:r w:rsidRPr="00D07B76">
              <w:rPr>
                <w:rFonts w:hint="eastAsia"/>
              </w:rPr>
              <w:t>功能會限制快顯視窗停留在可視區域</w:t>
            </w:r>
            <w:r w:rsidRPr="00D07B76">
              <w:rPr>
                <w:rFonts w:ascii="標楷體" w:hAnsi="標楷體" w:hint="eastAsia"/>
              </w:rPr>
              <w:t>、</w:t>
            </w:r>
            <w:r w:rsidRPr="00D07B76">
              <w:rPr>
                <w:rFonts w:hint="eastAsia"/>
              </w:rPr>
              <w:t>顯示狀態列，並且無法拖曳至螢幕的可視區域外</w:t>
            </w:r>
          </w:p>
          <w:p w14:paraId="7ACA2287"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w:t>
            </w:r>
            <w:r>
              <w:rPr>
                <w:rFonts w:hint="eastAsia"/>
              </w:rPr>
              <w:t>項</w:t>
            </w:r>
            <w:r w:rsidRPr="00D07B76">
              <w:rPr>
                <w:rFonts w:hint="eastAsia"/>
              </w:rPr>
              <w:t>原則設定，將會限制已撰寫指令碼的視窗</w:t>
            </w:r>
          </w:p>
          <w:p w14:paraId="379B97DE"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w:t>
            </w:r>
            <w:r>
              <w:rPr>
                <w:rFonts w:hint="eastAsia"/>
              </w:rPr>
              <w:t>定</w:t>
            </w:r>
            <w:r w:rsidRPr="00D07B76">
              <w:rPr>
                <w:rFonts w:hint="eastAsia"/>
              </w:rPr>
              <w:t>這</w:t>
            </w:r>
            <w:r>
              <w:rPr>
                <w:rFonts w:hint="eastAsia"/>
              </w:rPr>
              <w:t>項</w:t>
            </w:r>
            <w:r w:rsidRPr="00D07B76">
              <w:rPr>
                <w:rFonts w:hint="eastAsia"/>
              </w:rPr>
              <w:t>原則設定，將允許未知網站：</w:t>
            </w:r>
          </w:p>
          <w:p w14:paraId="671DFF2E" w14:textId="77777777" w:rsidR="00FC646F" w:rsidRPr="00BF032D" w:rsidRDefault="00FC646F" w:rsidP="006709BC">
            <w:pPr>
              <w:pStyle w:val="a3"/>
              <w:numPr>
                <w:ilvl w:val="0"/>
                <w:numId w:val="15"/>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BF032D">
              <w:rPr>
                <w:rFonts w:hint="eastAsia"/>
              </w:rPr>
              <w:t>建立看似來自本機作業系統的瀏覽器視窗</w:t>
            </w:r>
          </w:p>
          <w:p w14:paraId="04D37842" w14:textId="77777777" w:rsidR="00FC646F" w:rsidRDefault="00FC646F" w:rsidP="006709BC">
            <w:pPr>
              <w:pStyle w:val="a3"/>
              <w:numPr>
                <w:ilvl w:val="0"/>
                <w:numId w:val="15"/>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BF032D">
              <w:rPr>
                <w:rFonts w:hint="eastAsia"/>
              </w:rPr>
              <w:t>在螢幕可視區域外建立活動視窗</w:t>
            </w:r>
          </w:p>
          <w:p w14:paraId="3FB928B6" w14:textId="77777777" w:rsidR="00FC646F" w:rsidRPr="002A0D3F" w:rsidRDefault="00FC646F" w:rsidP="006709BC">
            <w:pPr>
              <w:pStyle w:val="a3"/>
              <w:numPr>
                <w:ilvl w:val="0"/>
                <w:numId w:val="15"/>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BF032D">
              <w:rPr>
                <w:rFonts w:hint="eastAsia"/>
              </w:rPr>
              <w:t>覆蓋父視窗，隱藏重要的系統資訊</w:t>
            </w:r>
            <w:r w:rsidRPr="002A0D3F">
              <w:rPr>
                <w:rFonts w:ascii="標楷體" w:hAnsi="標楷體" w:hint="eastAsia"/>
              </w:rPr>
              <w:t>、</w:t>
            </w:r>
            <w:r w:rsidRPr="00BF032D">
              <w:rPr>
                <w:rFonts w:hint="eastAsia"/>
              </w:rPr>
              <w:t>選項或提示</w:t>
            </w:r>
          </w:p>
        </w:tc>
        <w:tc>
          <w:tcPr>
            <w:tcW w:w="2274" w:type="dxa"/>
          </w:tcPr>
          <w:p w14:paraId="3D5B9274" w14:textId="2F52C09D"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電腦設定</w:t>
            </w:r>
            <w:r w:rsidRPr="00D07B76">
              <w:rPr>
                <w:rFonts w:hint="eastAsia"/>
              </w:rPr>
              <w:t>\</w:t>
            </w:r>
            <w:r w:rsidRPr="00D07B76">
              <w:rPr>
                <w:rFonts w:hint="eastAsia"/>
              </w:rPr>
              <w:t>系統管理範本</w:t>
            </w:r>
            <w:r w:rsidRPr="00D07B76">
              <w:rPr>
                <w:rFonts w:hint="eastAsia"/>
              </w:rPr>
              <w:t xml:space="preserve">\Microsoft </w:t>
            </w:r>
            <w:r w:rsidRPr="00D07B76">
              <w:rPr>
                <w:rFonts w:hint="eastAsia"/>
              </w:rPr>
              <w:lastRenderedPageBreak/>
              <w:t xml:space="preserve">Office </w:t>
            </w:r>
            <w:r w:rsidR="00CD745B">
              <w:rPr>
                <w:rFonts w:hint="eastAsia"/>
              </w:rPr>
              <w:t>2019</w:t>
            </w:r>
            <w:r w:rsidRPr="00D07B76">
              <w:rPr>
                <w:rFonts w:hint="eastAsia"/>
              </w:rPr>
              <w:t>(</w:t>
            </w:r>
            <w:r w:rsidRPr="00D07B76">
              <w:rPr>
                <w:rFonts w:hint="eastAsia"/>
              </w:rPr>
              <w:t>電腦</w:t>
            </w:r>
            <w:r w:rsidRPr="00D07B76">
              <w:rPr>
                <w:rFonts w:hint="eastAsia"/>
              </w:rPr>
              <w:t>)\</w:t>
            </w:r>
            <w:r w:rsidRPr="00D07B76">
              <w:rPr>
                <w:rFonts w:hint="eastAsia"/>
              </w:rPr>
              <w:t>安全性設定</w:t>
            </w:r>
            <w:r w:rsidRPr="00D07B76">
              <w:rPr>
                <w:rFonts w:hint="eastAsia"/>
              </w:rPr>
              <w:t>\IE</w:t>
            </w:r>
            <w:r w:rsidRPr="00D07B76">
              <w:rPr>
                <w:rFonts w:hint="eastAsia"/>
              </w:rPr>
              <w:t>安全性</w:t>
            </w:r>
            <w:r w:rsidRPr="00D07B76">
              <w:rPr>
                <w:rFonts w:hint="eastAsia"/>
              </w:rPr>
              <w:t>\</w:t>
            </w:r>
            <w:r w:rsidRPr="00D07B76">
              <w:rPr>
                <w:rFonts w:hint="eastAsia"/>
              </w:rPr>
              <w:t>已撰寫指令碼的視窗安全</w:t>
            </w:r>
            <w:r>
              <w:rPr>
                <w:rFonts w:hint="eastAsia"/>
              </w:rPr>
              <w:t>性</w:t>
            </w:r>
            <w:r w:rsidRPr="00D07B76">
              <w:rPr>
                <w:rFonts w:hint="eastAsia"/>
              </w:rPr>
              <w:t>限制</w:t>
            </w:r>
          </w:p>
        </w:tc>
        <w:tc>
          <w:tcPr>
            <w:tcW w:w="1780" w:type="dxa"/>
          </w:tcPr>
          <w:p w14:paraId="7D0E38CA"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啟用，並選取</w:t>
            </w:r>
            <w:r>
              <w:rPr>
                <w:rFonts w:hint="eastAsia"/>
              </w:rPr>
              <w:t>winword.exe</w:t>
            </w:r>
          </w:p>
        </w:tc>
      </w:tr>
      <w:tr w:rsidR="00FC646F" w:rsidRPr="00873D3D" w14:paraId="739C75ED"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1B904D8F" w14:textId="77777777" w:rsidR="00FC646F" w:rsidRPr="00494A2C" w:rsidRDefault="00FC646F" w:rsidP="003018C7">
            <w:pPr>
              <w:pStyle w:val="ad"/>
              <w:spacing w:before="76" w:after="76"/>
            </w:pPr>
            <w:r>
              <w:rPr>
                <w:rFonts w:hint="eastAsia"/>
              </w:rPr>
              <w:t>15</w:t>
            </w:r>
          </w:p>
        </w:tc>
        <w:tc>
          <w:tcPr>
            <w:tcW w:w="1418" w:type="dxa"/>
          </w:tcPr>
          <w:p w14:paraId="09FC3075"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w:t>
            </w:r>
            <w:r w:rsidRPr="00837111">
              <w:rPr>
                <w:rFonts w:hint="eastAsia"/>
              </w:rPr>
              <w:lastRenderedPageBreak/>
              <w:t>Computer Settings</w:t>
            </w:r>
          </w:p>
        </w:tc>
        <w:tc>
          <w:tcPr>
            <w:tcW w:w="1276" w:type="dxa"/>
          </w:tcPr>
          <w:p w14:paraId="2ADBB340"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bookmarkStart w:id="12" w:name="_Hlk92354119"/>
            <w:r w:rsidRPr="008D21C2">
              <w:lastRenderedPageBreak/>
              <w:t>TWGCB-04-009-</w:t>
            </w:r>
            <w:r w:rsidRPr="008D21C2">
              <w:lastRenderedPageBreak/>
              <w:t>001</w:t>
            </w:r>
            <w:r>
              <w:t>5</w:t>
            </w:r>
            <w:bookmarkEnd w:id="12"/>
          </w:p>
        </w:tc>
        <w:tc>
          <w:tcPr>
            <w:tcW w:w="1701" w:type="dxa"/>
          </w:tcPr>
          <w:p w14:paraId="49786150"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FA2F87">
              <w:lastRenderedPageBreak/>
              <w:t>MS Security Guide</w:t>
            </w:r>
          </w:p>
        </w:tc>
        <w:tc>
          <w:tcPr>
            <w:tcW w:w="1492" w:type="dxa"/>
          </w:tcPr>
          <w:p w14:paraId="2A3A0358"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bookmarkStart w:id="13" w:name="_Hlk92354180"/>
            <w:r w:rsidRPr="0000138C">
              <w:t xml:space="preserve">Block Flash </w:t>
            </w:r>
            <w:r w:rsidRPr="0000138C">
              <w:lastRenderedPageBreak/>
              <w:t>activation in Office documents</w:t>
            </w:r>
            <w:bookmarkEnd w:id="13"/>
          </w:p>
        </w:tc>
        <w:tc>
          <w:tcPr>
            <w:tcW w:w="4036" w:type="dxa"/>
          </w:tcPr>
          <w:p w14:paraId="0E9F132D" w14:textId="77777777" w:rsidR="00FC646F" w:rsidRPr="00FA2F87"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FA2F87">
              <w:rPr>
                <w:rFonts w:hint="eastAsia"/>
              </w:rPr>
              <w:lastRenderedPageBreak/>
              <w:t>這項原則設定決定</w:t>
            </w:r>
            <w:r w:rsidRPr="00FA2F87">
              <w:rPr>
                <w:rFonts w:hint="eastAsia"/>
              </w:rPr>
              <w:t>Office</w:t>
            </w:r>
            <w:r w:rsidRPr="00FA2F87">
              <w:rPr>
                <w:rFonts w:hint="eastAsia"/>
              </w:rPr>
              <w:t>文件是否可啟動</w:t>
            </w:r>
            <w:r w:rsidRPr="00FA2F87">
              <w:rPr>
                <w:rFonts w:hint="eastAsia"/>
              </w:rPr>
              <w:t>Adobe Flash</w:t>
            </w:r>
            <w:r w:rsidRPr="00FA2F87">
              <w:rPr>
                <w:rFonts w:hint="eastAsia"/>
              </w:rPr>
              <w:t>元件</w:t>
            </w:r>
          </w:p>
          <w:p w14:paraId="07AF4E6A" w14:textId="77777777" w:rsidR="00FC646F" w:rsidRPr="00FA2F87"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sidRPr="00FA2F87">
              <w:rPr>
                <w:rFonts w:hint="eastAsia"/>
              </w:rPr>
              <w:lastRenderedPageBreak/>
              <w:t>如果啟用這項原則設定，</w:t>
            </w:r>
            <w:r>
              <w:rPr>
                <w:rFonts w:hint="eastAsia"/>
              </w:rPr>
              <w:t>可透過下列</w:t>
            </w:r>
            <w:r w:rsidRPr="00FA2F87">
              <w:rPr>
                <w:rFonts w:hint="eastAsia"/>
              </w:rPr>
              <w:t>3</w:t>
            </w:r>
            <w:r w:rsidRPr="00FA2F87">
              <w:rPr>
                <w:rFonts w:hint="eastAsia"/>
              </w:rPr>
              <w:t>個控制選項，決定</w:t>
            </w:r>
            <w:r w:rsidRPr="00FA2F87">
              <w:rPr>
                <w:rFonts w:hint="eastAsia"/>
              </w:rPr>
              <w:t>Adobe Flash</w:t>
            </w:r>
            <w:r w:rsidRPr="00FA2F87">
              <w:rPr>
                <w:rFonts w:hint="eastAsia"/>
              </w:rPr>
              <w:t>元件是否可被啟動：</w:t>
            </w:r>
          </w:p>
          <w:p w14:paraId="6B5FDA4C" w14:textId="2EF9F2A2" w:rsidR="00FC646F" w:rsidRPr="0012758E" w:rsidRDefault="00FC646F" w:rsidP="006709BC">
            <w:pPr>
              <w:pStyle w:val="a3"/>
              <w:numPr>
                <w:ilvl w:val="0"/>
                <w:numId w:val="16"/>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12758E">
              <w:rPr>
                <w:rFonts w:hint="eastAsia"/>
              </w:rPr>
              <w:t>Block all activation</w:t>
            </w:r>
            <w:r w:rsidRPr="0012758E">
              <w:rPr>
                <w:rFonts w:hint="eastAsia"/>
              </w:rPr>
              <w:t>：</w:t>
            </w:r>
            <w:r>
              <w:rPr>
                <w:rFonts w:hint="eastAsia"/>
              </w:rPr>
              <w:t>禁止</w:t>
            </w:r>
            <w:r w:rsidRPr="0012758E">
              <w:rPr>
                <w:rFonts w:hint="eastAsia"/>
              </w:rPr>
              <w:t>啟動</w:t>
            </w:r>
            <w:r w:rsidRPr="0012758E">
              <w:rPr>
                <w:rFonts w:hint="eastAsia"/>
              </w:rPr>
              <w:t>Adobe Flash</w:t>
            </w:r>
            <w:r w:rsidRPr="0012758E">
              <w:rPr>
                <w:rFonts w:hint="eastAsia"/>
              </w:rPr>
              <w:t>元件，不論是由</w:t>
            </w:r>
            <w:r w:rsidRPr="0012758E">
              <w:rPr>
                <w:rFonts w:hint="eastAsia"/>
              </w:rPr>
              <w:t>Office</w:t>
            </w:r>
            <w:r w:rsidRPr="0012758E">
              <w:rPr>
                <w:rFonts w:hint="eastAsia"/>
              </w:rPr>
              <w:t>文件直接啟動，或由其他</w:t>
            </w:r>
            <w:r>
              <w:rPr>
                <w:rFonts w:hint="eastAsia"/>
              </w:rPr>
              <w:t>Of</w:t>
            </w:r>
            <w:r>
              <w:t>fice</w:t>
            </w:r>
            <w:r>
              <w:rPr>
                <w:rFonts w:hint="eastAsia"/>
              </w:rPr>
              <w:t>應用程式</w:t>
            </w:r>
            <w:r w:rsidRPr="0012758E">
              <w:rPr>
                <w:rFonts w:hint="eastAsia"/>
              </w:rPr>
              <w:t>內建物件間接啟動</w:t>
            </w:r>
          </w:p>
          <w:p w14:paraId="574692BD" w14:textId="45DDFC3B" w:rsidR="00FC646F" w:rsidRPr="0012758E" w:rsidRDefault="00FC646F" w:rsidP="006709BC">
            <w:pPr>
              <w:pStyle w:val="a3"/>
              <w:numPr>
                <w:ilvl w:val="0"/>
                <w:numId w:val="16"/>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12758E">
              <w:rPr>
                <w:rFonts w:hint="eastAsia"/>
              </w:rPr>
              <w:t>Block embedding/linking, allow other activation</w:t>
            </w:r>
            <w:r w:rsidRPr="0012758E">
              <w:rPr>
                <w:rFonts w:hint="eastAsia"/>
              </w:rPr>
              <w:t>：</w:t>
            </w:r>
            <w:r>
              <w:rPr>
                <w:rFonts w:hint="eastAsia"/>
              </w:rPr>
              <w:t>禁止</w:t>
            </w:r>
            <w:r w:rsidRPr="0012758E">
              <w:rPr>
                <w:rFonts w:hint="eastAsia"/>
              </w:rPr>
              <w:t>Adobe Flash</w:t>
            </w:r>
            <w:r w:rsidRPr="0012758E">
              <w:rPr>
                <w:rFonts w:hint="eastAsia"/>
              </w:rPr>
              <w:t>元件由</w:t>
            </w:r>
            <w:r w:rsidRPr="0012758E">
              <w:rPr>
                <w:rFonts w:hint="eastAsia"/>
              </w:rPr>
              <w:t>Office</w:t>
            </w:r>
            <w:r w:rsidRPr="0012758E">
              <w:rPr>
                <w:rFonts w:hint="eastAsia"/>
              </w:rPr>
              <w:t>文件直接啟動，但允許被其他</w:t>
            </w:r>
            <w:r>
              <w:rPr>
                <w:rFonts w:hint="eastAsia"/>
              </w:rPr>
              <w:t>Of</w:t>
            </w:r>
            <w:r>
              <w:t>fice</w:t>
            </w:r>
            <w:r>
              <w:rPr>
                <w:rFonts w:hint="eastAsia"/>
              </w:rPr>
              <w:t>應用程式</w:t>
            </w:r>
            <w:r w:rsidRPr="0012758E">
              <w:rPr>
                <w:rFonts w:hint="eastAsia"/>
              </w:rPr>
              <w:t>內建物件啟動</w:t>
            </w:r>
          </w:p>
          <w:p w14:paraId="497843B0" w14:textId="77777777" w:rsidR="00FC646F" w:rsidRPr="0012758E" w:rsidRDefault="00FC646F" w:rsidP="006709BC">
            <w:pPr>
              <w:pStyle w:val="a3"/>
              <w:numPr>
                <w:ilvl w:val="0"/>
                <w:numId w:val="16"/>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12758E">
              <w:rPr>
                <w:rFonts w:hint="eastAsia"/>
              </w:rPr>
              <w:t>Allow all activation</w:t>
            </w:r>
            <w:r w:rsidRPr="0012758E">
              <w:rPr>
                <w:rFonts w:hint="eastAsia"/>
              </w:rPr>
              <w:t>：允許</w:t>
            </w:r>
            <w:r w:rsidRPr="00FA2F87">
              <w:rPr>
                <w:rFonts w:hint="eastAsia"/>
              </w:rPr>
              <w:t>Office</w:t>
            </w:r>
            <w:r w:rsidRPr="00FA2F87">
              <w:rPr>
                <w:rFonts w:hint="eastAsia"/>
              </w:rPr>
              <w:t>文件</w:t>
            </w:r>
            <w:r w:rsidRPr="0012758E">
              <w:rPr>
                <w:rFonts w:hint="eastAsia"/>
              </w:rPr>
              <w:t>啟動</w:t>
            </w:r>
            <w:r w:rsidRPr="0012758E">
              <w:rPr>
                <w:rFonts w:hint="eastAsia"/>
              </w:rPr>
              <w:t>Adobe Flash</w:t>
            </w:r>
            <w:r w:rsidRPr="0012758E">
              <w:rPr>
                <w:rFonts w:hint="eastAsia"/>
              </w:rPr>
              <w:t>元件</w:t>
            </w:r>
            <w:r>
              <w:rPr>
                <w:rFonts w:hint="eastAsia"/>
              </w:rPr>
              <w:t>，此選項為</w:t>
            </w:r>
            <w:r w:rsidRPr="00B95973">
              <w:rPr>
                <w:rFonts w:hint="eastAsia"/>
              </w:rPr>
              <w:t>預設</w:t>
            </w:r>
            <w:r w:rsidRPr="00B95973">
              <w:rPr>
                <w:rFonts w:hint="eastAsia"/>
              </w:rPr>
              <w:lastRenderedPageBreak/>
              <w:t>行為</w:t>
            </w:r>
          </w:p>
          <w:p w14:paraId="25C9876A"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FA2F87">
              <w:rPr>
                <w:rFonts w:hint="eastAsia"/>
              </w:rPr>
              <w:t>如果</w:t>
            </w:r>
            <w:r>
              <w:rPr>
                <w:rFonts w:hint="eastAsia"/>
              </w:rPr>
              <w:t>停</w:t>
            </w:r>
            <w:r w:rsidRPr="00FA2F87">
              <w:rPr>
                <w:rFonts w:hint="eastAsia"/>
              </w:rPr>
              <w:t>用</w:t>
            </w:r>
            <w:r>
              <w:rPr>
                <w:rFonts w:hint="eastAsia"/>
              </w:rPr>
              <w:t>或未設定</w:t>
            </w:r>
            <w:r w:rsidRPr="00FA2F87">
              <w:rPr>
                <w:rFonts w:hint="eastAsia"/>
              </w:rPr>
              <w:t>這項原則設定，</w:t>
            </w:r>
            <w:r>
              <w:rPr>
                <w:rFonts w:hint="eastAsia"/>
              </w:rPr>
              <w:t>則</w:t>
            </w:r>
            <w:r w:rsidRPr="0012758E">
              <w:rPr>
                <w:rFonts w:hint="eastAsia"/>
              </w:rPr>
              <w:t>允許</w:t>
            </w:r>
            <w:r w:rsidRPr="00FA2F87">
              <w:rPr>
                <w:rFonts w:hint="eastAsia"/>
              </w:rPr>
              <w:t>Office</w:t>
            </w:r>
            <w:r w:rsidRPr="00FA2F87">
              <w:rPr>
                <w:rFonts w:hint="eastAsia"/>
              </w:rPr>
              <w:t>文件</w:t>
            </w:r>
            <w:r w:rsidRPr="0012758E">
              <w:rPr>
                <w:rFonts w:hint="eastAsia"/>
              </w:rPr>
              <w:t>啟動</w:t>
            </w:r>
            <w:r w:rsidRPr="0012758E">
              <w:rPr>
                <w:rFonts w:hint="eastAsia"/>
              </w:rPr>
              <w:t>Adobe Flash</w:t>
            </w:r>
            <w:r w:rsidRPr="0012758E">
              <w:rPr>
                <w:rFonts w:hint="eastAsia"/>
              </w:rPr>
              <w:t>元件</w:t>
            </w:r>
          </w:p>
          <w:p w14:paraId="3F5CA422" w14:textId="77777777" w:rsidR="00FC646F" w:rsidRPr="00D07B76"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注意：</w:t>
            </w:r>
            <w:r w:rsidRPr="00FA2F87">
              <w:rPr>
                <w:rFonts w:hint="eastAsia"/>
              </w:rPr>
              <w:t>若欲恢復預設行為，需</w:t>
            </w:r>
            <w:r>
              <w:rPr>
                <w:rFonts w:hint="eastAsia"/>
              </w:rPr>
              <w:t>將控制選項</w:t>
            </w:r>
            <w:r w:rsidRPr="00FA2F87">
              <w:rPr>
                <w:rFonts w:hint="eastAsia"/>
              </w:rPr>
              <w:t>設為「</w:t>
            </w:r>
            <w:r w:rsidRPr="0012758E">
              <w:rPr>
                <w:rFonts w:hint="eastAsia"/>
              </w:rPr>
              <w:t>Allow all activation</w:t>
            </w:r>
            <w:r w:rsidRPr="00FA2F87">
              <w:rPr>
                <w:rFonts w:hint="eastAsia"/>
              </w:rPr>
              <w:t>」</w:t>
            </w:r>
          </w:p>
        </w:tc>
        <w:tc>
          <w:tcPr>
            <w:tcW w:w="2274" w:type="dxa"/>
          </w:tcPr>
          <w:p w14:paraId="60116FC9"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電腦設定</w:t>
            </w:r>
            <w:r w:rsidRPr="00D07B76">
              <w:rPr>
                <w:rFonts w:hint="eastAsia"/>
              </w:rPr>
              <w:t>\</w:t>
            </w:r>
            <w:r w:rsidRPr="00D07B76">
              <w:rPr>
                <w:rFonts w:hint="eastAsia"/>
              </w:rPr>
              <w:t>系統管理範本</w:t>
            </w:r>
            <w:r w:rsidRPr="00D07B76">
              <w:rPr>
                <w:rFonts w:hint="eastAsia"/>
              </w:rPr>
              <w:t>\</w:t>
            </w:r>
            <w:r w:rsidRPr="00FA2F87">
              <w:t xml:space="preserve">MS </w:t>
            </w:r>
            <w:r w:rsidRPr="00FA2F87">
              <w:lastRenderedPageBreak/>
              <w:t>Security Guide</w:t>
            </w:r>
            <w:r>
              <w:t>\</w:t>
            </w:r>
            <w:r w:rsidRPr="0000138C">
              <w:t xml:space="preserve"> Block Flash activation in Office documents</w:t>
            </w:r>
          </w:p>
        </w:tc>
        <w:tc>
          <w:tcPr>
            <w:tcW w:w="1780" w:type="dxa"/>
          </w:tcPr>
          <w:p w14:paraId="17FA5E25" w14:textId="3148D4D7" w:rsidR="00FC646F"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啟用，並選取「</w:t>
            </w:r>
            <w:r w:rsidRPr="0010462E">
              <w:t xml:space="preserve">Block all </w:t>
            </w:r>
            <w:r w:rsidRPr="0010462E">
              <w:lastRenderedPageBreak/>
              <w:t>activation</w:t>
            </w:r>
            <w:r>
              <w:rPr>
                <w:rFonts w:hint="eastAsia"/>
              </w:rPr>
              <w:t>」</w:t>
            </w:r>
          </w:p>
        </w:tc>
      </w:tr>
      <w:tr w:rsidR="00FC646F" w:rsidRPr="00873D3D" w14:paraId="223BAED0"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54650872" w14:textId="77777777" w:rsidR="00FC646F" w:rsidRPr="00494A2C" w:rsidRDefault="00FC646F" w:rsidP="003018C7">
            <w:pPr>
              <w:pStyle w:val="ad"/>
              <w:spacing w:before="76" w:after="76"/>
            </w:pPr>
            <w:r>
              <w:rPr>
                <w:rFonts w:hint="eastAsia"/>
              </w:rPr>
              <w:lastRenderedPageBreak/>
              <w:t>16</w:t>
            </w:r>
          </w:p>
        </w:tc>
        <w:tc>
          <w:tcPr>
            <w:tcW w:w="1418" w:type="dxa"/>
          </w:tcPr>
          <w:p w14:paraId="4301E74A"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37111">
              <w:rPr>
                <w:rFonts w:hint="eastAsia"/>
              </w:rPr>
              <w:t>Word 201</w:t>
            </w:r>
            <w:r w:rsidRPr="00837111">
              <w:t>9</w:t>
            </w:r>
            <w:r w:rsidRPr="00837111">
              <w:rPr>
                <w:rFonts w:hint="eastAsia"/>
              </w:rPr>
              <w:t xml:space="preserve"> Computer Settings</w:t>
            </w:r>
          </w:p>
        </w:tc>
        <w:tc>
          <w:tcPr>
            <w:tcW w:w="1276" w:type="dxa"/>
          </w:tcPr>
          <w:p w14:paraId="3B12CE9C"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bookmarkStart w:id="14" w:name="_Hlk92354136"/>
            <w:r w:rsidRPr="008D21C2">
              <w:t>TWGCB-04-009-001</w:t>
            </w:r>
            <w:r>
              <w:t>6</w:t>
            </w:r>
            <w:bookmarkEnd w:id="14"/>
          </w:p>
        </w:tc>
        <w:tc>
          <w:tcPr>
            <w:tcW w:w="1701" w:type="dxa"/>
          </w:tcPr>
          <w:p w14:paraId="5B8D1082"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FA2F87">
              <w:t>MS Security Guide</w:t>
            </w:r>
          </w:p>
        </w:tc>
        <w:tc>
          <w:tcPr>
            <w:tcW w:w="1492" w:type="dxa"/>
          </w:tcPr>
          <w:p w14:paraId="4DBF4343"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00138C">
              <w:t>Restrict legacy JScript execution for Office</w:t>
            </w:r>
          </w:p>
        </w:tc>
        <w:tc>
          <w:tcPr>
            <w:tcW w:w="4036" w:type="dxa"/>
          </w:tcPr>
          <w:p w14:paraId="3D843ABB" w14:textId="702232EE" w:rsidR="00FC646F"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sidRPr="0010462E">
              <w:rPr>
                <w:rFonts w:hint="eastAsia"/>
              </w:rPr>
              <w:t>這項原則設定</w:t>
            </w:r>
            <w:r>
              <w:rPr>
                <w:rFonts w:hint="eastAsia"/>
              </w:rPr>
              <w:t>決定</w:t>
            </w:r>
            <w:r>
              <w:rPr>
                <w:rFonts w:hint="eastAsia"/>
              </w:rPr>
              <w:t>O</w:t>
            </w:r>
            <w:r>
              <w:t>ffice</w:t>
            </w:r>
            <w:r>
              <w:rPr>
                <w:rFonts w:hint="eastAsia"/>
              </w:rPr>
              <w:t>應用程式對哪些</w:t>
            </w:r>
            <w:r>
              <w:rPr>
                <w:rFonts w:hint="eastAsia"/>
              </w:rPr>
              <w:t>In</w:t>
            </w:r>
            <w:r>
              <w:t>ternet Explorer</w:t>
            </w:r>
            <w:r>
              <w:rPr>
                <w:rFonts w:hint="eastAsia"/>
              </w:rPr>
              <w:t>「安全性設定區域」封鎖執行舊版</w:t>
            </w:r>
            <w:r>
              <w:rPr>
                <w:rFonts w:hint="eastAsia"/>
              </w:rPr>
              <w:t>J</w:t>
            </w:r>
            <w:r>
              <w:t>Script</w:t>
            </w:r>
            <w:r>
              <w:rPr>
                <w:rFonts w:hint="eastAsia"/>
              </w:rPr>
              <w:t>程式</w:t>
            </w:r>
          </w:p>
          <w:p w14:paraId="14CDE629" w14:textId="6B08C9F2" w:rsidR="00FC646F"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sidRPr="0010462E">
              <w:rPr>
                <w:rFonts w:hint="eastAsia"/>
              </w:rPr>
              <w:tab/>
            </w:r>
            <w:r w:rsidRPr="0010462E">
              <w:rPr>
                <w:rFonts w:hint="eastAsia"/>
              </w:rPr>
              <w:t>如果啟用這項原則設定，並將</w:t>
            </w:r>
            <w:r>
              <w:rPr>
                <w:rFonts w:hint="eastAsia"/>
              </w:rPr>
              <w:t>指定之</w:t>
            </w:r>
            <w:r w:rsidRPr="0010462E">
              <w:rPr>
                <w:rFonts w:hint="eastAsia"/>
              </w:rPr>
              <w:t>Office</w:t>
            </w:r>
            <w:r w:rsidRPr="0010462E">
              <w:rPr>
                <w:rFonts w:hint="eastAsia"/>
              </w:rPr>
              <w:t>應用程式設為</w:t>
            </w:r>
            <w:r w:rsidRPr="0010462E">
              <w:rPr>
                <w:rFonts w:hint="eastAsia"/>
              </w:rPr>
              <w:t>69632</w:t>
            </w:r>
            <w:r w:rsidRPr="0010462E">
              <w:rPr>
                <w:rFonts w:hint="eastAsia"/>
              </w:rPr>
              <w:t>，</w:t>
            </w:r>
            <w:r>
              <w:rPr>
                <w:rFonts w:hint="eastAsia"/>
              </w:rPr>
              <w:t>則該</w:t>
            </w:r>
            <w:r w:rsidRPr="0010462E">
              <w:rPr>
                <w:rFonts w:hint="eastAsia"/>
              </w:rPr>
              <w:t>應用程式將不會</w:t>
            </w:r>
            <w:r>
              <w:rPr>
                <w:rFonts w:hint="eastAsia"/>
              </w:rPr>
              <w:t>在</w:t>
            </w:r>
            <w:r w:rsidRPr="0010462E">
              <w:rPr>
                <w:rFonts w:hint="eastAsia"/>
              </w:rPr>
              <w:t>「網際網路」</w:t>
            </w:r>
            <w:r>
              <w:rPr>
                <w:rFonts w:hint="eastAsia"/>
              </w:rPr>
              <w:t>與</w:t>
            </w:r>
            <w:r w:rsidRPr="0010462E">
              <w:rPr>
                <w:rFonts w:hint="eastAsia"/>
              </w:rPr>
              <w:t>「限制的網站」</w:t>
            </w:r>
            <w:r>
              <w:rPr>
                <w:rFonts w:hint="eastAsia"/>
              </w:rPr>
              <w:t>安全</w:t>
            </w:r>
            <w:r w:rsidRPr="00EF3A8A">
              <w:rPr>
                <w:rFonts w:hint="eastAsia"/>
              </w:rPr>
              <w:t>區域</w:t>
            </w:r>
            <w:r w:rsidRPr="0010462E">
              <w:rPr>
                <w:rFonts w:hint="eastAsia"/>
              </w:rPr>
              <w:t>執行舊版</w:t>
            </w:r>
            <w:r w:rsidRPr="0010462E">
              <w:rPr>
                <w:rFonts w:hint="eastAsia"/>
              </w:rPr>
              <w:t>J</w:t>
            </w:r>
            <w:r>
              <w:rPr>
                <w:rFonts w:hint="eastAsia"/>
              </w:rPr>
              <w:t>S</w:t>
            </w:r>
            <w:r w:rsidRPr="0010462E">
              <w:rPr>
                <w:rFonts w:hint="eastAsia"/>
              </w:rPr>
              <w:t>cript</w:t>
            </w:r>
            <w:r w:rsidRPr="0010462E">
              <w:rPr>
                <w:rFonts w:hint="eastAsia"/>
              </w:rPr>
              <w:t>程式，且使用者不會收到通知</w:t>
            </w:r>
          </w:p>
          <w:p w14:paraId="3A037EA6" w14:textId="4B3841EC"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10462E">
              <w:rPr>
                <w:rFonts w:hint="eastAsia"/>
              </w:rPr>
              <w:lastRenderedPageBreak/>
              <w:tab/>
            </w:r>
            <w:r w:rsidRPr="0010462E">
              <w:rPr>
                <w:rFonts w:hint="eastAsia"/>
              </w:rPr>
              <w:t>如果停用或未設定這項原則設定，則</w:t>
            </w:r>
            <w:r w:rsidRPr="0010462E">
              <w:rPr>
                <w:rFonts w:hint="eastAsia"/>
              </w:rPr>
              <w:t>Office</w:t>
            </w:r>
            <w:r w:rsidRPr="0010462E">
              <w:rPr>
                <w:rFonts w:hint="eastAsia"/>
              </w:rPr>
              <w:t>應用程式允許</w:t>
            </w:r>
            <w:r>
              <w:rPr>
                <w:rFonts w:hint="eastAsia"/>
              </w:rPr>
              <w:t>執行</w:t>
            </w:r>
            <w:r w:rsidRPr="0010462E">
              <w:rPr>
                <w:rFonts w:hint="eastAsia"/>
              </w:rPr>
              <w:t>舊版</w:t>
            </w:r>
            <w:r w:rsidRPr="0010462E">
              <w:rPr>
                <w:rFonts w:hint="eastAsia"/>
              </w:rPr>
              <w:t>JScript</w:t>
            </w:r>
            <w:r w:rsidRPr="0010462E">
              <w:rPr>
                <w:rFonts w:hint="eastAsia"/>
              </w:rPr>
              <w:t>程式</w:t>
            </w:r>
          </w:p>
        </w:tc>
        <w:tc>
          <w:tcPr>
            <w:tcW w:w="2274" w:type="dxa"/>
          </w:tcPr>
          <w:p w14:paraId="331E7248"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電腦設定</w:t>
            </w:r>
            <w:r w:rsidRPr="00D07B76">
              <w:rPr>
                <w:rFonts w:hint="eastAsia"/>
              </w:rPr>
              <w:t>\</w:t>
            </w:r>
            <w:r w:rsidRPr="00D07B76">
              <w:rPr>
                <w:rFonts w:hint="eastAsia"/>
              </w:rPr>
              <w:t>系統管理範本</w:t>
            </w:r>
            <w:r w:rsidRPr="00D07B76">
              <w:rPr>
                <w:rFonts w:hint="eastAsia"/>
              </w:rPr>
              <w:t>\</w:t>
            </w:r>
            <w:r w:rsidRPr="00FA2F87">
              <w:t>MS Security Guide</w:t>
            </w:r>
            <w:r>
              <w:t>\</w:t>
            </w:r>
            <w:r w:rsidRPr="0000138C">
              <w:t>Restrict legacy JScript execution for Office</w:t>
            </w:r>
          </w:p>
        </w:tc>
        <w:tc>
          <w:tcPr>
            <w:tcW w:w="1780" w:type="dxa"/>
          </w:tcPr>
          <w:p w14:paraId="3213150A" w14:textId="127E9964" w:rsidR="00FC646F"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啟用，並將</w:t>
            </w:r>
            <w:r>
              <w:t>Word</w:t>
            </w:r>
            <w:r>
              <w:rPr>
                <w:rFonts w:hint="eastAsia"/>
              </w:rPr>
              <w:t>應用程式設為「</w:t>
            </w:r>
            <w:r>
              <w:rPr>
                <w:rFonts w:hint="eastAsia"/>
              </w:rPr>
              <w:t>6</w:t>
            </w:r>
            <w:r>
              <w:t>9632</w:t>
            </w:r>
            <w:r>
              <w:rPr>
                <w:rFonts w:hint="eastAsia"/>
              </w:rPr>
              <w:t>」</w:t>
            </w:r>
          </w:p>
        </w:tc>
      </w:tr>
      <w:tr w:rsidR="00FC646F" w:rsidRPr="00873D3D" w14:paraId="340B84D4"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66AE2CA3" w14:textId="77777777" w:rsidR="00FC646F" w:rsidRPr="00494A2C" w:rsidRDefault="00FC646F" w:rsidP="003018C7">
            <w:pPr>
              <w:pStyle w:val="ad"/>
              <w:spacing w:before="76" w:after="76"/>
            </w:pPr>
            <w:r>
              <w:rPr>
                <w:rFonts w:hint="eastAsia"/>
              </w:rPr>
              <w:t>17</w:t>
            </w:r>
          </w:p>
        </w:tc>
        <w:tc>
          <w:tcPr>
            <w:tcW w:w="1418" w:type="dxa"/>
          </w:tcPr>
          <w:p w14:paraId="42F3699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0F25BF4A"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TWGCB-04-009-001</w:t>
            </w:r>
            <w:r>
              <w:t>7</w:t>
            </w:r>
          </w:p>
        </w:tc>
        <w:tc>
          <w:tcPr>
            <w:tcW w:w="1701" w:type="dxa"/>
          </w:tcPr>
          <w:p w14:paraId="362824A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全域選項</w:t>
            </w:r>
            <w:r w:rsidRPr="00D07B76">
              <w:rPr>
                <w:rFonts w:hint="eastAsia"/>
              </w:rPr>
              <w:t>\</w:t>
            </w:r>
            <w:r w:rsidRPr="00D07B76">
              <w:rPr>
                <w:rFonts w:hint="eastAsia"/>
              </w:rPr>
              <w:t>自訂</w:t>
            </w:r>
          </w:p>
        </w:tc>
        <w:tc>
          <w:tcPr>
            <w:tcW w:w="1492" w:type="dxa"/>
          </w:tcPr>
          <w:p w14:paraId="3D13831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560AF">
              <w:rPr>
                <w:rFonts w:hint="eastAsia"/>
              </w:rPr>
              <w:t>停用文件及範本延伸的</w:t>
            </w:r>
            <w:r w:rsidRPr="00D560AF">
              <w:rPr>
                <w:rFonts w:hint="eastAsia"/>
              </w:rPr>
              <w:t>UI</w:t>
            </w:r>
          </w:p>
        </w:tc>
        <w:tc>
          <w:tcPr>
            <w:tcW w:w="4036" w:type="dxa"/>
          </w:tcPr>
          <w:p w14:paraId="30991ACB" w14:textId="77777777" w:rsidR="00FC646F"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w:t>
            </w:r>
            <w:r>
              <w:rPr>
                <w:rFonts w:hint="eastAsia"/>
              </w:rPr>
              <w:t xml:space="preserve">Office </w:t>
            </w:r>
            <w:r w:rsidRPr="00271823">
              <w:t>2019</w:t>
            </w:r>
            <w:r>
              <w:rPr>
                <w:rFonts w:hint="eastAsia"/>
              </w:rPr>
              <w:t>應用程式是否可載入文件或範本所隨附的任何自訂使用者介面</w:t>
            </w:r>
            <w:r>
              <w:rPr>
                <w:rFonts w:hint="eastAsia"/>
              </w:rPr>
              <w:t>(UI)</w:t>
            </w:r>
            <w:r>
              <w:rPr>
                <w:rFonts w:hint="eastAsia"/>
              </w:rPr>
              <w:t>程式碼。</w:t>
            </w:r>
            <w:r>
              <w:rPr>
                <w:rFonts w:hint="eastAsia"/>
              </w:rPr>
              <w:t>Office 2019</w:t>
            </w:r>
            <w:r>
              <w:rPr>
                <w:rFonts w:hint="eastAsia"/>
              </w:rPr>
              <w:t>可讓開發人員擴充文件或範本所隨附的</w:t>
            </w:r>
            <w:r>
              <w:rPr>
                <w:rFonts w:hint="eastAsia"/>
              </w:rPr>
              <w:t>UI</w:t>
            </w:r>
            <w:r>
              <w:rPr>
                <w:rFonts w:hint="eastAsia"/>
              </w:rPr>
              <w:t>自訂碼</w:t>
            </w:r>
          </w:p>
          <w:p w14:paraId="7CA5A6DF" w14:textId="77777777" w:rsidR="00FC646F"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如果啟用這項原則設定，則</w:t>
            </w:r>
            <w:r>
              <w:rPr>
                <w:rFonts w:hint="eastAsia"/>
              </w:rPr>
              <w:t>Office 2019</w:t>
            </w:r>
            <w:r>
              <w:rPr>
                <w:rFonts w:hint="eastAsia"/>
              </w:rPr>
              <w:t>應用程式無法載入文件與範本所隨附的任何</w:t>
            </w:r>
            <w:r>
              <w:rPr>
                <w:rFonts w:hint="eastAsia"/>
              </w:rPr>
              <w:t>UI</w:t>
            </w:r>
            <w:r>
              <w:rPr>
                <w:rFonts w:hint="eastAsia"/>
              </w:rPr>
              <w:t>自訂碼</w:t>
            </w:r>
          </w:p>
          <w:p w14:paraId="79FFC400" w14:textId="77777777" w:rsidR="00FC646F" w:rsidRPr="00E61676"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如果停用或未設定這項原則設定，則</w:t>
            </w:r>
            <w:r>
              <w:rPr>
                <w:rFonts w:hint="eastAsia"/>
              </w:rPr>
              <w:t>Office 2019</w:t>
            </w:r>
            <w:r>
              <w:rPr>
                <w:rFonts w:hint="eastAsia"/>
              </w:rPr>
              <w:t>應用程式會在開啟文件或範本時，載入其隨附的任何</w:t>
            </w:r>
            <w:r>
              <w:rPr>
                <w:rFonts w:hint="eastAsia"/>
              </w:rPr>
              <w:t>UI</w:t>
            </w:r>
            <w:r>
              <w:rPr>
                <w:rFonts w:hint="eastAsia"/>
              </w:rPr>
              <w:t>自訂碼</w:t>
            </w:r>
          </w:p>
        </w:tc>
        <w:tc>
          <w:tcPr>
            <w:tcW w:w="2274" w:type="dxa"/>
          </w:tcPr>
          <w:p w14:paraId="640F321A" w14:textId="14B419D5"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使用者設定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全域選項</w:t>
            </w:r>
            <w:r w:rsidRPr="00D07B76">
              <w:rPr>
                <w:rFonts w:hint="eastAsia"/>
              </w:rPr>
              <w:t>\</w:t>
            </w:r>
            <w:r w:rsidRPr="00D07B76">
              <w:rPr>
                <w:rFonts w:hint="eastAsia"/>
              </w:rPr>
              <w:t>自訂</w:t>
            </w:r>
            <w:r w:rsidRPr="00D07B76">
              <w:rPr>
                <w:rFonts w:hint="eastAsia"/>
              </w:rPr>
              <w:t>\</w:t>
            </w:r>
            <w:r w:rsidRPr="00D560AF">
              <w:rPr>
                <w:rFonts w:hint="eastAsia"/>
              </w:rPr>
              <w:t>停用文件及範本延伸的</w:t>
            </w:r>
            <w:r w:rsidRPr="00D560AF">
              <w:rPr>
                <w:rFonts w:hint="eastAsia"/>
              </w:rPr>
              <w:t>UI</w:t>
            </w:r>
          </w:p>
        </w:tc>
        <w:tc>
          <w:tcPr>
            <w:tcW w:w="1780" w:type="dxa"/>
          </w:tcPr>
          <w:p w14:paraId="36020442"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啟</w:t>
            </w:r>
            <w:r w:rsidRPr="00D07B76">
              <w:rPr>
                <w:rFonts w:hint="eastAsia"/>
              </w:rPr>
              <w:t>用，</w:t>
            </w:r>
            <w:r>
              <w:rPr>
                <w:rFonts w:hint="eastAsia"/>
              </w:rPr>
              <w:t>並</w:t>
            </w:r>
            <w:r w:rsidRPr="00D07B76">
              <w:rPr>
                <w:rFonts w:hint="eastAsia"/>
              </w:rPr>
              <w:t>選取</w:t>
            </w:r>
            <w:r>
              <w:rPr>
                <w:rFonts w:hint="eastAsia"/>
              </w:rPr>
              <w:t>「</w:t>
            </w:r>
            <w:r w:rsidRPr="00D07B76">
              <w:rPr>
                <w:rFonts w:hint="eastAsia"/>
              </w:rPr>
              <w:t>在</w:t>
            </w:r>
            <w:r w:rsidRPr="00D07B76">
              <w:t>Word</w:t>
            </w:r>
            <w:r w:rsidRPr="00D07B76">
              <w:rPr>
                <w:rFonts w:hint="eastAsia"/>
              </w:rPr>
              <w:t>中禁止</w:t>
            </w:r>
            <w:r>
              <w:rPr>
                <w:rFonts w:hint="eastAsia"/>
              </w:rPr>
              <w:t>」</w:t>
            </w:r>
          </w:p>
        </w:tc>
      </w:tr>
      <w:tr w:rsidR="00FC646F" w:rsidRPr="00873D3D" w14:paraId="5482B4C9"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38F39B06" w14:textId="77777777" w:rsidR="00FC646F" w:rsidRPr="00494A2C" w:rsidRDefault="00FC646F" w:rsidP="003018C7">
            <w:pPr>
              <w:pStyle w:val="ad"/>
              <w:spacing w:before="76" w:after="76"/>
            </w:pPr>
            <w:r>
              <w:rPr>
                <w:rFonts w:hint="eastAsia"/>
              </w:rPr>
              <w:lastRenderedPageBreak/>
              <w:t>18</w:t>
            </w:r>
          </w:p>
        </w:tc>
        <w:tc>
          <w:tcPr>
            <w:tcW w:w="1418" w:type="dxa"/>
          </w:tcPr>
          <w:p w14:paraId="748EFF22"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2CDE9FE8"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TWGCB-04-009-001</w:t>
            </w:r>
            <w:r>
              <w:t>8</w:t>
            </w:r>
          </w:p>
        </w:tc>
        <w:tc>
          <w:tcPr>
            <w:tcW w:w="1701" w:type="dxa"/>
          </w:tcPr>
          <w:p w14:paraId="73A95820"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安全性設定</w:t>
            </w:r>
          </w:p>
        </w:tc>
        <w:tc>
          <w:tcPr>
            <w:tcW w:w="1492" w:type="dxa"/>
          </w:tcPr>
          <w:p w14:paraId="42A6C374"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自動安全性</w:t>
            </w:r>
          </w:p>
        </w:tc>
        <w:tc>
          <w:tcPr>
            <w:tcW w:w="4036" w:type="dxa"/>
          </w:tcPr>
          <w:p w14:paraId="12A50E7D" w14:textId="77777777" w:rsidR="00FC646F" w:rsidRPr="00D07B76"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w:t>
            </w:r>
            <w:r>
              <w:rPr>
                <w:rFonts w:hint="eastAsia"/>
              </w:rPr>
              <w:t>項</w:t>
            </w:r>
            <w:r w:rsidRPr="00D07B76">
              <w:rPr>
                <w:rFonts w:hint="eastAsia"/>
              </w:rPr>
              <w:t>原則設定決定巨集是否能在其他應用程式以程式設計方式開啟的</w:t>
            </w:r>
            <w:r w:rsidRPr="00D07B76">
              <w:rPr>
                <w:rFonts w:hint="eastAsia"/>
              </w:rPr>
              <w:t xml:space="preserve">Office </w:t>
            </w:r>
            <w:r>
              <w:rPr>
                <w:rFonts w:hint="eastAsia"/>
              </w:rPr>
              <w:t>2019</w:t>
            </w:r>
            <w:r w:rsidRPr="00D07B76">
              <w:rPr>
                <w:rFonts w:hint="eastAsia"/>
              </w:rPr>
              <w:t>應用程式中執行</w:t>
            </w:r>
          </w:p>
          <w:p w14:paraId="6129809D"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w:t>
            </w:r>
            <w:r>
              <w:rPr>
                <w:rFonts w:hint="eastAsia"/>
              </w:rPr>
              <w:t>項</w:t>
            </w:r>
            <w:r w:rsidRPr="00D07B76">
              <w:rPr>
                <w:rFonts w:hint="eastAsia"/>
              </w:rPr>
              <w:t>原則設定，有</w:t>
            </w:r>
            <w:r w:rsidRPr="00D07B76">
              <w:rPr>
                <w:rFonts w:hint="eastAsia"/>
              </w:rPr>
              <w:t>3</w:t>
            </w:r>
            <w:r>
              <w:rPr>
                <w:rFonts w:hint="eastAsia"/>
              </w:rPr>
              <w:t>個</w:t>
            </w:r>
            <w:r w:rsidRPr="00D07B76">
              <w:rPr>
                <w:rFonts w:hint="eastAsia"/>
              </w:rPr>
              <w:t>控制</w:t>
            </w:r>
            <w:r>
              <w:rPr>
                <w:rFonts w:hint="eastAsia"/>
              </w:rPr>
              <w:t>選</w:t>
            </w:r>
            <w:r w:rsidRPr="00D07B76">
              <w:rPr>
                <w:rFonts w:hint="eastAsia"/>
              </w:rPr>
              <w:t>項</w:t>
            </w:r>
            <w:r>
              <w:rPr>
                <w:rFonts w:hint="eastAsia"/>
              </w:rPr>
              <w:t>可以選擇</w:t>
            </w:r>
            <w:r w:rsidRPr="00D07B76">
              <w:rPr>
                <w:rFonts w:hint="eastAsia"/>
              </w:rPr>
              <w:t>，可以在應用程式以程式設計方式開啟時，控制</w:t>
            </w:r>
            <w:r w:rsidRPr="00D07B76">
              <w:rPr>
                <w:rFonts w:hint="eastAsia"/>
              </w:rPr>
              <w:t>Word</w:t>
            </w:r>
            <w:r w:rsidRPr="00D07B76">
              <w:rPr>
                <w:rFonts w:hint="eastAsia"/>
              </w:rPr>
              <w:t>中的巨集行為：</w:t>
            </w:r>
          </w:p>
          <w:p w14:paraId="1037F183" w14:textId="77777777" w:rsidR="00FC646F" w:rsidRPr="00E01350" w:rsidRDefault="00FC646F" w:rsidP="006709BC">
            <w:pPr>
              <w:pStyle w:val="a3"/>
              <w:numPr>
                <w:ilvl w:val="0"/>
                <w:numId w:val="17"/>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E01350">
              <w:rPr>
                <w:rFonts w:hint="eastAsia"/>
              </w:rPr>
              <w:t>根據預設停用巨集：在以程式設計方式開啟的應用程式中一律停用所有巨集</w:t>
            </w:r>
          </w:p>
          <w:p w14:paraId="4D38E656" w14:textId="77777777" w:rsidR="00FC646F" w:rsidRPr="00E01350" w:rsidRDefault="00FC646F" w:rsidP="006709BC">
            <w:pPr>
              <w:pStyle w:val="a3"/>
              <w:numPr>
                <w:ilvl w:val="0"/>
                <w:numId w:val="17"/>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E01350">
              <w:rPr>
                <w:rFonts w:hint="eastAsia"/>
              </w:rPr>
              <w:t>已啟用巨集</w:t>
            </w:r>
            <w:r w:rsidRPr="00E01350">
              <w:rPr>
                <w:rFonts w:hint="eastAsia"/>
              </w:rPr>
              <w:t>(</w:t>
            </w:r>
            <w:r w:rsidRPr="00E01350">
              <w:rPr>
                <w:rFonts w:hint="eastAsia"/>
              </w:rPr>
              <w:t>預設</w:t>
            </w:r>
            <w:r w:rsidRPr="00E01350">
              <w:rPr>
                <w:rFonts w:hint="eastAsia"/>
              </w:rPr>
              <w:t>)</w:t>
            </w:r>
            <w:r w:rsidRPr="00E01350">
              <w:rPr>
                <w:rFonts w:hint="eastAsia"/>
              </w:rPr>
              <w:t>：巨集可以在以程式設計方式開啟的應用程式中執行。此選項會強制執行</w:t>
            </w:r>
            <w:r w:rsidRPr="00E01350">
              <w:rPr>
                <w:rFonts w:hint="eastAsia"/>
              </w:rPr>
              <w:t>Word</w:t>
            </w:r>
            <w:r w:rsidRPr="00E01350">
              <w:rPr>
                <w:rFonts w:hint="eastAsia"/>
              </w:rPr>
              <w:t>的預設設定</w:t>
            </w:r>
          </w:p>
          <w:p w14:paraId="1AE9507B" w14:textId="77777777" w:rsidR="00FC646F" w:rsidRPr="00E01350" w:rsidRDefault="00FC646F" w:rsidP="006709BC">
            <w:pPr>
              <w:pStyle w:val="a3"/>
              <w:numPr>
                <w:ilvl w:val="0"/>
                <w:numId w:val="17"/>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E01350">
              <w:rPr>
                <w:rFonts w:hint="eastAsia"/>
              </w:rPr>
              <w:t>使用應用程式巨集安全性層級：巨集功能是由</w:t>
            </w:r>
            <w:r w:rsidRPr="00E01350">
              <w:rPr>
                <w:rFonts w:ascii="標楷體" w:hAnsi="標楷體" w:hint="eastAsia"/>
              </w:rPr>
              <w:t>「</w:t>
            </w:r>
            <w:r w:rsidRPr="00E01350">
              <w:rPr>
                <w:rFonts w:hint="eastAsia"/>
              </w:rPr>
              <w:t>信任</w:t>
            </w:r>
            <w:r w:rsidRPr="00E01350">
              <w:rPr>
                <w:rFonts w:hint="eastAsia"/>
              </w:rPr>
              <w:lastRenderedPageBreak/>
              <w:t>中心</w:t>
            </w:r>
            <w:r w:rsidRPr="00E01350">
              <w:rPr>
                <w:rFonts w:ascii="標楷體" w:hAnsi="標楷體" w:hint="eastAsia"/>
              </w:rPr>
              <w:t>」</w:t>
            </w:r>
            <w:r w:rsidRPr="00E01350">
              <w:rPr>
                <w:rFonts w:hint="eastAsia"/>
              </w:rPr>
              <w:t>內的</w:t>
            </w:r>
            <w:r w:rsidRPr="00E01350">
              <w:rPr>
                <w:rFonts w:ascii="標楷體" w:hAnsi="標楷體" w:hint="eastAsia"/>
              </w:rPr>
              <w:t>「</w:t>
            </w:r>
            <w:r w:rsidRPr="00E01350">
              <w:rPr>
                <w:rFonts w:hint="eastAsia"/>
              </w:rPr>
              <w:t>巨集設定</w:t>
            </w:r>
            <w:r w:rsidRPr="00E01350">
              <w:rPr>
                <w:rFonts w:ascii="標楷體" w:hAnsi="標楷體" w:hint="eastAsia"/>
              </w:rPr>
              <w:t>」</w:t>
            </w:r>
            <w:r w:rsidRPr="00E01350">
              <w:rPr>
                <w:rFonts w:hint="eastAsia"/>
              </w:rPr>
              <w:t>區段的設定所決定</w:t>
            </w:r>
          </w:p>
          <w:p w14:paraId="03C12CFE"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17277">
              <w:rPr>
                <w:rFonts w:hint="eastAsia"/>
              </w:rPr>
              <w:t>如果停用或未設定</w:t>
            </w:r>
            <w:r>
              <w:rPr>
                <w:rFonts w:hint="eastAsia"/>
              </w:rPr>
              <w:t>這項</w:t>
            </w:r>
            <w:r w:rsidRPr="00D17277">
              <w:rPr>
                <w:rFonts w:hint="eastAsia"/>
              </w:rPr>
              <w:t>原則設定，則當以程式設計方式使用其他程式來啟動</w:t>
            </w:r>
            <w:r w:rsidRPr="00D17277">
              <w:rPr>
                <w:rFonts w:hint="eastAsia"/>
              </w:rPr>
              <w:t>Microsoft Word</w:t>
            </w:r>
            <w:r w:rsidRPr="00D17277">
              <w:rPr>
                <w:rFonts w:hint="eastAsia"/>
              </w:rPr>
              <w:t>時，任何巨集都能在以程式設計方式開啟的應用程式中執行，而不會遭到封鎖</w:t>
            </w:r>
          </w:p>
        </w:tc>
        <w:tc>
          <w:tcPr>
            <w:tcW w:w="2274" w:type="dxa"/>
          </w:tcPr>
          <w:p w14:paraId="24E7C97E" w14:textId="5C4FCF34"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安全性設定</w:t>
            </w:r>
            <w:r w:rsidRPr="00D07B76">
              <w:rPr>
                <w:rFonts w:hint="eastAsia"/>
              </w:rPr>
              <w:t>\</w:t>
            </w:r>
            <w:r w:rsidRPr="00D07B76">
              <w:rPr>
                <w:rFonts w:hint="eastAsia"/>
              </w:rPr>
              <w:t>自動安全性</w:t>
            </w:r>
          </w:p>
        </w:tc>
        <w:tc>
          <w:tcPr>
            <w:tcW w:w="1780" w:type="dxa"/>
          </w:tcPr>
          <w:p w14:paraId="6B29A99B"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啟用，</w:t>
            </w:r>
            <w:r>
              <w:rPr>
                <w:rFonts w:hint="eastAsia"/>
              </w:rPr>
              <w:t>並</w:t>
            </w:r>
            <w:r w:rsidRPr="00D07B76">
              <w:rPr>
                <w:rFonts w:hint="eastAsia"/>
              </w:rPr>
              <w:t>設定自動安全性層級</w:t>
            </w:r>
            <w:r>
              <w:rPr>
                <w:rFonts w:hint="eastAsia"/>
              </w:rPr>
              <w:t>為「</w:t>
            </w:r>
            <w:r w:rsidRPr="00D07B76">
              <w:rPr>
                <w:rFonts w:hint="eastAsia"/>
              </w:rPr>
              <w:t>使用應用程式巨集安全性層級</w:t>
            </w:r>
            <w:r>
              <w:rPr>
                <w:rFonts w:hint="eastAsia"/>
              </w:rPr>
              <w:t>」</w:t>
            </w:r>
          </w:p>
        </w:tc>
      </w:tr>
      <w:tr w:rsidR="00FC646F" w:rsidRPr="00873D3D" w14:paraId="50E67B7F"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355E584A" w14:textId="77777777" w:rsidR="00FC646F" w:rsidRPr="00494A2C" w:rsidRDefault="00FC646F" w:rsidP="003018C7">
            <w:pPr>
              <w:pStyle w:val="ad"/>
              <w:spacing w:before="76" w:after="76"/>
            </w:pPr>
            <w:r>
              <w:rPr>
                <w:rFonts w:hint="eastAsia"/>
              </w:rPr>
              <w:t>19</w:t>
            </w:r>
          </w:p>
        </w:tc>
        <w:tc>
          <w:tcPr>
            <w:tcW w:w="1418" w:type="dxa"/>
          </w:tcPr>
          <w:p w14:paraId="7F6DDD7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34D6A647"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TWGCB-04-009-001</w:t>
            </w:r>
            <w:r>
              <w:t>9</w:t>
            </w:r>
          </w:p>
        </w:tc>
        <w:tc>
          <w:tcPr>
            <w:tcW w:w="1701" w:type="dxa"/>
          </w:tcPr>
          <w:p w14:paraId="29B5CF88"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0E6E15">
              <w:rPr>
                <w:rFonts w:hint="eastAsia"/>
              </w:rPr>
              <w:t>安全性設定</w:t>
            </w:r>
          </w:p>
        </w:tc>
        <w:tc>
          <w:tcPr>
            <w:tcW w:w="1492" w:type="dxa"/>
          </w:tcPr>
          <w:p w14:paraId="3EE750CD"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2036D7">
              <w:rPr>
                <w:rFonts w:hint="eastAsia"/>
              </w:rPr>
              <w:t>允許</w:t>
            </w:r>
            <w:r w:rsidRPr="002036D7">
              <w:rPr>
                <w:rFonts w:hint="eastAsia"/>
              </w:rPr>
              <w:t>VBA</w:t>
            </w:r>
            <w:r w:rsidRPr="002036D7">
              <w:rPr>
                <w:rFonts w:hint="eastAsia"/>
              </w:rPr>
              <w:t>從不受信任的內部網路位置路徑來載入</w:t>
            </w:r>
            <w:r w:rsidRPr="002036D7">
              <w:rPr>
                <w:rFonts w:hint="eastAsia"/>
              </w:rPr>
              <w:t>TypeLib</w:t>
            </w:r>
            <w:r w:rsidRPr="002036D7">
              <w:rPr>
                <w:rFonts w:hint="eastAsia"/>
              </w:rPr>
              <w:t>參照</w:t>
            </w:r>
          </w:p>
        </w:tc>
        <w:tc>
          <w:tcPr>
            <w:tcW w:w="4036" w:type="dxa"/>
          </w:tcPr>
          <w:p w14:paraId="4B138B62"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ab/>
            </w:r>
            <w:r>
              <w:rPr>
                <w:rFonts w:hint="eastAsia"/>
              </w:rPr>
              <w:t>這項原則設定決定是否允許</w:t>
            </w:r>
            <w:r>
              <w:rPr>
                <w:rFonts w:hint="eastAsia"/>
              </w:rPr>
              <w:t>VBA</w:t>
            </w:r>
            <w:r>
              <w:rPr>
                <w:rFonts w:hint="eastAsia"/>
              </w:rPr>
              <w:t>專案從不受信任的內部網路位置載入</w:t>
            </w:r>
            <w:r>
              <w:rPr>
                <w:rFonts w:hint="eastAsia"/>
              </w:rPr>
              <w:t>TypeLib</w:t>
            </w:r>
            <w:r>
              <w:rPr>
                <w:rFonts w:hint="eastAsia"/>
              </w:rPr>
              <w:t>參照</w:t>
            </w:r>
          </w:p>
          <w:p w14:paraId="47D7104F"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ab/>
            </w:r>
            <w:r>
              <w:rPr>
                <w:rFonts w:hint="eastAsia"/>
              </w:rPr>
              <w:t>根據預設，</w:t>
            </w:r>
            <w:r>
              <w:rPr>
                <w:rFonts w:hint="eastAsia"/>
              </w:rPr>
              <w:t>VBA</w:t>
            </w:r>
            <w:r>
              <w:rPr>
                <w:rFonts w:hint="eastAsia"/>
              </w:rPr>
              <w:t>專案在載入</w:t>
            </w:r>
            <w:r>
              <w:rPr>
                <w:rFonts w:hint="eastAsia"/>
              </w:rPr>
              <w:t>TypeLib</w:t>
            </w:r>
            <w:r>
              <w:rPr>
                <w:rFonts w:hint="eastAsia"/>
              </w:rPr>
              <w:t>參照時，會優先搜尋註冊表，如果在註冊表中找不到該</w:t>
            </w:r>
            <w:r>
              <w:rPr>
                <w:rFonts w:hint="eastAsia"/>
              </w:rPr>
              <w:t>TypeLib</w:t>
            </w:r>
            <w:r>
              <w:rPr>
                <w:rFonts w:hint="eastAsia"/>
              </w:rPr>
              <w:t>，只要專案中的參照路徑未指向不受信任的內部網路位置，則</w:t>
            </w:r>
            <w:r>
              <w:rPr>
                <w:rFonts w:hint="eastAsia"/>
              </w:rPr>
              <w:t>VBA</w:t>
            </w:r>
            <w:r>
              <w:rPr>
                <w:rFonts w:hint="eastAsia"/>
              </w:rPr>
              <w:t>嘗試從該路徑載入</w:t>
            </w:r>
            <w:r>
              <w:rPr>
                <w:rFonts w:hint="eastAsia"/>
              </w:rPr>
              <w:t>TypeLib</w:t>
            </w:r>
            <w:r>
              <w:rPr>
                <w:rFonts w:hint="eastAsia"/>
              </w:rPr>
              <w:t>參照</w:t>
            </w:r>
          </w:p>
          <w:p w14:paraId="20997B25"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ab/>
            </w:r>
            <w:r>
              <w:rPr>
                <w:rFonts w:hint="eastAsia"/>
              </w:rPr>
              <w:t>如果啟用這項原則設定，</w:t>
            </w:r>
            <w:r>
              <w:rPr>
                <w:rFonts w:hint="eastAsia"/>
              </w:rPr>
              <w:t>VBA</w:t>
            </w:r>
            <w:r>
              <w:rPr>
                <w:rFonts w:hint="eastAsia"/>
              </w:rPr>
              <w:t>專案將視內部網路路徑為本機路徑，因此，</w:t>
            </w:r>
            <w:r>
              <w:rPr>
                <w:rFonts w:hint="eastAsia"/>
              </w:rPr>
              <w:t>VBA</w:t>
            </w:r>
            <w:r>
              <w:rPr>
                <w:rFonts w:hint="eastAsia"/>
              </w:rPr>
              <w:t>將嘗試從不在信任網站清單中的內部網路位置搜尋未登錄的參照</w:t>
            </w:r>
          </w:p>
          <w:p w14:paraId="3B16091E" w14:textId="77777777" w:rsidR="00FC646F" w:rsidRPr="008E4D40"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ab/>
            </w:r>
            <w:r>
              <w:rPr>
                <w:rFonts w:hint="eastAsia"/>
              </w:rPr>
              <w:t>如果停用或未設定這項原則設定，則</w:t>
            </w:r>
            <w:r>
              <w:rPr>
                <w:rFonts w:hint="eastAsia"/>
              </w:rPr>
              <w:t>VBA</w:t>
            </w:r>
            <w:r>
              <w:rPr>
                <w:rFonts w:hint="eastAsia"/>
              </w:rPr>
              <w:t>維持其預設行為，拒絕載入位於內部網路位置的</w:t>
            </w:r>
            <w:r>
              <w:rPr>
                <w:rFonts w:hint="eastAsia"/>
              </w:rPr>
              <w:t>TypeLib</w:t>
            </w:r>
            <w:r>
              <w:rPr>
                <w:rFonts w:hint="eastAsia"/>
              </w:rPr>
              <w:t>參照</w:t>
            </w:r>
          </w:p>
        </w:tc>
        <w:tc>
          <w:tcPr>
            <w:tcW w:w="2274" w:type="dxa"/>
          </w:tcPr>
          <w:p w14:paraId="57689319" w14:textId="7CCCDB06"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w:t>
            </w:r>
            <w:r w:rsidRPr="008E4D40">
              <w:rPr>
                <w:rFonts w:hint="eastAsia"/>
              </w:rPr>
              <w:t xml:space="preserve">Microsoft Office </w:t>
            </w:r>
            <w:r w:rsidR="00CD745B">
              <w:rPr>
                <w:rFonts w:hint="eastAsia"/>
              </w:rPr>
              <w:t>2019</w:t>
            </w:r>
            <w:r w:rsidRPr="008E4D40">
              <w:rPr>
                <w:rFonts w:hint="eastAsia"/>
              </w:rPr>
              <w:t>\</w:t>
            </w:r>
            <w:r w:rsidRPr="008E4D40">
              <w:rPr>
                <w:rFonts w:hint="eastAsia"/>
              </w:rPr>
              <w:t>安全性設定</w:t>
            </w:r>
            <w:r w:rsidRPr="008E4D40">
              <w:rPr>
                <w:rFonts w:hint="eastAsia"/>
              </w:rPr>
              <w:t>\</w:t>
            </w:r>
            <w:r w:rsidRPr="008E4D40">
              <w:rPr>
                <w:rFonts w:hint="eastAsia"/>
              </w:rPr>
              <w:t>允許</w:t>
            </w:r>
            <w:r w:rsidRPr="008E4D40">
              <w:rPr>
                <w:rFonts w:hint="eastAsia"/>
              </w:rPr>
              <w:t>VBA</w:t>
            </w:r>
            <w:r w:rsidRPr="008E4D40">
              <w:rPr>
                <w:rFonts w:hint="eastAsia"/>
              </w:rPr>
              <w:t>從不受信任的內部網路位置路徑來載入</w:t>
            </w:r>
            <w:r w:rsidRPr="008E4D40">
              <w:rPr>
                <w:rFonts w:hint="eastAsia"/>
              </w:rPr>
              <w:t>TypeLib</w:t>
            </w:r>
            <w:r w:rsidRPr="008E4D40">
              <w:rPr>
                <w:rFonts w:hint="eastAsia"/>
              </w:rPr>
              <w:t>參照</w:t>
            </w:r>
          </w:p>
        </w:tc>
        <w:tc>
          <w:tcPr>
            <w:tcW w:w="1780" w:type="dxa"/>
          </w:tcPr>
          <w:p w14:paraId="61DFFFB2" w14:textId="77777777" w:rsidR="00FC646F" w:rsidRPr="008E4D40"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停用</w:t>
            </w:r>
          </w:p>
        </w:tc>
      </w:tr>
      <w:tr w:rsidR="00FC646F" w:rsidRPr="00873D3D" w14:paraId="107EB417"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351CAA9A" w14:textId="77777777" w:rsidR="00FC646F" w:rsidRPr="00494A2C" w:rsidRDefault="00FC646F" w:rsidP="003018C7">
            <w:pPr>
              <w:pStyle w:val="ad"/>
              <w:spacing w:before="76" w:after="76"/>
            </w:pPr>
            <w:r>
              <w:rPr>
                <w:rFonts w:hint="eastAsia"/>
              </w:rPr>
              <w:t>20</w:t>
            </w:r>
          </w:p>
        </w:tc>
        <w:tc>
          <w:tcPr>
            <w:tcW w:w="1418" w:type="dxa"/>
          </w:tcPr>
          <w:p w14:paraId="27C9AC44"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7EE269C4"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2</w:t>
            </w:r>
            <w:r w:rsidRPr="008D21C2">
              <w:t>0</w:t>
            </w:r>
          </w:p>
        </w:tc>
        <w:tc>
          <w:tcPr>
            <w:tcW w:w="1701" w:type="dxa"/>
          </w:tcPr>
          <w:p w14:paraId="4F0085D4"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0E6E15">
              <w:rPr>
                <w:rFonts w:hint="eastAsia"/>
              </w:rPr>
              <w:t>安全性設定</w:t>
            </w:r>
          </w:p>
        </w:tc>
        <w:tc>
          <w:tcPr>
            <w:tcW w:w="1492" w:type="dxa"/>
          </w:tcPr>
          <w:p w14:paraId="621AF925"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2036D7">
              <w:rPr>
                <w:rFonts w:hint="eastAsia"/>
              </w:rPr>
              <w:t>停用</w:t>
            </w:r>
            <w:r w:rsidRPr="002036D7">
              <w:rPr>
                <w:rFonts w:hint="eastAsia"/>
              </w:rPr>
              <w:t>VBA</w:t>
            </w:r>
            <w:r w:rsidRPr="002036D7">
              <w:rPr>
                <w:rFonts w:hint="eastAsia"/>
              </w:rPr>
              <w:t>程式庫參照上可能參照本機電腦中不安全位置的其他安全性檢查</w:t>
            </w:r>
          </w:p>
        </w:tc>
        <w:tc>
          <w:tcPr>
            <w:tcW w:w="4036" w:type="dxa"/>
          </w:tcPr>
          <w:p w14:paraId="3FD4E632"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這項原則設定決定是否限制</w:t>
            </w:r>
            <w:r>
              <w:rPr>
                <w:rFonts w:hint="eastAsia"/>
              </w:rPr>
              <w:t>VBA</w:t>
            </w:r>
            <w:r>
              <w:rPr>
                <w:rFonts w:hint="eastAsia"/>
              </w:rPr>
              <w:t>專案只針對註冊表及受信任區域檢查專案程式庫參照</w:t>
            </w:r>
          </w:p>
          <w:p w14:paraId="658FD943"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根據預設，</w:t>
            </w:r>
            <w:r>
              <w:rPr>
                <w:rFonts w:hint="eastAsia"/>
              </w:rPr>
              <w:t>VBA</w:t>
            </w:r>
            <w:r>
              <w:rPr>
                <w:rFonts w:hint="eastAsia"/>
              </w:rPr>
              <w:t>專案會針對程式庫路徑執行額外檢查，以避免從可能不安全的本機位置載入參照</w:t>
            </w:r>
          </w:p>
          <w:p w14:paraId="5A8EDC05"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w:t>
            </w:r>
            <w:r>
              <w:rPr>
                <w:rFonts w:hint="eastAsia"/>
              </w:rPr>
              <w:t>VBA</w:t>
            </w:r>
            <w:r>
              <w:rPr>
                <w:rFonts w:hint="eastAsia"/>
              </w:rPr>
              <w:t>專案將不對位於本機電腦不安</w:t>
            </w:r>
            <w:r>
              <w:rPr>
                <w:rFonts w:hint="eastAsia"/>
              </w:rPr>
              <w:lastRenderedPageBreak/>
              <w:t>全位置之程式庫參照進行安全性檢查</w:t>
            </w:r>
          </w:p>
          <w:p w14:paraId="359B8F3F" w14:textId="77777777" w:rsidR="00FC646F" w:rsidRPr="008E4D40"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如果停用或未設定這項原則設定，</w:t>
            </w:r>
            <w:r>
              <w:rPr>
                <w:rFonts w:hint="eastAsia"/>
              </w:rPr>
              <w:t>VBA</w:t>
            </w:r>
            <w:r>
              <w:rPr>
                <w:rFonts w:hint="eastAsia"/>
              </w:rPr>
              <w:t>專案將對位於本機電腦不安全位置之程式庫參照進行安全性檢查</w:t>
            </w:r>
          </w:p>
        </w:tc>
        <w:tc>
          <w:tcPr>
            <w:tcW w:w="2274" w:type="dxa"/>
          </w:tcPr>
          <w:p w14:paraId="2BD33F27" w14:textId="59FB6CEA"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w:t>
            </w:r>
            <w:r w:rsidRPr="00621DB8">
              <w:rPr>
                <w:rFonts w:hint="eastAsia"/>
              </w:rPr>
              <w:t xml:space="preserve">Microsoft Office </w:t>
            </w:r>
            <w:r w:rsidR="00CD745B">
              <w:rPr>
                <w:rFonts w:hint="eastAsia"/>
              </w:rPr>
              <w:t>2019</w:t>
            </w:r>
            <w:r w:rsidRPr="00621DB8">
              <w:rPr>
                <w:rFonts w:hint="eastAsia"/>
              </w:rPr>
              <w:t>\</w:t>
            </w:r>
            <w:r w:rsidRPr="00621DB8">
              <w:rPr>
                <w:rFonts w:hint="eastAsia"/>
              </w:rPr>
              <w:t>安全性設定</w:t>
            </w:r>
            <w:r w:rsidRPr="00621DB8">
              <w:rPr>
                <w:rFonts w:hint="eastAsia"/>
              </w:rPr>
              <w:t>\</w:t>
            </w:r>
            <w:r w:rsidRPr="00621DB8">
              <w:rPr>
                <w:rFonts w:hint="eastAsia"/>
              </w:rPr>
              <w:t>停用</w:t>
            </w:r>
            <w:r w:rsidRPr="00621DB8">
              <w:rPr>
                <w:rFonts w:hint="eastAsia"/>
              </w:rPr>
              <w:t>VBA</w:t>
            </w:r>
            <w:r w:rsidRPr="00621DB8">
              <w:rPr>
                <w:rFonts w:hint="eastAsia"/>
              </w:rPr>
              <w:t>程式庫參照上可能參照本機電腦中不安全位置的其他安全性檢查</w:t>
            </w:r>
          </w:p>
        </w:tc>
        <w:tc>
          <w:tcPr>
            <w:tcW w:w="1780" w:type="dxa"/>
          </w:tcPr>
          <w:p w14:paraId="622A77C8" w14:textId="77777777" w:rsidR="00FC646F" w:rsidRPr="00621DB8"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t>停用</w:t>
            </w:r>
          </w:p>
        </w:tc>
      </w:tr>
      <w:tr w:rsidR="00FC646F" w:rsidRPr="00873D3D" w14:paraId="7E04BC5B"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67CF858F" w14:textId="77777777" w:rsidR="00FC646F" w:rsidRPr="00494A2C" w:rsidRDefault="00FC646F" w:rsidP="003018C7">
            <w:pPr>
              <w:pStyle w:val="ad"/>
              <w:spacing w:before="76" w:after="76"/>
            </w:pPr>
            <w:r>
              <w:rPr>
                <w:rFonts w:hint="eastAsia"/>
              </w:rPr>
              <w:t>21</w:t>
            </w:r>
          </w:p>
        </w:tc>
        <w:tc>
          <w:tcPr>
            <w:tcW w:w="1418" w:type="dxa"/>
          </w:tcPr>
          <w:p w14:paraId="1F43A96D"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01C7725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2</w:t>
            </w:r>
            <w:r w:rsidRPr="008D21C2">
              <w:t>1</w:t>
            </w:r>
          </w:p>
        </w:tc>
        <w:tc>
          <w:tcPr>
            <w:tcW w:w="1701" w:type="dxa"/>
          </w:tcPr>
          <w:p w14:paraId="5B7A7934"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隱私權</w:t>
            </w:r>
            <w:r w:rsidRPr="00D07B76">
              <w:rPr>
                <w:rFonts w:hint="eastAsia"/>
              </w:rPr>
              <w:t>\</w:t>
            </w:r>
            <w:r w:rsidRPr="00D07B76">
              <w:rPr>
                <w:rFonts w:hint="eastAsia"/>
              </w:rPr>
              <w:t>信任中心</w:t>
            </w:r>
          </w:p>
        </w:tc>
        <w:tc>
          <w:tcPr>
            <w:tcW w:w="1492" w:type="dxa"/>
          </w:tcPr>
          <w:p w14:paraId="0488949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啟用客戶經驗改進計畫</w:t>
            </w:r>
          </w:p>
        </w:tc>
        <w:tc>
          <w:tcPr>
            <w:tcW w:w="4036" w:type="dxa"/>
          </w:tcPr>
          <w:p w14:paraId="06B82C89" w14:textId="77777777" w:rsidR="00FC646F" w:rsidRPr="00D07B76"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這項原則設定決定使用者是否參與</w:t>
            </w:r>
            <w:r w:rsidRPr="00D07B76">
              <w:rPr>
                <w:rFonts w:hint="eastAsia"/>
              </w:rPr>
              <w:t>Microsoft Office</w:t>
            </w:r>
            <w:r w:rsidRPr="00D07B76">
              <w:rPr>
                <w:rFonts w:hint="eastAsia"/>
              </w:rPr>
              <w:t>客戶經驗改進計畫</w:t>
            </w:r>
            <w:r w:rsidRPr="00D07B76">
              <w:rPr>
                <w:rFonts w:hint="eastAsia"/>
              </w:rPr>
              <w:t>(CEIP)</w:t>
            </w:r>
            <w:r w:rsidRPr="00D07B76">
              <w:rPr>
                <w:rFonts w:hint="eastAsia"/>
              </w:rPr>
              <w:t>，以協助改善</w:t>
            </w:r>
            <w:r w:rsidRPr="00D07B76">
              <w:rPr>
                <w:rFonts w:hint="eastAsia"/>
              </w:rPr>
              <w:t>Microsoft Office</w:t>
            </w:r>
            <w:r w:rsidRPr="00D07B76">
              <w:rPr>
                <w:rFonts w:hint="eastAsia"/>
              </w:rPr>
              <w:t>。當使用者選擇參與客戶經驗改進計畫時，</w:t>
            </w:r>
            <w:r w:rsidRPr="00D07B76">
              <w:rPr>
                <w:rFonts w:hint="eastAsia"/>
              </w:rPr>
              <w:t xml:space="preserve">Office </w:t>
            </w:r>
            <w:r w:rsidRPr="00271823">
              <w:t>2019</w:t>
            </w:r>
            <w:r w:rsidRPr="00D07B76">
              <w:rPr>
                <w:rFonts w:hint="eastAsia"/>
              </w:rPr>
              <w:t>應用程式會自動將應用程式使用方式的相關資訊傳送給</w:t>
            </w:r>
            <w:r w:rsidRPr="00D07B76">
              <w:rPr>
                <w:rFonts w:hint="eastAsia"/>
              </w:rPr>
              <w:t>Microsoft</w:t>
            </w:r>
            <w:r w:rsidRPr="00D07B76">
              <w:rPr>
                <w:rFonts w:hint="eastAsia"/>
              </w:rPr>
              <w:t>。此資訊會與其他</w:t>
            </w:r>
            <w:r w:rsidRPr="00D07B76">
              <w:rPr>
                <w:rFonts w:hint="eastAsia"/>
              </w:rPr>
              <w:t>CEIP</w:t>
            </w:r>
            <w:r w:rsidRPr="00D07B76">
              <w:rPr>
                <w:rFonts w:hint="eastAsia"/>
              </w:rPr>
              <w:t>資料結合，協助</w:t>
            </w:r>
            <w:r w:rsidRPr="00D07B76">
              <w:rPr>
                <w:rFonts w:hint="eastAsia"/>
              </w:rPr>
              <w:t>Microsoft</w:t>
            </w:r>
            <w:r w:rsidRPr="00D07B76">
              <w:rPr>
                <w:rFonts w:hint="eastAsia"/>
              </w:rPr>
              <w:t>解決問題並改善使用者最常使用的產品及功能。除了</w:t>
            </w:r>
            <w:r>
              <w:rPr>
                <w:rFonts w:hint="eastAsia"/>
              </w:rPr>
              <w:t>收集</w:t>
            </w:r>
            <w:r w:rsidRPr="00D07B76">
              <w:rPr>
                <w:rFonts w:hint="eastAsia"/>
              </w:rPr>
              <w:t>傳送資料所用的</w:t>
            </w:r>
            <w:r w:rsidRPr="00D07B76">
              <w:rPr>
                <w:rFonts w:hint="eastAsia"/>
              </w:rPr>
              <w:t>IP</w:t>
            </w:r>
            <w:r w:rsidRPr="00D07B76">
              <w:rPr>
                <w:rFonts w:hint="eastAsia"/>
              </w:rPr>
              <w:t>位</w:t>
            </w:r>
            <w:r w:rsidRPr="00D07B76">
              <w:rPr>
                <w:rFonts w:hint="eastAsia"/>
              </w:rPr>
              <w:lastRenderedPageBreak/>
              <w:t>址之外，此功能並不會</w:t>
            </w:r>
            <w:r>
              <w:rPr>
                <w:rFonts w:hint="eastAsia"/>
              </w:rPr>
              <w:t>收集</w:t>
            </w:r>
            <w:r w:rsidRPr="00D07B76">
              <w:rPr>
                <w:rFonts w:hint="eastAsia"/>
              </w:rPr>
              <w:t>使用者的姓名、地址或任何其他身分識別資訊</w:t>
            </w:r>
          </w:p>
          <w:p w14:paraId="62913D8A"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如果啟用或未設定這項原則設定，使用者有機會在首次執行</w:t>
            </w:r>
            <w:r w:rsidRPr="00D07B76">
              <w:rPr>
                <w:rFonts w:hint="eastAsia"/>
              </w:rPr>
              <w:t>Office</w:t>
            </w:r>
            <w:r w:rsidRPr="00D07B76">
              <w:rPr>
                <w:rFonts w:hint="eastAsia"/>
              </w:rPr>
              <w:t>應用程式時選擇參與</w:t>
            </w:r>
            <w:r w:rsidRPr="00D07B76">
              <w:rPr>
                <w:rFonts w:hint="eastAsia"/>
              </w:rPr>
              <w:t>CEIP</w:t>
            </w:r>
          </w:p>
          <w:p w14:paraId="78F2B2B1"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如果停用這項原則設定，使用者</w:t>
            </w:r>
            <w:r>
              <w:rPr>
                <w:rFonts w:hint="eastAsia"/>
              </w:rPr>
              <w:t>則不會</w:t>
            </w:r>
            <w:r w:rsidRPr="00D07B76">
              <w:rPr>
                <w:rFonts w:hint="eastAsia"/>
              </w:rPr>
              <w:t>參與客戶經驗改進計畫</w:t>
            </w:r>
          </w:p>
        </w:tc>
        <w:tc>
          <w:tcPr>
            <w:tcW w:w="2274" w:type="dxa"/>
          </w:tcPr>
          <w:p w14:paraId="11BE2F28" w14:textId="1D8E310A"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隱私權</w:t>
            </w:r>
            <w:r w:rsidRPr="00D07B76">
              <w:rPr>
                <w:rFonts w:hint="eastAsia"/>
              </w:rPr>
              <w:t>\</w:t>
            </w:r>
            <w:r w:rsidRPr="00D07B76">
              <w:rPr>
                <w:rFonts w:hint="eastAsia"/>
              </w:rPr>
              <w:t>信任中心</w:t>
            </w:r>
            <w:r w:rsidRPr="00D07B76">
              <w:rPr>
                <w:rFonts w:hint="eastAsia"/>
              </w:rPr>
              <w:t>\</w:t>
            </w:r>
            <w:r w:rsidRPr="00D07B76">
              <w:rPr>
                <w:rFonts w:hint="eastAsia"/>
              </w:rPr>
              <w:t>啟用客戶經驗改進計畫</w:t>
            </w:r>
          </w:p>
        </w:tc>
        <w:tc>
          <w:tcPr>
            <w:tcW w:w="1780" w:type="dxa"/>
          </w:tcPr>
          <w:p w14:paraId="4823D8F0"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停用</w:t>
            </w:r>
          </w:p>
        </w:tc>
      </w:tr>
      <w:tr w:rsidR="00FC646F" w:rsidRPr="00873D3D" w14:paraId="1F0CF222"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16BAFA94" w14:textId="77777777" w:rsidR="00FC646F" w:rsidRPr="00494A2C" w:rsidRDefault="00FC646F" w:rsidP="003018C7">
            <w:pPr>
              <w:pStyle w:val="ad"/>
              <w:spacing w:before="76" w:after="76"/>
            </w:pPr>
            <w:r>
              <w:rPr>
                <w:rFonts w:hint="eastAsia"/>
              </w:rPr>
              <w:t>22</w:t>
            </w:r>
          </w:p>
        </w:tc>
        <w:tc>
          <w:tcPr>
            <w:tcW w:w="1418" w:type="dxa"/>
          </w:tcPr>
          <w:p w14:paraId="1E2BBBA3"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0ECA14B7"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22</w:t>
            </w:r>
          </w:p>
        </w:tc>
        <w:tc>
          <w:tcPr>
            <w:tcW w:w="1701" w:type="dxa"/>
          </w:tcPr>
          <w:p w14:paraId="7989624E"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隱私權</w:t>
            </w:r>
            <w:r w:rsidRPr="00D07B76">
              <w:rPr>
                <w:rFonts w:hint="eastAsia"/>
              </w:rPr>
              <w:t>\</w:t>
            </w:r>
            <w:r w:rsidRPr="00D07B76">
              <w:rPr>
                <w:rFonts w:hint="eastAsia"/>
              </w:rPr>
              <w:t>信任中心</w:t>
            </w:r>
          </w:p>
        </w:tc>
        <w:tc>
          <w:tcPr>
            <w:tcW w:w="1492" w:type="dxa"/>
          </w:tcPr>
          <w:p w14:paraId="268D428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傳送個人資訊</w:t>
            </w:r>
          </w:p>
        </w:tc>
        <w:tc>
          <w:tcPr>
            <w:tcW w:w="4036" w:type="dxa"/>
          </w:tcPr>
          <w:p w14:paraId="143DCFA5" w14:textId="77777777" w:rsidR="00FC646F" w:rsidRPr="00D07B76"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這項原則設定決定使用者選擇自動傳送</w:t>
            </w:r>
            <w:r w:rsidRPr="00D07B76">
              <w:rPr>
                <w:rFonts w:hint="eastAsia"/>
              </w:rPr>
              <w:t xml:space="preserve">Office </w:t>
            </w:r>
            <w:r w:rsidRPr="00271823">
              <w:t>2019</w:t>
            </w:r>
            <w:r w:rsidRPr="00D07B76">
              <w:rPr>
                <w:rFonts w:hint="eastAsia"/>
              </w:rPr>
              <w:t>應用程式資訊給</w:t>
            </w:r>
            <w:r>
              <w:t>Microsoft</w:t>
            </w:r>
            <w:r w:rsidRPr="00D07B76">
              <w:rPr>
                <w:rFonts w:hint="eastAsia"/>
              </w:rPr>
              <w:t>時，是否可將個人資訊傳送給</w:t>
            </w:r>
            <w:r>
              <w:t>Microsoft</w:t>
            </w:r>
          </w:p>
          <w:p w14:paraId="2253B2ED"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如果啟用或未設定這項原則設定，使用者會將個人資訊傳送給</w:t>
            </w:r>
            <w:r>
              <w:t>Microsoft</w:t>
            </w:r>
          </w:p>
          <w:p w14:paraId="0003FA9B"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如果停用這項原則設定，使用者就無法傳送個人資訊給</w:t>
            </w:r>
            <w:r>
              <w:t>Microsoft</w:t>
            </w:r>
          </w:p>
        </w:tc>
        <w:tc>
          <w:tcPr>
            <w:tcW w:w="2274" w:type="dxa"/>
          </w:tcPr>
          <w:p w14:paraId="33B1AAE1" w14:textId="72FC12EA"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隱私權</w:t>
            </w:r>
            <w:r w:rsidRPr="00D07B76">
              <w:rPr>
                <w:rFonts w:hint="eastAsia"/>
              </w:rPr>
              <w:t>\</w:t>
            </w:r>
            <w:r w:rsidRPr="00D07B76">
              <w:rPr>
                <w:rFonts w:hint="eastAsia"/>
              </w:rPr>
              <w:t>信任中心</w:t>
            </w:r>
            <w:r w:rsidRPr="00D07B76">
              <w:rPr>
                <w:rFonts w:hint="eastAsia"/>
              </w:rPr>
              <w:t>\</w:t>
            </w:r>
            <w:r w:rsidRPr="00D07B76">
              <w:rPr>
                <w:rFonts w:hint="eastAsia"/>
              </w:rPr>
              <w:t>傳送個人資訊</w:t>
            </w:r>
          </w:p>
        </w:tc>
        <w:tc>
          <w:tcPr>
            <w:tcW w:w="1780" w:type="dxa"/>
          </w:tcPr>
          <w:p w14:paraId="41F557C6"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停用</w:t>
            </w:r>
          </w:p>
        </w:tc>
      </w:tr>
      <w:tr w:rsidR="00FC646F" w:rsidRPr="00873D3D" w14:paraId="0C77DCCB"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4EB1C99C" w14:textId="77777777" w:rsidR="00FC646F" w:rsidRPr="00494A2C" w:rsidRDefault="00FC646F" w:rsidP="003018C7">
            <w:pPr>
              <w:pStyle w:val="ad"/>
              <w:spacing w:before="76" w:after="76"/>
            </w:pPr>
            <w:r>
              <w:rPr>
                <w:rFonts w:hint="eastAsia"/>
              </w:rPr>
              <w:t>23</w:t>
            </w:r>
          </w:p>
        </w:tc>
        <w:tc>
          <w:tcPr>
            <w:tcW w:w="1418" w:type="dxa"/>
          </w:tcPr>
          <w:p w14:paraId="1590358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5863077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23</w:t>
            </w:r>
          </w:p>
        </w:tc>
        <w:tc>
          <w:tcPr>
            <w:tcW w:w="1701" w:type="dxa"/>
          </w:tcPr>
          <w:p w14:paraId="6A221E45"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工具</w:t>
            </w:r>
            <w:r w:rsidRPr="00D07B76">
              <w:rPr>
                <w:rFonts w:hint="eastAsia"/>
              </w:rPr>
              <w:t>|</w:t>
            </w:r>
            <w:r w:rsidRPr="00D07B76">
              <w:rPr>
                <w:rFonts w:hint="eastAsia"/>
              </w:rPr>
              <w:t>選項</w:t>
            </w:r>
            <w:r w:rsidRPr="00D07B76">
              <w:rPr>
                <w:rFonts w:hint="eastAsia"/>
              </w:rPr>
              <w:t>|</w:t>
            </w:r>
            <w:r w:rsidRPr="00D07B76">
              <w:rPr>
                <w:rFonts w:hint="eastAsia"/>
              </w:rPr>
              <w:t>拼字檢查</w:t>
            </w:r>
            <w:r w:rsidRPr="00D07B76">
              <w:rPr>
                <w:rFonts w:hint="eastAsia"/>
              </w:rPr>
              <w:t>\</w:t>
            </w:r>
            <w:r w:rsidRPr="00D07B76">
              <w:rPr>
                <w:rFonts w:hint="eastAsia"/>
              </w:rPr>
              <w:t>校訂資料收集</w:t>
            </w:r>
          </w:p>
        </w:tc>
        <w:tc>
          <w:tcPr>
            <w:tcW w:w="1492" w:type="dxa"/>
          </w:tcPr>
          <w:p w14:paraId="39F0263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改善校訂工具</w:t>
            </w:r>
          </w:p>
        </w:tc>
        <w:tc>
          <w:tcPr>
            <w:tcW w:w="4036" w:type="dxa"/>
          </w:tcPr>
          <w:p w14:paraId="4CF5F992"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這項原則設定可控制「協助改善校訂工具」功能是否會傳送使用資</w:t>
            </w:r>
            <w:r>
              <w:rPr>
                <w:rFonts w:hint="eastAsia"/>
              </w:rPr>
              <w:t>料</w:t>
            </w:r>
            <w:r w:rsidRPr="00D07B76">
              <w:rPr>
                <w:rFonts w:hint="eastAsia"/>
              </w:rPr>
              <w:t>給</w:t>
            </w:r>
            <w:r w:rsidRPr="00D07B76">
              <w:rPr>
                <w:rFonts w:hint="eastAsia"/>
              </w:rPr>
              <w:t>Microsoft</w:t>
            </w:r>
            <w:r w:rsidRPr="00D07B76">
              <w:rPr>
                <w:rFonts w:hint="eastAsia"/>
              </w:rPr>
              <w:t>。「協助改善校訂工具」功能會</w:t>
            </w:r>
            <w:r>
              <w:rPr>
                <w:rFonts w:hint="eastAsia"/>
              </w:rPr>
              <w:t>收集</w:t>
            </w:r>
            <w:r w:rsidRPr="00D07B76">
              <w:rPr>
                <w:rFonts w:hint="eastAsia"/>
              </w:rPr>
              <w:t>校訂工具的使用資</w:t>
            </w:r>
            <w:r>
              <w:rPr>
                <w:rFonts w:hint="eastAsia"/>
              </w:rPr>
              <w:t>料</w:t>
            </w:r>
            <w:r w:rsidRPr="00D07B76">
              <w:rPr>
                <w:rFonts w:hint="eastAsia"/>
              </w:rPr>
              <w:t>(</w:t>
            </w:r>
            <w:r w:rsidRPr="00D07B76">
              <w:rPr>
                <w:rFonts w:hint="eastAsia"/>
              </w:rPr>
              <w:t>例如新增至自訂字典</w:t>
            </w:r>
            <w:r w:rsidRPr="00D07B76">
              <w:rPr>
                <w:rFonts w:hint="eastAsia"/>
              </w:rPr>
              <w:t>)</w:t>
            </w:r>
            <w:r w:rsidRPr="00D07B76">
              <w:rPr>
                <w:rFonts w:hint="eastAsia"/>
              </w:rPr>
              <w:t>並傳送給</w:t>
            </w:r>
            <w:r w:rsidRPr="00D07B76">
              <w:rPr>
                <w:rFonts w:hint="eastAsia"/>
              </w:rPr>
              <w:t>Microsoft</w:t>
            </w:r>
            <w:r w:rsidRPr="00D07B76">
              <w:rPr>
                <w:rFonts w:hint="eastAsia"/>
              </w:rPr>
              <w:t>。</w:t>
            </w:r>
            <w:r w:rsidRPr="00D07B76">
              <w:rPr>
                <w:rFonts w:hint="eastAsia"/>
              </w:rPr>
              <w:t>6</w:t>
            </w:r>
            <w:r w:rsidRPr="00D07B76">
              <w:rPr>
                <w:rFonts w:hint="eastAsia"/>
              </w:rPr>
              <w:t>個月之後，該功能會停止傳送資料給</w:t>
            </w:r>
            <w:r w:rsidRPr="00D07B76">
              <w:rPr>
                <w:rFonts w:hint="eastAsia"/>
              </w:rPr>
              <w:t>Microsoft</w:t>
            </w:r>
            <w:r w:rsidRPr="00D07B76">
              <w:rPr>
                <w:rFonts w:hint="eastAsia"/>
              </w:rPr>
              <w:t>，並刪除來自使用者電腦的資料</w:t>
            </w:r>
            <w:r>
              <w:rPr>
                <w:rFonts w:hint="eastAsia"/>
              </w:rPr>
              <w:t>收集</w:t>
            </w:r>
            <w:r w:rsidRPr="00D07B76">
              <w:rPr>
                <w:rFonts w:hint="eastAsia"/>
              </w:rPr>
              <w:t>檔案</w:t>
            </w:r>
          </w:p>
          <w:p w14:paraId="137432BA"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如果啟用或未設定這項原則設定，則會在使用者選擇參加客戶經驗改進計畫</w:t>
            </w:r>
            <w:r w:rsidRPr="00D07B76">
              <w:rPr>
                <w:rFonts w:hint="eastAsia"/>
              </w:rPr>
              <w:t>(CEIP)</w:t>
            </w:r>
            <w:r w:rsidRPr="00D07B76">
              <w:rPr>
                <w:rFonts w:hint="eastAsia"/>
              </w:rPr>
              <w:t>時啟用此功能</w:t>
            </w:r>
          </w:p>
          <w:p w14:paraId="6BCAD77E"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如果停用這項原則設定，則「協</w:t>
            </w:r>
            <w:r w:rsidRPr="00D07B76">
              <w:rPr>
                <w:rFonts w:hint="eastAsia"/>
              </w:rPr>
              <w:lastRenderedPageBreak/>
              <w:t>助改善校訂工具」功能並不會</w:t>
            </w:r>
            <w:r>
              <w:rPr>
                <w:rFonts w:hint="eastAsia"/>
              </w:rPr>
              <w:t>收集</w:t>
            </w:r>
            <w:r w:rsidRPr="00D07B76">
              <w:rPr>
                <w:rFonts w:hint="eastAsia"/>
              </w:rPr>
              <w:t>校訂工具的使用資訊並傳送給</w:t>
            </w:r>
            <w:r w:rsidRPr="00D07B76">
              <w:rPr>
                <w:rFonts w:hint="eastAsia"/>
              </w:rPr>
              <w:t>Microsoft</w:t>
            </w:r>
          </w:p>
        </w:tc>
        <w:tc>
          <w:tcPr>
            <w:tcW w:w="2274" w:type="dxa"/>
          </w:tcPr>
          <w:p w14:paraId="5FB9F961" w14:textId="4B6E8362"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工具</w:t>
            </w:r>
            <w:r w:rsidRPr="00D07B76">
              <w:rPr>
                <w:rFonts w:hint="eastAsia"/>
              </w:rPr>
              <w:t>|</w:t>
            </w:r>
            <w:r w:rsidRPr="00D07B76">
              <w:rPr>
                <w:rFonts w:hint="eastAsia"/>
              </w:rPr>
              <w:t>選項</w:t>
            </w:r>
            <w:r w:rsidRPr="00D07B76">
              <w:rPr>
                <w:rFonts w:hint="eastAsia"/>
              </w:rPr>
              <w:t>|</w:t>
            </w:r>
            <w:r w:rsidRPr="00D07B76">
              <w:rPr>
                <w:rFonts w:hint="eastAsia"/>
              </w:rPr>
              <w:t>拼字檢查</w:t>
            </w:r>
            <w:r w:rsidRPr="00D07B76">
              <w:rPr>
                <w:rFonts w:hint="eastAsia"/>
              </w:rPr>
              <w:t>\</w:t>
            </w:r>
            <w:r w:rsidRPr="00D07B76">
              <w:rPr>
                <w:rFonts w:hint="eastAsia"/>
              </w:rPr>
              <w:t>校訂資料收集</w:t>
            </w:r>
            <w:r w:rsidRPr="00D07B76">
              <w:rPr>
                <w:rFonts w:hint="eastAsia"/>
              </w:rPr>
              <w:t>\</w:t>
            </w:r>
            <w:r w:rsidRPr="00D07B76">
              <w:rPr>
                <w:rFonts w:hint="eastAsia"/>
              </w:rPr>
              <w:t>改善校訂工具</w:t>
            </w:r>
          </w:p>
        </w:tc>
        <w:tc>
          <w:tcPr>
            <w:tcW w:w="1780" w:type="dxa"/>
          </w:tcPr>
          <w:p w14:paraId="7CA0DAC5"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停用</w:t>
            </w:r>
          </w:p>
        </w:tc>
      </w:tr>
      <w:tr w:rsidR="00FC646F" w:rsidRPr="00873D3D" w14:paraId="52516112"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6D5E1B07" w14:textId="77777777" w:rsidR="00FC646F" w:rsidRPr="00494A2C" w:rsidRDefault="00FC646F" w:rsidP="003018C7">
            <w:pPr>
              <w:pStyle w:val="ad"/>
              <w:spacing w:before="76" w:after="76"/>
            </w:pPr>
            <w:r>
              <w:rPr>
                <w:rFonts w:hint="eastAsia"/>
              </w:rPr>
              <w:t>24</w:t>
            </w:r>
          </w:p>
        </w:tc>
        <w:tc>
          <w:tcPr>
            <w:tcW w:w="1418" w:type="dxa"/>
          </w:tcPr>
          <w:p w14:paraId="4E3FE017"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0384B8A3"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24</w:t>
            </w:r>
          </w:p>
        </w:tc>
        <w:tc>
          <w:tcPr>
            <w:tcW w:w="1701" w:type="dxa"/>
          </w:tcPr>
          <w:p w14:paraId="15ABF65F"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其他</w:t>
            </w:r>
          </w:p>
        </w:tc>
        <w:tc>
          <w:tcPr>
            <w:tcW w:w="1492" w:type="dxa"/>
          </w:tcPr>
          <w:p w14:paraId="011753F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控制部落格功能</w:t>
            </w:r>
          </w:p>
        </w:tc>
        <w:tc>
          <w:tcPr>
            <w:tcW w:w="4036" w:type="dxa"/>
          </w:tcPr>
          <w:p w14:paraId="76FDAA3C"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這項原則設定決定使用者是否可以從</w:t>
            </w:r>
            <w:r w:rsidRPr="00D07B76">
              <w:rPr>
                <w:rFonts w:hint="eastAsia"/>
              </w:rPr>
              <w:t>Word</w:t>
            </w:r>
            <w:r w:rsidRPr="00D07B76">
              <w:rPr>
                <w:rFonts w:hint="eastAsia"/>
              </w:rPr>
              <w:t>撰寫並張貼部落格文章</w:t>
            </w:r>
          </w:p>
          <w:p w14:paraId="7C78A8C5"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w:t>
            </w:r>
            <w:r>
              <w:rPr>
                <w:rFonts w:hint="eastAsia"/>
              </w:rPr>
              <w:t>項</w:t>
            </w:r>
            <w:r w:rsidRPr="00D07B76">
              <w:rPr>
                <w:rFonts w:hint="eastAsia"/>
              </w:rPr>
              <w:t>原則設定，則有</w:t>
            </w:r>
            <w:r w:rsidRPr="00D07B76">
              <w:rPr>
                <w:rFonts w:hint="eastAsia"/>
              </w:rPr>
              <w:t>3</w:t>
            </w:r>
            <w:r w:rsidRPr="00D07B76">
              <w:rPr>
                <w:rFonts w:hint="eastAsia"/>
              </w:rPr>
              <w:t>個</w:t>
            </w:r>
            <w:r>
              <w:rPr>
                <w:rFonts w:hint="eastAsia"/>
              </w:rPr>
              <w:t>部</w:t>
            </w:r>
            <w:r w:rsidRPr="00D07B76">
              <w:rPr>
                <w:rFonts w:hint="eastAsia"/>
              </w:rPr>
              <w:t>落格控制選項可以選擇：</w:t>
            </w:r>
          </w:p>
          <w:p w14:paraId="3BEF8561" w14:textId="77777777" w:rsidR="00FC646F" w:rsidRPr="006A78F8" w:rsidRDefault="00FC646F" w:rsidP="006709BC">
            <w:pPr>
              <w:pStyle w:val="a3"/>
              <w:numPr>
                <w:ilvl w:val="0"/>
                <w:numId w:val="18"/>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6A78F8">
              <w:rPr>
                <w:rFonts w:hint="eastAsia"/>
              </w:rPr>
              <w:t>啟用：使用者可以從</w:t>
            </w:r>
            <w:r w:rsidRPr="006A78F8">
              <w:rPr>
                <w:rFonts w:hint="eastAsia"/>
              </w:rPr>
              <w:t>Word</w:t>
            </w:r>
            <w:r w:rsidRPr="006A78F8">
              <w:rPr>
                <w:rFonts w:hint="eastAsia"/>
              </w:rPr>
              <w:t>撰寫並張貼部落格文章到任何可用的部落格。此為</w:t>
            </w:r>
            <w:r w:rsidRPr="006A78F8">
              <w:rPr>
                <w:rFonts w:hint="eastAsia"/>
              </w:rPr>
              <w:t>Word</w:t>
            </w:r>
            <w:r w:rsidRPr="006A78F8">
              <w:rPr>
                <w:rFonts w:hint="eastAsia"/>
              </w:rPr>
              <w:t>應用程式的預設設定</w:t>
            </w:r>
          </w:p>
          <w:p w14:paraId="6EDC9ECC" w14:textId="77777777" w:rsidR="00FC646F" w:rsidRPr="006A78F8" w:rsidRDefault="00FC646F" w:rsidP="006709BC">
            <w:pPr>
              <w:pStyle w:val="a3"/>
              <w:numPr>
                <w:ilvl w:val="0"/>
                <w:numId w:val="18"/>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6A78F8">
              <w:rPr>
                <w:rFonts w:hint="eastAsia"/>
              </w:rPr>
              <w:t>只允許</w:t>
            </w:r>
            <w:r w:rsidRPr="006A78F8">
              <w:rPr>
                <w:rFonts w:hint="eastAsia"/>
              </w:rPr>
              <w:t>SharePoint</w:t>
            </w:r>
            <w:r w:rsidRPr="006A78F8">
              <w:rPr>
                <w:rFonts w:hint="eastAsia"/>
              </w:rPr>
              <w:t>部落格：使用者只能將部落格文章張貼到</w:t>
            </w:r>
            <w:r w:rsidRPr="006A78F8">
              <w:rPr>
                <w:rFonts w:hint="eastAsia"/>
              </w:rPr>
              <w:t>SharePoint</w:t>
            </w:r>
            <w:r w:rsidRPr="006A78F8">
              <w:rPr>
                <w:rFonts w:hint="eastAsia"/>
              </w:rPr>
              <w:t>網站</w:t>
            </w:r>
          </w:p>
          <w:p w14:paraId="20C4D9AB" w14:textId="77777777" w:rsidR="00FC646F" w:rsidRPr="006A78F8" w:rsidRDefault="00FC646F" w:rsidP="006709BC">
            <w:pPr>
              <w:pStyle w:val="a3"/>
              <w:numPr>
                <w:ilvl w:val="0"/>
                <w:numId w:val="18"/>
              </w:numPr>
              <w:tabs>
                <w:tab w:val="clear" w:pos="170"/>
                <w:tab w:val="num"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6A78F8">
              <w:rPr>
                <w:rFonts w:hint="eastAsia"/>
              </w:rPr>
              <w:t>停用所有部落格功能：完全</w:t>
            </w:r>
            <w:r w:rsidRPr="006A78F8">
              <w:rPr>
                <w:rFonts w:hint="eastAsia"/>
              </w:rPr>
              <w:lastRenderedPageBreak/>
              <w:t>停用</w:t>
            </w:r>
            <w:r w:rsidRPr="006A78F8">
              <w:rPr>
                <w:rFonts w:hint="eastAsia"/>
              </w:rPr>
              <w:t>Word</w:t>
            </w:r>
            <w:r w:rsidRPr="006A78F8">
              <w:rPr>
                <w:rFonts w:hint="eastAsia"/>
              </w:rPr>
              <w:t>部落格功能</w:t>
            </w:r>
          </w:p>
          <w:p w14:paraId="3ADF3BC7"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w:t>
            </w:r>
            <w:r>
              <w:rPr>
                <w:rFonts w:hint="eastAsia"/>
              </w:rPr>
              <w:t>項</w:t>
            </w:r>
            <w:r w:rsidRPr="00D07B76">
              <w:rPr>
                <w:rFonts w:hint="eastAsia"/>
              </w:rPr>
              <w:t>原則設定，</w:t>
            </w:r>
            <w:r w:rsidRPr="00A269FE">
              <w:rPr>
                <w:rFonts w:hint="eastAsia"/>
              </w:rPr>
              <w:t>使用者可以從</w:t>
            </w:r>
            <w:r w:rsidRPr="00A269FE">
              <w:rPr>
                <w:rFonts w:hint="eastAsia"/>
              </w:rPr>
              <w:t>Word</w:t>
            </w:r>
            <w:r w:rsidRPr="00A269FE">
              <w:rPr>
                <w:rFonts w:hint="eastAsia"/>
              </w:rPr>
              <w:t>撰寫並張貼部落格文章到任何可用的部落格</w:t>
            </w:r>
          </w:p>
        </w:tc>
        <w:tc>
          <w:tcPr>
            <w:tcW w:w="2274" w:type="dxa"/>
          </w:tcPr>
          <w:p w14:paraId="21052626" w14:textId="69B3217D"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Office </w:t>
            </w:r>
            <w:r w:rsidR="00CD745B">
              <w:rPr>
                <w:rFonts w:hint="eastAsia"/>
              </w:rPr>
              <w:t>2019</w:t>
            </w:r>
            <w:r w:rsidRPr="00D07B76">
              <w:rPr>
                <w:rFonts w:hint="eastAsia"/>
              </w:rPr>
              <w:t>\</w:t>
            </w:r>
            <w:r w:rsidRPr="00D07B76">
              <w:rPr>
                <w:rFonts w:hint="eastAsia"/>
              </w:rPr>
              <w:t>其他</w:t>
            </w:r>
            <w:r w:rsidRPr="00D07B76">
              <w:rPr>
                <w:rFonts w:hint="eastAsia"/>
              </w:rPr>
              <w:t>\</w:t>
            </w:r>
            <w:r w:rsidRPr="00D07B76">
              <w:rPr>
                <w:rFonts w:hint="eastAsia"/>
              </w:rPr>
              <w:t>控制部落格功能</w:t>
            </w:r>
          </w:p>
        </w:tc>
        <w:tc>
          <w:tcPr>
            <w:tcW w:w="1780" w:type="dxa"/>
          </w:tcPr>
          <w:p w14:paraId="5D954603"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啟用，</w:t>
            </w:r>
            <w:r>
              <w:rPr>
                <w:rFonts w:hint="eastAsia"/>
              </w:rPr>
              <w:t>並設為「</w:t>
            </w:r>
            <w:r w:rsidRPr="00647736">
              <w:rPr>
                <w:rFonts w:hint="eastAsia"/>
              </w:rPr>
              <w:t>停用所有部落</w:t>
            </w:r>
            <w:r>
              <w:rPr>
                <w:rFonts w:hint="eastAsia"/>
              </w:rPr>
              <w:t>格</w:t>
            </w:r>
            <w:r w:rsidRPr="00647736">
              <w:rPr>
                <w:rFonts w:hint="eastAsia"/>
              </w:rPr>
              <w:t>功能</w:t>
            </w:r>
            <w:r>
              <w:rPr>
                <w:rFonts w:hint="eastAsia"/>
              </w:rPr>
              <w:t>」</w:t>
            </w:r>
          </w:p>
        </w:tc>
      </w:tr>
      <w:tr w:rsidR="00FC646F" w:rsidRPr="00873D3D" w14:paraId="522889FA"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1705CEB3" w14:textId="77777777" w:rsidR="00FC646F" w:rsidRPr="00F030C3" w:rsidRDefault="00FC646F" w:rsidP="003018C7">
            <w:pPr>
              <w:pStyle w:val="ad"/>
              <w:spacing w:before="76" w:after="76"/>
            </w:pPr>
            <w:r>
              <w:rPr>
                <w:rFonts w:hint="eastAsia"/>
              </w:rPr>
              <w:t>25</w:t>
            </w:r>
          </w:p>
        </w:tc>
        <w:tc>
          <w:tcPr>
            <w:tcW w:w="1418" w:type="dxa"/>
          </w:tcPr>
          <w:p w14:paraId="54D776BA" w14:textId="77777777" w:rsidR="00FC646F" w:rsidRPr="0032238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68F2A545"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25</w:t>
            </w:r>
          </w:p>
        </w:tc>
        <w:tc>
          <w:tcPr>
            <w:tcW w:w="1701" w:type="dxa"/>
          </w:tcPr>
          <w:p w14:paraId="3FBB30E4"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儲存</w:t>
            </w:r>
          </w:p>
        </w:tc>
        <w:tc>
          <w:tcPr>
            <w:tcW w:w="1492" w:type="dxa"/>
          </w:tcPr>
          <w:p w14:paraId="0B4F7917"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預設檔案格式</w:t>
            </w:r>
          </w:p>
        </w:tc>
        <w:tc>
          <w:tcPr>
            <w:tcW w:w="4036" w:type="dxa"/>
          </w:tcPr>
          <w:p w14:paraId="02E52E2B"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w:t>
            </w:r>
            <w:r w:rsidRPr="00D07B76">
              <w:rPr>
                <w:rFonts w:hint="eastAsia"/>
              </w:rPr>
              <w:t>Word</w:t>
            </w:r>
            <w:r>
              <w:rPr>
                <w:rFonts w:hint="eastAsia"/>
              </w:rPr>
              <w:t>在</w:t>
            </w:r>
            <w:r w:rsidRPr="00D07B76">
              <w:rPr>
                <w:rFonts w:hint="eastAsia"/>
              </w:rPr>
              <w:t>儲存檔案時的預設檔案格式</w:t>
            </w:r>
          </w:p>
          <w:p w14:paraId="2D28CDB0"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如果啟用這項原則設定，使用者可從下列選項，設定預設的檔案格式：</w:t>
            </w:r>
            <w:r w:rsidRPr="00D07B76">
              <w:rPr>
                <w:rFonts w:hint="eastAsia"/>
              </w:rPr>
              <w:t xml:space="preserve"> </w:t>
            </w:r>
          </w:p>
          <w:p w14:paraId="116796E9"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Word</w:t>
            </w:r>
            <w:r w:rsidRPr="00FC7C68">
              <w:rPr>
                <w:rFonts w:hint="eastAsia"/>
              </w:rPr>
              <w:t>文件</w:t>
            </w:r>
            <w:r w:rsidRPr="00FC7C68">
              <w:rPr>
                <w:rFonts w:hint="eastAsia"/>
              </w:rPr>
              <w:t>(*.docx)</w:t>
            </w:r>
            <w:r w:rsidRPr="00FC7C68">
              <w:rPr>
                <w:rFonts w:hint="eastAsia"/>
              </w:rPr>
              <w:t>：此選項為</w:t>
            </w:r>
            <w:r w:rsidRPr="00FC7C68">
              <w:rPr>
                <w:rFonts w:hint="eastAsia"/>
              </w:rPr>
              <w:t>Word</w:t>
            </w:r>
            <w:r w:rsidRPr="00FC7C68">
              <w:rPr>
                <w:rFonts w:hint="eastAsia"/>
              </w:rPr>
              <w:t>的預設設定</w:t>
            </w:r>
          </w:p>
          <w:p w14:paraId="4E151514"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單一檔案網頁</w:t>
            </w:r>
            <w:r w:rsidRPr="00FC7C68">
              <w:rPr>
                <w:rFonts w:hint="eastAsia"/>
              </w:rPr>
              <w:t>(*.mht)</w:t>
            </w:r>
          </w:p>
          <w:p w14:paraId="19D66F18"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網頁</w:t>
            </w:r>
            <w:r w:rsidRPr="00FC7C68">
              <w:rPr>
                <w:rFonts w:hint="eastAsia"/>
              </w:rPr>
              <w:t>(*.htm; *.html)</w:t>
            </w:r>
          </w:p>
          <w:p w14:paraId="5270A27E"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已篩選的網頁</w:t>
            </w:r>
            <w:r w:rsidRPr="00FC7C68">
              <w:rPr>
                <w:rFonts w:hint="eastAsia"/>
              </w:rPr>
              <w:t>(*.htm, *.html)</w:t>
            </w:r>
          </w:p>
          <w:p w14:paraId="46168D25"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RTF</w:t>
            </w:r>
            <w:r w:rsidRPr="00FC7C68">
              <w:rPr>
                <w:rFonts w:hint="eastAsia"/>
              </w:rPr>
              <w:t>格式</w:t>
            </w:r>
            <w:r w:rsidRPr="00FC7C68">
              <w:rPr>
                <w:rFonts w:hint="eastAsia"/>
              </w:rPr>
              <w:t>(*.rtf)</w:t>
            </w:r>
          </w:p>
          <w:p w14:paraId="6A31A852"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lastRenderedPageBreak/>
              <w:t>純文字</w:t>
            </w:r>
            <w:r w:rsidRPr="00FC7C68">
              <w:rPr>
                <w:rFonts w:hint="eastAsia"/>
              </w:rPr>
              <w:t>(*.txt)</w:t>
            </w:r>
          </w:p>
          <w:p w14:paraId="0E133080"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t>Word 6.0/95(*.doc)</w:t>
            </w:r>
          </w:p>
          <w:p w14:paraId="113868C2"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Word 6.0/95-</w:t>
            </w:r>
            <w:r w:rsidRPr="00FC7C68">
              <w:rPr>
                <w:rFonts w:hint="eastAsia"/>
              </w:rPr>
              <w:t>中文</w:t>
            </w:r>
            <w:r w:rsidRPr="00FC7C68">
              <w:rPr>
                <w:rFonts w:hint="eastAsia"/>
              </w:rPr>
              <w:t>(</w:t>
            </w:r>
            <w:r w:rsidRPr="00FC7C68">
              <w:rPr>
                <w:rFonts w:hint="eastAsia"/>
              </w:rPr>
              <w:t>簡體</w:t>
            </w:r>
            <w:r w:rsidRPr="00FC7C68">
              <w:t>)</w:t>
            </w:r>
            <w:r w:rsidRPr="00FC7C68">
              <w:rPr>
                <w:rFonts w:hint="eastAsia"/>
              </w:rPr>
              <w:t>(*.doc)</w:t>
            </w:r>
          </w:p>
          <w:p w14:paraId="3C178E2D"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Word 6.0/95-</w:t>
            </w:r>
            <w:r w:rsidRPr="00FC7C68">
              <w:rPr>
                <w:rFonts w:hint="eastAsia"/>
              </w:rPr>
              <w:t>中文</w:t>
            </w:r>
            <w:r w:rsidRPr="00FC7C68">
              <w:rPr>
                <w:rFonts w:hint="eastAsia"/>
              </w:rPr>
              <w:t>(</w:t>
            </w:r>
            <w:r w:rsidRPr="00FC7C68">
              <w:rPr>
                <w:rFonts w:hint="eastAsia"/>
              </w:rPr>
              <w:t>繁</w:t>
            </w:r>
            <w:r w:rsidRPr="00FC7C68">
              <w:t>體</w:t>
            </w:r>
            <w:r w:rsidRPr="00FC7C68">
              <w:t>)</w:t>
            </w:r>
            <w:r w:rsidRPr="00FC7C68">
              <w:rPr>
                <w:rFonts w:hint="eastAsia"/>
              </w:rPr>
              <w:t>(*.doc)</w:t>
            </w:r>
          </w:p>
          <w:p w14:paraId="6EB63AEC"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Word 6.0/95-</w:t>
            </w:r>
            <w:r w:rsidRPr="00FC7C68">
              <w:rPr>
                <w:rFonts w:hint="eastAsia"/>
              </w:rPr>
              <w:t>日文</w:t>
            </w:r>
            <w:r w:rsidRPr="00FC7C68">
              <w:rPr>
                <w:rFonts w:hint="eastAsia"/>
              </w:rPr>
              <w:t>(*.doc)</w:t>
            </w:r>
          </w:p>
          <w:p w14:paraId="5FFF631F"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Word 6.0/95-</w:t>
            </w:r>
            <w:r w:rsidRPr="00FC7C68">
              <w:rPr>
                <w:rFonts w:hint="eastAsia"/>
              </w:rPr>
              <w:t>韓文</w:t>
            </w:r>
            <w:r w:rsidRPr="00FC7C68">
              <w:rPr>
                <w:rFonts w:hint="eastAsia"/>
              </w:rPr>
              <w:t>(*.doc)</w:t>
            </w:r>
          </w:p>
          <w:p w14:paraId="638A91F9" w14:textId="1DCF5F08"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Word 97-2002</w:t>
            </w:r>
            <w:r>
              <w:rPr>
                <w:rFonts w:hint="eastAsia"/>
              </w:rPr>
              <w:t xml:space="preserve"> &amp; </w:t>
            </w:r>
            <w:r w:rsidRPr="00FC7C68">
              <w:rPr>
                <w:rFonts w:hint="eastAsia"/>
              </w:rPr>
              <w:t>6.0/95-RTF</w:t>
            </w:r>
          </w:p>
          <w:p w14:paraId="560EE502"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t>Word 5.1 for Macintosh(*.mcw)</w:t>
            </w:r>
          </w:p>
          <w:p w14:paraId="1474589E"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t>Word 5.0 for Macintosh(*.mcw)</w:t>
            </w:r>
          </w:p>
          <w:p w14:paraId="4E786589"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t>Word 2.x for Windows(*.doc)</w:t>
            </w:r>
          </w:p>
          <w:p w14:paraId="7BDC2530" w14:textId="77777777" w:rsidR="00FC646F"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t xml:space="preserve">Works 4.0 for </w:t>
            </w:r>
            <w:r w:rsidRPr="00FC7C68">
              <w:lastRenderedPageBreak/>
              <w:t>Windows(*.wps)</w:t>
            </w:r>
          </w:p>
          <w:p w14:paraId="478B9C45"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t>WordPerfect 5.x for Windows (*.doc)</w:t>
            </w:r>
          </w:p>
          <w:p w14:paraId="51F6EA64"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t>WordPerfect 5.1 for DOS(*.doc)</w:t>
            </w:r>
          </w:p>
          <w:p w14:paraId="088AEAAE"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Word</w:t>
            </w:r>
            <w:r w:rsidRPr="00FC7C68">
              <w:rPr>
                <w:rFonts w:hint="eastAsia"/>
              </w:rPr>
              <w:t>啟用巨集的文件</w:t>
            </w:r>
            <w:r w:rsidRPr="00FC7C68">
              <w:rPr>
                <w:rFonts w:hint="eastAsia"/>
              </w:rPr>
              <w:t>(*.docm)</w:t>
            </w:r>
          </w:p>
          <w:p w14:paraId="5459BB59"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Word</w:t>
            </w:r>
            <w:r w:rsidRPr="00FC7C68">
              <w:rPr>
                <w:rFonts w:hint="eastAsia"/>
              </w:rPr>
              <w:t>範本</w:t>
            </w:r>
            <w:r w:rsidRPr="00FC7C68">
              <w:rPr>
                <w:rFonts w:hint="eastAsia"/>
              </w:rPr>
              <w:t>(*.dotx)</w:t>
            </w:r>
          </w:p>
          <w:p w14:paraId="117530A2"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Word</w:t>
            </w:r>
            <w:r w:rsidRPr="00FC7C68">
              <w:rPr>
                <w:rFonts w:hint="eastAsia"/>
              </w:rPr>
              <w:t>啟用巨集的範本</w:t>
            </w:r>
            <w:r w:rsidRPr="00FC7C68">
              <w:rPr>
                <w:rFonts w:hint="eastAsia"/>
              </w:rPr>
              <w:t>(*.dotm)</w:t>
            </w:r>
          </w:p>
          <w:p w14:paraId="57D76E86"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Word 97-2003</w:t>
            </w:r>
            <w:r w:rsidRPr="00FC7C68">
              <w:rPr>
                <w:rFonts w:hint="eastAsia"/>
              </w:rPr>
              <w:t>文件</w:t>
            </w:r>
            <w:r w:rsidRPr="00FC7C68">
              <w:rPr>
                <w:rFonts w:hint="eastAsia"/>
              </w:rPr>
              <w:t>(*.doc)</w:t>
            </w:r>
          </w:p>
          <w:p w14:paraId="7EB7E2F1"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Word 97-2003</w:t>
            </w:r>
            <w:r w:rsidRPr="00FC7C68">
              <w:rPr>
                <w:rFonts w:hint="eastAsia"/>
              </w:rPr>
              <w:t>範本</w:t>
            </w:r>
            <w:r w:rsidRPr="00FC7C68">
              <w:rPr>
                <w:rFonts w:hint="eastAsia"/>
              </w:rPr>
              <w:t>(*.dot)</w:t>
            </w:r>
          </w:p>
          <w:p w14:paraId="6F8A36B4"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Word XML</w:t>
            </w:r>
            <w:r w:rsidRPr="00FC7C68">
              <w:rPr>
                <w:rFonts w:hint="eastAsia"/>
              </w:rPr>
              <w:t>文件</w:t>
            </w:r>
            <w:r w:rsidRPr="00FC7C68">
              <w:rPr>
                <w:rFonts w:hint="eastAsia"/>
              </w:rPr>
              <w:t>(*.xml)</w:t>
            </w:r>
          </w:p>
          <w:p w14:paraId="24617AAC"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Strict Open XML</w:t>
            </w:r>
            <w:r w:rsidRPr="00FC7C68">
              <w:rPr>
                <w:rFonts w:hint="eastAsia"/>
              </w:rPr>
              <w:t>文件</w:t>
            </w:r>
            <w:r w:rsidRPr="00FC7C68">
              <w:rPr>
                <w:rFonts w:hint="eastAsia"/>
              </w:rPr>
              <w:t>(*.docx)</w:t>
            </w:r>
          </w:p>
          <w:p w14:paraId="4AABE5E3" w14:textId="77777777" w:rsidR="00FC646F" w:rsidRPr="00FC7C68" w:rsidRDefault="00FC646F" w:rsidP="006709BC">
            <w:pPr>
              <w:pStyle w:val="a3"/>
              <w:numPr>
                <w:ilvl w:val="0"/>
                <w:numId w:val="1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FC7C68">
              <w:rPr>
                <w:rFonts w:hint="eastAsia"/>
              </w:rPr>
              <w:t>OpenDocument</w:t>
            </w:r>
            <w:r w:rsidRPr="00FC7C68">
              <w:rPr>
                <w:rFonts w:hint="eastAsia"/>
              </w:rPr>
              <w:t>文字</w:t>
            </w:r>
            <w:r w:rsidRPr="00FC7C68">
              <w:rPr>
                <w:rFonts w:hint="eastAsia"/>
              </w:rPr>
              <w:t>(*.odt)</w:t>
            </w:r>
          </w:p>
          <w:p w14:paraId="3F9F014B"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使用者可以選擇非預設的其他檔案格式來儲存簡報或文件</w:t>
            </w:r>
          </w:p>
          <w:p w14:paraId="52016D31"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w:t>
            </w:r>
            <w:r w:rsidRPr="00D07B76">
              <w:rPr>
                <w:rFonts w:hint="eastAsia"/>
              </w:rPr>
              <w:t>Word</w:t>
            </w:r>
            <w:r w:rsidRPr="00D07B76">
              <w:rPr>
                <w:rFonts w:hint="eastAsia"/>
              </w:rPr>
              <w:t>會以</w:t>
            </w:r>
            <w:r w:rsidRPr="00D07B76">
              <w:rPr>
                <w:rFonts w:hint="eastAsia"/>
              </w:rPr>
              <w:t>Office Open XML</w:t>
            </w:r>
            <w:r w:rsidRPr="00D07B76">
              <w:rPr>
                <w:rFonts w:hint="eastAsia"/>
              </w:rPr>
              <w:t>格式儲存新檔案</w:t>
            </w:r>
            <w:r>
              <w:rPr>
                <w:rFonts w:hint="eastAsia"/>
              </w:rPr>
              <w:t>，</w:t>
            </w:r>
            <w:r w:rsidRPr="00D07B76">
              <w:rPr>
                <w:rFonts w:hint="eastAsia"/>
              </w:rPr>
              <w:t>Word</w:t>
            </w:r>
            <w:r w:rsidRPr="00D07B76">
              <w:rPr>
                <w:rFonts w:hint="eastAsia"/>
              </w:rPr>
              <w:t>檔案的副檔名則為</w:t>
            </w:r>
            <w:r w:rsidRPr="00D07B76">
              <w:rPr>
                <w:rFonts w:hint="eastAsia"/>
              </w:rPr>
              <w:t>.docx</w:t>
            </w:r>
            <w:r w:rsidRPr="00D07B76">
              <w:rPr>
                <w:rFonts w:hint="eastAsia"/>
              </w:rPr>
              <w:t>。對於執行新版</w:t>
            </w:r>
            <w:r w:rsidRPr="00D07B76">
              <w:rPr>
                <w:rFonts w:hint="eastAsia"/>
              </w:rPr>
              <w:t>Word</w:t>
            </w:r>
            <w:r w:rsidRPr="00D07B76">
              <w:rPr>
                <w:rFonts w:hint="eastAsia"/>
              </w:rPr>
              <w:t>的使用者，</w:t>
            </w:r>
            <w:r w:rsidRPr="00D07B76">
              <w:rPr>
                <w:rFonts w:hint="eastAsia"/>
              </w:rPr>
              <w:t>Microsoft</w:t>
            </w:r>
            <w:r w:rsidRPr="00D07B76">
              <w:rPr>
                <w:rFonts w:hint="eastAsia"/>
              </w:rPr>
              <w:t>提供了</w:t>
            </w:r>
            <w:r w:rsidRPr="00D07B76">
              <w:rPr>
                <w:rFonts w:hint="eastAsia"/>
              </w:rPr>
              <w:t>Microsoft Office</w:t>
            </w:r>
            <w:r w:rsidRPr="00D07B76">
              <w:rPr>
                <w:rFonts w:hint="eastAsia"/>
              </w:rPr>
              <w:t>相容性套件，使用者們便能夠開啟與儲存</w:t>
            </w:r>
            <w:r w:rsidRPr="00D07B76">
              <w:rPr>
                <w:rFonts w:hint="eastAsia"/>
              </w:rPr>
              <w:t>Office Open XML</w:t>
            </w:r>
            <w:r w:rsidRPr="00D07B76">
              <w:rPr>
                <w:rFonts w:hint="eastAsia"/>
              </w:rPr>
              <w:t>檔案。如果機關有部分使用者無法安裝相容性套件，或者執行</w:t>
            </w:r>
            <w:r w:rsidRPr="00D07B76">
              <w:rPr>
                <w:rFonts w:hint="eastAsia"/>
              </w:rPr>
              <w:t>Microsoft Office 2000 Service Pack 3</w:t>
            </w:r>
            <w:r w:rsidRPr="00D07B76">
              <w:rPr>
                <w:rFonts w:hint="eastAsia"/>
              </w:rPr>
              <w:t>之前的舊版本</w:t>
            </w:r>
            <w:r w:rsidRPr="00D07B76">
              <w:rPr>
                <w:rFonts w:hint="eastAsia"/>
              </w:rPr>
              <w:t>Word</w:t>
            </w:r>
            <w:r w:rsidRPr="00D07B76">
              <w:rPr>
                <w:rFonts w:hint="eastAsia"/>
              </w:rPr>
              <w:t>，這些使用者可能無法存取</w:t>
            </w:r>
            <w:r w:rsidRPr="00D07B76">
              <w:rPr>
                <w:rFonts w:hint="eastAsia"/>
              </w:rPr>
              <w:t>Office Open XML</w:t>
            </w:r>
            <w:r w:rsidRPr="00D07B76">
              <w:rPr>
                <w:rFonts w:hint="eastAsia"/>
              </w:rPr>
              <w:t>檔案</w:t>
            </w:r>
          </w:p>
          <w:p w14:paraId="1BC6CD91"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844F54">
              <w:rPr>
                <w:rFonts w:hint="eastAsia"/>
              </w:rPr>
              <w:t>使用者可以透過使用者介面</w:t>
            </w:r>
            <w:r w:rsidRPr="00844F54">
              <w:rPr>
                <w:rFonts w:hint="eastAsia"/>
              </w:rPr>
              <w:t>(UI)</w:t>
            </w:r>
            <w:r w:rsidRPr="00844F54">
              <w:rPr>
                <w:rFonts w:hint="eastAsia"/>
              </w:rPr>
              <w:t>的「檔案</w:t>
            </w:r>
            <w:r>
              <w:sym w:font="Wingdings" w:char="F0E0"/>
            </w:r>
            <w:r w:rsidRPr="00844F54">
              <w:rPr>
                <w:rFonts w:hint="eastAsia"/>
              </w:rPr>
              <w:t>選項</w:t>
            </w:r>
            <w:r>
              <w:sym w:font="Wingdings" w:char="F0E0"/>
            </w:r>
            <w:r>
              <w:rPr>
                <w:rFonts w:hint="eastAsia"/>
              </w:rPr>
              <w:t>儲存</w:t>
            </w:r>
            <w:r>
              <w:sym w:font="Wingdings" w:char="F0E0"/>
            </w:r>
            <w:r w:rsidRPr="00844F54">
              <w:rPr>
                <w:rFonts w:hint="eastAsia"/>
              </w:rPr>
              <w:lastRenderedPageBreak/>
              <w:t>儲存文件」索引標籤上，選取「以此格式儲存檔案」</w:t>
            </w:r>
            <w:r>
              <w:rPr>
                <w:rFonts w:hint="eastAsia"/>
              </w:rPr>
              <w:t>下拉選單變更</w:t>
            </w:r>
            <w:r w:rsidRPr="00844F54">
              <w:rPr>
                <w:rFonts w:hint="eastAsia"/>
              </w:rPr>
              <w:t>設定</w:t>
            </w:r>
          </w:p>
        </w:tc>
        <w:tc>
          <w:tcPr>
            <w:tcW w:w="2274" w:type="dxa"/>
          </w:tcPr>
          <w:p w14:paraId="34C8E235" w14:textId="18189EEA"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\Microsoft Word</w:t>
            </w:r>
            <w:r w:rsidRPr="00D07B76">
              <w:t xml:space="preserve">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儲存</w:t>
            </w:r>
            <w:r w:rsidRPr="00D07B76">
              <w:rPr>
                <w:rFonts w:hint="eastAsia"/>
              </w:rPr>
              <w:t>\</w:t>
            </w:r>
            <w:r w:rsidRPr="00D07B76">
              <w:rPr>
                <w:rFonts w:hint="eastAsia"/>
              </w:rPr>
              <w:t>預設檔案格式</w:t>
            </w:r>
          </w:p>
        </w:tc>
        <w:tc>
          <w:tcPr>
            <w:tcW w:w="1780" w:type="dxa"/>
          </w:tcPr>
          <w:p w14:paraId="199ADD61"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啟用，</w:t>
            </w:r>
            <w:r>
              <w:rPr>
                <w:rFonts w:hint="eastAsia"/>
              </w:rPr>
              <w:t>並設定</w:t>
            </w:r>
            <w:r w:rsidRPr="00D07B76">
              <w:rPr>
                <w:rFonts w:hint="eastAsia"/>
              </w:rPr>
              <w:t>另存</w:t>
            </w:r>
            <w:r w:rsidRPr="00D07B76">
              <w:rPr>
                <w:rFonts w:hint="eastAsia"/>
              </w:rPr>
              <w:t>W</w:t>
            </w:r>
            <w:r w:rsidRPr="00D07B76">
              <w:t>ord</w:t>
            </w:r>
            <w:r w:rsidRPr="00D07B76">
              <w:rPr>
                <w:rFonts w:hint="eastAsia"/>
              </w:rPr>
              <w:t>檔案為</w:t>
            </w:r>
            <w:r>
              <w:rPr>
                <w:rFonts w:hint="eastAsia"/>
              </w:rPr>
              <w:t>「</w:t>
            </w:r>
            <w:r w:rsidRPr="00D07B76">
              <w:rPr>
                <w:rFonts w:hint="eastAsia"/>
              </w:rPr>
              <w:t>Word</w:t>
            </w:r>
            <w:r w:rsidRPr="00D07B76">
              <w:rPr>
                <w:rFonts w:hint="eastAsia"/>
              </w:rPr>
              <w:t>文件</w:t>
            </w:r>
            <w:r w:rsidRPr="00D07B76">
              <w:rPr>
                <w:rFonts w:hint="eastAsia"/>
              </w:rPr>
              <w:t>(*.docx)</w:t>
            </w:r>
            <w:r>
              <w:rPr>
                <w:rFonts w:hint="eastAsia"/>
              </w:rPr>
              <w:t>」</w:t>
            </w:r>
          </w:p>
        </w:tc>
      </w:tr>
      <w:tr w:rsidR="00FC646F" w:rsidRPr="00873D3D" w14:paraId="7DED84B9"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7842302E" w14:textId="77777777" w:rsidR="00FC646F" w:rsidRPr="00494A2C" w:rsidRDefault="00FC646F" w:rsidP="003018C7">
            <w:pPr>
              <w:pStyle w:val="ad"/>
              <w:spacing w:before="76" w:after="76"/>
            </w:pPr>
            <w:r>
              <w:rPr>
                <w:rFonts w:hint="eastAsia"/>
              </w:rPr>
              <w:lastRenderedPageBreak/>
              <w:t>26</w:t>
            </w:r>
          </w:p>
        </w:tc>
        <w:tc>
          <w:tcPr>
            <w:tcW w:w="1418" w:type="dxa"/>
          </w:tcPr>
          <w:p w14:paraId="1E3F584A"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7F2AC0D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26</w:t>
            </w:r>
          </w:p>
        </w:tc>
        <w:tc>
          <w:tcPr>
            <w:tcW w:w="1701" w:type="dxa"/>
          </w:tcPr>
          <w:p w14:paraId="263597AF"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檔案封鎖設定</w:t>
            </w:r>
          </w:p>
        </w:tc>
        <w:tc>
          <w:tcPr>
            <w:tcW w:w="1492" w:type="dxa"/>
          </w:tcPr>
          <w:p w14:paraId="7108CD7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設定預設的檔案封鎖行為</w:t>
            </w:r>
          </w:p>
        </w:tc>
        <w:tc>
          <w:tcPr>
            <w:tcW w:w="4036" w:type="dxa"/>
          </w:tcPr>
          <w:p w14:paraId="79BE6314"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這項原則設定決定使用者是否可以開啟、檢視或編輯</w:t>
            </w:r>
            <w:r>
              <w:rPr>
                <w:rFonts w:hint="eastAsia"/>
              </w:rPr>
              <w:t>已被封鎖的</w:t>
            </w:r>
            <w:r w:rsidRPr="00D07B76">
              <w:rPr>
                <w:rFonts w:hint="eastAsia"/>
              </w:rPr>
              <w:t>Word</w:t>
            </w:r>
            <w:r w:rsidRPr="00D07B76">
              <w:rPr>
                <w:rFonts w:hint="eastAsia"/>
              </w:rPr>
              <w:t>檔案</w:t>
            </w:r>
          </w:p>
          <w:p w14:paraId="17EC005C"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如果啟用這項原則設定，則有</w:t>
            </w:r>
            <w:r w:rsidRPr="00D07B76">
              <w:rPr>
                <w:rFonts w:hint="eastAsia"/>
              </w:rPr>
              <w:t>3</w:t>
            </w:r>
            <w:r w:rsidRPr="00D07B76">
              <w:rPr>
                <w:rFonts w:hint="eastAsia"/>
              </w:rPr>
              <w:t>個控制選項可以選擇：</w:t>
            </w:r>
          </w:p>
          <w:p w14:paraId="53D69A45" w14:textId="77777777" w:rsidR="00FC646F" w:rsidRPr="004A293C" w:rsidRDefault="00FC646F" w:rsidP="006709BC">
            <w:pPr>
              <w:pStyle w:val="a3"/>
              <w:numPr>
                <w:ilvl w:val="0"/>
                <w:numId w:val="20"/>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A293C">
              <w:rPr>
                <w:rFonts w:hint="eastAsia"/>
              </w:rPr>
              <w:t>不開啟封鎖的檔案</w:t>
            </w:r>
          </w:p>
          <w:p w14:paraId="6AE92287" w14:textId="77777777" w:rsidR="00FC646F" w:rsidRPr="004A293C" w:rsidRDefault="00FC646F" w:rsidP="006709BC">
            <w:pPr>
              <w:pStyle w:val="a3"/>
              <w:numPr>
                <w:ilvl w:val="0"/>
                <w:numId w:val="20"/>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A293C">
              <w:rPr>
                <w:rFonts w:hint="eastAsia"/>
              </w:rPr>
              <w:t>以受保護的檢視開啟封鎖的檔案且無法編輯</w:t>
            </w:r>
          </w:p>
          <w:p w14:paraId="0CDE909A" w14:textId="77777777" w:rsidR="00FC646F" w:rsidRPr="004A293C" w:rsidRDefault="00FC646F" w:rsidP="006709BC">
            <w:pPr>
              <w:pStyle w:val="a3"/>
              <w:numPr>
                <w:ilvl w:val="0"/>
                <w:numId w:val="20"/>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A293C">
              <w:rPr>
                <w:rFonts w:hint="eastAsia"/>
              </w:rPr>
              <w:t>以受保護的檢視開啟封鎖的檔案且可以編輯</w:t>
            </w:r>
          </w:p>
          <w:p w14:paraId="515E2BA7"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w:t>
            </w:r>
            <w:r w:rsidRPr="00A67136">
              <w:rPr>
                <w:rFonts w:hint="eastAsia"/>
              </w:rPr>
              <w:t>則其行為等同於</w:t>
            </w:r>
            <w:r w:rsidRPr="00D07B76">
              <w:rPr>
                <w:rFonts w:ascii="標楷體" w:hAnsi="標楷體" w:hint="eastAsia"/>
              </w:rPr>
              <w:t>「</w:t>
            </w:r>
            <w:r w:rsidRPr="00D07B76">
              <w:rPr>
                <w:rFonts w:hint="eastAsia"/>
              </w:rPr>
              <w:t>不開啟封鎖的檔案</w:t>
            </w:r>
            <w:r w:rsidRPr="00D07B76">
              <w:rPr>
                <w:rFonts w:ascii="標楷體" w:hAnsi="標楷體" w:hint="eastAsia"/>
              </w:rPr>
              <w:t>」</w:t>
            </w:r>
            <w:r w:rsidRPr="00D07B76">
              <w:rPr>
                <w:rFonts w:hint="eastAsia"/>
              </w:rPr>
              <w:t>設定</w:t>
            </w:r>
            <w:r>
              <w:rPr>
                <w:rFonts w:hint="eastAsia"/>
              </w:rPr>
              <w:t>，</w:t>
            </w:r>
            <w:r w:rsidRPr="00D07B76">
              <w:rPr>
                <w:rFonts w:hint="eastAsia"/>
              </w:rPr>
              <w:t>使用者將無法開啟封鎖的檔案</w:t>
            </w:r>
          </w:p>
          <w:p w14:paraId="24BD78FD"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844F54">
              <w:rPr>
                <w:rFonts w:hint="eastAsia"/>
              </w:rPr>
              <w:lastRenderedPageBreak/>
              <w:t>使用者可以透過使用者介面</w:t>
            </w:r>
            <w:r w:rsidRPr="00844F54">
              <w:rPr>
                <w:rFonts w:hint="eastAsia"/>
              </w:rPr>
              <w:t>(UI)</w:t>
            </w:r>
            <w:r w:rsidRPr="00844F54">
              <w:rPr>
                <w:rFonts w:hint="eastAsia"/>
              </w:rPr>
              <w:t>的「檔案</w:t>
            </w:r>
            <w:r>
              <w:sym w:font="Wingdings" w:char="F0E0"/>
            </w:r>
            <w:r w:rsidRPr="00844F54">
              <w:rPr>
                <w:rFonts w:hint="eastAsia"/>
              </w:rPr>
              <w:t>選項</w:t>
            </w:r>
            <w:r>
              <w:sym w:font="Wingdings" w:char="F0E0"/>
            </w:r>
            <w:r>
              <w:rPr>
                <w:rFonts w:hint="eastAsia"/>
              </w:rPr>
              <w:t>信任中心</w:t>
            </w:r>
            <w:r>
              <w:sym w:font="Wingdings" w:char="F0E0"/>
            </w:r>
            <w:r>
              <w:rPr>
                <w:rFonts w:hint="eastAsia"/>
              </w:rPr>
              <w:t>信任中心設定</w:t>
            </w:r>
            <w:r>
              <w:sym w:font="Wingdings" w:char="F0E0"/>
            </w:r>
            <w:r>
              <w:rPr>
                <w:rFonts w:hint="eastAsia"/>
              </w:rPr>
              <w:t>檔案封鎖設定</w:t>
            </w:r>
            <w:r>
              <w:sym w:font="Wingdings" w:char="F0E0"/>
            </w:r>
            <w:r>
              <w:rPr>
                <w:rFonts w:hint="eastAsia"/>
              </w:rPr>
              <w:t>選定檔案類型的開啟行為</w:t>
            </w:r>
            <w:r w:rsidRPr="00844F54">
              <w:rPr>
                <w:rFonts w:hint="eastAsia"/>
              </w:rPr>
              <w:t>」</w:t>
            </w:r>
            <w:r w:rsidRPr="009069A3">
              <w:rPr>
                <w:rFonts w:hint="eastAsia"/>
              </w:rPr>
              <w:t>核取方塊</w:t>
            </w:r>
            <w:r w:rsidRPr="00246AB1">
              <w:rPr>
                <w:rFonts w:hint="eastAsia"/>
                <w:noProof w:val="0"/>
                <w:szCs w:val="28"/>
              </w:rPr>
              <w:t>進行設定</w:t>
            </w:r>
          </w:p>
        </w:tc>
        <w:tc>
          <w:tcPr>
            <w:tcW w:w="2274" w:type="dxa"/>
          </w:tcPr>
          <w:p w14:paraId="13D75B27" w14:textId="0F5488A6"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檔案封鎖設定</w:t>
            </w:r>
            <w:r w:rsidRPr="00D07B76">
              <w:rPr>
                <w:rFonts w:hint="eastAsia"/>
              </w:rPr>
              <w:t>\</w:t>
            </w:r>
            <w:r w:rsidRPr="00D07B76">
              <w:rPr>
                <w:rFonts w:hint="eastAsia"/>
              </w:rPr>
              <w:t>設定預設的檔案封鎖行為</w:t>
            </w:r>
          </w:p>
        </w:tc>
        <w:tc>
          <w:tcPr>
            <w:tcW w:w="1780" w:type="dxa"/>
          </w:tcPr>
          <w:p w14:paraId="47D0A775"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啟用，</w:t>
            </w:r>
            <w:r>
              <w:rPr>
                <w:rFonts w:hint="eastAsia"/>
              </w:rPr>
              <w:t>並選取「</w:t>
            </w:r>
            <w:r w:rsidRPr="00D07B76">
              <w:rPr>
                <w:rFonts w:hint="eastAsia"/>
              </w:rPr>
              <w:t>不開啟封鎖的檔案</w:t>
            </w:r>
            <w:r>
              <w:rPr>
                <w:rFonts w:hint="eastAsia"/>
              </w:rPr>
              <w:t>」</w:t>
            </w:r>
          </w:p>
        </w:tc>
      </w:tr>
      <w:tr w:rsidR="00FC646F" w:rsidRPr="00873D3D" w14:paraId="49858B26"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1C09BB80" w14:textId="77777777" w:rsidR="00FC646F" w:rsidRPr="00494A2C" w:rsidRDefault="00FC646F" w:rsidP="003018C7">
            <w:pPr>
              <w:pStyle w:val="ad"/>
              <w:spacing w:before="76" w:after="76"/>
            </w:pPr>
            <w:r>
              <w:rPr>
                <w:rFonts w:hint="eastAsia"/>
              </w:rPr>
              <w:t>27</w:t>
            </w:r>
          </w:p>
        </w:tc>
        <w:tc>
          <w:tcPr>
            <w:tcW w:w="1418" w:type="dxa"/>
          </w:tcPr>
          <w:p w14:paraId="3C6ACE94"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6883DCA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27</w:t>
            </w:r>
          </w:p>
        </w:tc>
        <w:tc>
          <w:tcPr>
            <w:tcW w:w="1701" w:type="dxa"/>
          </w:tcPr>
          <w:p w14:paraId="25B3F6AA"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受保護的檢視</w:t>
            </w:r>
          </w:p>
        </w:tc>
        <w:tc>
          <w:tcPr>
            <w:tcW w:w="1492" w:type="dxa"/>
          </w:tcPr>
          <w:p w14:paraId="040A9A00"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不要在受保護的檢視中開啟來自網際網路區域的檔案</w:t>
            </w:r>
          </w:p>
        </w:tc>
        <w:tc>
          <w:tcPr>
            <w:tcW w:w="4036" w:type="dxa"/>
          </w:tcPr>
          <w:p w14:paraId="25C294FE"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這項原則設定決定是否在受保護的檢視中開啟自網際網路區域下載的檔案</w:t>
            </w:r>
          </w:p>
          <w:p w14:paraId="34DAA772"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如果啟用這項原則設定，將不會在受保護的檢視中開啟自網際網路區域下載的檔案</w:t>
            </w:r>
          </w:p>
          <w:p w14:paraId="43568BB8"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如果停用或未設定這項原則設定，則會在受保護的檢視中開啟自網際網路區域下載的檔案</w:t>
            </w:r>
          </w:p>
          <w:p w14:paraId="6A3ADA5F"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844F54">
              <w:rPr>
                <w:rFonts w:hint="eastAsia"/>
              </w:rPr>
              <w:t>使用者可以透過使用者介面</w:t>
            </w:r>
            <w:r w:rsidRPr="00844F54">
              <w:rPr>
                <w:rFonts w:hint="eastAsia"/>
              </w:rPr>
              <w:t>(UI)</w:t>
            </w:r>
            <w:r>
              <w:rPr>
                <w:rFonts w:hint="eastAsia"/>
              </w:rPr>
              <w:t>勾選</w:t>
            </w:r>
            <w:r w:rsidRPr="00844F54">
              <w:rPr>
                <w:rFonts w:hint="eastAsia"/>
              </w:rPr>
              <w:t>「檔案</w:t>
            </w:r>
            <w:r>
              <w:sym w:font="Wingdings" w:char="F0E0"/>
            </w:r>
            <w:r w:rsidRPr="00844F54">
              <w:rPr>
                <w:rFonts w:hint="eastAsia"/>
              </w:rPr>
              <w:t>選項</w:t>
            </w:r>
            <w:r>
              <w:sym w:font="Wingdings" w:char="F0E0"/>
            </w:r>
            <w:r>
              <w:rPr>
                <w:rFonts w:hint="eastAsia"/>
              </w:rPr>
              <w:t>信任中心</w:t>
            </w:r>
            <w:r>
              <w:sym w:font="Wingdings" w:char="F0E0"/>
            </w:r>
            <w:r>
              <w:rPr>
                <w:rFonts w:hint="eastAsia"/>
              </w:rPr>
              <w:t>信任中心設定</w:t>
            </w:r>
            <w:r>
              <w:sym w:font="Wingdings" w:char="F0E0"/>
            </w:r>
            <w:r w:rsidRPr="00B86AAA">
              <w:rPr>
                <w:rFonts w:hint="eastAsia"/>
              </w:rPr>
              <w:t>受保護的檢視</w:t>
            </w:r>
            <w:r>
              <w:sym w:font="Wingdings" w:char="F0E0"/>
            </w:r>
            <w:r>
              <w:rPr>
                <w:rFonts w:hint="eastAsia"/>
              </w:rPr>
              <w:t>針對來自於</w:t>
            </w:r>
            <w:r w:rsidRPr="00B86AAA">
              <w:rPr>
                <w:rFonts w:hint="eastAsia"/>
              </w:rPr>
              <w:t>網際網路</w:t>
            </w:r>
            <w:r>
              <w:rPr>
                <w:rFonts w:hint="eastAsia"/>
              </w:rPr>
              <w:lastRenderedPageBreak/>
              <w:t>的</w:t>
            </w:r>
            <w:r w:rsidRPr="00B86AAA">
              <w:rPr>
                <w:rFonts w:hint="eastAsia"/>
              </w:rPr>
              <w:t>檔案</w:t>
            </w:r>
            <w:r>
              <w:rPr>
                <w:rFonts w:hint="eastAsia"/>
              </w:rPr>
              <w:t>啟用受保護的檢視</w:t>
            </w:r>
            <w:r w:rsidRPr="00844F54">
              <w:rPr>
                <w:rFonts w:hint="eastAsia"/>
              </w:rPr>
              <w:t>」</w:t>
            </w:r>
            <w:r w:rsidRPr="00CB2BBD">
              <w:rPr>
                <w:rFonts w:hint="eastAsia"/>
              </w:rPr>
              <w:t>核取方塊進行設定</w:t>
            </w:r>
          </w:p>
        </w:tc>
        <w:tc>
          <w:tcPr>
            <w:tcW w:w="2274" w:type="dxa"/>
          </w:tcPr>
          <w:p w14:paraId="6ED8681E" w14:textId="7769A24E"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t>信任中心</w:t>
            </w:r>
            <w:r w:rsidRPr="00D07B76">
              <w:rPr>
                <w:rFonts w:hint="eastAsia"/>
              </w:rPr>
              <w:t>\</w:t>
            </w:r>
            <w:r w:rsidRPr="00D07B76">
              <w:rPr>
                <w:rFonts w:hint="eastAsia"/>
              </w:rPr>
              <w:t>受保護的檢視</w:t>
            </w:r>
            <w:r w:rsidRPr="00D07B76">
              <w:rPr>
                <w:rFonts w:hint="eastAsia"/>
              </w:rPr>
              <w:t>\</w:t>
            </w:r>
            <w:r w:rsidRPr="00D07B76">
              <w:rPr>
                <w:rFonts w:hint="eastAsia"/>
              </w:rPr>
              <w:t>不要在受保護的檢視中開啟來自網際網路區域的檔案</w:t>
            </w:r>
          </w:p>
        </w:tc>
        <w:tc>
          <w:tcPr>
            <w:tcW w:w="1780" w:type="dxa"/>
          </w:tcPr>
          <w:p w14:paraId="7F1F3F88"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停用</w:t>
            </w:r>
          </w:p>
        </w:tc>
      </w:tr>
      <w:tr w:rsidR="00FC646F" w:rsidRPr="00873D3D" w14:paraId="6BD3F30E"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2337FE5C" w14:textId="77777777" w:rsidR="00FC646F" w:rsidRPr="00494A2C" w:rsidRDefault="00FC646F" w:rsidP="003018C7">
            <w:pPr>
              <w:pStyle w:val="ad"/>
              <w:spacing w:before="76" w:after="76"/>
            </w:pPr>
            <w:r>
              <w:rPr>
                <w:rFonts w:hint="eastAsia"/>
              </w:rPr>
              <w:t>28</w:t>
            </w:r>
          </w:p>
        </w:tc>
        <w:tc>
          <w:tcPr>
            <w:tcW w:w="1418" w:type="dxa"/>
          </w:tcPr>
          <w:p w14:paraId="3625C2D3"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61AFE35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28</w:t>
            </w:r>
          </w:p>
        </w:tc>
        <w:tc>
          <w:tcPr>
            <w:tcW w:w="1701" w:type="dxa"/>
          </w:tcPr>
          <w:p w14:paraId="33B1F792"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受保護的檢視</w:t>
            </w:r>
          </w:p>
        </w:tc>
        <w:tc>
          <w:tcPr>
            <w:tcW w:w="1492" w:type="dxa"/>
          </w:tcPr>
          <w:p w14:paraId="4D7369E4"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不要在受保護的檢視中開啟位在不安全位置的檔案</w:t>
            </w:r>
          </w:p>
        </w:tc>
        <w:tc>
          <w:tcPr>
            <w:tcW w:w="4036" w:type="dxa"/>
          </w:tcPr>
          <w:p w14:paraId="5FB21F1A"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這項原則設定決定是否在受保護的檢視中開啟不安全位置上的檔案。如果未指定不安全位置，則只將「</w:t>
            </w:r>
            <w:r w:rsidRPr="00D07B76">
              <w:rPr>
                <w:rFonts w:hint="eastAsia"/>
              </w:rPr>
              <w:t>Downloaded Program Files</w:t>
            </w:r>
            <w:r w:rsidRPr="00D07B76">
              <w:rPr>
                <w:rFonts w:hint="eastAsia"/>
              </w:rPr>
              <w:t>」及「</w:t>
            </w:r>
            <w:r w:rsidRPr="00D07B76">
              <w:rPr>
                <w:rFonts w:hint="eastAsia"/>
              </w:rPr>
              <w:t>Temporary Internet Files</w:t>
            </w:r>
            <w:r w:rsidRPr="00D07B76">
              <w:rPr>
                <w:rFonts w:hint="eastAsia"/>
              </w:rPr>
              <w:t>」資料夾視為不安全位置</w:t>
            </w:r>
          </w:p>
          <w:p w14:paraId="4F600907"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如果啟用這項原則設定，則不會在受保護的檢視中開啟不安全位置上的檔案</w:t>
            </w:r>
          </w:p>
          <w:p w14:paraId="3247308E"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如果停用或未設定這項原則設定，則會在受保護的檢視中開啟不安全位置上的檔案</w:t>
            </w:r>
          </w:p>
          <w:p w14:paraId="701E7759"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844F54">
              <w:rPr>
                <w:rFonts w:hint="eastAsia"/>
              </w:rPr>
              <w:t>使用者可以透過使用者介面</w:t>
            </w:r>
            <w:r w:rsidRPr="00844F54">
              <w:rPr>
                <w:rFonts w:hint="eastAsia"/>
              </w:rPr>
              <w:t>(UI)</w:t>
            </w:r>
            <w:r w:rsidRPr="00CB2BBD">
              <w:rPr>
                <w:rFonts w:hint="eastAsia"/>
              </w:rPr>
              <w:t>勾選</w:t>
            </w:r>
            <w:r w:rsidRPr="00844F54">
              <w:rPr>
                <w:rFonts w:hint="eastAsia"/>
              </w:rPr>
              <w:t>「檔案</w:t>
            </w:r>
            <w:r>
              <w:sym w:font="Wingdings" w:char="F0E0"/>
            </w:r>
            <w:r w:rsidRPr="00844F54">
              <w:rPr>
                <w:rFonts w:hint="eastAsia"/>
              </w:rPr>
              <w:t>選項</w:t>
            </w:r>
            <w:r>
              <w:sym w:font="Wingdings" w:char="F0E0"/>
            </w:r>
            <w:r>
              <w:rPr>
                <w:rFonts w:hint="eastAsia"/>
              </w:rPr>
              <w:t>信任中心</w:t>
            </w:r>
            <w:r>
              <w:sym w:font="Wingdings" w:char="F0E0"/>
            </w:r>
            <w:r>
              <w:rPr>
                <w:rFonts w:hint="eastAsia"/>
              </w:rPr>
              <w:t>信任中心設定</w:t>
            </w:r>
            <w:r>
              <w:sym w:font="Wingdings" w:char="F0E0"/>
            </w:r>
            <w:r w:rsidRPr="00B86AAA">
              <w:rPr>
                <w:rFonts w:hint="eastAsia"/>
              </w:rPr>
              <w:t>受保護</w:t>
            </w:r>
            <w:r w:rsidRPr="00B86AAA">
              <w:rPr>
                <w:rFonts w:hint="eastAsia"/>
              </w:rPr>
              <w:lastRenderedPageBreak/>
              <w:t>的檢視</w:t>
            </w:r>
            <w:r>
              <w:sym w:font="Wingdings" w:char="F0E0"/>
            </w:r>
            <w:r>
              <w:rPr>
                <w:rFonts w:hint="eastAsia"/>
              </w:rPr>
              <w:t>針對位於可能不安全位置的檔案啟用受保護的檢視</w:t>
            </w:r>
            <w:r w:rsidRPr="00844F54">
              <w:rPr>
                <w:rFonts w:hint="eastAsia"/>
              </w:rPr>
              <w:t>」</w:t>
            </w:r>
            <w:r w:rsidRPr="00CB2BBD">
              <w:rPr>
                <w:rFonts w:hint="eastAsia"/>
              </w:rPr>
              <w:t>核取方塊進行設定</w:t>
            </w:r>
          </w:p>
        </w:tc>
        <w:tc>
          <w:tcPr>
            <w:tcW w:w="2274" w:type="dxa"/>
          </w:tcPr>
          <w:p w14:paraId="5BD58146" w14:textId="39002AAD"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t>信任中心</w:t>
            </w:r>
            <w:r w:rsidRPr="00D07B76">
              <w:rPr>
                <w:rFonts w:hint="eastAsia"/>
              </w:rPr>
              <w:t>\</w:t>
            </w:r>
            <w:r w:rsidRPr="00D07B76">
              <w:rPr>
                <w:rFonts w:hint="eastAsia"/>
              </w:rPr>
              <w:t>受保護的檢視</w:t>
            </w:r>
            <w:r w:rsidRPr="00D07B76">
              <w:rPr>
                <w:rFonts w:hint="eastAsia"/>
              </w:rPr>
              <w:t>\</w:t>
            </w:r>
            <w:r w:rsidRPr="00D07B76">
              <w:rPr>
                <w:rFonts w:hint="eastAsia"/>
              </w:rPr>
              <w:t>不要在受保護的檢視中開啟位在不安全位置的檔案</w:t>
            </w:r>
          </w:p>
        </w:tc>
        <w:tc>
          <w:tcPr>
            <w:tcW w:w="1780" w:type="dxa"/>
          </w:tcPr>
          <w:p w14:paraId="28CD42A8"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t>停用</w:t>
            </w:r>
          </w:p>
        </w:tc>
      </w:tr>
      <w:tr w:rsidR="00FC646F" w:rsidRPr="00873D3D" w14:paraId="2DA4DEA4"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3D204FE1" w14:textId="77777777" w:rsidR="00FC646F" w:rsidRPr="00494A2C" w:rsidRDefault="00FC646F" w:rsidP="003018C7">
            <w:pPr>
              <w:pStyle w:val="ad"/>
              <w:spacing w:before="76" w:after="76"/>
            </w:pPr>
            <w:r>
              <w:rPr>
                <w:rFonts w:hint="eastAsia"/>
              </w:rPr>
              <w:t>29</w:t>
            </w:r>
          </w:p>
        </w:tc>
        <w:tc>
          <w:tcPr>
            <w:tcW w:w="1418" w:type="dxa"/>
          </w:tcPr>
          <w:p w14:paraId="1BA544E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2E5032E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29</w:t>
            </w:r>
          </w:p>
        </w:tc>
        <w:tc>
          <w:tcPr>
            <w:tcW w:w="1701" w:type="dxa"/>
          </w:tcPr>
          <w:p w14:paraId="55BE50A3"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受保護的檢視</w:t>
            </w:r>
          </w:p>
        </w:tc>
        <w:tc>
          <w:tcPr>
            <w:tcW w:w="1492" w:type="dxa"/>
          </w:tcPr>
          <w:p w14:paraId="0128734E"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以受保護的檢視開啟近端內部網路</w:t>
            </w:r>
            <w:r w:rsidRPr="00D07B76">
              <w:rPr>
                <w:rFonts w:hint="eastAsia"/>
              </w:rPr>
              <w:t>UNC</w:t>
            </w:r>
            <w:r w:rsidRPr="00D07B76">
              <w:t>上</w:t>
            </w:r>
            <w:r w:rsidRPr="00D07B76">
              <w:rPr>
                <w:rFonts w:hint="eastAsia"/>
              </w:rPr>
              <w:t>的檔案</w:t>
            </w:r>
          </w:p>
        </w:tc>
        <w:tc>
          <w:tcPr>
            <w:tcW w:w="4036" w:type="dxa"/>
          </w:tcPr>
          <w:p w14:paraId="07DC3501"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這項原則設定決定是否在受保護的檢視中開啟近端內部網路</w:t>
            </w:r>
            <w:r w:rsidRPr="00D07B76">
              <w:rPr>
                <w:rFonts w:hint="eastAsia"/>
              </w:rPr>
              <w:t>UNC</w:t>
            </w:r>
            <w:r w:rsidRPr="00D07B76">
              <w:rPr>
                <w:rFonts w:hint="eastAsia"/>
              </w:rPr>
              <w:t>檔案共用中的檔案</w:t>
            </w:r>
          </w:p>
          <w:p w14:paraId="25EA2DA6"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如果啟用這項原則設定，若近端內部網路</w:t>
            </w:r>
            <w:r w:rsidRPr="00D07B76">
              <w:rPr>
                <w:rFonts w:hint="eastAsia"/>
              </w:rPr>
              <w:t>UNC</w:t>
            </w:r>
            <w:r w:rsidRPr="00D07B76">
              <w:rPr>
                <w:rFonts w:hint="eastAsia"/>
              </w:rPr>
              <w:t>檔案共用中的檔案，其</w:t>
            </w:r>
            <w:r w:rsidRPr="00D07B76">
              <w:rPr>
                <w:rFonts w:hint="eastAsia"/>
              </w:rPr>
              <w:t>UNC</w:t>
            </w:r>
            <w:r w:rsidRPr="00D07B76">
              <w:rPr>
                <w:rFonts w:hint="eastAsia"/>
              </w:rPr>
              <w:t>路徑位於網際網路區域內，則會在受保護的檢視中開啟</w:t>
            </w:r>
          </w:p>
          <w:p w14:paraId="23E606D2"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如果停用或未設定這項原則設定，若內部網路</w:t>
            </w:r>
            <w:r w:rsidRPr="00D07B76">
              <w:rPr>
                <w:rFonts w:hint="eastAsia"/>
              </w:rPr>
              <w:t>UNC</w:t>
            </w:r>
            <w:r w:rsidRPr="00D07B76">
              <w:rPr>
                <w:rFonts w:hint="eastAsia"/>
              </w:rPr>
              <w:t>檔案共用中的檔案，其</w:t>
            </w:r>
            <w:r w:rsidRPr="00D07B76">
              <w:rPr>
                <w:rFonts w:hint="eastAsia"/>
              </w:rPr>
              <w:t>UNC</w:t>
            </w:r>
            <w:r w:rsidRPr="00D07B76">
              <w:rPr>
                <w:rFonts w:hint="eastAsia"/>
              </w:rPr>
              <w:t>路徑位於網際網路區域內，則不會在受保護的檢視中開啟</w:t>
            </w:r>
          </w:p>
        </w:tc>
        <w:tc>
          <w:tcPr>
            <w:tcW w:w="2274" w:type="dxa"/>
          </w:tcPr>
          <w:p w14:paraId="4AA06963" w14:textId="6CBEDC65"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受保護的檢視</w:t>
            </w:r>
            <w:r w:rsidRPr="00D07B76">
              <w:rPr>
                <w:rFonts w:hint="eastAsia"/>
              </w:rPr>
              <w:t>\</w:t>
            </w:r>
            <w:r w:rsidRPr="00D07B76">
              <w:rPr>
                <w:rFonts w:hint="eastAsia"/>
              </w:rPr>
              <w:t>以受保護的檢視開啟近端內部網路</w:t>
            </w:r>
            <w:r w:rsidRPr="00D07B76">
              <w:rPr>
                <w:rFonts w:hint="eastAsia"/>
              </w:rPr>
              <w:t>UNC</w:t>
            </w:r>
            <w:r w:rsidRPr="00D07B76">
              <w:t>上</w:t>
            </w:r>
            <w:r w:rsidRPr="00D07B76">
              <w:rPr>
                <w:rFonts w:hint="eastAsia"/>
              </w:rPr>
              <w:t>的檔案</w:t>
            </w:r>
          </w:p>
        </w:tc>
        <w:tc>
          <w:tcPr>
            <w:tcW w:w="1780" w:type="dxa"/>
          </w:tcPr>
          <w:p w14:paraId="06F7DAEA"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啟用</w:t>
            </w:r>
          </w:p>
        </w:tc>
      </w:tr>
      <w:tr w:rsidR="00FC646F" w:rsidRPr="00873D3D" w14:paraId="01D5D24C"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28FE112C" w14:textId="77777777" w:rsidR="00FC646F" w:rsidRPr="00494A2C" w:rsidRDefault="00FC646F" w:rsidP="003018C7">
            <w:pPr>
              <w:pStyle w:val="ad"/>
              <w:spacing w:before="76" w:after="76"/>
            </w:pPr>
            <w:r>
              <w:rPr>
                <w:rFonts w:hint="eastAsia"/>
              </w:rPr>
              <w:t>30</w:t>
            </w:r>
          </w:p>
        </w:tc>
        <w:tc>
          <w:tcPr>
            <w:tcW w:w="1418" w:type="dxa"/>
          </w:tcPr>
          <w:p w14:paraId="35E5856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 xml:space="preserve">ord </w:t>
            </w:r>
            <w:r w:rsidRPr="004952E8">
              <w:lastRenderedPageBreak/>
              <w:t>2019 User Settings</w:t>
            </w:r>
          </w:p>
        </w:tc>
        <w:tc>
          <w:tcPr>
            <w:tcW w:w="1276" w:type="dxa"/>
          </w:tcPr>
          <w:p w14:paraId="413C622A"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lastRenderedPageBreak/>
              <w:t>TWGCB</w:t>
            </w:r>
            <w:r w:rsidRPr="008D21C2">
              <w:lastRenderedPageBreak/>
              <w:t>-04-009-00</w:t>
            </w:r>
            <w:r>
              <w:t>30</w:t>
            </w:r>
          </w:p>
        </w:tc>
        <w:tc>
          <w:tcPr>
            <w:tcW w:w="1701" w:type="dxa"/>
          </w:tcPr>
          <w:p w14:paraId="448ECE9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Word</w:t>
            </w:r>
            <w:r w:rsidRPr="00D07B76">
              <w:rPr>
                <w:rFonts w:hint="eastAsia"/>
              </w:rPr>
              <w:t>選項</w:t>
            </w:r>
            <w:r w:rsidRPr="00D07B76">
              <w:rPr>
                <w:rFonts w:hint="eastAsia"/>
              </w:rPr>
              <w:t>\</w:t>
            </w:r>
            <w:r w:rsidRPr="00D07B76">
              <w:rPr>
                <w:rFonts w:hint="eastAsia"/>
              </w:rPr>
              <w:lastRenderedPageBreak/>
              <w:t>受保護的檢視</w:t>
            </w:r>
          </w:p>
        </w:tc>
        <w:tc>
          <w:tcPr>
            <w:tcW w:w="1492" w:type="dxa"/>
          </w:tcPr>
          <w:p w14:paraId="3598F8F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針對從</w:t>
            </w:r>
            <w:r w:rsidRPr="00D07B76">
              <w:rPr>
                <w:rFonts w:hint="eastAsia"/>
              </w:rPr>
              <w:lastRenderedPageBreak/>
              <w:t>Outlook</w:t>
            </w:r>
            <w:r w:rsidRPr="00D07B76">
              <w:rPr>
                <w:rFonts w:hint="eastAsia"/>
              </w:rPr>
              <w:t>開啟的附件關閉受保護的檢視</w:t>
            </w:r>
          </w:p>
        </w:tc>
        <w:tc>
          <w:tcPr>
            <w:tcW w:w="4036" w:type="dxa"/>
          </w:tcPr>
          <w:p w14:paraId="4894ABDF"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這項原則設定決定是否在受保</w:t>
            </w:r>
            <w:r w:rsidRPr="00D07B76">
              <w:rPr>
                <w:rFonts w:hint="eastAsia"/>
              </w:rPr>
              <w:lastRenderedPageBreak/>
              <w:t>護的檢視中開啟</w:t>
            </w:r>
            <w:r w:rsidRPr="00D07B76">
              <w:rPr>
                <w:rFonts w:hint="eastAsia"/>
              </w:rPr>
              <w:t>Outlook</w:t>
            </w:r>
            <w:r w:rsidRPr="00D07B76">
              <w:rPr>
                <w:rFonts w:hint="eastAsia"/>
              </w:rPr>
              <w:t>附件中的</w:t>
            </w:r>
            <w:r w:rsidRPr="00D07B76">
              <w:rPr>
                <w:rFonts w:hint="eastAsia"/>
              </w:rPr>
              <w:t>Word</w:t>
            </w:r>
            <w:r w:rsidRPr="00D07B76">
              <w:rPr>
                <w:rFonts w:hint="eastAsia"/>
              </w:rPr>
              <w:t>檔案</w:t>
            </w:r>
          </w:p>
          <w:p w14:paraId="0A925911"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如果啟用這項原則設定，將不會在受保護的檢視中開啟</w:t>
            </w:r>
            <w:r w:rsidRPr="00D07B76">
              <w:rPr>
                <w:rFonts w:hint="eastAsia"/>
              </w:rPr>
              <w:t>Outlook</w:t>
            </w:r>
            <w:r w:rsidRPr="00D07B76">
              <w:rPr>
                <w:rFonts w:hint="eastAsia"/>
              </w:rPr>
              <w:t>附件</w:t>
            </w:r>
          </w:p>
          <w:p w14:paraId="2B6F867E"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如果停用或未設定這項原則設定，則會在受保護的檢視中開啟</w:t>
            </w:r>
            <w:r w:rsidRPr="00D07B76">
              <w:rPr>
                <w:rFonts w:hint="eastAsia"/>
              </w:rPr>
              <w:t>Outlook</w:t>
            </w:r>
            <w:r w:rsidRPr="00D07B76">
              <w:rPr>
                <w:rFonts w:hint="eastAsia"/>
              </w:rPr>
              <w:t>附件</w:t>
            </w:r>
          </w:p>
          <w:p w14:paraId="708754C8"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844F54">
              <w:rPr>
                <w:rFonts w:hint="eastAsia"/>
              </w:rPr>
              <w:t>使用者可以透過使用者介面</w:t>
            </w:r>
            <w:r w:rsidRPr="00844F54">
              <w:rPr>
                <w:rFonts w:hint="eastAsia"/>
              </w:rPr>
              <w:t>(UI)</w:t>
            </w:r>
            <w:r>
              <w:rPr>
                <w:rFonts w:hint="eastAsia"/>
              </w:rPr>
              <w:t>勾選</w:t>
            </w:r>
            <w:r w:rsidRPr="00844F54">
              <w:rPr>
                <w:rFonts w:hint="eastAsia"/>
              </w:rPr>
              <w:t>「檔案</w:t>
            </w:r>
            <w:r>
              <w:sym w:font="Wingdings" w:char="F0E0"/>
            </w:r>
            <w:r w:rsidRPr="00844F54">
              <w:rPr>
                <w:rFonts w:hint="eastAsia"/>
              </w:rPr>
              <w:t>選項</w:t>
            </w:r>
            <w:r>
              <w:sym w:font="Wingdings" w:char="F0E0"/>
            </w:r>
            <w:r>
              <w:rPr>
                <w:rFonts w:hint="eastAsia"/>
              </w:rPr>
              <w:t>信任中心</w:t>
            </w:r>
            <w:r>
              <w:sym w:font="Wingdings" w:char="F0E0"/>
            </w:r>
            <w:r>
              <w:rPr>
                <w:rFonts w:hint="eastAsia"/>
              </w:rPr>
              <w:t>信任中心設定</w:t>
            </w:r>
            <w:r>
              <w:sym w:font="Wingdings" w:char="F0E0"/>
            </w:r>
            <w:r w:rsidRPr="00B86AAA">
              <w:rPr>
                <w:rFonts w:hint="eastAsia"/>
              </w:rPr>
              <w:t>受保護的檢視</w:t>
            </w:r>
            <w:r>
              <w:sym w:font="Wingdings" w:char="F0E0"/>
            </w:r>
            <w:r>
              <w:rPr>
                <w:rFonts w:hint="eastAsia"/>
              </w:rPr>
              <w:t>針對</w:t>
            </w:r>
            <w:r>
              <w:rPr>
                <w:rFonts w:hint="eastAsia"/>
              </w:rPr>
              <w:t>O</w:t>
            </w:r>
            <w:r>
              <w:t>utlook</w:t>
            </w:r>
            <w:r>
              <w:rPr>
                <w:rFonts w:hint="eastAsia"/>
              </w:rPr>
              <w:t>附件啟用受保護的檢視</w:t>
            </w:r>
            <w:r w:rsidRPr="00844F54">
              <w:rPr>
                <w:rFonts w:hint="eastAsia"/>
              </w:rPr>
              <w:t>」</w:t>
            </w:r>
            <w:r w:rsidRPr="00CB2BBD">
              <w:rPr>
                <w:rFonts w:hint="eastAsia"/>
              </w:rPr>
              <w:t>核取方塊進行設定</w:t>
            </w:r>
          </w:p>
        </w:tc>
        <w:tc>
          <w:tcPr>
            <w:tcW w:w="2274" w:type="dxa"/>
          </w:tcPr>
          <w:p w14:paraId="12CC61AA" w14:textId="0F10A07F"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w:t>
            </w:r>
            <w:r w:rsidRPr="00D07B76">
              <w:rPr>
                <w:rFonts w:hint="eastAsia"/>
              </w:rPr>
              <w:lastRenderedPageBreak/>
              <w:t>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受保護的檢視</w:t>
            </w:r>
            <w:r w:rsidRPr="00D07B76">
              <w:rPr>
                <w:rFonts w:hint="eastAsia"/>
              </w:rPr>
              <w:t>\</w:t>
            </w:r>
            <w:r w:rsidRPr="00D07B76">
              <w:rPr>
                <w:rFonts w:hint="eastAsia"/>
              </w:rPr>
              <w:t>針對從</w:t>
            </w:r>
            <w:r w:rsidRPr="00D07B76">
              <w:rPr>
                <w:rFonts w:hint="eastAsia"/>
              </w:rPr>
              <w:t>Outlook</w:t>
            </w:r>
            <w:r w:rsidRPr="00D07B76">
              <w:rPr>
                <w:rFonts w:hint="eastAsia"/>
              </w:rPr>
              <w:t>開啟的附件關閉受保護的檢視</w:t>
            </w:r>
          </w:p>
        </w:tc>
        <w:tc>
          <w:tcPr>
            <w:tcW w:w="1780" w:type="dxa"/>
          </w:tcPr>
          <w:p w14:paraId="45CB648A"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lastRenderedPageBreak/>
              <w:t>停用</w:t>
            </w:r>
          </w:p>
        </w:tc>
      </w:tr>
      <w:tr w:rsidR="00FC646F" w:rsidRPr="00873D3D" w14:paraId="5CF2A2F8"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02F15F5E" w14:textId="77777777" w:rsidR="00FC646F" w:rsidRPr="00494A2C" w:rsidRDefault="00FC646F" w:rsidP="003018C7">
            <w:pPr>
              <w:pStyle w:val="ad"/>
              <w:spacing w:before="76" w:after="76"/>
            </w:pPr>
            <w:r>
              <w:rPr>
                <w:rFonts w:hint="eastAsia"/>
              </w:rPr>
              <w:t>31</w:t>
            </w:r>
          </w:p>
        </w:tc>
        <w:tc>
          <w:tcPr>
            <w:tcW w:w="1418" w:type="dxa"/>
          </w:tcPr>
          <w:p w14:paraId="00E43DA5"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4F1D98A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31</w:t>
            </w:r>
          </w:p>
        </w:tc>
        <w:tc>
          <w:tcPr>
            <w:tcW w:w="1701" w:type="dxa"/>
          </w:tcPr>
          <w:p w14:paraId="3D7666A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受保護的檢視</w:t>
            </w:r>
          </w:p>
        </w:tc>
        <w:tc>
          <w:tcPr>
            <w:tcW w:w="1492" w:type="dxa"/>
          </w:tcPr>
          <w:p w14:paraId="024DB37F"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設定檔案驗證失敗時的文件</w:t>
            </w:r>
            <w:r w:rsidRPr="00D07B76">
              <w:rPr>
                <w:rFonts w:hint="eastAsia"/>
              </w:rPr>
              <w:lastRenderedPageBreak/>
              <w:t>行為</w:t>
            </w:r>
          </w:p>
        </w:tc>
        <w:tc>
          <w:tcPr>
            <w:tcW w:w="4036" w:type="dxa"/>
          </w:tcPr>
          <w:p w14:paraId="79EBCEE6"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這項原則設定可控制</w:t>
            </w:r>
            <w:r w:rsidRPr="00D07B76">
              <w:rPr>
                <w:rFonts w:hint="eastAsia"/>
              </w:rPr>
              <w:t>Office</w:t>
            </w:r>
            <w:r w:rsidRPr="00D07B76">
              <w:rPr>
                <w:rFonts w:hint="eastAsia"/>
              </w:rPr>
              <w:t>在文件無法通過檔案驗證時處理文件的方式</w:t>
            </w:r>
          </w:p>
          <w:p w14:paraId="666D3D7F"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如果啟用這項原則設定，即可針對無法通過驗證的檔案設定下列選項：</w:t>
            </w:r>
          </w:p>
          <w:p w14:paraId="07DD304B" w14:textId="77777777" w:rsidR="00FC646F" w:rsidRPr="009864CD" w:rsidRDefault="00FC646F" w:rsidP="006709BC">
            <w:pPr>
              <w:pStyle w:val="a3"/>
              <w:numPr>
                <w:ilvl w:val="0"/>
                <w:numId w:val="21"/>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9864CD">
              <w:rPr>
                <w:rFonts w:hint="eastAsia"/>
              </w:rPr>
              <w:t>封鎖檔案：使用者無法開啟檔案</w:t>
            </w:r>
          </w:p>
          <w:p w14:paraId="4B926A16" w14:textId="77777777" w:rsidR="00FC646F" w:rsidRPr="009864CD" w:rsidRDefault="00FC646F" w:rsidP="006709BC">
            <w:pPr>
              <w:pStyle w:val="a3"/>
              <w:numPr>
                <w:ilvl w:val="0"/>
                <w:numId w:val="21"/>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9864CD">
              <w:rPr>
                <w:rFonts w:hint="eastAsia"/>
              </w:rPr>
              <w:t>在受保護檢視中開啟檔案並禁止編輯：使用者無法編輯檔案</w:t>
            </w:r>
          </w:p>
          <w:p w14:paraId="4AFCBAB6" w14:textId="77777777" w:rsidR="00FC646F" w:rsidRPr="009864CD" w:rsidRDefault="00FC646F" w:rsidP="006709BC">
            <w:pPr>
              <w:pStyle w:val="a3"/>
              <w:numPr>
                <w:ilvl w:val="0"/>
                <w:numId w:val="21"/>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9864CD">
              <w:rPr>
                <w:rFonts w:hint="eastAsia"/>
              </w:rPr>
              <w:t>在受保護檢視中開啟檔案並允許編輯：使用者可以編輯檔案</w:t>
            </w:r>
          </w:p>
          <w:p w14:paraId="5C93C776"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如果停用這項原則設定，</w:t>
            </w:r>
            <w:r w:rsidRPr="00D07B76">
              <w:rPr>
                <w:rFonts w:hint="eastAsia"/>
              </w:rPr>
              <w:t>Office</w:t>
            </w:r>
            <w:r w:rsidRPr="00D07B76">
              <w:rPr>
                <w:rFonts w:hint="eastAsia"/>
              </w:rPr>
              <w:t>將採用「在受保護檢視中開啟檔案並禁止編輯」行為</w:t>
            </w:r>
          </w:p>
          <w:p w14:paraId="2C57D090"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如果未設定這項原則設定，</w:t>
            </w:r>
            <w:r w:rsidRPr="00D07B76">
              <w:rPr>
                <w:rFonts w:hint="eastAsia"/>
              </w:rPr>
              <w:t>Office</w:t>
            </w:r>
            <w:r w:rsidRPr="00D07B76">
              <w:rPr>
                <w:rFonts w:hint="eastAsia"/>
              </w:rPr>
              <w:t>將採用「在受保護檢視中開啟檔案並允許編輯」行為</w:t>
            </w:r>
          </w:p>
        </w:tc>
        <w:tc>
          <w:tcPr>
            <w:tcW w:w="2274" w:type="dxa"/>
          </w:tcPr>
          <w:p w14:paraId="3FE8DDDC" w14:textId="0BE9E834"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lastRenderedPageBreak/>
              <w:t>安全性</w:t>
            </w:r>
            <w:r w:rsidRPr="00D07B76">
              <w:rPr>
                <w:rFonts w:hint="eastAsia"/>
              </w:rPr>
              <w:t>\</w:t>
            </w:r>
            <w:r w:rsidRPr="00D07B76">
              <w:rPr>
                <w:rFonts w:hint="eastAsia"/>
              </w:rPr>
              <w:t>信任中心</w:t>
            </w:r>
            <w:r w:rsidRPr="00D07B76">
              <w:rPr>
                <w:rFonts w:hint="eastAsia"/>
              </w:rPr>
              <w:t>\</w:t>
            </w:r>
            <w:r w:rsidRPr="00D07B76">
              <w:rPr>
                <w:rFonts w:hint="eastAsia"/>
              </w:rPr>
              <w:t>受保護的檢視</w:t>
            </w:r>
            <w:r w:rsidRPr="00D07B76">
              <w:rPr>
                <w:rFonts w:hint="eastAsia"/>
              </w:rPr>
              <w:t>\</w:t>
            </w:r>
            <w:r w:rsidRPr="00D07B76">
              <w:rPr>
                <w:rFonts w:hint="eastAsia"/>
              </w:rPr>
              <w:t>設定檔案驗證失敗時的文件行為</w:t>
            </w:r>
          </w:p>
        </w:tc>
        <w:tc>
          <w:tcPr>
            <w:tcW w:w="1780" w:type="dxa"/>
          </w:tcPr>
          <w:p w14:paraId="63940794"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啟用，</w:t>
            </w:r>
            <w:r>
              <w:rPr>
                <w:rFonts w:hint="eastAsia"/>
              </w:rPr>
              <w:t>並設為「</w:t>
            </w:r>
            <w:r w:rsidRPr="00D07B76">
              <w:rPr>
                <w:rFonts w:hint="eastAsia"/>
              </w:rPr>
              <w:t>在受保護檢視中開啟</w:t>
            </w:r>
            <w:r>
              <w:rPr>
                <w:rFonts w:hint="eastAsia"/>
              </w:rPr>
              <w:t>」</w:t>
            </w:r>
            <w:r w:rsidRPr="00830CD6">
              <w:rPr>
                <w:rFonts w:hint="eastAsia"/>
              </w:rPr>
              <w:t>或</w:t>
            </w:r>
            <w:r>
              <w:rPr>
                <w:rFonts w:hint="eastAsia"/>
              </w:rPr>
              <w:t>「封鎖檔</w:t>
            </w:r>
            <w:r>
              <w:rPr>
                <w:rFonts w:hint="eastAsia"/>
              </w:rPr>
              <w:lastRenderedPageBreak/>
              <w:t>案」</w:t>
            </w:r>
            <w:r w:rsidRPr="00830CD6">
              <w:rPr>
                <w:rFonts w:hint="eastAsia"/>
              </w:rPr>
              <w:t>，且不核取允許編輯</w:t>
            </w:r>
          </w:p>
        </w:tc>
      </w:tr>
      <w:tr w:rsidR="00FC646F" w:rsidRPr="00873D3D" w14:paraId="1CDAA4C4"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6362E580" w14:textId="77777777" w:rsidR="00FC646F" w:rsidRPr="00494A2C" w:rsidRDefault="00FC646F" w:rsidP="003018C7">
            <w:pPr>
              <w:pStyle w:val="ad"/>
              <w:spacing w:before="76" w:after="76"/>
            </w:pPr>
            <w:r>
              <w:rPr>
                <w:rFonts w:hint="eastAsia"/>
              </w:rPr>
              <w:lastRenderedPageBreak/>
              <w:t>32</w:t>
            </w:r>
          </w:p>
        </w:tc>
        <w:tc>
          <w:tcPr>
            <w:tcW w:w="1418" w:type="dxa"/>
          </w:tcPr>
          <w:p w14:paraId="640B3E6F"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1E67077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32</w:t>
            </w:r>
          </w:p>
        </w:tc>
        <w:tc>
          <w:tcPr>
            <w:tcW w:w="1701" w:type="dxa"/>
          </w:tcPr>
          <w:p w14:paraId="7196EDBF"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信任位置</w:t>
            </w:r>
          </w:p>
        </w:tc>
        <w:tc>
          <w:tcPr>
            <w:tcW w:w="1492" w:type="dxa"/>
          </w:tcPr>
          <w:p w14:paraId="462BA01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允許網路上的信任位置</w:t>
            </w:r>
          </w:p>
        </w:tc>
        <w:tc>
          <w:tcPr>
            <w:tcW w:w="4036" w:type="dxa"/>
          </w:tcPr>
          <w:p w14:paraId="12A954D2"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這項原則設定決定是否可使用網路上的信任位置</w:t>
            </w:r>
          </w:p>
          <w:p w14:paraId="0527B431"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使用者就可以在「信任中心」的「信任位置」區段中點選「新增位置」按鈕，以便在網路共用上指定信任位置，或在其未直接控制的其他遠端位置中指定信任位置。允許內容、程式碼和增益集以最低限度的安全性由信任位置載入，且不會提示使用者以取得同意</w:t>
            </w:r>
          </w:p>
          <w:p w14:paraId="5F385C3E"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如果停用這項原則設定，則選取的應用程式將忽略「信任中心」的「信任位置」區段所列出的任何網路位置</w:t>
            </w:r>
          </w:p>
          <w:p w14:paraId="1037A951"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如果同時經由群組原則部署信任位置，則應該確認其中是否</w:t>
            </w:r>
            <w:r w:rsidRPr="00D07B76">
              <w:rPr>
                <w:rFonts w:hint="eastAsia"/>
              </w:rPr>
              <w:lastRenderedPageBreak/>
              <w:t>有任何遠端位置。如果有任何遠端位置，而且機關不允許經由此原則設定的遠端位置，則會在</w:t>
            </w:r>
            <w:r>
              <w:rPr>
                <w:rFonts w:hint="eastAsia"/>
              </w:rPr>
              <w:t>用戶端</w:t>
            </w:r>
            <w:r w:rsidRPr="00D07B76">
              <w:rPr>
                <w:rFonts w:hint="eastAsia"/>
              </w:rPr>
              <w:t>電腦上忽略那些指向遠端位置的原則機碼</w:t>
            </w:r>
          </w:p>
          <w:p w14:paraId="42674664"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停用這項原則設定時，並不會從「信任位置」清單刪除任何網路位置，但將對那些將網路位置新增至「信任位置」清單的使用者造成運作中斷。使用者也將無法新增網路位置至「信任中心」的「信任位置」清單。正如同「允許我的網路上信任</w:t>
            </w:r>
            <w:r>
              <w:rPr>
                <w:rFonts w:hint="eastAsia"/>
              </w:rPr>
              <w:t>的</w:t>
            </w:r>
            <w:r w:rsidRPr="00D07B76">
              <w:rPr>
                <w:rFonts w:hint="eastAsia"/>
              </w:rPr>
              <w:t>位置</w:t>
            </w:r>
            <w:r w:rsidRPr="00D07B76">
              <w:rPr>
                <w:rFonts w:hint="eastAsia"/>
              </w:rPr>
              <w:t>(</w:t>
            </w:r>
            <w:r w:rsidRPr="00D07B76">
              <w:rPr>
                <w:rFonts w:hint="eastAsia"/>
              </w:rPr>
              <w:t>不建議使用</w:t>
            </w:r>
            <w:r w:rsidRPr="00D07B76">
              <w:rPr>
                <w:rFonts w:hint="eastAsia"/>
              </w:rPr>
              <w:t>)</w:t>
            </w:r>
            <w:r w:rsidRPr="00D07B76">
              <w:rPr>
                <w:rFonts w:hint="eastAsia"/>
              </w:rPr>
              <w:t>」核取方塊所述，並不建議啟用這項原則設定</w:t>
            </w:r>
          </w:p>
          <w:p w14:paraId="0F044C7D"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如果未啟用這項原則設定，使用者將可以視需要</w:t>
            </w:r>
            <w:r w:rsidRPr="004622AB">
              <w:rPr>
                <w:rFonts w:hint="eastAsia"/>
              </w:rPr>
              <w:t>於</w:t>
            </w:r>
            <w:r w:rsidRPr="000E3C62">
              <w:rPr>
                <w:rFonts w:hint="eastAsia"/>
              </w:rPr>
              <w:t>使用者介</w:t>
            </w:r>
            <w:r w:rsidRPr="000E3C62">
              <w:rPr>
                <w:rFonts w:hint="eastAsia"/>
              </w:rPr>
              <w:lastRenderedPageBreak/>
              <w:t>面</w:t>
            </w:r>
            <w:r>
              <w:rPr>
                <w:rFonts w:hint="eastAsia"/>
              </w:rPr>
              <w:t>(UI)</w:t>
            </w:r>
            <w:r>
              <w:rPr>
                <w:rFonts w:hint="eastAsia"/>
              </w:rPr>
              <w:t>勾選「</w:t>
            </w:r>
            <w:r w:rsidRPr="000E3C62">
              <w:rPr>
                <w:rFonts w:hint="eastAsia"/>
              </w:rPr>
              <w:t>檔案</w:t>
            </w:r>
            <w:r>
              <w:sym w:font="Wingdings" w:char="F0E0"/>
            </w:r>
            <w:r w:rsidRPr="000E3C62">
              <w:rPr>
                <w:rFonts w:hint="eastAsia"/>
              </w:rPr>
              <w:t>選項</w:t>
            </w:r>
            <w:r>
              <w:sym w:font="Wingdings" w:char="F0E0"/>
            </w:r>
            <w:r>
              <w:rPr>
                <w:rFonts w:hint="eastAsia"/>
              </w:rPr>
              <w:t>信任中心</w:t>
            </w:r>
            <w:r>
              <w:sym w:font="Wingdings" w:char="F0E0"/>
            </w:r>
            <w:r>
              <w:rPr>
                <w:rFonts w:hint="eastAsia"/>
              </w:rPr>
              <w:t>信任中心設定</w:t>
            </w:r>
            <w:r>
              <w:sym w:font="Wingdings" w:char="F0E0"/>
            </w:r>
            <w:r>
              <w:rPr>
                <w:rFonts w:hint="eastAsia"/>
              </w:rPr>
              <w:t>信任位置</w:t>
            </w:r>
            <w:r>
              <w:sym w:font="Wingdings" w:char="F0E0"/>
            </w:r>
            <w:r w:rsidRPr="00D07B76">
              <w:rPr>
                <w:rFonts w:hint="eastAsia"/>
              </w:rPr>
              <w:t>允許我的網路上信任</w:t>
            </w:r>
            <w:r>
              <w:rPr>
                <w:rFonts w:hint="eastAsia"/>
              </w:rPr>
              <w:t>的</w:t>
            </w:r>
            <w:r w:rsidRPr="00D07B76">
              <w:rPr>
                <w:rFonts w:hint="eastAsia"/>
              </w:rPr>
              <w:t>位置</w:t>
            </w:r>
            <w:r w:rsidRPr="00D07B76">
              <w:rPr>
                <w:rFonts w:hint="eastAsia"/>
              </w:rPr>
              <w:t>(</w:t>
            </w:r>
            <w:r w:rsidRPr="00D07B76">
              <w:rPr>
                <w:rFonts w:hint="eastAsia"/>
              </w:rPr>
              <w:t>不建議使用</w:t>
            </w:r>
            <w:r w:rsidRPr="00D07B76">
              <w:rPr>
                <w:rFonts w:hint="eastAsia"/>
              </w:rPr>
              <w:t>)</w:t>
            </w:r>
            <w:r w:rsidRPr="00D07B76">
              <w:rPr>
                <w:rFonts w:hint="eastAsia"/>
              </w:rPr>
              <w:t>」核取方塊，並點選「新增位置」按鈕指定信任位置</w:t>
            </w:r>
          </w:p>
        </w:tc>
        <w:tc>
          <w:tcPr>
            <w:tcW w:w="2274" w:type="dxa"/>
          </w:tcPr>
          <w:p w14:paraId="32F708F0" w14:textId="277DD1FB"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信任位置</w:t>
            </w:r>
            <w:r w:rsidRPr="00D07B76">
              <w:rPr>
                <w:rFonts w:hint="eastAsia"/>
              </w:rPr>
              <w:t>\</w:t>
            </w:r>
            <w:r w:rsidRPr="00D07B76">
              <w:rPr>
                <w:rFonts w:hint="eastAsia"/>
              </w:rPr>
              <w:t>允許網路上的信任位置</w:t>
            </w:r>
          </w:p>
        </w:tc>
        <w:tc>
          <w:tcPr>
            <w:tcW w:w="1780" w:type="dxa"/>
          </w:tcPr>
          <w:p w14:paraId="4A1EBB80"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t>停用</w:t>
            </w:r>
          </w:p>
        </w:tc>
      </w:tr>
      <w:tr w:rsidR="00FC646F" w:rsidRPr="00873D3D" w14:paraId="37CD41B3"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0AEFA76F" w14:textId="77777777" w:rsidR="00FC646F" w:rsidRPr="00494A2C" w:rsidRDefault="00FC646F" w:rsidP="003018C7">
            <w:pPr>
              <w:pStyle w:val="ad"/>
              <w:spacing w:before="76" w:after="76"/>
            </w:pPr>
            <w:r>
              <w:rPr>
                <w:rFonts w:hint="eastAsia"/>
              </w:rPr>
              <w:lastRenderedPageBreak/>
              <w:t>33</w:t>
            </w:r>
          </w:p>
        </w:tc>
        <w:tc>
          <w:tcPr>
            <w:tcW w:w="1418" w:type="dxa"/>
          </w:tcPr>
          <w:p w14:paraId="26F6F197"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6A9F0465"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33</w:t>
            </w:r>
          </w:p>
        </w:tc>
        <w:tc>
          <w:tcPr>
            <w:tcW w:w="1701" w:type="dxa"/>
          </w:tcPr>
          <w:p w14:paraId="71788F0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信任位置</w:t>
            </w:r>
          </w:p>
        </w:tc>
        <w:tc>
          <w:tcPr>
            <w:tcW w:w="1492" w:type="dxa"/>
          </w:tcPr>
          <w:p w14:paraId="3913CE7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停用所有信任位置</w:t>
            </w:r>
          </w:p>
        </w:tc>
        <w:tc>
          <w:tcPr>
            <w:tcW w:w="4036" w:type="dxa"/>
          </w:tcPr>
          <w:p w14:paraId="47E3A93B"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可讓管理員停用指定應用程式中所有的信任位置。信任中心所指定的信任位置是用來定義假設為安全的檔案位置。內容、程式碼和增益集可以在最低限度的安全性下從信任位置載入，而不要求使用者具備權限。如果從信任位置開啟危險的檔案，該檔案將不受標準安全性措施的規範，因而可能會損害使用者的電腦或資料</w:t>
            </w:r>
          </w:p>
          <w:p w14:paraId="03E010A8" w14:textId="77777777" w:rsidR="00FC646F" w:rsidRPr="00D07B76"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如果啟用這項原則設定，則會略過指定應用程式中所有的信任位置</w:t>
            </w:r>
            <w:r w:rsidRPr="00D07B76">
              <w:rPr>
                <w:rFonts w:hint="eastAsia"/>
              </w:rPr>
              <w:t>(</w:t>
            </w:r>
            <w:r w:rsidRPr="00D07B76">
              <w:rPr>
                <w:rFonts w:hint="eastAsia"/>
              </w:rPr>
              <w:t>信任中心所指定的位置</w:t>
            </w:r>
            <w:r w:rsidRPr="00D07B76">
              <w:rPr>
                <w:rFonts w:hint="eastAsia"/>
              </w:rPr>
              <w:t>)</w:t>
            </w:r>
            <w:r w:rsidRPr="00D07B76">
              <w:rPr>
                <w:rFonts w:hint="eastAsia"/>
              </w:rPr>
              <w:t>，包括</w:t>
            </w:r>
            <w:r w:rsidRPr="00D07B76">
              <w:rPr>
                <w:rFonts w:hint="eastAsia"/>
              </w:rPr>
              <w:t xml:space="preserve">Office </w:t>
            </w:r>
            <w:r w:rsidRPr="00271823">
              <w:t>2019</w:t>
            </w:r>
            <w:r w:rsidRPr="00D07B76">
              <w:rPr>
                <w:rFonts w:hint="eastAsia"/>
              </w:rPr>
              <w:t>在安裝期間所建立的任何信任位置、使用「群組原則」為使用者部署的信任位置，或是使用者自行新增的信任位置。當使用者從信任位置開啟檔案時，系統會再次提示使用者</w:t>
            </w:r>
          </w:p>
          <w:p w14:paraId="45EBB6CD"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如果停用或未設定這項原則設定，則系統會假設指定應用程式中所有的信任位置</w:t>
            </w:r>
            <w:r w:rsidRPr="00D07B76">
              <w:rPr>
                <w:rFonts w:hint="eastAsia"/>
              </w:rPr>
              <w:t>(</w:t>
            </w:r>
            <w:r w:rsidRPr="00D07B76">
              <w:rPr>
                <w:rFonts w:hint="eastAsia"/>
              </w:rPr>
              <w:t>信任中心所指定的位置</w:t>
            </w:r>
            <w:r w:rsidRPr="00D07B76">
              <w:rPr>
                <w:rFonts w:hint="eastAsia"/>
              </w:rPr>
              <w:t>)</w:t>
            </w:r>
            <w:r w:rsidRPr="00D07B76">
              <w:rPr>
                <w:rFonts w:hint="eastAsia"/>
              </w:rPr>
              <w:t>都是安全的</w:t>
            </w:r>
          </w:p>
        </w:tc>
        <w:tc>
          <w:tcPr>
            <w:tcW w:w="2274" w:type="dxa"/>
          </w:tcPr>
          <w:p w14:paraId="7ED0B208" w14:textId="4DCCCFBB"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信任位置</w:t>
            </w:r>
            <w:r w:rsidRPr="00D07B76">
              <w:rPr>
                <w:rFonts w:hint="eastAsia"/>
              </w:rPr>
              <w:t>\</w:t>
            </w:r>
            <w:r w:rsidRPr="00D07B76">
              <w:rPr>
                <w:rFonts w:hint="eastAsia"/>
              </w:rPr>
              <w:t>停用所有信任位置</w:t>
            </w:r>
          </w:p>
        </w:tc>
        <w:tc>
          <w:tcPr>
            <w:tcW w:w="1780" w:type="dxa"/>
          </w:tcPr>
          <w:p w14:paraId="274ADBC3"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t>啟用</w:t>
            </w:r>
          </w:p>
        </w:tc>
      </w:tr>
      <w:tr w:rsidR="00FC646F" w:rsidRPr="00873D3D" w14:paraId="4290F0B5"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585E3363" w14:textId="77777777" w:rsidR="00FC646F" w:rsidRPr="00494A2C" w:rsidRDefault="00FC646F" w:rsidP="003018C7">
            <w:pPr>
              <w:pStyle w:val="ad"/>
              <w:spacing w:before="76" w:after="76"/>
            </w:pPr>
            <w:r>
              <w:rPr>
                <w:rFonts w:hint="eastAsia"/>
              </w:rPr>
              <w:t>34</w:t>
            </w:r>
          </w:p>
        </w:tc>
        <w:tc>
          <w:tcPr>
            <w:tcW w:w="1418" w:type="dxa"/>
          </w:tcPr>
          <w:p w14:paraId="30E6421F"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0C835AF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34</w:t>
            </w:r>
          </w:p>
        </w:tc>
        <w:tc>
          <w:tcPr>
            <w:tcW w:w="1701" w:type="dxa"/>
          </w:tcPr>
          <w:p w14:paraId="2646201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信任中心</w:t>
            </w:r>
          </w:p>
        </w:tc>
        <w:tc>
          <w:tcPr>
            <w:tcW w:w="1492" w:type="dxa"/>
          </w:tcPr>
          <w:p w14:paraId="6B4A8C3D"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停用未簽署應用程式增益集的信任列</w:t>
            </w:r>
            <w:r w:rsidRPr="00D07B76">
              <w:rPr>
                <w:rFonts w:hint="eastAsia"/>
              </w:rPr>
              <w:lastRenderedPageBreak/>
              <w:t>通知，並封鎖它們</w:t>
            </w:r>
          </w:p>
        </w:tc>
        <w:tc>
          <w:tcPr>
            <w:tcW w:w="4036" w:type="dxa"/>
          </w:tcPr>
          <w:p w14:paraId="25F2F799"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這項原則設定決定當載入未簽署的應用程式增益集時，是否讓指定的</w:t>
            </w:r>
            <w:r w:rsidRPr="00D07B76">
              <w:rPr>
                <w:rFonts w:hint="eastAsia"/>
              </w:rPr>
              <w:t>Office</w:t>
            </w:r>
            <w:r w:rsidRPr="00D07B76">
              <w:rPr>
                <w:rFonts w:hint="eastAsia"/>
              </w:rPr>
              <w:t>應用程式通知使用者，還是無訊息停用此類</w:t>
            </w:r>
            <w:r w:rsidRPr="00D07B76">
              <w:rPr>
                <w:rFonts w:hint="eastAsia"/>
              </w:rPr>
              <w:lastRenderedPageBreak/>
              <w:t>增益集而不通知。只有在啟用「應用程式增益集必須經過信任的發行者簽署」原則設定</w:t>
            </w:r>
            <w:r w:rsidRPr="00D07B76">
              <w:rPr>
                <w:rFonts w:hint="eastAsia"/>
              </w:rPr>
              <w:t>(</w:t>
            </w:r>
            <w:r w:rsidRPr="00D07B76">
              <w:rPr>
                <w:rFonts w:hint="eastAsia"/>
              </w:rPr>
              <w:t>以防止使用者變更此原則設定</w:t>
            </w:r>
            <w:r w:rsidRPr="00D07B76">
              <w:rPr>
                <w:rFonts w:hint="eastAsia"/>
              </w:rPr>
              <w:t>)</w:t>
            </w:r>
            <w:r w:rsidRPr="00D07B76">
              <w:rPr>
                <w:rFonts w:hint="eastAsia"/>
              </w:rPr>
              <w:t>的情況下，才能設定這項原則</w:t>
            </w:r>
          </w:p>
          <w:p w14:paraId="751170BC"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如果啟用這項原則設定，應用程式將自動停用未簽署的增益集，並且不會通知使用者</w:t>
            </w:r>
          </w:p>
          <w:p w14:paraId="391ED96E"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這項原則設定，則當應用程式的設定要求所有增益集必須經過信任的發行者簽署時，將會停用應用程式載入的任何未簽署的增益集，且應用程式將在使用中視窗頂端顯示信任列。信任列包含一則訊息，通知使用者關於未簽署的增益集</w:t>
            </w:r>
          </w:p>
          <w:p w14:paraId="6F88119F"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如果未設定這項原則設定，就</w:t>
            </w:r>
            <w:r w:rsidRPr="00D07B76">
              <w:rPr>
                <w:rFonts w:hint="eastAsia"/>
              </w:rPr>
              <w:lastRenderedPageBreak/>
              <w:t>會套用停用行為，另外使用者可在「信任中心」的「增益集」類別中，針對應用程式自行設定此需求</w:t>
            </w:r>
          </w:p>
          <w:p w14:paraId="5218F799"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844F54">
              <w:rPr>
                <w:rFonts w:hint="eastAsia"/>
              </w:rPr>
              <w:t>使用者可以透過使用者介面</w:t>
            </w:r>
            <w:r w:rsidRPr="00844F54">
              <w:rPr>
                <w:rFonts w:hint="eastAsia"/>
              </w:rPr>
              <w:t>(UI)</w:t>
            </w:r>
            <w:r>
              <w:rPr>
                <w:rFonts w:hint="eastAsia"/>
              </w:rPr>
              <w:t>勾選</w:t>
            </w:r>
            <w:r w:rsidRPr="00844F54">
              <w:rPr>
                <w:rFonts w:hint="eastAsia"/>
              </w:rPr>
              <w:t>「檔案</w:t>
            </w:r>
            <w:r>
              <w:sym w:font="Wingdings" w:char="F0E0"/>
            </w:r>
            <w:r w:rsidRPr="00844F54">
              <w:rPr>
                <w:rFonts w:hint="eastAsia"/>
              </w:rPr>
              <w:t>選項</w:t>
            </w:r>
            <w:r>
              <w:sym w:font="Wingdings" w:char="F0E0"/>
            </w:r>
            <w:r>
              <w:rPr>
                <w:rFonts w:hint="eastAsia"/>
              </w:rPr>
              <w:t>信任中心</w:t>
            </w:r>
            <w:r>
              <w:sym w:font="Wingdings" w:char="F0E0"/>
            </w:r>
            <w:r>
              <w:rPr>
                <w:rFonts w:hint="eastAsia"/>
              </w:rPr>
              <w:t>信任中心設定</w:t>
            </w:r>
            <w:r>
              <w:sym w:font="Wingdings" w:char="F0E0"/>
            </w:r>
            <w:r>
              <w:rPr>
                <w:rFonts w:hint="eastAsia"/>
              </w:rPr>
              <w:t>增益集</w:t>
            </w:r>
            <w:r>
              <w:sym w:font="Wingdings" w:char="F0E0"/>
            </w:r>
            <w:r w:rsidRPr="008C25CA">
              <w:rPr>
                <w:rFonts w:hint="eastAsia"/>
              </w:rPr>
              <w:t>增益集</w:t>
            </w:r>
            <w:r>
              <w:rPr>
                <w:rFonts w:hint="eastAsia"/>
              </w:rPr>
              <w:t>(</w:t>
            </w:r>
            <w:r w:rsidRPr="008C25CA">
              <w:rPr>
                <w:rFonts w:hint="eastAsia"/>
              </w:rPr>
              <w:t>COM</w:t>
            </w:r>
            <w:r w:rsidRPr="008C25CA">
              <w:rPr>
                <w:rFonts w:hint="eastAsia"/>
              </w:rPr>
              <w:t>、</w:t>
            </w:r>
            <w:r w:rsidRPr="008C25CA">
              <w:rPr>
                <w:rFonts w:hint="eastAsia"/>
              </w:rPr>
              <w:t>VSTO</w:t>
            </w:r>
            <w:r w:rsidRPr="008C25CA">
              <w:rPr>
                <w:rFonts w:hint="eastAsia"/>
              </w:rPr>
              <w:t>及其他</w:t>
            </w:r>
            <w:r w:rsidRPr="008C25CA">
              <w:rPr>
                <w:rFonts w:hint="eastAsia"/>
              </w:rPr>
              <w:t>)</w:t>
            </w:r>
            <w:r>
              <w:sym w:font="Wingdings" w:char="F0E0"/>
            </w:r>
            <w:r>
              <w:rPr>
                <w:rFonts w:hint="eastAsia"/>
              </w:rPr>
              <w:t>停用所有應用程式增益集</w:t>
            </w:r>
            <w:r>
              <w:rPr>
                <w:rFonts w:hint="eastAsia"/>
              </w:rPr>
              <w:t>(</w:t>
            </w:r>
            <w:r>
              <w:rPr>
                <w:rFonts w:hint="eastAsia"/>
              </w:rPr>
              <w:t>可能會影響功能</w:t>
            </w:r>
            <w:r>
              <w:rPr>
                <w:rFonts w:hint="eastAsia"/>
              </w:rPr>
              <w:t>)</w:t>
            </w:r>
            <w:r w:rsidRPr="00844F54">
              <w:rPr>
                <w:rFonts w:hint="eastAsia"/>
              </w:rPr>
              <w:t>」</w:t>
            </w:r>
            <w:r w:rsidRPr="005E7792">
              <w:rPr>
                <w:rFonts w:hint="eastAsia"/>
              </w:rPr>
              <w:t>核取方塊進行設定</w:t>
            </w:r>
          </w:p>
        </w:tc>
        <w:tc>
          <w:tcPr>
            <w:tcW w:w="2274" w:type="dxa"/>
          </w:tcPr>
          <w:p w14:paraId="22DF85B8" w14:textId="454A1ADD"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lastRenderedPageBreak/>
              <w:t>安全性</w:t>
            </w:r>
            <w:r w:rsidRPr="00D07B76">
              <w:rPr>
                <w:rFonts w:hint="eastAsia"/>
              </w:rPr>
              <w:t>\</w:t>
            </w:r>
            <w:r w:rsidRPr="00D07B76">
              <w:rPr>
                <w:rFonts w:hint="eastAsia"/>
              </w:rPr>
              <w:t>信任中心</w:t>
            </w:r>
            <w:r w:rsidRPr="00D07B76">
              <w:rPr>
                <w:rFonts w:hint="eastAsia"/>
              </w:rPr>
              <w:t>\</w:t>
            </w:r>
            <w:r w:rsidRPr="00D07B76">
              <w:rPr>
                <w:rFonts w:hint="eastAsia"/>
              </w:rPr>
              <w:t>停用未簽署應用程式增益集的信任列通知，並封鎖它們</w:t>
            </w:r>
          </w:p>
        </w:tc>
        <w:tc>
          <w:tcPr>
            <w:tcW w:w="1780" w:type="dxa"/>
          </w:tcPr>
          <w:p w14:paraId="7419B537"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lastRenderedPageBreak/>
              <w:t>啟用</w:t>
            </w:r>
          </w:p>
        </w:tc>
      </w:tr>
      <w:tr w:rsidR="00FC646F" w:rsidRPr="00873D3D" w14:paraId="42512D4C"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4D6F20FA" w14:textId="77777777" w:rsidR="00FC646F" w:rsidRPr="00494A2C" w:rsidRDefault="00FC646F" w:rsidP="003018C7">
            <w:pPr>
              <w:pStyle w:val="ad"/>
              <w:spacing w:before="76" w:after="76"/>
            </w:pPr>
            <w:r>
              <w:rPr>
                <w:rFonts w:hint="eastAsia"/>
              </w:rPr>
              <w:lastRenderedPageBreak/>
              <w:t>35</w:t>
            </w:r>
          </w:p>
        </w:tc>
        <w:tc>
          <w:tcPr>
            <w:tcW w:w="1418" w:type="dxa"/>
          </w:tcPr>
          <w:p w14:paraId="3B50ECC4"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2A97DBC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35</w:t>
            </w:r>
          </w:p>
        </w:tc>
        <w:tc>
          <w:tcPr>
            <w:tcW w:w="1701" w:type="dxa"/>
          </w:tcPr>
          <w:p w14:paraId="1ED7C44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信任中心</w:t>
            </w:r>
          </w:p>
        </w:tc>
        <w:tc>
          <w:tcPr>
            <w:tcW w:w="1492" w:type="dxa"/>
          </w:tcPr>
          <w:p w14:paraId="5690AC5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應用程式增益集必須經過信任的發行者簽署</w:t>
            </w:r>
          </w:p>
        </w:tc>
        <w:tc>
          <w:tcPr>
            <w:tcW w:w="4036" w:type="dxa"/>
          </w:tcPr>
          <w:p w14:paraId="0731087D"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這項原則設定決定此應用程式的增益集是否必須經由信任的發行者數位簽署</w:t>
            </w:r>
          </w:p>
          <w:p w14:paraId="7F1F4653"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如果啟用這項原則設定，則該應用程式在載入每個增益集前，會先檢查其數位簽章。如果增益集沒有數位簽章，或簽</w:t>
            </w:r>
            <w:r w:rsidRPr="00D07B76">
              <w:rPr>
                <w:rFonts w:hint="eastAsia"/>
              </w:rPr>
              <w:lastRenderedPageBreak/>
              <w:t>章並非來自信任的發行者，則該應用程式會停用增益集並通知使用者。如果要求所有的增益集都必須經過信任的發行者簽署，即必須將這些憑證新增至「受信任的發行者」清單</w:t>
            </w:r>
          </w:p>
          <w:p w14:paraId="6DD9D0B7" w14:textId="77777777" w:rsidR="00FC646F" w:rsidRPr="00D07B76"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 xml:space="preserve">Office </w:t>
            </w:r>
            <w:r>
              <w:rPr>
                <w:rFonts w:hint="eastAsia"/>
              </w:rPr>
              <w:t>2019</w:t>
            </w:r>
            <w:r w:rsidRPr="00D07B76">
              <w:rPr>
                <w:rFonts w:hint="eastAsia"/>
              </w:rPr>
              <w:t>將信任發行者的憑證儲存在</w:t>
            </w:r>
            <w:r w:rsidRPr="00D07B76">
              <w:rPr>
                <w:rFonts w:hint="eastAsia"/>
              </w:rPr>
              <w:t>Internet Explorer</w:t>
            </w:r>
            <w:r w:rsidRPr="00D07B76">
              <w:rPr>
                <w:rFonts w:hint="eastAsia"/>
              </w:rPr>
              <w:t>信任發行者存放區中。在舊版</w:t>
            </w:r>
            <w:r w:rsidRPr="00D07B76">
              <w:rPr>
                <w:rFonts w:hint="eastAsia"/>
              </w:rPr>
              <w:t>Microsoft Office</w:t>
            </w:r>
            <w:r w:rsidRPr="00D07B76">
              <w:rPr>
                <w:rFonts w:hint="eastAsia"/>
              </w:rPr>
              <w:t>中，信任發行者的憑證資訊</w:t>
            </w:r>
            <w:r w:rsidRPr="00D07B76">
              <w:rPr>
                <w:rFonts w:hint="eastAsia"/>
              </w:rPr>
              <w:t>(</w:t>
            </w:r>
            <w:r w:rsidRPr="00D07B76">
              <w:rPr>
                <w:rFonts w:hint="eastAsia"/>
              </w:rPr>
              <w:t>尤其是憑證指紋</w:t>
            </w:r>
            <w:r w:rsidRPr="00D07B76">
              <w:rPr>
                <w:rFonts w:hint="eastAsia"/>
              </w:rPr>
              <w:t>)</w:t>
            </w:r>
            <w:r w:rsidRPr="00D07B76">
              <w:rPr>
                <w:rFonts w:hint="eastAsia"/>
              </w:rPr>
              <w:t>是儲存在一個特別的</w:t>
            </w:r>
            <w:r w:rsidRPr="00D07B76">
              <w:rPr>
                <w:rFonts w:hint="eastAsia"/>
              </w:rPr>
              <w:t>Office</w:t>
            </w:r>
            <w:r w:rsidRPr="00D07B76">
              <w:rPr>
                <w:rFonts w:hint="eastAsia"/>
              </w:rPr>
              <w:t>信任發行者存放區。</w:t>
            </w:r>
            <w:r w:rsidRPr="00D07B76">
              <w:rPr>
                <w:rFonts w:hint="eastAsia"/>
              </w:rPr>
              <w:t xml:space="preserve">Office </w:t>
            </w:r>
            <w:r>
              <w:rPr>
                <w:rFonts w:hint="eastAsia"/>
              </w:rPr>
              <w:t>2019</w:t>
            </w:r>
            <w:r w:rsidRPr="00D07B76">
              <w:rPr>
                <w:rFonts w:hint="eastAsia"/>
              </w:rPr>
              <w:t>仍可從</w:t>
            </w:r>
            <w:r w:rsidRPr="00D07B76">
              <w:rPr>
                <w:rFonts w:hint="eastAsia"/>
              </w:rPr>
              <w:t>Office</w:t>
            </w:r>
            <w:r w:rsidRPr="00D07B76">
              <w:rPr>
                <w:rFonts w:hint="eastAsia"/>
              </w:rPr>
              <w:t>信任發行者存放區讀取信任的發行者憑證資訊，但不會將資訊寫入這個存放區。因此，如果使用者在舊版</w:t>
            </w:r>
            <w:r w:rsidRPr="00D07B76">
              <w:rPr>
                <w:rFonts w:hint="eastAsia"/>
              </w:rPr>
              <w:t>Office</w:t>
            </w:r>
            <w:r w:rsidRPr="00D07B76">
              <w:rPr>
                <w:rFonts w:hint="eastAsia"/>
              </w:rPr>
              <w:t>上建立了信任發行</w:t>
            </w:r>
            <w:r w:rsidRPr="00D07B76">
              <w:rPr>
                <w:rFonts w:hint="eastAsia"/>
              </w:rPr>
              <w:lastRenderedPageBreak/>
              <w:t>者清單，然後升級到</w:t>
            </w:r>
            <w:r w:rsidRPr="00D07B76">
              <w:rPr>
                <w:rFonts w:hint="eastAsia"/>
              </w:rPr>
              <w:t xml:space="preserve">Office </w:t>
            </w:r>
            <w:r>
              <w:rPr>
                <w:rFonts w:hint="eastAsia"/>
              </w:rPr>
              <w:t>2019</w:t>
            </w:r>
            <w:r w:rsidRPr="00D07B76">
              <w:rPr>
                <w:rFonts w:hint="eastAsia"/>
              </w:rPr>
              <w:t>，系統仍可辨識使用者的信任發行者清單。不過新增至清單的任何信任發行者憑證，都將儲存在</w:t>
            </w:r>
            <w:r w:rsidRPr="00D07B76">
              <w:rPr>
                <w:rFonts w:hint="eastAsia"/>
              </w:rPr>
              <w:t>Internet Explorer</w:t>
            </w:r>
            <w:r w:rsidRPr="00D07B76">
              <w:rPr>
                <w:rFonts w:hint="eastAsia"/>
              </w:rPr>
              <w:t>信任發行者存放區中</w:t>
            </w:r>
          </w:p>
          <w:p w14:paraId="5828F257"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如果停用或未設定這項原則設定，該應用程式就不會在開啟應用程式增益集前檢查其數位簽章。如果載入危險的增益集，就可能會危害使用者的電腦或資料安全性</w:t>
            </w:r>
          </w:p>
          <w:p w14:paraId="35E5E92B"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844F54">
              <w:rPr>
                <w:rFonts w:hint="eastAsia"/>
              </w:rPr>
              <w:t>使用者可以透過使用者介面</w:t>
            </w:r>
            <w:r w:rsidRPr="00844F54">
              <w:rPr>
                <w:rFonts w:hint="eastAsia"/>
              </w:rPr>
              <w:t>(UI)</w:t>
            </w:r>
            <w:r>
              <w:rPr>
                <w:rFonts w:hint="eastAsia"/>
              </w:rPr>
              <w:t>勾選</w:t>
            </w:r>
            <w:r w:rsidRPr="00844F54">
              <w:rPr>
                <w:rFonts w:hint="eastAsia"/>
              </w:rPr>
              <w:t>「檔案</w:t>
            </w:r>
            <w:r>
              <w:sym w:font="Wingdings" w:char="F0E0"/>
            </w:r>
            <w:r w:rsidRPr="00844F54">
              <w:rPr>
                <w:rFonts w:hint="eastAsia"/>
              </w:rPr>
              <w:t>選項</w:t>
            </w:r>
            <w:r>
              <w:sym w:font="Wingdings" w:char="F0E0"/>
            </w:r>
            <w:r>
              <w:rPr>
                <w:rFonts w:hint="eastAsia"/>
              </w:rPr>
              <w:t>信任中心</w:t>
            </w:r>
            <w:r>
              <w:sym w:font="Wingdings" w:char="F0E0"/>
            </w:r>
            <w:r>
              <w:rPr>
                <w:rFonts w:hint="eastAsia"/>
              </w:rPr>
              <w:t>信任中心設定</w:t>
            </w:r>
            <w:r>
              <w:sym w:font="Wingdings" w:char="F0E0"/>
            </w:r>
            <w:r>
              <w:rPr>
                <w:rFonts w:hint="eastAsia"/>
              </w:rPr>
              <w:t>增益集</w:t>
            </w:r>
            <w:r>
              <w:sym w:font="Wingdings" w:char="F0E0"/>
            </w:r>
            <w:r w:rsidRPr="008C25CA">
              <w:rPr>
                <w:rFonts w:hint="eastAsia"/>
              </w:rPr>
              <w:t>增益集</w:t>
            </w:r>
            <w:r>
              <w:rPr>
                <w:rFonts w:hint="eastAsia"/>
              </w:rPr>
              <w:t>(</w:t>
            </w:r>
            <w:r w:rsidRPr="008C25CA">
              <w:rPr>
                <w:rFonts w:hint="eastAsia"/>
              </w:rPr>
              <w:t>COM</w:t>
            </w:r>
            <w:r w:rsidRPr="008C25CA">
              <w:rPr>
                <w:rFonts w:hint="eastAsia"/>
              </w:rPr>
              <w:t>、</w:t>
            </w:r>
            <w:r w:rsidRPr="008C25CA">
              <w:rPr>
                <w:rFonts w:hint="eastAsia"/>
              </w:rPr>
              <w:t>VSTO</w:t>
            </w:r>
            <w:r w:rsidRPr="008C25CA">
              <w:rPr>
                <w:rFonts w:hint="eastAsia"/>
              </w:rPr>
              <w:t>及其他</w:t>
            </w:r>
            <w:r w:rsidRPr="008C25CA">
              <w:rPr>
                <w:rFonts w:hint="eastAsia"/>
              </w:rPr>
              <w:t>)</w:t>
            </w:r>
            <w:r>
              <w:sym w:font="Wingdings" w:char="F0E0"/>
            </w:r>
            <w:r>
              <w:rPr>
                <w:rFonts w:hint="eastAsia"/>
              </w:rPr>
              <w:t>要求應用程式增益集由受信任的發行者簽署</w:t>
            </w:r>
            <w:r w:rsidRPr="00844F54">
              <w:rPr>
                <w:rFonts w:hint="eastAsia"/>
              </w:rPr>
              <w:t>」</w:t>
            </w:r>
            <w:r>
              <w:rPr>
                <w:rFonts w:hint="eastAsia"/>
              </w:rPr>
              <w:t>核取方</w:t>
            </w:r>
            <w:r>
              <w:rPr>
                <w:rFonts w:hint="eastAsia"/>
              </w:rPr>
              <w:lastRenderedPageBreak/>
              <w:t>塊進行</w:t>
            </w:r>
            <w:r w:rsidRPr="00844F54">
              <w:rPr>
                <w:rFonts w:hint="eastAsia"/>
              </w:rPr>
              <w:t>設定</w:t>
            </w:r>
          </w:p>
        </w:tc>
        <w:tc>
          <w:tcPr>
            <w:tcW w:w="2274" w:type="dxa"/>
          </w:tcPr>
          <w:p w14:paraId="502EF03C" w14:textId="46F579A2"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應用程式增益集必須經過信任的</w:t>
            </w:r>
            <w:r w:rsidRPr="00D07B76">
              <w:rPr>
                <w:rFonts w:hint="eastAsia"/>
              </w:rPr>
              <w:lastRenderedPageBreak/>
              <w:t>發行者簽署</w:t>
            </w:r>
          </w:p>
        </w:tc>
        <w:tc>
          <w:tcPr>
            <w:tcW w:w="1780" w:type="dxa"/>
          </w:tcPr>
          <w:p w14:paraId="33C310EE"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lastRenderedPageBreak/>
              <w:t>啟用</w:t>
            </w:r>
          </w:p>
        </w:tc>
      </w:tr>
      <w:tr w:rsidR="00FC646F" w:rsidRPr="00873D3D" w14:paraId="2A6E6882"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3F4392ED" w14:textId="77777777" w:rsidR="00FC646F" w:rsidRPr="00494A2C" w:rsidRDefault="00FC646F" w:rsidP="003018C7">
            <w:pPr>
              <w:pStyle w:val="ad"/>
              <w:spacing w:before="76" w:after="76"/>
            </w:pPr>
            <w:r>
              <w:rPr>
                <w:rFonts w:hint="eastAsia"/>
              </w:rPr>
              <w:lastRenderedPageBreak/>
              <w:t>36</w:t>
            </w:r>
          </w:p>
        </w:tc>
        <w:tc>
          <w:tcPr>
            <w:tcW w:w="1418" w:type="dxa"/>
          </w:tcPr>
          <w:p w14:paraId="1E687188"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27D8234F"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36</w:t>
            </w:r>
          </w:p>
        </w:tc>
        <w:tc>
          <w:tcPr>
            <w:tcW w:w="1701" w:type="dxa"/>
          </w:tcPr>
          <w:p w14:paraId="29CF4A51"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信任中心</w:t>
            </w:r>
          </w:p>
        </w:tc>
        <w:tc>
          <w:tcPr>
            <w:tcW w:w="1492" w:type="dxa"/>
          </w:tcPr>
          <w:p w14:paraId="1062DD3F"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信任存取</w:t>
            </w:r>
            <w:r w:rsidRPr="00D07B76">
              <w:rPr>
                <w:rFonts w:hint="eastAsia"/>
              </w:rPr>
              <w:t>V</w:t>
            </w:r>
            <w:r w:rsidRPr="00D07B76">
              <w:t>isual Basic</w:t>
            </w:r>
            <w:r w:rsidRPr="00D07B76">
              <w:rPr>
                <w:rFonts w:hint="eastAsia"/>
              </w:rPr>
              <w:t>專案</w:t>
            </w:r>
          </w:p>
        </w:tc>
        <w:tc>
          <w:tcPr>
            <w:tcW w:w="4036" w:type="dxa"/>
          </w:tcPr>
          <w:p w14:paraId="3BCE68DE"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這項原則設定決定自動化用戶端</w:t>
            </w:r>
            <w:r w:rsidRPr="00D07B76">
              <w:rPr>
                <w:rFonts w:hint="eastAsia"/>
              </w:rPr>
              <w:t>(</w:t>
            </w:r>
            <w:r w:rsidRPr="00D07B76">
              <w:rPr>
                <w:rFonts w:hint="eastAsia"/>
              </w:rPr>
              <w:t>例如</w:t>
            </w:r>
            <w:r w:rsidRPr="00D07B76">
              <w:rPr>
                <w:rFonts w:hint="eastAsia"/>
              </w:rPr>
              <w:t>Microsoft Visual Studio 2005 Tools for Microsoft Office (VSTO))</w:t>
            </w:r>
            <w:r w:rsidRPr="00D07B76">
              <w:rPr>
                <w:rFonts w:hint="eastAsia"/>
              </w:rPr>
              <w:t>是否能夠使用指定的應用程式存取</w:t>
            </w:r>
            <w:r w:rsidRPr="00D07B76">
              <w:rPr>
                <w:rFonts w:hint="eastAsia"/>
              </w:rPr>
              <w:t>Visual Basic for Applications</w:t>
            </w:r>
            <w:r w:rsidRPr="00D07B76">
              <w:rPr>
                <w:rFonts w:hint="eastAsia"/>
              </w:rPr>
              <w:t>專案系統。即使</w:t>
            </w:r>
            <w:r w:rsidRPr="00D07B76">
              <w:rPr>
                <w:rFonts w:hint="eastAsia"/>
              </w:rPr>
              <w:t>VSTO</w:t>
            </w:r>
            <w:r w:rsidRPr="00D07B76">
              <w:rPr>
                <w:rFonts w:hint="eastAsia"/>
              </w:rPr>
              <w:t>專案不使用</w:t>
            </w:r>
            <w:r w:rsidRPr="00D07B76">
              <w:rPr>
                <w:rFonts w:hint="eastAsia"/>
              </w:rPr>
              <w:t>Visual Basic for Applications</w:t>
            </w:r>
            <w:r w:rsidRPr="00D07B76">
              <w:rPr>
                <w:rFonts w:hint="eastAsia"/>
              </w:rPr>
              <w:t>，但專案仍需要存取</w:t>
            </w:r>
            <w:r w:rsidRPr="00D07B76">
              <w:rPr>
                <w:rFonts w:hint="eastAsia"/>
              </w:rPr>
              <w:t>Excel</w:t>
            </w:r>
            <w:r w:rsidRPr="00D07B76">
              <w:rPr>
                <w:rFonts w:hint="eastAsia"/>
              </w:rPr>
              <w:t>、</w:t>
            </w:r>
            <w:r w:rsidRPr="00D07B76">
              <w:rPr>
                <w:rFonts w:hint="eastAsia"/>
              </w:rPr>
              <w:t>PowerPoint</w:t>
            </w:r>
            <w:r w:rsidRPr="00D07B76">
              <w:rPr>
                <w:rFonts w:hint="eastAsia"/>
              </w:rPr>
              <w:t>及</w:t>
            </w:r>
            <w:r w:rsidRPr="00D07B76">
              <w:rPr>
                <w:rFonts w:hint="eastAsia"/>
              </w:rPr>
              <w:t>Word</w:t>
            </w:r>
            <w:r w:rsidRPr="00D07B76">
              <w:rPr>
                <w:rFonts w:hint="eastAsia"/>
              </w:rPr>
              <w:t>的</w:t>
            </w:r>
            <w:r w:rsidRPr="00D07B76">
              <w:rPr>
                <w:rFonts w:hint="eastAsia"/>
              </w:rPr>
              <w:t>Visual Basic for Applications</w:t>
            </w:r>
            <w:r w:rsidRPr="00D07B76">
              <w:rPr>
                <w:rFonts w:hint="eastAsia"/>
              </w:rPr>
              <w:t>專案系統。</w:t>
            </w:r>
            <w:r w:rsidRPr="00D07B76">
              <w:rPr>
                <w:rFonts w:hint="eastAsia"/>
              </w:rPr>
              <w:t>Visual Basic</w:t>
            </w:r>
            <w:r w:rsidRPr="00D07B76">
              <w:rPr>
                <w:rFonts w:hint="eastAsia"/>
              </w:rPr>
              <w:t>及</w:t>
            </w:r>
            <w:r w:rsidRPr="00D07B76">
              <w:rPr>
                <w:rFonts w:hint="eastAsia"/>
              </w:rPr>
              <w:t>C#</w:t>
            </w:r>
            <w:r w:rsidRPr="00D07B76">
              <w:rPr>
                <w:rFonts w:hint="eastAsia"/>
              </w:rPr>
              <w:t>專案的設計階段支援控制項皆依賴</w:t>
            </w:r>
            <w:r w:rsidRPr="00D07B76">
              <w:rPr>
                <w:rFonts w:hint="eastAsia"/>
              </w:rPr>
              <w:t>Word</w:t>
            </w:r>
            <w:r w:rsidRPr="00D07B76">
              <w:rPr>
                <w:rFonts w:hint="eastAsia"/>
              </w:rPr>
              <w:t>和</w:t>
            </w:r>
            <w:r w:rsidRPr="00D07B76">
              <w:rPr>
                <w:rFonts w:hint="eastAsia"/>
              </w:rPr>
              <w:t>Excel</w:t>
            </w:r>
            <w:r w:rsidRPr="00D07B76">
              <w:rPr>
                <w:rFonts w:hint="eastAsia"/>
              </w:rPr>
              <w:t>中的</w:t>
            </w:r>
            <w:r w:rsidRPr="00D07B76">
              <w:rPr>
                <w:rFonts w:hint="eastAsia"/>
              </w:rPr>
              <w:t>Visual Basic for Applications</w:t>
            </w:r>
            <w:r w:rsidRPr="00D07B76">
              <w:rPr>
                <w:rFonts w:hint="eastAsia"/>
              </w:rPr>
              <w:t>專案系統</w:t>
            </w:r>
          </w:p>
          <w:p w14:paraId="7899E237"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如果啟用這項原則設定，則</w:t>
            </w:r>
            <w:r w:rsidRPr="00D07B76">
              <w:rPr>
                <w:rFonts w:hint="eastAsia"/>
              </w:rPr>
              <w:lastRenderedPageBreak/>
              <w:t>VSTO</w:t>
            </w:r>
            <w:r>
              <w:rPr>
                <w:rFonts w:hint="eastAsia"/>
              </w:rPr>
              <w:t>與</w:t>
            </w:r>
            <w:r w:rsidRPr="00D07B76">
              <w:rPr>
                <w:rFonts w:hint="eastAsia"/>
              </w:rPr>
              <w:t>其他自動化用戶端就可以在指定的應用程式中存取</w:t>
            </w:r>
            <w:r w:rsidRPr="00D07B76">
              <w:rPr>
                <w:rFonts w:hint="eastAsia"/>
              </w:rPr>
              <w:t>Visual Basic for Applications</w:t>
            </w:r>
            <w:r w:rsidRPr="00D07B76">
              <w:rPr>
                <w:rFonts w:hint="eastAsia"/>
              </w:rPr>
              <w:t>專案系統。使用者將無法透過</w:t>
            </w:r>
            <w:r w:rsidRPr="008C25CA">
              <w:rPr>
                <w:rFonts w:hint="eastAsia"/>
              </w:rPr>
              <w:t>使用者介面</w:t>
            </w:r>
            <w:r w:rsidRPr="008C25CA">
              <w:rPr>
                <w:rFonts w:hint="eastAsia"/>
              </w:rPr>
              <w:t>(UI)</w:t>
            </w:r>
            <w:r>
              <w:rPr>
                <w:rFonts w:hint="eastAsia"/>
              </w:rPr>
              <w:t>變更</w:t>
            </w:r>
            <w:r w:rsidRPr="00A67136">
              <w:rPr>
                <w:rFonts w:hint="eastAsia"/>
              </w:rPr>
              <w:t>「</w:t>
            </w:r>
            <w:r w:rsidRPr="00D07B76">
              <w:rPr>
                <w:rFonts w:hint="eastAsia"/>
              </w:rPr>
              <w:t>信任存取</w:t>
            </w:r>
            <w:r w:rsidRPr="00D07B76">
              <w:rPr>
                <w:rFonts w:hint="eastAsia"/>
              </w:rPr>
              <w:t>VBA</w:t>
            </w:r>
            <w:r w:rsidRPr="00D07B76">
              <w:rPr>
                <w:rFonts w:hint="eastAsia"/>
              </w:rPr>
              <w:t>專案物件模型」</w:t>
            </w:r>
            <w:r>
              <w:rPr>
                <w:rFonts w:hint="eastAsia"/>
              </w:rPr>
              <w:t>設定</w:t>
            </w:r>
          </w:p>
          <w:p w14:paraId="42884274"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如果停用這項原則設定，</w:t>
            </w:r>
            <w:r w:rsidRPr="00D07B76">
              <w:rPr>
                <w:rFonts w:hint="eastAsia"/>
              </w:rPr>
              <w:t>VSTO</w:t>
            </w:r>
            <w:r w:rsidRPr="00D07B76">
              <w:rPr>
                <w:rFonts w:hint="eastAsia"/>
              </w:rPr>
              <w:t>將無法利用程式設計存取</w:t>
            </w:r>
            <w:r w:rsidRPr="00D07B76">
              <w:rPr>
                <w:rFonts w:hint="eastAsia"/>
              </w:rPr>
              <w:t>VBA</w:t>
            </w:r>
            <w:r w:rsidRPr="00D07B76">
              <w:rPr>
                <w:rFonts w:hint="eastAsia"/>
              </w:rPr>
              <w:t>專案。此外，會清除「信任存取</w:t>
            </w:r>
            <w:r w:rsidRPr="00D07B76">
              <w:rPr>
                <w:rFonts w:hint="eastAsia"/>
              </w:rPr>
              <w:t>VBA</w:t>
            </w:r>
            <w:r w:rsidRPr="00D07B76">
              <w:rPr>
                <w:rFonts w:hint="eastAsia"/>
              </w:rPr>
              <w:t>專案物件模型」核取方塊，且使用者無法進行變更。</w:t>
            </w:r>
            <w:r w:rsidRPr="00D07B76">
              <w:rPr>
                <w:rFonts w:hint="eastAsia"/>
              </w:rPr>
              <w:t>(</w:t>
            </w:r>
            <w:r w:rsidRPr="00D07B76">
              <w:rPr>
                <w:rFonts w:hint="eastAsia"/>
              </w:rPr>
              <w:t>注意：停用此原則設定會禁止</w:t>
            </w:r>
            <w:r w:rsidRPr="00D07B76">
              <w:rPr>
                <w:rFonts w:hint="eastAsia"/>
              </w:rPr>
              <w:t>VSTO</w:t>
            </w:r>
            <w:r w:rsidRPr="00D07B76">
              <w:rPr>
                <w:rFonts w:hint="eastAsia"/>
              </w:rPr>
              <w:t>專案與選取的應用程式中的</w:t>
            </w:r>
            <w:r w:rsidRPr="00D07B76">
              <w:rPr>
                <w:rFonts w:hint="eastAsia"/>
              </w:rPr>
              <w:t>VBA</w:t>
            </w:r>
            <w:r w:rsidRPr="00D07B76">
              <w:rPr>
                <w:rFonts w:hint="eastAsia"/>
              </w:rPr>
              <w:t>專案系統進行正常互動</w:t>
            </w:r>
            <w:r w:rsidRPr="00D07B76">
              <w:rPr>
                <w:rFonts w:hint="eastAsia"/>
              </w:rPr>
              <w:t>)</w:t>
            </w:r>
          </w:p>
          <w:p w14:paraId="006A3A54"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如果未設定這項原則設定，自動化用戶端就無法利用程式設計存取</w:t>
            </w:r>
            <w:r w:rsidRPr="00D07B76">
              <w:rPr>
                <w:rFonts w:hint="eastAsia"/>
              </w:rPr>
              <w:t>VBA</w:t>
            </w:r>
            <w:r w:rsidRPr="00D07B76">
              <w:rPr>
                <w:rFonts w:hint="eastAsia"/>
              </w:rPr>
              <w:t>專案。使用者可藉</w:t>
            </w:r>
            <w:r w:rsidRPr="00D07B76">
              <w:rPr>
                <w:rFonts w:hint="eastAsia"/>
              </w:rPr>
              <w:lastRenderedPageBreak/>
              <w:t>由選取「信任存取</w:t>
            </w:r>
            <w:r w:rsidRPr="00D07B76">
              <w:rPr>
                <w:rFonts w:hint="eastAsia"/>
              </w:rPr>
              <w:t>VBA</w:t>
            </w:r>
            <w:r w:rsidRPr="00D07B76">
              <w:rPr>
                <w:rFonts w:hint="eastAsia"/>
              </w:rPr>
              <w:t>專案物件模型」來啟用此設定。然而，這樣做會允許使用者所開啟之任何文件中的巨集能夠存取核心</w:t>
            </w:r>
            <w:r w:rsidRPr="00D07B76">
              <w:rPr>
                <w:rFonts w:hint="eastAsia"/>
              </w:rPr>
              <w:t>Visual Basic</w:t>
            </w:r>
            <w:r w:rsidRPr="00D07B76">
              <w:rPr>
                <w:rFonts w:hint="eastAsia"/>
              </w:rPr>
              <w:t>物件、方法及屬性，這代表可能會有安全性方面的危險</w:t>
            </w:r>
          </w:p>
          <w:p w14:paraId="064C685C"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使</w:t>
            </w:r>
            <w:r w:rsidRPr="00B86AAA">
              <w:rPr>
                <w:rFonts w:hint="eastAsia"/>
              </w:rPr>
              <w:t>用者</w:t>
            </w:r>
            <w:r>
              <w:rPr>
                <w:rFonts w:hint="eastAsia"/>
              </w:rPr>
              <w:t>可以</w:t>
            </w:r>
            <w:r w:rsidRPr="00B86AAA">
              <w:rPr>
                <w:rFonts w:hint="eastAsia"/>
              </w:rPr>
              <w:t>透過</w:t>
            </w:r>
            <w:r w:rsidRPr="008C25CA">
              <w:rPr>
                <w:rFonts w:hint="eastAsia"/>
              </w:rPr>
              <w:t>使用者介面</w:t>
            </w:r>
            <w:r w:rsidRPr="008C25CA">
              <w:rPr>
                <w:rFonts w:hint="eastAsia"/>
              </w:rPr>
              <w:t>(UI)</w:t>
            </w:r>
            <w:r w:rsidRPr="00A67136">
              <w:rPr>
                <w:rFonts w:hint="eastAsia"/>
              </w:rPr>
              <w:t>「</w:t>
            </w:r>
            <w:r w:rsidRPr="00844F54">
              <w:rPr>
                <w:rFonts w:hint="eastAsia"/>
              </w:rPr>
              <w:t>檔案</w:t>
            </w:r>
            <w:r>
              <w:sym w:font="Wingdings" w:char="F0E0"/>
            </w:r>
            <w:r w:rsidRPr="00844F54">
              <w:rPr>
                <w:rFonts w:hint="eastAsia"/>
              </w:rPr>
              <w:t>選項</w:t>
            </w:r>
            <w:r>
              <w:sym w:font="Wingdings" w:char="F0E0"/>
            </w:r>
            <w:r w:rsidRPr="00B86AAA">
              <w:rPr>
                <w:rFonts w:hint="eastAsia"/>
              </w:rPr>
              <w:t>信任中心</w:t>
            </w:r>
            <w:r>
              <w:sym w:font="Wingdings" w:char="F0E0"/>
            </w:r>
            <w:r>
              <w:rPr>
                <w:rFonts w:hint="eastAsia"/>
              </w:rPr>
              <w:t>信任中心設定</w:t>
            </w:r>
            <w:r>
              <w:sym w:font="Wingdings" w:char="F0E0"/>
            </w:r>
            <w:r w:rsidRPr="00B86AAA">
              <w:rPr>
                <w:rFonts w:hint="eastAsia"/>
              </w:rPr>
              <w:t>巨集設定</w:t>
            </w:r>
            <w:r>
              <w:sym w:font="Wingdings" w:char="F0E0"/>
            </w:r>
            <w:r w:rsidRPr="008C25CA">
              <w:rPr>
                <w:rFonts w:hint="eastAsia"/>
              </w:rPr>
              <w:t>開發人員巨集設定</w:t>
            </w:r>
            <w:r>
              <w:sym w:font="Wingdings" w:char="F0E0"/>
            </w:r>
            <w:r w:rsidRPr="00B86AAA">
              <w:rPr>
                <w:rFonts w:hint="eastAsia"/>
              </w:rPr>
              <w:t>信任存取</w:t>
            </w:r>
            <w:r w:rsidRPr="00B86AAA">
              <w:rPr>
                <w:rFonts w:hint="eastAsia"/>
              </w:rPr>
              <w:t>VBA</w:t>
            </w:r>
            <w:r w:rsidRPr="00B86AAA">
              <w:rPr>
                <w:rFonts w:hint="eastAsia"/>
              </w:rPr>
              <w:t>專案物件模型」</w:t>
            </w:r>
            <w:r>
              <w:rPr>
                <w:rFonts w:hint="eastAsia"/>
              </w:rPr>
              <w:t>進行設定</w:t>
            </w:r>
          </w:p>
        </w:tc>
        <w:tc>
          <w:tcPr>
            <w:tcW w:w="2274" w:type="dxa"/>
          </w:tcPr>
          <w:p w14:paraId="3C4C3B9C" w14:textId="5248248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\Microsoft Word</w:t>
            </w:r>
            <w:r w:rsidRPr="00D07B76">
              <w:t xml:space="preserve">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信任存取</w:t>
            </w:r>
            <w:r w:rsidRPr="00D07B76">
              <w:rPr>
                <w:rFonts w:hint="eastAsia"/>
              </w:rPr>
              <w:t>V</w:t>
            </w:r>
            <w:r w:rsidRPr="00D07B76">
              <w:t>isual Basic</w:t>
            </w:r>
            <w:r w:rsidRPr="00D07B76">
              <w:rPr>
                <w:rFonts w:hint="eastAsia"/>
              </w:rPr>
              <w:t>專案</w:t>
            </w:r>
          </w:p>
        </w:tc>
        <w:tc>
          <w:tcPr>
            <w:tcW w:w="1780" w:type="dxa"/>
          </w:tcPr>
          <w:p w14:paraId="539798C2"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t>停用</w:t>
            </w:r>
          </w:p>
        </w:tc>
      </w:tr>
      <w:tr w:rsidR="00FC646F" w:rsidRPr="00873D3D" w14:paraId="7ED66919"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68AC1A11" w14:textId="77777777" w:rsidR="00FC646F" w:rsidRPr="00494A2C" w:rsidRDefault="00FC646F" w:rsidP="003018C7">
            <w:pPr>
              <w:pStyle w:val="ad"/>
              <w:spacing w:before="76" w:after="76"/>
            </w:pPr>
            <w:r>
              <w:rPr>
                <w:rFonts w:hint="eastAsia"/>
              </w:rPr>
              <w:lastRenderedPageBreak/>
              <w:t>37</w:t>
            </w:r>
          </w:p>
        </w:tc>
        <w:tc>
          <w:tcPr>
            <w:tcW w:w="1418" w:type="dxa"/>
          </w:tcPr>
          <w:p w14:paraId="2D70EC0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601B6098"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37</w:t>
            </w:r>
          </w:p>
        </w:tc>
        <w:tc>
          <w:tcPr>
            <w:tcW w:w="1701" w:type="dxa"/>
          </w:tcPr>
          <w:p w14:paraId="15558CD3"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信任中心</w:t>
            </w:r>
          </w:p>
        </w:tc>
        <w:tc>
          <w:tcPr>
            <w:tcW w:w="1492" w:type="dxa"/>
          </w:tcPr>
          <w:p w14:paraId="0E0839D2"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VBA</w:t>
            </w:r>
            <w:r w:rsidRPr="00D07B76">
              <w:rPr>
                <w:rFonts w:hint="eastAsia"/>
              </w:rPr>
              <w:t>巨集通知設定</w:t>
            </w:r>
          </w:p>
        </w:tc>
        <w:tc>
          <w:tcPr>
            <w:tcW w:w="4036" w:type="dxa"/>
          </w:tcPr>
          <w:p w14:paraId="6C9EE57C"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這項原則設定決定指定的應用程式在</w:t>
            </w:r>
            <w:r w:rsidRPr="00D07B76">
              <w:rPr>
                <w:rFonts w:hint="eastAsia"/>
              </w:rPr>
              <w:t>Visual Basic for Applications(VBA)</w:t>
            </w:r>
            <w:r w:rsidRPr="00D07B76">
              <w:rPr>
                <w:rFonts w:hint="eastAsia"/>
              </w:rPr>
              <w:t>巨集出現時警告使用者的方式</w:t>
            </w:r>
          </w:p>
          <w:p w14:paraId="26D6A8BB"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如果啟用這項原則設定，有</w:t>
            </w:r>
            <w:r w:rsidRPr="00D07B76">
              <w:rPr>
                <w:rFonts w:hint="eastAsia"/>
              </w:rPr>
              <w:t>4</w:t>
            </w:r>
            <w:r w:rsidRPr="00D07B76">
              <w:rPr>
                <w:rFonts w:hint="eastAsia"/>
              </w:rPr>
              <w:t>個選項可以選擇，以決定指定</w:t>
            </w:r>
            <w:r w:rsidRPr="00D07B76">
              <w:rPr>
                <w:rFonts w:hint="eastAsia"/>
              </w:rPr>
              <w:lastRenderedPageBreak/>
              <w:t>的應用程式如何向使用者發出巨集相關警告：</w:t>
            </w:r>
          </w:p>
          <w:p w14:paraId="1413C9F4" w14:textId="77777777" w:rsidR="00FC646F" w:rsidRPr="00357230" w:rsidRDefault="00FC646F" w:rsidP="006709BC">
            <w:pPr>
              <w:pStyle w:val="a3"/>
              <w:numPr>
                <w:ilvl w:val="0"/>
                <w:numId w:val="22"/>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357230">
              <w:rPr>
                <w:rFonts w:hint="eastAsia"/>
              </w:rPr>
              <w:t>全部停用</w:t>
            </w:r>
            <w:r w:rsidRPr="00357230">
              <w:rPr>
                <w:rFonts w:hint="eastAsia"/>
              </w:rPr>
              <w:t>(</w:t>
            </w:r>
            <w:r w:rsidRPr="00357230">
              <w:rPr>
                <w:rFonts w:hint="eastAsia"/>
              </w:rPr>
              <w:t>事先通知</w:t>
            </w:r>
            <w:r w:rsidRPr="00357230">
              <w:rPr>
                <w:rFonts w:hint="eastAsia"/>
              </w:rPr>
              <w:t>)</w:t>
            </w:r>
            <w:r w:rsidRPr="00357230">
              <w:rPr>
                <w:rFonts w:hint="eastAsia"/>
              </w:rPr>
              <w:t>：無論巨集是否經過簽署，應用程式都會針對所有巨集顯示信任列。此選項會強制套用</w:t>
            </w:r>
            <w:r w:rsidRPr="00357230">
              <w:rPr>
                <w:rFonts w:hint="eastAsia"/>
              </w:rPr>
              <w:t>Office</w:t>
            </w:r>
            <w:r w:rsidRPr="00357230">
              <w:rPr>
                <w:rFonts w:hint="eastAsia"/>
              </w:rPr>
              <w:t>中的預設設定</w:t>
            </w:r>
          </w:p>
          <w:p w14:paraId="56375C12" w14:textId="77777777" w:rsidR="00FC646F" w:rsidRPr="00357230" w:rsidRDefault="00FC646F" w:rsidP="006709BC">
            <w:pPr>
              <w:pStyle w:val="a3"/>
              <w:numPr>
                <w:ilvl w:val="0"/>
                <w:numId w:val="22"/>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357230">
              <w:rPr>
                <w:rFonts w:hint="eastAsia"/>
              </w:rPr>
              <w:t>除了經數位簽章的巨集外，停用所有巨集：應用程式會針對經過數位簽署的巨集顯示信任列，允許使用者啟用巨集或保持停用。任何未經簽署的巨集將一律停用，而且使用者不會收到通知</w:t>
            </w:r>
          </w:p>
          <w:p w14:paraId="24D414DA" w14:textId="77777777" w:rsidR="00FC646F" w:rsidRPr="00357230" w:rsidRDefault="00FC646F" w:rsidP="006709BC">
            <w:pPr>
              <w:pStyle w:val="a3"/>
              <w:numPr>
                <w:ilvl w:val="0"/>
                <w:numId w:val="22"/>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357230">
              <w:rPr>
                <w:rFonts w:hint="eastAsia"/>
              </w:rPr>
              <w:t>全部停用</w:t>
            </w:r>
            <w:r w:rsidRPr="00357230">
              <w:rPr>
                <w:rFonts w:hint="eastAsia"/>
              </w:rPr>
              <w:t>(</w:t>
            </w:r>
            <w:r w:rsidRPr="00357230">
              <w:rPr>
                <w:rFonts w:hint="eastAsia"/>
              </w:rPr>
              <w:t>不事先通知</w:t>
            </w:r>
            <w:r w:rsidRPr="00357230">
              <w:rPr>
                <w:rFonts w:hint="eastAsia"/>
              </w:rPr>
              <w:t>)</w:t>
            </w:r>
            <w:r w:rsidRPr="00357230">
              <w:rPr>
                <w:rFonts w:hint="eastAsia"/>
              </w:rPr>
              <w:t>：無論巨集是否經過簽署，應用程式一律停用所有巨集，而</w:t>
            </w:r>
            <w:r w:rsidRPr="00357230">
              <w:rPr>
                <w:rFonts w:hint="eastAsia"/>
              </w:rPr>
              <w:lastRenderedPageBreak/>
              <w:t>且使用者不會收到通知</w:t>
            </w:r>
          </w:p>
          <w:p w14:paraId="7730C1C3" w14:textId="77777777" w:rsidR="00FC646F" w:rsidRPr="00357230" w:rsidRDefault="00FC646F" w:rsidP="006709BC">
            <w:pPr>
              <w:pStyle w:val="a3"/>
              <w:numPr>
                <w:ilvl w:val="0"/>
                <w:numId w:val="22"/>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357230">
              <w:rPr>
                <w:rFonts w:hint="eastAsia"/>
              </w:rPr>
              <w:t>啟用所有巨集</w:t>
            </w:r>
            <w:r w:rsidRPr="00357230">
              <w:rPr>
                <w:rFonts w:hint="eastAsia"/>
              </w:rPr>
              <w:t>(</w:t>
            </w:r>
            <w:r w:rsidRPr="00357230">
              <w:rPr>
                <w:rFonts w:hint="eastAsia"/>
              </w:rPr>
              <w:t>不建議使用</w:t>
            </w:r>
            <w:r w:rsidRPr="00357230">
              <w:rPr>
                <w:rFonts w:hint="eastAsia"/>
              </w:rPr>
              <w:t>)</w:t>
            </w:r>
            <w:r w:rsidRPr="00357230">
              <w:rPr>
                <w:rFonts w:hint="eastAsia"/>
              </w:rPr>
              <w:t>：巨集無論是否經過簽署，一律啟用。此選項可能會允許危險程式碼執行但又未偵測到，因而大幅降低安全性</w:t>
            </w:r>
          </w:p>
          <w:p w14:paraId="24865C7D"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如果停用這項原則設定，</w:t>
            </w:r>
            <w:r>
              <w:rPr>
                <w:rFonts w:hint="eastAsia"/>
              </w:rPr>
              <w:t>其行為將等同於</w:t>
            </w:r>
            <w:r w:rsidRPr="00D07B76">
              <w:rPr>
                <w:rFonts w:hint="eastAsia"/>
              </w:rPr>
              <w:t>「全部停用</w:t>
            </w:r>
            <w:r w:rsidRPr="00D07B76">
              <w:rPr>
                <w:rFonts w:hint="eastAsia"/>
              </w:rPr>
              <w:t>(</w:t>
            </w:r>
            <w:r w:rsidRPr="00D07B76">
              <w:rPr>
                <w:rFonts w:hint="eastAsia"/>
              </w:rPr>
              <w:t>事先通知</w:t>
            </w:r>
            <w:r w:rsidRPr="00D07B76">
              <w:rPr>
                <w:rFonts w:hint="eastAsia"/>
              </w:rPr>
              <w:t>)</w:t>
            </w:r>
            <w:r w:rsidRPr="00D07B76">
              <w:rPr>
                <w:rFonts w:hint="eastAsia"/>
              </w:rPr>
              <w:t>」</w:t>
            </w:r>
            <w:r>
              <w:rPr>
                <w:rFonts w:hint="eastAsia"/>
              </w:rPr>
              <w:t>選項</w:t>
            </w:r>
          </w:p>
          <w:p w14:paraId="5196EA9F"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如果未設定這項原則設定，則使用者在指定的應用程式中開啟內含</w:t>
            </w:r>
            <w:r w:rsidRPr="00D07B76">
              <w:rPr>
                <w:rFonts w:hint="eastAsia"/>
              </w:rPr>
              <w:t>VBA</w:t>
            </w:r>
            <w:r w:rsidRPr="00D07B76">
              <w:rPr>
                <w:rFonts w:hint="eastAsia"/>
              </w:rPr>
              <w:t>巨集的檔案時，應用程式會開啟檔案並停用巨集，然後顯示信任列，警告使用者有巨集且已經停用。使用者可以視需要檢查和編輯檔案，但無法使用任何已停用的</w:t>
            </w:r>
            <w:r w:rsidRPr="00D07B76">
              <w:rPr>
                <w:rFonts w:hint="eastAsia"/>
              </w:rPr>
              <w:lastRenderedPageBreak/>
              <w:t>功能，直到使用者點選信任列上的「啟用內容」啟用功能為止。如果使用者點選「啟用內容」，文件就會新增為信任的文件</w:t>
            </w:r>
          </w:p>
          <w:p w14:paraId="25B3ACFB" w14:textId="63546E59" w:rsidR="00FC646F" w:rsidRPr="00265F4C"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265F4C">
              <w:rPr>
                <w:rFonts w:hint="eastAsia"/>
              </w:rPr>
              <w:t>使用者可以透過使用者介面</w:t>
            </w:r>
            <w:r w:rsidRPr="00265F4C">
              <w:rPr>
                <w:rFonts w:hint="eastAsia"/>
              </w:rPr>
              <w:t>(UI)</w:t>
            </w:r>
            <w:r>
              <w:rPr>
                <w:rFonts w:hint="eastAsia"/>
              </w:rPr>
              <w:t>點</w:t>
            </w:r>
            <w:r w:rsidRPr="00265F4C">
              <w:rPr>
                <w:rFonts w:hint="eastAsia"/>
              </w:rPr>
              <w:t>選「檔案</w:t>
            </w:r>
            <w:r>
              <w:sym w:font="Wingdings" w:char="F0E0"/>
            </w:r>
            <w:r w:rsidRPr="00265F4C">
              <w:rPr>
                <w:rFonts w:hint="eastAsia"/>
              </w:rPr>
              <w:t>選項</w:t>
            </w:r>
            <w:r>
              <w:sym w:font="Wingdings" w:char="F0E0"/>
            </w:r>
            <w:r>
              <w:rPr>
                <w:rFonts w:hint="eastAsia"/>
              </w:rPr>
              <w:t>信任中心</w:t>
            </w:r>
            <w:r>
              <w:sym w:font="Wingdings" w:char="F0E0"/>
            </w:r>
            <w:r>
              <w:rPr>
                <w:rFonts w:hint="eastAsia"/>
              </w:rPr>
              <w:t>信任中心設定</w:t>
            </w:r>
            <w:r>
              <w:sym w:font="Wingdings" w:char="F0E0"/>
            </w:r>
            <w:r w:rsidRPr="00265F4C">
              <w:rPr>
                <w:rFonts w:hint="eastAsia"/>
              </w:rPr>
              <w:t>巨集設定</w:t>
            </w:r>
            <w:r>
              <w:sym w:font="Wingdings" w:char="F0E0"/>
            </w:r>
            <w:r>
              <w:rPr>
                <w:rFonts w:hint="eastAsia"/>
              </w:rPr>
              <w:t>巨集設定</w:t>
            </w:r>
            <w:r w:rsidRPr="00265F4C">
              <w:rPr>
                <w:rFonts w:hint="eastAsia"/>
              </w:rPr>
              <w:t>」</w:t>
            </w:r>
            <w:r>
              <w:rPr>
                <w:rFonts w:hint="eastAsia"/>
              </w:rPr>
              <w:t>單選按鈕進行</w:t>
            </w:r>
            <w:r w:rsidRPr="00844F54">
              <w:rPr>
                <w:rFonts w:hint="eastAsia"/>
              </w:rPr>
              <w:t>設定</w:t>
            </w:r>
          </w:p>
          <w:p w14:paraId="78FFDD24"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重要事項：如果選取「除了經數位簽章的巨集外，停用所有巨集」，使用者將無法開啟未簽署的</w:t>
            </w:r>
            <w:r w:rsidRPr="00D07B76">
              <w:rPr>
                <w:rFonts w:hint="eastAsia"/>
              </w:rPr>
              <w:t>Access</w:t>
            </w:r>
            <w:r w:rsidRPr="00D07B76">
              <w:rPr>
                <w:rFonts w:hint="eastAsia"/>
              </w:rPr>
              <w:t>資料庫</w:t>
            </w:r>
          </w:p>
          <w:p w14:paraId="0AD3A49E"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請注意，</w:t>
            </w:r>
            <w:r w:rsidRPr="00D07B76">
              <w:rPr>
                <w:rFonts w:hint="eastAsia"/>
              </w:rPr>
              <w:t>Microsoft Office</w:t>
            </w:r>
            <w:r w:rsidRPr="00D07B76">
              <w:rPr>
                <w:rFonts w:hint="eastAsia"/>
              </w:rPr>
              <w:t>會將受信任發行者的憑證儲存在</w:t>
            </w:r>
            <w:r w:rsidRPr="00D07B76">
              <w:rPr>
                <w:rFonts w:hint="eastAsia"/>
              </w:rPr>
              <w:t>Internet Explorer</w:t>
            </w:r>
            <w:r w:rsidRPr="00D07B76">
              <w:rPr>
                <w:rFonts w:hint="eastAsia"/>
              </w:rPr>
              <w:t>信任的發行者存放區。舊版</w:t>
            </w:r>
            <w:r w:rsidRPr="00D07B76">
              <w:rPr>
                <w:rFonts w:hint="eastAsia"/>
              </w:rPr>
              <w:t>Microsoft Office</w:t>
            </w:r>
            <w:r w:rsidRPr="00D07B76">
              <w:rPr>
                <w:rFonts w:hint="eastAsia"/>
              </w:rPr>
              <w:lastRenderedPageBreak/>
              <w:t>則是將受信任發行者的憑證資訊</w:t>
            </w:r>
            <w:r w:rsidRPr="00D07B76">
              <w:rPr>
                <w:rFonts w:hint="eastAsia"/>
              </w:rPr>
              <w:t>(</w:t>
            </w:r>
            <w:r w:rsidRPr="00D07B76">
              <w:rPr>
                <w:rFonts w:hint="eastAsia"/>
              </w:rPr>
              <w:t>尤其是憑證指紋</w:t>
            </w:r>
            <w:r w:rsidRPr="00D07B76">
              <w:rPr>
                <w:rFonts w:hint="eastAsia"/>
              </w:rPr>
              <w:t>)</w:t>
            </w:r>
            <w:r w:rsidRPr="00D07B76">
              <w:rPr>
                <w:rFonts w:hint="eastAsia"/>
              </w:rPr>
              <w:t>儲存在特別的</w:t>
            </w:r>
            <w:r w:rsidRPr="00D07B76">
              <w:rPr>
                <w:rFonts w:hint="eastAsia"/>
              </w:rPr>
              <w:t>Office</w:t>
            </w:r>
            <w:r w:rsidRPr="00D07B76">
              <w:rPr>
                <w:rFonts w:hint="eastAsia"/>
              </w:rPr>
              <w:t>信任的發行者存放區。</w:t>
            </w:r>
            <w:r w:rsidRPr="00D07B76">
              <w:rPr>
                <w:rFonts w:hint="eastAsia"/>
              </w:rPr>
              <w:t>Microsoft Office</w:t>
            </w:r>
            <w:r w:rsidRPr="00D07B76">
              <w:rPr>
                <w:rFonts w:hint="eastAsia"/>
              </w:rPr>
              <w:t>仍可讀取</w:t>
            </w:r>
            <w:r w:rsidRPr="00D07B76">
              <w:rPr>
                <w:rFonts w:hint="eastAsia"/>
              </w:rPr>
              <w:t>Office</w:t>
            </w:r>
            <w:r w:rsidRPr="00D07B76">
              <w:rPr>
                <w:rFonts w:hint="eastAsia"/>
              </w:rPr>
              <w:t>信任的發行者存放區中的受信任發行者憑證資訊，但不會將資訊寫入此存放區。因此，如果使用者在舊版</w:t>
            </w:r>
            <w:r w:rsidRPr="00D07B76">
              <w:rPr>
                <w:rFonts w:hint="eastAsia"/>
              </w:rPr>
              <w:t>Microsoft Office</w:t>
            </w:r>
            <w:r w:rsidRPr="00D07B76">
              <w:rPr>
                <w:rFonts w:hint="eastAsia"/>
              </w:rPr>
              <w:t>中建立受信任發行者的清單，之後升級到</w:t>
            </w:r>
            <w:r>
              <w:rPr>
                <w:rFonts w:hint="eastAsia"/>
              </w:rPr>
              <w:t>新版</w:t>
            </w:r>
            <w:r w:rsidRPr="00D07B76">
              <w:rPr>
                <w:rFonts w:hint="eastAsia"/>
              </w:rPr>
              <w:t>Office</w:t>
            </w:r>
            <w:r w:rsidRPr="00D07B76">
              <w:rPr>
                <w:rFonts w:hint="eastAsia"/>
              </w:rPr>
              <w:t>，系統仍可辨識該受信任發行者的清單。但是，使用者之後新增至該清單的任何受信任發行者憑證，都將儲存到</w:t>
            </w:r>
            <w:r w:rsidRPr="00D07B76">
              <w:rPr>
                <w:rFonts w:hint="eastAsia"/>
              </w:rPr>
              <w:t>Internet Explorer</w:t>
            </w:r>
            <w:r w:rsidRPr="00D07B76">
              <w:rPr>
                <w:rFonts w:hint="eastAsia"/>
              </w:rPr>
              <w:t>信任的發行者存放區</w:t>
            </w:r>
          </w:p>
        </w:tc>
        <w:tc>
          <w:tcPr>
            <w:tcW w:w="2274" w:type="dxa"/>
          </w:tcPr>
          <w:p w14:paraId="745F02A8" w14:textId="16F62833"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\VBA</w:t>
            </w:r>
            <w:r w:rsidRPr="00D07B76">
              <w:rPr>
                <w:rFonts w:hint="eastAsia"/>
              </w:rPr>
              <w:t>巨集通知</w:t>
            </w:r>
            <w:r w:rsidRPr="00D07B76">
              <w:rPr>
                <w:rFonts w:hint="eastAsia"/>
              </w:rPr>
              <w:lastRenderedPageBreak/>
              <w:t>設定</w:t>
            </w:r>
          </w:p>
        </w:tc>
        <w:tc>
          <w:tcPr>
            <w:tcW w:w="1780" w:type="dxa"/>
          </w:tcPr>
          <w:p w14:paraId="7BF5EF3F"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lastRenderedPageBreak/>
              <w:t>啟用</w:t>
            </w:r>
            <w:r w:rsidRPr="00D07B76">
              <w:rPr>
                <w:rFonts w:hint="eastAsia"/>
              </w:rPr>
              <w:t>，</w:t>
            </w:r>
            <w:r>
              <w:rPr>
                <w:rFonts w:hint="eastAsia"/>
              </w:rPr>
              <w:t>並設為「</w:t>
            </w:r>
            <w:r w:rsidRPr="00D07B76">
              <w:rPr>
                <w:rFonts w:hint="eastAsia"/>
              </w:rPr>
              <w:t>全部停用</w:t>
            </w:r>
            <w:r w:rsidRPr="00D07B76">
              <w:rPr>
                <w:rFonts w:hint="eastAsia"/>
              </w:rPr>
              <w:t>(</w:t>
            </w:r>
            <w:r w:rsidRPr="00D07B76">
              <w:rPr>
                <w:rFonts w:hint="eastAsia"/>
              </w:rPr>
              <w:t>事先通知</w:t>
            </w:r>
            <w:r w:rsidRPr="00D07B76">
              <w:rPr>
                <w:rFonts w:hint="eastAsia"/>
              </w:rPr>
              <w:t>)</w:t>
            </w:r>
            <w:r>
              <w:rPr>
                <w:rFonts w:hint="eastAsia"/>
              </w:rPr>
              <w:t>」</w:t>
            </w:r>
          </w:p>
        </w:tc>
      </w:tr>
      <w:tr w:rsidR="00FC646F" w:rsidRPr="00873D3D" w14:paraId="73484213"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028AD920" w14:textId="77777777" w:rsidR="00FC646F" w:rsidRPr="00494A2C" w:rsidRDefault="00FC646F" w:rsidP="003018C7">
            <w:pPr>
              <w:pStyle w:val="ad"/>
              <w:spacing w:before="76" w:after="76"/>
            </w:pPr>
            <w:r>
              <w:rPr>
                <w:rFonts w:hint="eastAsia"/>
              </w:rPr>
              <w:lastRenderedPageBreak/>
              <w:t>38</w:t>
            </w:r>
          </w:p>
        </w:tc>
        <w:tc>
          <w:tcPr>
            <w:tcW w:w="1418" w:type="dxa"/>
          </w:tcPr>
          <w:p w14:paraId="23B8499D"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 xml:space="preserve">ord 2019 User </w:t>
            </w:r>
            <w:r w:rsidRPr="004952E8">
              <w:lastRenderedPageBreak/>
              <w:t>Settings</w:t>
            </w:r>
          </w:p>
        </w:tc>
        <w:tc>
          <w:tcPr>
            <w:tcW w:w="1276" w:type="dxa"/>
          </w:tcPr>
          <w:p w14:paraId="6FECCD3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lastRenderedPageBreak/>
              <w:t>TWGCB-04-009-</w:t>
            </w:r>
            <w:r w:rsidRPr="008D21C2">
              <w:lastRenderedPageBreak/>
              <w:t>00</w:t>
            </w:r>
            <w:r>
              <w:t>38</w:t>
            </w:r>
          </w:p>
        </w:tc>
        <w:tc>
          <w:tcPr>
            <w:tcW w:w="1701" w:type="dxa"/>
          </w:tcPr>
          <w:p w14:paraId="6A89F59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Word</w:t>
            </w:r>
            <w:r w:rsidRPr="00D07B76">
              <w:rPr>
                <w:rFonts w:hint="eastAsia"/>
              </w:rPr>
              <w:t>選項</w:t>
            </w:r>
            <w:r w:rsidRPr="00D07B76">
              <w:rPr>
                <w:rFonts w:hint="eastAsia"/>
              </w:rPr>
              <w:t>\</w:t>
            </w:r>
            <w:r w:rsidRPr="00D07B76">
              <w:rPr>
                <w:rFonts w:hint="eastAsia"/>
              </w:rPr>
              <w:t>安全性</w:t>
            </w:r>
          </w:p>
        </w:tc>
        <w:tc>
          <w:tcPr>
            <w:tcW w:w="1492" w:type="dxa"/>
          </w:tcPr>
          <w:p w14:paraId="499FCC04"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顯示隱藏標記</w:t>
            </w:r>
          </w:p>
        </w:tc>
        <w:tc>
          <w:tcPr>
            <w:tcW w:w="4036" w:type="dxa"/>
          </w:tcPr>
          <w:p w14:paraId="1262A2B4" w14:textId="77777777" w:rsidR="00FC646F" w:rsidRPr="00D07B76" w:rsidRDefault="00FC646F" w:rsidP="003018C7">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t>這項原則設定</w:t>
            </w:r>
            <w:r w:rsidRPr="00D07B76">
              <w:rPr>
                <w:rFonts w:hint="eastAsia"/>
              </w:rPr>
              <w:t>決定是否將機敏資訊保留在</w:t>
            </w:r>
            <w:r w:rsidRPr="00D07B76">
              <w:rPr>
                <w:rFonts w:hint="eastAsia"/>
              </w:rPr>
              <w:t xml:space="preserve">Word </w:t>
            </w:r>
            <w:r w:rsidRPr="00271823">
              <w:t>2019</w:t>
            </w:r>
            <w:r w:rsidRPr="00D07B76">
              <w:t>的</w:t>
            </w:r>
            <w:r w:rsidRPr="00D07B76">
              <w:rPr>
                <w:rFonts w:hint="eastAsia"/>
              </w:rPr>
              <w:t>文件</w:t>
            </w:r>
            <w:r w:rsidRPr="00D07B76">
              <w:rPr>
                <w:rFonts w:hint="eastAsia"/>
              </w:rPr>
              <w:lastRenderedPageBreak/>
              <w:t>中</w:t>
            </w:r>
          </w:p>
          <w:p w14:paraId="6D08806C"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w:t>
            </w:r>
            <w:r w:rsidRPr="00D07B76">
              <w:t>啟用這項原則設定</w:t>
            </w:r>
            <w:r w:rsidRPr="00D07B76">
              <w:rPr>
                <w:rFonts w:hint="eastAsia"/>
              </w:rPr>
              <w:t>，會在開啟與儲存文件時顯示隱藏標記，</w:t>
            </w:r>
            <w:r>
              <w:rPr>
                <w:rFonts w:hint="eastAsia"/>
              </w:rPr>
              <w:t>讓</w:t>
            </w:r>
            <w:r w:rsidRPr="00D07B76">
              <w:rPr>
                <w:rFonts w:hint="eastAsia"/>
              </w:rPr>
              <w:t>使用者可以看到該標記，避免提供予非受信任之人員</w:t>
            </w:r>
          </w:p>
        </w:tc>
        <w:tc>
          <w:tcPr>
            <w:tcW w:w="2274" w:type="dxa"/>
          </w:tcPr>
          <w:p w14:paraId="7A338F70" w14:textId="7C70F834"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lastRenderedPageBreak/>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顯示隱藏標記</w:t>
            </w:r>
          </w:p>
        </w:tc>
        <w:tc>
          <w:tcPr>
            <w:tcW w:w="1780" w:type="dxa"/>
          </w:tcPr>
          <w:p w14:paraId="2712C495"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lastRenderedPageBreak/>
              <w:t>啟用</w:t>
            </w:r>
          </w:p>
        </w:tc>
      </w:tr>
      <w:tr w:rsidR="00FC646F" w:rsidRPr="00873D3D" w14:paraId="16B18A58"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361BC877" w14:textId="77777777" w:rsidR="00FC646F" w:rsidRPr="00494A2C" w:rsidRDefault="00FC646F" w:rsidP="003018C7">
            <w:pPr>
              <w:pStyle w:val="ad"/>
              <w:spacing w:before="76" w:after="76"/>
            </w:pPr>
            <w:r>
              <w:rPr>
                <w:rFonts w:hint="eastAsia"/>
              </w:rPr>
              <w:t>39</w:t>
            </w:r>
          </w:p>
        </w:tc>
        <w:tc>
          <w:tcPr>
            <w:tcW w:w="1418" w:type="dxa"/>
          </w:tcPr>
          <w:p w14:paraId="62E656E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39A15F78"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39</w:t>
            </w:r>
          </w:p>
        </w:tc>
        <w:tc>
          <w:tcPr>
            <w:tcW w:w="1701" w:type="dxa"/>
          </w:tcPr>
          <w:p w14:paraId="7ED8603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信任中心</w:t>
            </w:r>
          </w:p>
        </w:tc>
        <w:tc>
          <w:tcPr>
            <w:tcW w:w="1492" w:type="dxa"/>
          </w:tcPr>
          <w:p w14:paraId="4DF05E8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掃描</w:t>
            </w:r>
            <w:r w:rsidRPr="00D07B76">
              <w:rPr>
                <w:rFonts w:hint="eastAsia"/>
              </w:rPr>
              <w:t>Word Open XML</w:t>
            </w:r>
            <w:r w:rsidRPr="00D07B76">
              <w:rPr>
                <w:rFonts w:hint="eastAsia"/>
              </w:rPr>
              <w:t>文件中的加密巨集</w:t>
            </w:r>
          </w:p>
        </w:tc>
        <w:tc>
          <w:tcPr>
            <w:tcW w:w="4036" w:type="dxa"/>
          </w:tcPr>
          <w:p w14:paraId="1967F3CF"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這項原則設定決定是否需要先使用防毒軟體掃描，再開啟</w:t>
            </w:r>
            <w:r w:rsidRPr="00D07B76">
              <w:rPr>
                <w:rFonts w:hint="eastAsia"/>
              </w:rPr>
              <w:t>Open XML</w:t>
            </w:r>
            <w:r w:rsidRPr="00D07B76">
              <w:rPr>
                <w:rFonts w:hint="eastAsia"/>
              </w:rPr>
              <w:t>文件中的加密巨集</w:t>
            </w:r>
          </w:p>
          <w:p w14:paraId="44010299"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w:t>
            </w:r>
            <w:r>
              <w:rPr>
                <w:rFonts w:hint="eastAsia"/>
              </w:rPr>
              <w:t>這項</w:t>
            </w:r>
            <w:r w:rsidRPr="00D07B76">
              <w:rPr>
                <w:rFonts w:hint="eastAsia"/>
              </w:rPr>
              <w:t>原則設定，則可選擇的選項如下：</w:t>
            </w:r>
          </w:p>
          <w:p w14:paraId="75CD7C79" w14:textId="77777777" w:rsidR="00FC646F" w:rsidRPr="00C506A4" w:rsidRDefault="00FC646F" w:rsidP="006709BC">
            <w:pPr>
              <w:pStyle w:val="a3"/>
              <w:numPr>
                <w:ilvl w:val="0"/>
                <w:numId w:val="23"/>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C506A4">
              <w:rPr>
                <w:rFonts w:hint="eastAsia"/>
              </w:rPr>
              <w:t>掃描加密巨集</w:t>
            </w:r>
            <w:r w:rsidRPr="00C506A4">
              <w:t>(</w:t>
            </w:r>
            <w:r w:rsidRPr="00C506A4">
              <w:t>預設</w:t>
            </w:r>
            <w:r w:rsidRPr="00C506A4">
              <w:t>)</w:t>
            </w:r>
            <w:r w:rsidRPr="00C506A4">
              <w:t>：</w:t>
            </w:r>
            <w:r w:rsidRPr="00C506A4">
              <w:rPr>
                <w:rFonts w:hint="eastAsia"/>
              </w:rPr>
              <w:t>除非已安裝防毒軟體，否則會停用加密巨集。當使用者嘗試開啟內含巨集的加密活頁簿時，防毒軟體就會掃描加密巨集</w:t>
            </w:r>
          </w:p>
          <w:p w14:paraId="672D2671" w14:textId="77777777" w:rsidR="00FC646F" w:rsidRPr="00C506A4" w:rsidRDefault="00FC646F" w:rsidP="006709BC">
            <w:pPr>
              <w:pStyle w:val="a3"/>
              <w:numPr>
                <w:ilvl w:val="0"/>
                <w:numId w:val="23"/>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C506A4">
              <w:rPr>
                <w:rFonts w:hint="eastAsia"/>
              </w:rPr>
              <w:lastRenderedPageBreak/>
              <w:t>若有防毒軟體便掃描</w:t>
            </w:r>
            <w:r w:rsidRPr="00C506A4">
              <w:t>：</w:t>
            </w:r>
            <w:r w:rsidRPr="00C506A4">
              <w:rPr>
                <w:rFonts w:hint="eastAsia"/>
              </w:rPr>
              <w:t>如果已安裝防毒軟體，則會先掃描加密的巨集才允許載入。如果沒有防毒軟體，則允許加密巨集載入</w:t>
            </w:r>
          </w:p>
          <w:p w14:paraId="4A2899E3" w14:textId="77777777" w:rsidR="00FC646F" w:rsidRPr="00C506A4" w:rsidRDefault="00FC646F" w:rsidP="006709BC">
            <w:pPr>
              <w:pStyle w:val="a3"/>
              <w:numPr>
                <w:ilvl w:val="0"/>
                <w:numId w:val="23"/>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C506A4">
              <w:rPr>
                <w:rFonts w:hint="eastAsia"/>
              </w:rPr>
              <w:t>不掃描即載入巨集</w:t>
            </w:r>
            <w:r w:rsidRPr="00C506A4">
              <w:t>：</w:t>
            </w:r>
            <w:r w:rsidRPr="00C506A4">
              <w:rPr>
                <w:rFonts w:hint="eastAsia"/>
              </w:rPr>
              <w:t>不檢查是否有防毒軟體，並且允許在加密檔案中載入巨集</w:t>
            </w:r>
          </w:p>
          <w:p w14:paraId="12A47554"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如果停用或未設定這項原則設定，則行為</w:t>
            </w:r>
            <w:r>
              <w:rPr>
                <w:rFonts w:hint="eastAsia"/>
              </w:rPr>
              <w:t>等同於</w:t>
            </w:r>
            <w:r w:rsidRPr="00D07B76">
              <w:rPr>
                <w:rFonts w:hint="eastAsia"/>
              </w:rPr>
              <w:t>「掃描加密巨集</w:t>
            </w:r>
            <w:r w:rsidRPr="00D07B76">
              <w:t>(</w:t>
            </w:r>
            <w:r w:rsidRPr="00D07B76">
              <w:t>預設</w:t>
            </w:r>
            <w:r w:rsidRPr="00D07B76">
              <w:t>)</w:t>
            </w:r>
            <w:r w:rsidRPr="00D07B76">
              <w:rPr>
                <w:rFonts w:hint="eastAsia"/>
              </w:rPr>
              <w:t>」選項</w:t>
            </w:r>
          </w:p>
        </w:tc>
        <w:tc>
          <w:tcPr>
            <w:tcW w:w="2274" w:type="dxa"/>
          </w:tcPr>
          <w:p w14:paraId="4A35E584" w14:textId="286BC56B"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掃描</w:t>
            </w:r>
            <w:r w:rsidRPr="00D07B76">
              <w:rPr>
                <w:rFonts w:hint="eastAsia"/>
              </w:rPr>
              <w:t>Word Open XML</w:t>
            </w:r>
            <w:r w:rsidRPr="00D07B76">
              <w:rPr>
                <w:rFonts w:hint="eastAsia"/>
              </w:rPr>
              <w:t>文件中的加密巨集</w:t>
            </w:r>
          </w:p>
        </w:tc>
        <w:tc>
          <w:tcPr>
            <w:tcW w:w="1780" w:type="dxa"/>
          </w:tcPr>
          <w:p w14:paraId="10B2D62B"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t>啟用</w:t>
            </w:r>
            <w:r w:rsidRPr="00D07B76">
              <w:rPr>
                <w:rFonts w:hint="eastAsia"/>
              </w:rPr>
              <w:t>，</w:t>
            </w:r>
            <w:r>
              <w:rPr>
                <w:rFonts w:hint="eastAsia"/>
              </w:rPr>
              <w:t>並設為「</w:t>
            </w:r>
            <w:r w:rsidRPr="00D07B76">
              <w:rPr>
                <w:rFonts w:hint="eastAsia"/>
              </w:rPr>
              <w:t>掃描加密巨集</w:t>
            </w:r>
            <w:r w:rsidRPr="00D07B76">
              <w:t>(</w:t>
            </w:r>
            <w:r w:rsidRPr="00D07B76">
              <w:t>預設</w:t>
            </w:r>
            <w:r w:rsidRPr="00D07B76">
              <w:t>)</w:t>
            </w:r>
            <w:r>
              <w:rPr>
                <w:rFonts w:hint="eastAsia"/>
              </w:rPr>
              <w:t>」</w:t>
            </w:r>
          </w:p>
        </w:tc>
      </w:tr>
      <w:tr w:rsidR="00FC646F" w:rsidRPr="00873D3D" w14:paraId="5990ED6F"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34150AB1" w14:textId="77777777" w:rsidR="00FC646F" w:rsidRPr="00494A2C" w:rsidRDefault="00FC646F" w:rsidP="003018C7">
            <w:pPr>
              <w:pStyle w:val="ad"/>
              <w:spacing w:before="76" w:after="76"/>
            </w:pPr>
            <w:r>
              <w:rPr>
                <w:rFonts w:hint="eastAsia"/>
              </w:rPr>
              <w:t>40</w:t>
            </w:r>
          </w:p>
        </w:tc>
        <w:tc>
          <w:tcPr>
            <w:tcW w:w="1418" w:type="dxa"/>
          </w:tcPr>
          <w:p w14:paraId="2647EF09" w14:textId="77777777" w:rsidR="00FC646F" w:rsidRPr="0032238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30A9F1BB"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4</w:t>
            </w:r>
            <w:r w:rsidRPr="008D21C2">
              <w:t>0</w:t>
            </w:r>
          </w:p>
        </w:tc>
        <w:tc>
          <w:tcPr>
            <w:tcW w:w="1701" w:type="dxa"/>
          </w:tcPr>
          <w:p w14:paraId="02AB5506"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信任中心</w:t>
            </w:r>
          </w:p>
        </w:tc>
        <w:tc>
          <w:tcPr>
            <w:tcW w:w="1492" w:type="dxa"/>
          </w:tcPr>
          <w:p w14:paraId="01E9829A"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EF4B5B">
              <w:rPr>
                <w:rFonts w:hint="eastAsia"/>
              </w:rPr>
              <w:t>封鎖在</w:t>
            </w:r>
            <w:r w:rsidRPr="00EF4B5B">
              <w:rPr>
                <w:rFonts w:hint="eastAsia"/>
              </w:rPr>
              <w:t>Office</w:t>
            </w:r>
            <w:r w:rsidRPr="00EF4B5B">
              <w:rPr>
                <w:rFonts w:hint="eastAsia"/>
              </w:rPr>
              <w:t>檔案中執行來自網際網路的巨集</w:t>
            </w:r>
          </w:p>
        </w:tc>
        <w:tc>
          <w:tcPr>
            <w:tcW w:w="4036" w:type="dxa"/>
          </w:tcPr>
          <w:p w14:paraId="764402FE" w14:textId="77777777" w:rsidR="00FC646F" w:rsidRPr="00B74BA9"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這項原則設定決定是否在</w:t>
            </w:r>
            <w:r>
              <w:rPr>
                <w:rFonts w:hint="eastAsia"/>
              </w:rPr>
              <w:t>Office</w:t>
            </w:r>
            <w:r>
              <w:rPr>
                <w:rFonts w:hint="eastAsia"/>
              </w:rPr>
              <w:t>檔案中封鎖執行來自</w:t>
            </w:r>
            <w:r w:rsidRPr="00B74BA9">
              <w:rPr>
                <w:rFonts w:hint="eastAsia"/>
              </w:rPr>
              <w:t>網際網路的巨集</w:t>
            </w:r>
          </w:p>
          <w:p w14:paraId="2A33D231" w14:textId="47006111" w:rsidR="00FC646F" w:rsidRPr="00B74BA9"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B74BA9">
              <w:rPr>
                <w:rFonts w:hint="eastAsia"/>
              </w:rPr>
              <w:t>如果啟用這項原則設定，則</w:t>
            </w:r>
            <w:r w:rsidRPr="00B74BA9">
              <w:t>Office</w:t>
            </w:r>
            <w:r w:rsidRPr="00B74BA9">
              <w:t>檔案</w:t>
            </w:r>
            <w:r w:rsidRPr="00B74BA9">
              <w:rPr>
                <w:rFonts w:hint="eastAsia"/>
              </w:rPr>
              <w:t>封鎖執行來自網際網路的巨集。即使已透過使用者介面</w:t>
            </w:r>
            <w:r w:rsidRPr="00B74BA9">
              <w:rPr>
                <w:rFonts w:hint="eastAsia"/>
              </w:rPr>
              <w:t>(UI)</w:t>
            </w:r>
            <w:r w:rsidRPr="00B74BA9">
              <w:rPr>
                <w:rFonts w:hint="eastAsia"/>
              </w:rPr>
              <w:t>選取「檔案</w:t>
            </w:r>
            <w:r w:rsidRPr="00B74BA9">
              <w:sym w:font="Wingdings" w:char="F0E0"/>
            </w:r>
            <w:r w:rsidRPr="00B74BA9">
              <w:rPr>
                <w:rFonts w:hint="eastAsia"/>
              </w:rPr>
              <w:t>選項</w:t>
            </w:r>
            <w:r w:rsidRPr="00B74BA9">
              <w:lastRenderedPageBreak/>
              <w:sym w:font="Wingdings" w:char="F0E0"/>
            </w:r>
            <w:r w:rsidRPr="00B74BA9">
              <w:rPr>
                <w:rFonts w:hint="eastAsia"/>
              </w:rPr>
              <w:t>信任中心</w:t>
            </w:r>
            <w:r w:rsidRPr="00B74BA9">
              <w:sym w:font="Wingdings" w:char="F0E0"/>
            </w:r>
            <w:r w:rsidRPr="00B74BA9">
              <w:rPr>
                <w:rFonts w:hint="eastAsia"/>
              </w:rPr>
              <w:t>信任中心設定</w:t>
            </w:r>
            <w:r w:rsidRPr="00B74BA9">
              <w:sym w:font="Wingdings" w:char="F0E0"/>
            </w:r>
            <w:r w:rsidRPr="00B74BA9">
              <w:rPr>
                <w:rFonts w:hint="eastAsia"/>
              </w:rPr>
              <w:t>巨集設定</w:t>
            </w:r>
            <w:r w:rsidRPr="00B74BA9">
              <w:sym w:font="Wingdings" w:char="F0E0"/>
            </w:r>
            <w:r w:rsidRPr="00B74BA9">
              <w:rPr>
                <w:rFonts w:hint="eastAsia"/>
              </w:rPr>
              <w:t>啟用所有巨集</w:t>
            </w:r>
            <w:r>
              <w:rPr>
                <w:rFonts w:hint="eastAsia"/>
              </w:rPr>
              <w:t>(</w:t>
            </w:r>
            <w:r>
              <w:rPr>
                <w:rFonts w:hint="eastAsia"/>
              </w:rPr>
              <w:t>不建議使用</w:t>
            </w:r>
            <w:r>
              <w:t>;</w:t>
            </w:r>
            <w:r>
              <w:rPr>
                <w:rFonts w:hint="eastAsia"/>
              </w:rPr>
              <w:t>會執行有潛在危險的程式碼</w:t>
            </w:r>
            <w:r>
              <w:rPr>
                <w:rFonts w:hint="eastAsia"/>
              </w:rPr>
              <w:t>)</w:t>
            </w:r>
            <w:r w:rsidRPr="00B74BA9">
              <w:rPr>
                <w:rFonts w:hint="eastAsia"/>
              </w:rPr>
              <w:t>」，仍將封鎖執行巨集，使用者會收到已封鎖執行巨集的通知，而無法點選信任列上的「啟用內容」</w:t>
            </w:r>
            <w:r>
              <w:rPr>
                <w:rFonts w:hint="eastAsia"/>
              </w:rPr>
              <w:t>按鈕</w:t>
            </w:r>
            <w:r w:rsidRPr="00B74BA9">
              <w:rPr>
                <w:rFonts w:hint="eastAsia"/>
              </w:rPr>
              <w:t>啟用功能。此外，如果</w:t>
            </w:r>
            <w:r w:rsidRPr="00B74BA9">
              <w:rPr>
                <w:rFonts w:hint="eastAsia"/>
              </w:rPr>
              <w:t>Office</w:t>
            </w:r>
            <w:r w:rsidRPr="00B74BA9">
              <w:rPr>
                <w:rFonts w:hint="eastAsia"/>
              </w:rPr>
              <w:t>檔案已儲存至信任的位置，或是使用者先前已選擇信任，將允許執行巨集</w:t>
            </w:r>
          </w:p>
          <w:p w14:paraId="211360D1" w14:textId="77777777" w:rsidR="00FC646F" w:rsidRPr="009E07AE"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B74BA9">
              <w:rPr>
                <w:rFonts w:hint="eastAsia"/>
              </w:rPr>
              <w:t>如果停用或未設定這項原則設定，則使用「信任中心」內「巨集設定」區段的設定決定是否在</w:t>
            </w:r>
            <w:r w:rsidRPr="00B74BA9">
              <w:rPr>
                <w:rFonts w:hint="eastAsia"/>
              </w:rPr>
              <w:t>Office</w:t>
            </w:r>
            <w:r w:rsidRPr="00B74BA9">
              <w:rPr>
                <w:rFonts w:hint="eastAsia"/>
              </w:rPr>
              <w:t>檔案中執行來自網際網</w:t>
            </w:r>
            <w:r>
              <w:rPr>
                <w:rFonts w:hint="eastAsia"/>
              </w:rPr>
              <w:t>路的巨集</w:t>
            </w:r>
          </w:p>
        </w:tc>
        <w:tc>
          <w:tcPr>
            <w:tcW w:w="2274" w:type="dxa"/>
          </w:tcPr>
          <w:p w14:paraId="7F76028C" w14:textId="498174FC"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w:t>
            </w:r>
            <w:r w:rsidRPr="008A71AC">
              <w:rPr>
                <w:rFonts w:hint="eastAsia"/>
              </w:rPr>
              <w:t xml:space="preserve">Microsoft Word </w:t>
            </w:r>
            <w:r w:rsidR="00CD745B">
              <w:rPr>
                <w:rFonts w:hint="eastAsia"/>
              </w:rPr>
              <w:t>2019</w:t>
            </w:r>
            <w:r w:rsidRPr="008A71AC">
              <w:rPr>
                <w:rFonts w:hint="eastAsia"/>
              </w:rPr>
              <w:t>\Word</w:t>
            </w:r>
            <w:r w:rsidRPr="008A71AC">
              <w:rPr>
                <w:rFonts w:hint="eastAsia"/>
              </w:rPr>
              <w:t>選項</w:t>
            </w:r>
            <w:r w:rsidRPr="008A71AC">
              <w:rPr>
                <w:rFonts w:hint="eastAsia"/>
              </w:rPr>
              <w:t>\</w:t>
            </w:r>
            <w:r w:rsidRPr="008A71AC">
              <w:rPr>
                <w:rFonts w:hint="eastAsia"/>
              </w:rPr>
              <w:t>安全性</w:t>
            </w:r>
            <w:r w:rsidRPr="008A71AC">
              <w:rPr>
                <w:rFonts w:hint="eastAsia"/>
              </w:rPr>
              <w:t>\</w:t>
            </w:r>
            <w:r w:rsidRPr="008A71AC">
              <w:rPr>
                <w:rFonts w:hint="eastAsia"/>
              </w:rPr>
              <w:t>信任中心</w:t>
            </w:r>
            <w:r w:rsidRPr="008A71AC">
              <w:rPr>
                <w:rFonts w:hint="eastAsia"/>
              </w:rPr>
              <w:t>\</w:t>
            </w:r>
            <w:r w:rsidRPr="008A71AC">
              <w:rPr>
                <w:rFonts w:hint="eastAsia"/>
              </w:rPr>
              <w:t>封鎖在</w:t>
            </w:r>
            <w:r w:rsidRPr="008A71AC">
              <w:rPr>
                <w:rFonts w:hint="eastAsia"/>
              </w:rPr>
              <w:t>Office</w:t>
            </w:r>
            <w:r w:rsidRPr="008A71AC">
              <w:rPr>
                <w:rFonts w:hint="eastAsia"/>
              </w:rPr>
              <w:t>檔案中執行來自網</w:t>
            </w:r>
            <w:r w:rsidRPr="008A71AC">
              <w:rPr>
                <w:rFonts w:hint="eastAsia"/>
              </w:rPr>
              <w:lastRenderedPageBreak/>
              <w:t>際網路的巨集</w:t>
            </w:r>
          </w:p>
        </w:tc>
        <w:tc>
          <w:tcPr>
            <w:tcW w:w="1780" w:type="dxa"/>
          </w:tcPr>
          <w:p w14:paraId="6D4C9FC8"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啟用</w:t>
            </w:r>
          </w:p>
        </w:tc>
      </w:tr>
      <w:tr w:rsidR="00FC646F" w:rsidRPr="00873D3D" w14:paraId="7ADB8776"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27F19517" w14:textId="77777777" w:rsidR="00FC646F" w:rsidRPr="00494A2C" w:rsidRDefault="00FC646F" w:rsidP="003018C7">
            <w:pPr>
              <w:pStyle w:val="ad"/>
              <w:spacing w:before="76" w:after="76"/>
            </w:pPr>
            <w:r>
              <w:rPr>
                <w:rFonts w:hint="eastAsia"/>
              </w:rPr>
              <w:t>41</w:t>
            </w:r>
          </w:p>
        </w:tc>
        <w:tc>
          <w:tcPr>
            <w:tcW w:w="1418" w:type="dxa"/>
          </w:tcPr>
          <w:p w14:paraId="79F15E0E" w14:textId="77777777" w:rsidR="00FC646F" w:rsidRPr="0032238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 xml:space="preserve">ord 2019 User </w:t>
            </w:r>
            <w:r w:rsidRPr="004952E8">
              <w:lastRenderedPageBreak/>
              <w:t>Settings</w:t>
            </w:r>
          </w:p>
        </w:tc>
        <w:tc>
          <w:tcPr>
            <w:tcW w:w="1276" w:type="dxa"/>
          </w:tcPr>
          <w:p w14:paraId="3BB242F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lastRenderedPageBreak/>
              <w:t>TWGCB-04-009-</w:t>
            </w:r>
            <w:r w:rsidRPr="008D21C2">
              <w:lastRenderedPageBreak/>
              <w:t>00</w:t>
            </w:r>
            <w:r>
              <w:t>41</w:t>
            </w:r>
          </w:p>
        </w:tc>
        <w:tc>
          <w:tcPr>
            <w:tcW w:w="1701" w:type="dxa"/>
          </w:tcPr>
          <w:p w14:paraId="40BFA538"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Word</w:t>
            </w:r>
            <w:r w:rsidRPr="00D07B76">
              <w:rPr>
                <w:rFonts w:hint="eastAsia"/>
              </w:rPr>
              <w:t>選項</w:t>
            </w:r>
            <w:r w:rsidRPr="00D07B76">
              <w:rPr>
                <w:rFonts w:hint="eastAsia"/>
              </w:rPr>
              <w:t>\</w:t>
            </w:r>
            <w:r w:rsidRPr="00D07B76">
              <w:rPr>
                <w:rFonts w:hint="eastAsia"/>
              </w:rPr>
              <w:t>信任中心</w:t>
            </w:r>
          </w:p>
        </w:tc>
        <w:tc>
          <w:tcPr>
            <w:tcW w:w="1492" w:type="dxa"/>
          </w:tcPr>
          <w:p w14:paraId="1332249F"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EF4B5B">
              <w:rPr>
                <w:rFonts w:hint="eastAsia"/>
              </w:rPr>
              <w:t>動態資料交換</w:t>
            </w:r>
          </w:p>
        </w:tc>
        <w:tc>
          <w:tcPr>
            <w:tcW w:w="4036" w:type="dxa"/>
          </w:tcPr>
          <w:p w14:paraId="05B3A1FC"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這項原則設定決定是否允許</w:t>
            </w:r>
            <w:r>
              <w:rPr>
                <w:rFonts w:hint="eastAsia"/>
              </w:rPr>
              <w:t>Word</w:t>
            </w:r>
            <w:r>
              <w:rPr>
                <w:rFonts w:hint="eastAsia"/>
              </w:rPr>
              <w:t>應用程式使用動態資料</w:t>
            </w:r>
            <w:r>
              <w:rPr>
                <w:rFonts w:hint="eastAsia"/>
              </w:rPr>
              <w:lastRenderedPageBreak/>
              <w:t>交換</w:t>
            </w:r>
            <w:r>
              <w:rPr>
                <w:rFonts w:hint="eastAsia"/>
              </w:rPr>
              <w:t>(Dynamic Data Exchange, DDE)</w:t>
            </w:r>
            <w:r>
              <w:rPr>
                <w:rFonts w:hint="eastAsia"/>
              </w:rPr>
              <w:t>功能</w:t>
            </w:r>
          </w:p>
          <w:p w14:paraId="5759F931"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如果啟用這項原則設定，則允許</w:t>
            </w:r>
            <w:r>
              <w:rPr>
                <w:rFonts w:hint="eastAsia"/>
              </w:rPr>
              <w:t>Word</w:t>
            </w:r>
            <w:r>
              <w:rPr>
                <w:rFonts w:hint="eastAsia"/>
              </w:rPr>
              <w:t>應用程式取得其他</w:t>
            </w:r>
            <w:r>
              <w:rPr>
                <w:rFonts w:hint="eastAsia"/>
              </w:rPr>
              <w:t>Windows</w:t>
            </w:r>
            <w:r>
              <w:rPr>
                <w:rFonts w:hint="eastAsia"/>
              </w:rPr>
              <w:t>應用程式中的資料，選項如下：</w:t>
            </w:r>
          </w:p>
          <w:p w14:paraId="31B9B2EE" w14:textId="391A2A98" w:rsidR="00FC646F" w:rsidRPr="00473100" w:rsidRDefault="00FC646F" w:rsidP="006709BC">
            <w:pPr>
              <w:pStyle w:val="a3"/>
              <w:numPr>
                <w:ilvl w:val="0"/>
                <w:numId w:val="24"/>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Pr>
                <w:rFonts w:hint="eastAsia"/>
              </w:rPr>
              <w:t>有</w:t>
            </w:r>
            <w:r w:rsidRPr="00473100">
              <w:rPr>
                <w:rFonts w:hint="eastAsia"/>
              </w:rPr>
              <w:t>限</w:t>
            </w:r>
            <w:r>
              <w:rPr>
                <w:rFonts w:hint="eastAsia"/>
              </w:rPr>
              <w:t>的</w:t>
            </w:r>
            <w:r w:rsidRPr="00473100">
              <w:rPr>
                <w:rFonts w:hint="eastAsia"/>
              </w:rPr>
              <w:t>動態資料交換：允許</w:t>
            </w:r>
            <w:r w:rsidRPr="00473100">
              <w:rPr>
                <w:rFonts w:hint="eastAsia"/>
              </w:rPr>
              <w:t>Word</w:t>
            </w:r>
            <w:r w:rsidRPr="00473100">
              <w:rPr>
                <w:rFonts w:hint="eastAsia"/>
              </w:rPr>
              <w:t>應用程式對執行中的應用程式進行</w:t>
            </w:r>
            <w:r w:rsidRPr="00473100">
              <w:rPr>
                <w:rFonts w:hint="eastAsia"/>
              </w:rPr>
              <w:t>DDE</w:t>
            </w:r>
            <w:r w:rsidRPr="00473100">
              <w:rPr>
                <w:rFonts w:hint="eastAsia"/>
              </w:rPr>
              <w:t>要求，但不允許可啟動程式的</w:t>
            </w:r>
            <w:r w:rsidRPr="00473100">
              <w:rPr>
                <w:rFonts w:hint="eastAsia"/>
              </w:rPr>
              <w:t>DDE</w:t>
            </w:r>
            <w:r w:rsidRPr="00473100">
              <w:rPr>
                <w:rFonts w:hint="eastAsia"/>
              </w:rPr>
              <w:t>要求</w:t>
            </w:r>
          </w:p>
          <w:p w14:paraId="3C121E0B" w14:textId="77777777" w:rsidR="00FC646F" w:rsidRPr="00473100" w:rsidRDefault="00FC646F" w:rsidP="006709BC">
            <w:pPr>
              <w:pStyle w:val="a3"/>
              <w:numPr>
                <w:ilvl w:val="0"/>
                <w:numId w:val="24"/>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73100">
              <w:rPr>
                <w:rFonts w:hint="eastAsia"/>
              </w:rPr>
              <w:t>允許動態資料交換：允許任何</w:t>
            </w:r>
            <w:r w:rsidRPr="00473100">
              <w:rPr>
                <w:rFonts w:hint="eastAsia"/>
              </w:rPr>
              <w:t>DDE</w:t>
            </w:r>
            <w:r w:rsidRPr="00473100">
              <w:rPr>
                <w:rFonts w:hint="eastAsia"/>
              </w:rPr>
              <w:t>要求</w:t>
            </w:r>
          </w:p>
          <w:p w14:paraId="1E174DB6" w14:textId="77777777" w:rsidR="00FC646F" w:rsidRPr="009101E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如果停用或未設定這項原則設定，則不允許</w:t>
            </w:r>
            <w:r>
              <w:rPr>
                <w:rFonts w:hint="eastAsia"/>
              </w:rPr>
              <w:t>DDE</w:t>
            </w:r>
            <w:r>
              <w:rPr>
                <w:rFonts w:hint="eastAsia"/>
              </w:rPr>
              <w:t>功能</w:t>
            </w:r>
          </w:p>
        </w:tc>
        <w:tc>
          <w:tcPr>
            <w:tcW w:w="2274" w:type="dxa"/>
          </w:tcPr>
          <w:p w14:paraId="7F0CFE0E" w14:textId="0671BC98"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lastRenderedPageBreak/>
              <w:t>\</w:t>
            </w:r>
            <w:r w:rsidRPr="008A71AC">
              <w:rPr>
                <w:rFonts w:hint="eastAsia"/>
              </w:rPr>
              <w:t xml:space="preserve">Microsoft Word </w:t>
            </w:r>
            <w:r w:rsidR="00CD745B">
              <w:rPr>
                <w:rFonts w:hint="eastAsia"/>
              </w:rPr>
              <w:t>2019</w:t>
            </w:r>
            <w:r w:rsidRPr="008A71AC">
              <w:rPr>
                <w:rFonts w:hint="eastAsia"/>
              </w:rPr>
              <w:t>\Word</w:t>
            </w:r>
            <w:r w:rsidRPr="008A71AC">
              <w:rPr>
                <w:rFonts w:hint="eastAsia"/>
              </w:rPr>
              <w:t>選項</w:t>
            </w:r>
            <w:r w:rsidRPr="008A71AC">
              <w:rPr>
                <w:rFonts w:hint="eastAsia"/>
              </w:rPr>
              <w:t>\</w:t>
            </w:r>
            <w:r w:rsidRPr="008A71AC">
              <w:rPr>
                <w:rFonts w:hint="eastAsia"/>
              </w:rPr>
              <w:t>安全性</w:t>
            </w:r>
            <w:r w:rsidRPr="008A71AC">
              <w:rPr>
                <w:rFonts w:hint="eastAsia"/>
              </w:rPr>
              <w:t>\</w:t>
            </w:r>
            <w:r w:rsidRPr="008A71AC">
              <w:rPr>
                <w:rFonts w:hint="eastAsia"/>
              </w:rPr>
              <w:t>信任中心</w:t>
            </w:r>
            <w:r w:rsidRPr="008A71AC">
              <w:rPr>
                <w:rFonts w:hint="eastAsia"/>
              </w:rPr>
              <w:t>\</w:t>
            </w:r>
            <w:r w:rsidRPr="008A71AC">
              <w:rPr>
                <w:rFonts w:hint="eastAsia"/>
              </w:rPr>
              <w:t>動態資料交換</w:t>
            </w:r>
          </w:p>
        </w:tc>
        <w:tc>
          <w:tcPr>
            <w:tcW w:w="1780" w:type="dxa"/>
          </w:tcPr>
          <w:p w14:paraId="307B4F1B" w14:textId="77777777" w:rsidR="00FC646F" w:rsidRPr="00D07B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Pr>
                <w:rFonts w:hint="eastAsia"/>
              </w:rPr>
              <w:lastRenderedPageBreak/>
              <w:t>停用</w:t>
            </w:r>
          </w:p>
        </w:tc>
      </w:tr>
      <w:tr w:rsidR="00FC646F" w:rsidRPr="00873D3D" w14:paraId="60F3C8DF"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52E8A623" w14:textId="77777777" w:rsidR="00FC646F" w:rsidRPr="00494A2C" w:rsidRDefault="00FC646F" w:rsidP="003018C7">
            <w:pPr>
              <w:pStyle w:val="ad"/>
              <w:spacing w:before="76" w:after="76"/>
            </w:pPr>
            <w:r>
              <w:rPr>
                <w:rFonts w:hint="eastAsia"/>
              </w:rPr>
              <w:t>42</w:t>
            </w:r>
          </w:p>
        </w:tc>
        <w:tc>
          <w:tcPr>
            <w:tcW w:w="1418" w:type="dxa"/>
          </w:tcPr>
          <w:p w14:paraId="423A78B0"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 xml:space="preserve">ord 2019 User </w:t>
            </w:r>
            <w:r w:rsidRPr="004952E8">
              <w:lastRenderedPageBreak/>
              <w:t>Settings</w:t>
            </w:r>
          </w:p>
        </w:tc>
        <w:tc>
          <w:tcPr>
            <w:tcW w:w="1276" w:type="dxa"/>
          </w:tcPr>
          <w:p w14:paraId="5834C7F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lastRenderedPageBreak/>
              <w:t>TWGCB-04-009-</w:t>
            </w:r>
            <w:r w:rsidRPr="008D21C2">
              <w:lastRenderedPageBreak/>
              <w:t>00</w:t>
            </w:r>
            <w:r>
              <w:t>42</w:t>
            </w:r>
          </w:p>
        </w:tc>
        <w:tc>
          <w:tcPr>
            <w:tcW w:w="1701" w:type="dxa"/>
          </w:tcPr>
          <w:p w14:paraId="7BE801E7"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Word</w:t>
            </w:r>
            <w:r w:rsidRPr="00D07B76">
              <w:rPr>
                <w:rFonts w:hint="eastAsia"/>
              </w:rPr>
              <w:t>選項</w:t>
            </w:r>
            <w:r w:rsidRPr="00D07B76">
              <w:rPr>
                <w:rFonts w:hint="eastAsia"/>
              </w:rPr>
              <w:t>\</w:t>
            </w:r>
            <w:r w:rsidRPr="00D07B76">
              <w:rPr>
                <w:rFonts w:hint="eastAsia"/>
              </w:rPr>
              <w:t>安全性</w:t>
            </w:r>
          </w:p>
        </w:tc>
        <w:tc>
          <w:tcPr>
            <w:tcW w:w="1492" w:type="dxa"/>
          </w:tcPr>
          <w:p w14:paraId="0E9DFD72"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關閉檔案驗證</w:t>
            </w:r>
          </w:p>
        </w:tc>
        <w:tc>
          <w:tcPr>
            <w:tcW w:w="4036" w:type="dxa"/>
          </w:tcPr>
          <w:p w14:paraId="5E10C213"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這項原則設定決定是否關閉檔案驗證功能</w:t>
            </w:r>
          </w:p>
          <w:p w14:paraId="43F22D91"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如果啟用這項原則設定，將會關閉檔案驗證</w:t>
            </w:r>
            <w:r>
              <w:rPr>
                <w:rFonts w:hint="eastAsia"/>
              </w:rPr>
              <w:t>功能</w:t>
            </w:r>
          </w:p>
          <w:p w14:paraId="3CCAE546"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如果停用或未設定這項原則設定，將會開啟檔案驗證。開啟</w:t>
            </w:r>
            <w:r w:rsidRPr="00D07B76">
              <w:rPr>
                <w:rFonts w:hint="eastAsia"/>
              </w:rPr>
              <w:t>Office</w:t>
            </w:r>
            <w:r w:rsidRPr="00D07B76">
              <w:rPr>
                <w:rFonts w:hint="eastAsia"/>
              </w:rPr>
              <w:t>二進位文件</w:t>
            </w:r>
            <w:r w:rsidRPr="00D07B76">
              <w:rPr>
                <w:rFonts w:hint="eastAsia"/>
              </w:rPr>
              <w:t>(97-2003)</w:t>
            </w:r>
            <w:r w:rsidRPr="00D07B76">
              <w:rPr>
                <w:rFonts w:hint="eastAsia"/>
              </w:rPr>
              <w:t>之前，會先檢查這些文件是否符合檔案格式結構</w:t>
            </w:r>
            <w:r w:rsidRPr="00B86AAA">
              <w:rPr>
                <w:rFonts w:hint="eastAsia"/>
              </w:rPr>
              <w:t>，再開啟這些文件</w:t>
            </w:r>
          </w:p>
        </w:tc>
        <w:tc>
          <w:tcPr>
            <w:tcW w:w="2274" w:type="dxa"/>
          </w:tcPr>
          <w:p w14:paraId="4ECA80DA" w14:textId="545CCCEA"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lastRenderedPageBreak/>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關閉檔案驗證</w:t>
            </w:r>
          </w:p>
        </w:tc>
        <w:tc>
          <w:tcPr>
            <w:tcW w:w="1780" w:type="dxa"/>
          </w:tcPr>
          <w:p w14:paraId="49BDFD8B"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停用</w:t>
            </w:r>
          </w:p>
        </w:tc>
      </w:tr>
      <w:tr w:rsidR="00FC646F" w:rsidRPr="00873D3D" w14:paraId="55974A2B"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036E0881" w14:textId="77777777" w:rsidR="00FC646F" w:rsidRPr="00494A2C" w:rsidRDefault="00FC646F" w:rsidP="003018C7">
            <w:pPr>
              <w:pStyle w:val="ad"/>
              <w:spacing w:before="76" w:after="76"/>
            </w:pPr>
            <w:r>
              <w:rPr>
                <w:rFonts w:hint="eastAsia"/>
              </w:rPr>
              <w:t>43</w:t>
            </w:r>
          </w:p>
        </w:tc>
        <w:tc>
          <w:tcPr>
            <w:tcW w:w="1418" w:type="dxa"/>
          </w:tcPr>
          <w:p w14:paraId="2F48E92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1B2517B2"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43</w:t>
            </w:r>
          </w:p>
        </w:tc>
        <w:tc>
          <w:tcPr>
            <w:tcW w:w="1701" w:type="dxa"/>
          </w:tcPr>
          <w:p w14:paraId="790AC6AD"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安全性</w:t>
            </w:r>
          </w:p>
        </w:tc>
        <w:tc>
          <w:tcPr>
            <w:tcW w:w="1492" w:type="dxa"/>
          </w:tcPr>
          <w:p w14:paraId="2D74D1D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檔案中若包含追蹤修訂或註解，則在列印、儲存或傳送之前警告</w:t>
            </w:r>
          </w:p>
        </w:tc>
        <w:tc>
          <w:tcPr>
            <w:tcW w:w="4036" w:type="dxa"/>
          </w:tcPr>
          <w:p w14:paraId="75A2C34C"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在文件中追蹤插入的修改或註解可能含有機敏資訊</w:t>
            </w:r>
          </w:p>
          <w:p w14:paraId="002B4289"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8F4408">
              <w:rPr>
                <w:rFonts w:hint="eastAsia"/>
              </w:rPr>
              <w:t>這項原則設定決定檔案中若包含追蹤修訂或註解，</w:t>
            </w:r>
            <w:r>
              <w:rPr>
                <w:rFonts w:hint="eastAsia"/>
              </w:rPr>
              <w:t>是否</w:t>
            </w:r>
            <w:r w:rsidRPr="008F4408">
              <w:rPr>
                <w:rFonts w:hint="eastAsia"/>
              </w:rPr>
              <w:t>在列印、儲存或傳送之前警告</w:t>
            </w:r>
            <w:r>
              <w:rPr>
                <w:rFonts w:hint="eastAsia"/>
              </w:rPr>
              <w:t>使用者</w:t>
            </w:r>
          </w:p>
          <w:p w14:paraId="16A42211"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如果啟用這項原則設定，則使用者每次嘗試使用包含追蹤修訂或註釋的檔案時</w:t>
            </w:r>
            <w:r w:rsidRPr="00D07B76">
              <w:rPr>
                <w:rFonts w:hint="eastAsia"/>
              </w:rPr>
              <w:t>(</w:t>
            </w:r>
            <w:r w:rsidRPr="00D07B76">
              <w:t>如</w:t>
            </w:r>
            <w:r w:rsidRPr="00D07B76">
              <w:rPr>
                <w:rFonts w:hint="eastAsia"/>
              </w:rPr>
              <w:t>透過電子郵件發送檔案、列印檔案或</w:t>
            </w:r>
            <w:r w:rsidRPr="00D07B76">
              <w:rPr>
                <w:rFonts w:hint="eastAsia"/>
              </w:rPr>
              <w:lastRenderedPageBreak/>
              <w:t>儲存檔案</w:t>
            </w:r>
            <w:r w:rsidRPr="00D07B76">
              <w:t>)</w:t>
            </w:r>
            <w:r w:rsidRPr="00D07B76">
              <w:rPr>
                <w:rFonts w:hint="eastAsia"/>
              </w:rPr>
              <w:t>，都會看到警告</w:t>
            </w:r>
          </w:p>
        </w:tc>
        <w:tc>
          <w:tcPr>
            <w:tcW w:w="2274" w:type="dxa"/>
          </w:tcPr>
          <w:p w14:paraId="31BBA4AB" w14:textId="0B004D8F"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檔案中若包含追蹤修訂或註解，則在列印、儲存或傳送之前警告</w:t>
            </w:r>
          </w:p>
        </w:tc>
        <w:tc>
          <w:tcPr>
            <w:tcW w:w="1780" w:type="dxa"/>
          </w:tcPr>
          <w:p w14:paraId="06A908B3"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t>啟用</w:t>
            </w:r>
          </w:p>
        </w:tc>
      </w:tr>
      <w:tr w:rsidR="00FC646F" w:rsidRPr="00873D3D" w14:paraId="260DC1ED"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280549A3" w14:textId="77777777" w:rsidR="00FC646F" w:rsidRPr="00494A2C" w:rsidRDefault="00FC646F" w:rsidP="003018C7">
            <w:pPr>
              <w:pStyle w:val="ad"/>
              <w:spacing w:before="76" w:after="76"/>
            </w:pPr>
            <w:r>
              <w:rPr>
                <w:rFonts w:hint="eastAsia"/>
              </w:rPr>
              <w:t>44</w:t>
            </w:r>
          </w:p>
        </w:tc>
        <w:tc>
          <w:tcPr>
            <w:tcW w:w="1418" w:type="dxa"/>
          </w:tcPr>
          <w:p w14:paraId="6DE6A8E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44EAE36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44</w:t>
            </w:r>
          </w:p>
        </w:tc>
        <w:tc>
          <w:tcPr>
            <w:tcW w:w="1701" w:type="dxa"/>
          </w:tcPr>
          <w:p w14:paraId="02231B3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檔案封鎖設定</w:t>
            </w:r>
          </w:p>
        </w:tc>
        <w:tc>
          <w:tcPr>
            <w:tcW w:w="1492" w:type="dxa"/>
          </w:tcPr>
          <w:p w14:paraId="17D818A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 2</w:t>
            </w:r>
            <w:r w:rsidRPr="00D07B76">
              <w:rPr>
                <w:rFonts w:hint="eastAsia"/>
              </w:rPr>
              <w:t>與舊版二進位文件和範本</w:t>
            </w:r>
          </w:p>
        </w:tc>
        <w:tc>
          <w:tcPr>
            <w:tcW w:w="4036" w:type="dxa"/>
          </w:tcPr>
          <w:p w14:paraId="583661F6" w14:textId="77777777" w:rsidR="00FC646F"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CF4F2D">
              <w:rPr>
                <w:rFonts w:hint="eastAsia"/>
              </w:rPr>
              <w:t>這項原則設定決定使用者是否能以</w:t>
            </w:r>
            <w:r w:rsidRPr="00D07B76">
              <w:rPr>
                <w:rFonts w:hint="eastAsia"/>
              </w:rPr>
              <w:t>Word 2</w:t>
            </w:r>
            <w:r w:rsidRPr="00D07B76">
              <w:rPr>
                <w:rFonts w:hint="eastAsia"/>
              </w:rPr>
              <w:t>與舊版二進位</w:t>
            </w:r>
            <w:r w:rsidRPr="00CF4F2D">
              <w:rPr>
                <w:rFonts w:hint="eastAsia"/>
              </w:rPr>
              <w:t>格式，來開啟、檢視、編輯或儲存</w:t>
            </w:r>
            <w:r w:rsidRPr="00CF4F2D">
              <w:rPr>
                <w:rFonts w:hint="eastAsia"/>
              </w:rPr>
              <w:t>Word</w:t>
            </w:r>
            <w:r w:rsidRPr="00CF4F2D">
              <w:rPr>
                <w:rFonts w:hint="eastAsia"/>
              </w:rPr>
              <w:t>檔案</w:t>
            </w:r>
          </w:p>
          <w:p w14:paraId="3958FA0D" w14:textId="77777777" w:rsidR="00FC646F" w:rsidRPr="00CF4F2D"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CF4F2D">
              <w:rPr>
                <w:rFonts w:hint="eastAsia"/>
              </w:rPr>
              <w:t>如果啟用這項原則設定，則可以指定使用者是否可以開啟、檢視、編輯或儲存檔案。可選擇的選項如下</w:t>
            </w:r>
            <w:r>
              <w:rPr>
                <w:rFonts w:hint="eastAsia"/>
              </w:rPr>
              <w:t>：</w:t>
            </w:r>
          </w:p>
          <w:p w14:paraId="257D9CD7" w14:textId="77777777" w:rsidR="00FC646F" w:rsidRPr="0056649C" w:rsidRDefault="00FC646F" w:rsidP="006709BC">
            <w:pPr>
              <w:pStyle w:val="a3"/>
              <w:numPr>
                <w:ilvl w:val="0"/>
                <w:numId w:val="25"/>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56649C">
              <w:rPr>
                <w:rFonts w:hint="eastAsia"/>
              </w:rPr>
              <w:t>不要封鎖：不封鎖此檔案類型</w:t>
            </w:r>
          </w:p>
          <w:p w14:paraId="5EF6AEF5" w14:textId="77777777" w:rsidR="00FC646F" w:rsidRPr="00265F4C" w:rsidRDefault="00FC646F" w:rsidP="006709BC">
            <w:pPr>
              <w:pStyle w:val="a3"/>
              <w:numPr>
                <w:ilvl w:val="0"/>
                <w:numId w:val="25"/>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265F4C">
              <w:rPr>
                <w:rFonts w:hint="eastAsia"/>
              </w:rPr>
              <w:t>封鎖開啟</w:t>
            </w:r>
            <w:r w:rsidRPr="00265F4C">
              <w:rPr>
                <w:rFonts w:hint="eastAsia"/>
              </w:rPr>
              <w:t>/</w:t>
            </w:r>
            <w:r w:rsidRPr="00265F4C">
              <w:rPr>
                <w:rFonts w:hint="eastAsia"/>
              </w:rPr>
              <w:t>儲存，使用開啟原則：將同時封鎖此檔案類型的開啟及儲存。檔案會根據在</w:t>
            </w:r>
            <w:r w:rsidRPr="006E1E9A">
              <w:rPr>
                <w:rFonts w:hint="eastAsia"/>
              </w:rPr>
              <w:t>「</w:t>
            </w:r>
            <w:r w:rsidRPr="00265F4C">
              <w:rPr>
                <w:rFonts w:hint="eastAsia"/>
              </w:rPr>
              <w:t>預設的檔案封鎖行為</w:t>
            </w:r>
            <w:r w:rsidRPr="006E1E9A">
              <w:rPr>
                <w:rFonts w:hint="eastAsia"/>
              </w:rPr>
              <w:t>」</w:t>
            </w:r>
            <w:r w:rsidRPr="00265F4C">
              <w:rPr>
                <w:rFonts w:hint="eastAsia"/>
              </w:rPr>
              <w:t>機碼所設定的原則設定而開啟</w:t>
            </w:r>
          </w:p>
          <w:p w14:paraId="38A2D874" w14:textId="6E70625B" w:rsidR="00FC646F" w:rsidRPr="0056649C" w:rsidRDefault="00FC646F" w:rsidP="006709BC">
            <w:pPr>
              <w:pStyle w:val="a3"/>
              <w:numPr>
                <w:ilvl w:val="0"/>
                <w:numId w:val="25"/>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56649C">
              <w:rPr>
                <w:rFonts w:hint="eastAsia"/>
              </w:rPr>
              <w:lastRenderedPageBreak/>
              <w:t>封鎖：將同時封鎖此檔案類型的開啟及儲存，且檔案一律不會開啟</w:t>
            </w:r>
          </w:p>
          <w:p w14:paraId="5A569FBF" w14:textId="77777777" w:rsidR="00FC646F" w:rsidRPr="0056649C" w:rsidRDefault="00FC646F" w:rsidP="006709BC">
            <w:pPr>
              <w:pStyle w:val="a3"/>
              <w:numPr>
                <w:ilvl w:val="0"/>
                <w:numId w:val="25"/>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56649C">
              <w:rPr>
                <w:rFonts w:hint="eastAsia"/>
              </w:rPr>
              <w:t>在受保護的檢視中開啟：將同時封鎖此檔案類型的開啟及儲存，且不會啟用編輯此檔案類型的選項</w:t>
            </w:r>
          </w:p>
          <w:p w14:paraId="483B58C6" w14:textId="77777777" w:rsidR="00FC646F" w:rsidRPr="0056649C" w:rsidRDefault="00FC646F" w:rsidP="006709BC">
            <w:pPr>
              <w:pStyle w:val="a3"/>
              <w:numPr>
                <w:ilvl w:val="0"/>
                <w:numId w:val="25"/>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56649C">
              <w:rPr>
                <w:rFonts w:hint="eastAsia"/>
              </w:rPr>
              <w:t>允許在受保護的檢視中編輯和開啟：將同時封鎖此檔案類型的開啟及儲存，但會啟用編輯的選項</w:t>
            </w:r>
          </w:p>
          <w:p w14:paraId="27C97D79"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如果停用或未設定這項原則設定，則會封鎖</w:t>
            </w:r>
            <w:r w:rsidRPr="00D07B76">
              <w:rPr>
                <w:rFonts w:hint="eastAsia"/>
              </w:rPr>
              <w:t>Word 2</w:t>
            </w:r>
            <w:r w:rsidRPr="00D07B76">
              <w:rPr>
                <w:rFonts w:hint="eastAsia"/>
              </w:rPr>
              <w:t>與舊版二進位檔案類型</w:t>
            </w:r>
          </w:p>
        </w:tc>
        <w:tc>
          <w:tcPr>
            <w:tcW w:w="2274" w:type="dxa"/>
          </w:tcPr>
          <w:p w14:paraId="77DF40C1" w14:textId="5969F7A5"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檔案封鎖設定</w:t>
            </w:r>
            <w:r w:rsidRPr="00D07B76">
              <w:rPr>
                <w:rFonts w:hint="eastAsia"/>
              </w:rPr>
              <w:t>\Word 2</w:t>
            </w:r>
            <w:r w:rsidRPr="00D07B76">
              <w:rPr>
                <w:rFonts w:hint="eastAsia"/>
              </w:rPr>
              <w:t>與舊版二進位文件和範本</w:t>
            </w:r>
          </w:p>
        </w:tc>
        <w:tc>
          <w:tcPr>
            <w:tcW w:w="1780" w:type="dxa"/>
          </w:tcPr>
          <w:p w14:paraId="4AC415FD"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啟用，</w:t>
            </w:r>
            <w:r>
              <w:rPr>
                <w:rFonts w:hint="eastAsia"/>
              </w:rPr>
              <w:t>並設定</w:t>
            </w:r>
            <w:r w:rsidRPr="00D07B76">
              <w:rPr>
                <w:rFonts w:hint="eastAsia"/>
              </w:rPr>
              <w:t>檔案封鎖設定</w:t>
            </w:r>
            <w:r>
              <w:rPr>
                <w:rFonts w:hint="eastAsia"/>
              </w:rPr>
              <w:t>為「</w:t>
            </w:r>
            <w:r w:rsidRPr="00D07B76">
              <w:rPr>
                <w:rFonts w:hint="eastAsia"/>
              </w:rPr>
              <w:t>封鎖開啟</w:t>
            </w:r>
            <w:r w:rsidRPr="00D07B76">
              <w:rPr>
                <w:rFonts w:hint="eastAsia"/>
              </w:rPr>
              <w:t>/</w:t>
            </w:r>
            <w:r w:rsidRPr="00D07B76">
              <w:rPr>
                <w:rFonts w:hint="eastAsia"/>
              </w:rPr>
              <w:t>儲存，使用開啟原則</w:t>
            </w:r>
            <w:r>
              <w:rPr>
                <w:rFonts w:hint="eastAsia"/>
              </w:rPr>
              <w:t>」</w:t>
            </w:r>
          </w:p>
        </w:tc>
      </w:tr>
      <w:tr w:rsidR="00FC646F" w:rsidRPr="00873D3D" w14:paraId="28B82EDC"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78D56EA5" w14:textId="77777777" w:rsidR="00FC646F" w:rsidRPr="00494A2C" w:rsidRDefault="00FC646F" w:rsidP="003018C7">
            <w:pPr>
              <w:pStyle w:val="ad"/>
              <w:spacing w:before="76" w:after="76"/>
            </w:pPr>
            <w:r>
              <w:rPr>
                <w:rFonts w:hint="eastAsia"/>
              </w:rPr>
              <w:t>45</w:t>
            </w:r>
          </w:p>
        </w:tc>
        <w:tc>
          <w:tcPr>
            <w:tcW w:w="1418" w:type="dxa"/>
          </w:tcPr>
          <w:p w14:paraId="2F02B012"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15296D65"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45</w:t>
            </w:r>
          </w:p>
        </w:tc>
        <w:tc>
          <w:tcPr>
            <w:tcW w:w="1701" w:type="dxa"/>
          </w:tcPr>
          <w:p w14:paraId="715680C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檔案封鎖設定</w:t>
            </w:r>
          </w:p>
        </w:tc>
        <w:tc>
          <w:tcPr>
            <w:tcW w:w="1492" w:type="dxa"/>
          </w:tcPr>
          <w:p w14:paraId="1E9717E7"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 6.0</w:t>
            </w:r>
            <w:r w:rsidRPr="00D07B76">
              <w:rPr>
                <w:rFonts w:hint="eastAsia"/>
              </w:rPr>
              <w:t>二進位文件和範本</w:t>
            </w:r>
          </w:p>
        </w:tc>
        <w:tc>
          <w:tcPr>
            <w:tcW w:w="4036" w:type="dxa"/>
          </w:tcPr>
          <w:p w14:paraId="257CC905"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w:t>
            </w:r>
            <w:r w:rsidRPr="00D07B76">
              <w:rPr>
                <w:rFonts w:hint="eastAsia"/>
              </w:rPr>
              <w:t>原則設定決定使用者是否</w:t>
            </w:r>
            <w:r w:rsidRPr="00CF4F2D">
              <w:rPr>
                <w:rFonts w:hint="eastAsia"/>
              </w:rPr>
              <w:t>能以</w:t>
            </w:r>
            <w:r w:rsidRPr="00D07B76">
              <w:rPr>
                <w:rFonts w:hint="eastAsia"/>
              </w:rPr>
              <w:t>Word 6.0</w:t>
            </w:r>
            <w:r w:rsidRPr="00D07B76">
              <w:rPr>
                <w:rFonts w:hint="eastAsia"/>
              </w:rPr>
              <w:t>二進位</w:t>
            </w:r>
            <w:r w:rsidRPr="00CF4F2D">
              <w:rPr>
                <w:rFonts w:hint="eastAsia"/>
              </w:rPr>
              <w:t>格式，</w:t>
            </w:r>
            <w:r>
              <w:rPr>
                <w:rFonts w:hint="eastAsia"/>
              </w:rPr>
              <w:t>來</w:t>
            </w:r>
            <w:r w:rsidRPr="00D07B76">
              <w:rPr>
                <w:rFonts w:hint="eastAsia"/>
              </w:rPr>
              <w:t>開啟、檢視、編輯或儲存</w:t>
            </w:r>
            <w:r w:rsidRPr="00D07B76">
              <w:rPr>
                <w:rFonts w:hint="eastAsia"/>
              </w:rPr>
              <w:t>Word</w:t>
            </w:r>
            <w:r w:rsidRPr="00D07B76">
              <w:rPr>
                <w:rFonts w:hint="eastAsia"/>
              </w:rPr>
              <w:lastRenderedPageBreak/>
              <w:t>檔案</w:t>
            </w:r>
          </w:p>
          <w:p w14:paraId="3F387EF6" w14:textId="77777777" w:rsidR="00FC646F" w:rsidRPr="00EE0928"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EE0928">
              <w:rPr>
                <w:rFonts w:hint="eastAsia"/>
              </w:rPr>
              <w:t>如果啟用這項原則設定，則可以指定使用者是否可以開啟、檢視、編輯或儲存檔案。可選擇的選項如下：</w:t>
            </w:r>
          </w:p>
          <w:p w14:paraId="756B7B68" w14:textId="77777777" w:rsidR="00FC646F" w:rsidRPr="00414355" w:rsidRDefault="00FC646F" w:rsidP="006709BC">
            <w:pPr>
              <w:pStyle w:val="a3"/>
              <w:numPr>
                <w:ilvl w:val="0"/>
                <w:numId w:val="26"/>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14355">
              <w:rPr>
                <w:rFonts w:hint="eastAsia"/>
              </w:rPr>
              <w:t>不要封鎖：不封鎖此檔案類型</w:t>
            </w:r>
          </w:p>
          <w:p w14:paraId="7B0510C5" w14:textId="77777777" w:rsidR="00FC646F" w:rsidRDefault="00FC646F" w:rsidP="006709BC">
            <w:pPr>
              <w:pStyle w:val="a3"/>
              <w:numPr>
                <w:ilvl w:val="0"/>
                <w:numId w:val="26"/>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265F4C">
              <w:rPr>
                <w:rFonts w:hint="eastAsia"/>
              </w:rPr>
              <w:t>封鎖開啟</w:t>
            </w:r>
            <w:r w:rsidRPr="00265F4C">
              <w:rPr>
                <w:rFonts w:hint="eastAsia"/>
              </w:rPr>
              <w:t>/</w:t>
            </w:r>
            <w:r w:rsidRPr="00265F4C">
              <w:rPr>
                <w:rFonts w:hint="eastAsia"/>
              </w:rPr>
              <w:t>儲存，使用開啟原則：將同時封鎖此檔案類型的開啟及儲存。檔案會根據在「預設的檔案封鎖行為」機碼所設定的原則設定而開啟</w:t>
            </w:r>
          </w:p>
          <w:p w14:paraId="376A2F08" w14:textId="125CBA49" w:rsidR="00FC646F" w:rsidRPr="00265F4C" w:rsidRDefault="00FC646F" w:rsidP="006709BC">
            <w:pPr>
              <w:pStyle w:val="a3"/>
              <w:numPr>
                <w:ilvl w:val="0"/>
                <w:numId w:val="26"/>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265F4C">
              <w:rPr>
                <w:rFonts w:hint="eastAsia"/>
              </w:rPr>
              <w:t>封鎖：將同時封鎖此檔案類型的開啟及儲存，且檔案一律不會開啟</w:t>
            </w:r>
          </w:p>
          <w:p w14:paraId="7F9B0F42" w14:textId="77777777" w:rsidR="00FC646F" w:rsidRPr="00414355" w:rsidRDefault="00FC646F" w:rsidP="006709BC">
            <w:pPr>
              <w:pStyle w:val="a3"/>
              <w:numPr>
                <w:ilvl w:val="0"/>
                <w:numId w:val="26"/>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14355">
              <w:rPr>
                <w:rFonts w:hint="eastAsia"/>
              </w:rPr>
              <w:t>在受保護的檢視中開啟：將同時封鎖此檔案類型的開</w:t>
            </w:r>
            <w:r w:rsidRPr="00414355">
              <w:rPr>
                <w:rFonts w:hint="eastAsia"/>
              </w:rPr>
              <w:lastRenderedPageBreak/>
              <w:t>啟及儲存，且不會啟用編輯此檔案類型的選項</w:t>
            </w:r>
          </w:p>
          <w:p w14:paraId="7AA55082" w14:textId="77777777" w:rsidR="00FC646F" w:rsidRPr="00414355" w:rsidRDefault="00FC646F" w:rsidP="006709BC">
            <w:pPr>
              <w:pStyle w:val="a3"/>
              <w:numPr>
                <w:ilvl w:val="0"/>
                <w:numId w:val="26"/>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14355">
              <w:rPr>
                <w:rFonts w:hint="eastAsia"/>
              </w:rPr>
              <w:t>允許在受保護的檢視中編輯和開啟：將同時封鎖此檔案類型的開啟及儲存，但會啟用編輯的選項</w:t>
            </w:r>
          </w:p>
          <w:p w14:paraId="330E7D0B"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如果停用或未設定這項原則設定，則會封鎖</w:t>
            </w:r>
            <w:r w:rsidRPr="00D07B76">
              <w:rPr>
                <w:rFonts w:hint="eastAsia"/>
              </w:rPr>
              <w:t>Word 6.0</w:t>
            </w:r>
            <w:r w:rsidRPr="00D07B76">
              <w:rPr>
                <w:rFonts w:hint="eastAsia"/>
              </w:rPr>
              <w:t>二進位檔案類型</w:t>
            </w:r>
          </w:p>
        </w:tc>
        <w:tc>
          <w:tcPr>
            <w:tcW w:w="2274" w:type="dxa"/>
          </w:tcPr>
          <w:p w14:paraId="4DDFE58A" w14:textId="44875C73"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lastRenderedPageBreak/>
              <w:t>安全性</w:t>
            </w:r>
            <w:r w:rsidRPr="00D07B76">
              <w:rPr>
                <w:rFonts w:hint="eastAsia"/>
              </w:rPr>
              <w:t>\</w:t>
            </w:r>
            <w:r w:rsidRPr="00D07B76">
              <w:rPr>
                <w:rFonts w:hint="eastAsia"/>
              </w:rPr>
              <w:t>信任中心</w:t>
            </w:r>
            <w:r w:rsidRPr="00D07B76">
              <w:rPr>
                <w:rFonts w:hint="eastAsia"/>
              </w:rPr>
              <w:t>\</w:t>
            </w:r>
            <w:r w:rsidRPr="00D07B76">
              <w:rPr>
                <w:rFonts w:hint="eastAsia"/>
              </w:rPr>
              <w:t>檔案封鎖設定</w:t>
            </w:r>
            <w:r w:rsidRPr="00D07B76">
              <w:rPr>
                <w:rFonts w:hint="eastAsia"/>
              </w:rPr>
              <w:t>\Word 6.0</w:t>
            </w:r>
            <w:r w:rsidRPr="00D07B76">
              <w:rPr>
                <w:rFonts w:hint="eastAsia"/>
              </w:rPr>
              <w:t>二進位文件和範本</w:t>
            </w:r>
          </w:p>
        </w:tc>
        <w:tc>
          <w:tcPr>
            <w:tcW w:w="1780" w:type="dxa"/>
          </w:tcPr>
          <w:p w14:paraId="2175B11B"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lastRenderedPageBreak/>
              <w:t>啟用</w:t>
            </w:r>
            <w:r w:rsidRPr="00D07B76">
              <w:rPr>
                <w:rFonts w:hint="eastAsia"/>
              </w:rPr>
              <w:t>，</w:t>
            </w:r>
            <w:r>
              <w:rPr>
                <w:rFonts w:hint="eastAsia"/>
              </w:rPr>
              <w:t>並設定</w:t>
            </w:r>
            <w:r w:rsidRPr="00D07B76">
              <w:rPr>
                <w:rFonts w:hint="eastAsia"/>
              </w:rPr>
              <w:t>檔案封鎖設定</w:t>
            </w:r>
            <w:r>
              <w:rPr>
                <w:rFonts w:hint="eastAsia"/>
              </w:rPr>
              <w:t>為「</w:t>
            </w:r>
            <w:r w:rsidRPr="00D07B76">
              <w:rPr>
                <w:rFonts w:hint="eastAsia"/>
              </w:rPr>
              <w:t>封鎖開啟</w:t>
            </w:r>
            <w:r w:rsidRPr="00D07B76">
              <w:rPr>
                <w:rFonts w:hint="eastAsia"/>
              </w:rPr>
              <w:t>/</w:t>
            </w:r>
            <w:r w:rsidRPr="00D07B76">
              <w:rPr>
                <w:rFonts w:hint="eastAsia"/>
              </w:rPr>
              <w:t>儲存，使</w:t>
            </w:r>
            <w:r w:rsidRPr="00D07B76">
              <w:rPr>
                <w:rFonts w:hint="eastAsia"/>
              </w:rPr>
              <w:lastRenderedPageBreak/>
              <w:t>用開啟原則</w:t>
            </w:r>
            <w:r>
              <w:rPr>
                <w:rFonts w:hint="eastAsia"/>
              </w:rPr>
              <w:t>」</w:t>
            </w:r>
          </w:p>
        </w:tc>
      </w:tr>
      <w:tr w:rsidR="00FC646F" w:rsidRPr="00873D3D" w14:paraId="5FC7AD40"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3CEA7B2C" w14:textId="77777777" w:rsidR="00FC646F" w:rsidRPr="00494A2C" w:rsidRDefault="00FC646F" w:rsidP="003018C7">
            <w:pPr>
              <w:pStyle w:val="ad"/>
              <w:spacing w:before="76" w:after="76"/>
            </w:pPr>
            <w:r>
              <w:rPr>
                <w:rFonts w:hint="eastAsia"/>
              </w:rPr>
              <w:lastRenderedPageBreak/>
              <w:t>46</w:t>
            </w:r>
          </w:p>
        </w:tc>
        <w:tc>
          <w:tcPr>
            <w:tcW w:w="1418" w:type="dxa"/>
          </w:tcPr>
          <w:p w14:paraId="0A842B3E"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0B7B9E5A"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46</w:t>
            </w:r>
          </w:p>
        </w:tc>
        <w:tc>
          <w:tcPr>
            <w:tcW w:w="1701" w:type="dxa"/>
          </w:tcPr>
          <w:p w14:paraId="2076985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檔案封鎖設定</w:t>
            </w:r>
          </w:p>
        </w:tc>
        <w:tc>
          <w:tcPr>
            <w:tcW w:w="1492" w:type="dxa"/>
          </w:tcPr>
          <w:p w14:paraId="00BF43E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 95</w:t>
            </w:r>
            <w:r w:rsidRPr="00D07B76">
              <w:rPr>
                <w:rFonts w:hint="eastAsia"/>
              </w:rPr>
              <w:t>二進位文件和範本</w:t>
            </w:r>
          </w:p>
        </w:tc>
        <w:tc>
          <w:tcPr>
            <w:tcW w:w="4036" w:type="dxa"/>
          </w:tcPr>
          <w:p w14:paraId="449CF040" w14:textId="77777777" w:rsidR="00FC646F" w:rsidRPr="00456E57"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w:t>
            </w:r>
            <w:r w:rsidRPr="00D07B76">
              <w:rPr>
                <w:rFonts w:hint="eastAsia"/>
              </w:rPr>
              <w:t>原則設定決定使用者是否</w:t>
            </w:r>
            <w:r w:rsidRPr="00EE0928">
              <w:rPr>
                <w:rFonts w:hint="eastAsia"/>
              </w:rPr>
              <w:t>能以</w:t>
            </w:r>
            <w:r w:rsidRPr="00D07B76">
              <w:rPr>
                <w:rFonts w:hint="eastAsia"/>
              </w:rPr>
              <w:t>Word 95</w:t>
            </w:r>
            <w:r w:rsidRPr="00D07B76">
              <w:rPr>
                <w:rFonts w:hint="eastAsia"/>
              </w:rPr>
              <w:t>二進位</w:t>
            </w:r>
            <w:r w:rsidRPr="00EE0928">
              <w:rPr>
                <w:rFonts w:hint="eastAsia"/>
              </w:rPr>
              <w:t>格式，</w:t>
            </w:r>
            <w:r>
              <w:rPr>
                <w:rFonts w:hint="eastAsia"/>
              </w:rPr>
              <w:t>來</w:t>
            </w:r>
            <w:r w:rsidRPr="00456E57">
              <w:rPr>
                <w:rFonts w:hint="eastAsia"/>
              </w:rPr>
              <w:t>開啟、檢視、編輯或儲存</w:t>
            </w:r>
            <w:r w:rsidRPr="00456E57">
              <w:rPr>
                <w:rFonts w:hint="eastAsia"/>
              </w:rPr>
              <w:t>Word</w:t>
            </w:r>
            <w:r w:rsidRPr="00456E57">
              <w:rPr>
                <w:rFonts w:hint="eastAsia"/>
              </w:rPr>
              <w:t>檔案</w:t>
            </w:r>
          </w:p>
          <w:p w14:paraId="53B9A057" w14:textId="77777777" w:rsidR="00FC646F" w:rsidRPr="00EE0928"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如果啟用這項原則設定，則可以指定使用者是否可以開啟、檢視、編輯或儲存檔案。可選擇的選項如下</w:t>
            </w:r>
            <w:r>
              <w:rPr>
                <w:rFonts w:hint="eastAsia"/>
              </w:rPr>
              <w:t>：</w:t>
            </w:r>
          </w:p>
          <w:p w14:paraId="13490DCA" w14:textId="77777777" w:rsidR="00FC646F" w:rsidRPr="00444ACB" w:rsidRDefault="00FC646F" w:rsidP="006709BC">
            <w:pPr>
              <w:pStyle w:val="a3"/>
              <w:numPr>
                <w:ilvl w:val="0"/>
                <w:numId w:val="27"/>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44ACB">
              <w:rPr>
                <w:rFonts w:hint="eastAsia"/>
              </w:rPr>
              <w:lastRenderedPageBreak/>
              <w:t>不要封鎖：不封鎖此檔案類型</w:t>
            </w:r>
          </w:p>
          <w:p w14:paraId="74A2AC3C" w14:textId="77777777" w:rsidR="00FC646F" w:rsidRPr="00444ACB" w:rsidRDefault="00FC646F" w:rsidP="006709BC">
            <w:pPr>
              <w:pStyle w:val="a3"/>
              <w:numPr>
                <w:ilvl w:val="0"/>
                <w:numId w:val="27"/>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44ACB">
              <w:rPr>
                <w:rFonts w:hint="eastAsia"/>
              </w:rPr>
              <w:t>封鎖開啟</w:t>
            </w:r>
            <w:r w:rsidRPr="00444ACB">
              <w:rPr>
                <w:rFonts w:hint="eastAsia"/>
              </w:rPr>
              <w:t>/</w:t>
            </w:r>
            <w:r w:rsidRPr="00444ACB">
              <w:rPr>
                <w:rFonts w:hint="eastAsia"/>
              </w:rPr>
              <w:t>儲存，使用開啟原則：將同時封鎖此檔案類型的開啟及儲存。檔案會根據在「預設的檔案封鎖行為」機碼所設定的原則設定而開啟</w:t>
            </w:r>
          </w:p>
          <w:p w14:paraId="1FB6804C" w14:textId="0A633600" w:rsidR="00FC646F" w:rsidRPr="00444ACB" w:rsidRDefault="00FC646F" w:rsidP="006709BC">
            <w:pPr>
              <w:pStyle w:val="a3"/>
              <w:numPr>
                <w:ilvl w:val="0"/>
                <w:numId w:val="27"/>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44ACB">
              <w:rPr>
                <w:rFonts w:hint="eastAsia"/>
              </w:rPr>
              <w:t>封鎖：將同時封鎖此檔案類型的開啟及儲存，且檔案一律不會開啟</w:t>
            </w:r>
          </w:p>
          <w:p w14:paraId="376498E2" w14:textId="77777777" w:rsidR="00FC646F" w:rsidRPr="00444ACB" w:rsidRDefault="00FC646F" w:rsidP="006709BC">
            <w:pPr>
              <w:pStyle w:val="a3"/>
              <w:numPr>
                <w:ilvl w:val="0"/>
                <w:numId w:val="27"/>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44ACB">
              <w:rPr>
                <w:rFonts w:hint="eastAsia"/>
              </w:rPr>
              <w:t>在受保護的檢視中開啟：將同時封鎖此檔案類型的開啟及儲存，且不會啟用編輯此檔案類型的選項</w:t>
            </w:r>
          </w:p>
          <w:p w14:paraId="2949F590" w14:textId="77777777" w:rsidR="00FC646F" w:rsidRPr="00444ACB" w:rsidRDefault="00FC646F" w:rsidP="006709BC">
            <w:pPr>
              <w:pStyle w:val="a3"/>
              <w:numPr>
                <w:ilvl w:val="0"/>
                <w:numId w:val="27"/>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44ACB">
              <w:rPr>
                <w:rFonts w:hint="eastAsia"/>
              </w:rPr>
              <w:t>允許在受保護的檢視中編輯和開啟：將同時封鎖此檔案類型的開啟及儲存，但會</w:t>
            </w:r>
            <w:r w:rsidRPr="00444ACB">
              <w:rPr>
                <w:rFonts w:hint="eastAsia"/>
              </w:rPr>
              <w:lastRenderedPageBreak/>
              <w:t>啟用編輯的選項</w:t>
            </w:r>
          </w:p>
          <w:p w14:paraId="155E5887"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如果停用或未設定這項原則設定，則會封鎖</w:t>
            </w:r>
            <w:r w:rsidRPr="00D07B76">
              <w:rPr>
                <w:rFonts w:hint="eastAsia"/>
              </w:rPr>
              <w:t>Word 95</w:t>
            </w:r>
            <w:r w:rsidRPr="00D07B76">
              <w:rPr>
                <w:rFonts w:hint="eastAsia"/>
              </w:rPr>
              <w:t>二進位檔案類型</w:t>
            </w:r>
          </w:p>
        </w:tc>
        <w:tc>
          <w:tcPr>
            <w:tcW w:w="2274" w:type="dxa"/>
          </w:tcPr>
          <w:p w14:paraId="5F76E3E5" w14:textId="4C0A6B9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檔案封鎖設定</w:t>
            </w:r>
            <w:r w:rsidRPr="00D07B76">
              <w:rPr>
                <w:rFonts w:hint="eastAsia"/>
              </w:rPr>
              <w:t>\Word 95</w:t>
            </w:r>
            <w:r w:rsidRPr="00D07B76">
              <w:rPr>
                <w:rFonts w:hint="eastAsia"/>
              </w:rPr>
              <w:t>二進位文件和範本</w:t>
            </w:r>
          </w:p>
        </w:tc>
        <w:tc>
          <w:tcPr>
            <w:tcW w:w="1780" w:type="dxa"/>
          </w:tcPr>
          <w:p w14:paraId="6F11B283"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t>啟用</w:t>
            </w:r>
            <w:r w:rsidRPr="00D07B76">
              <w:rPr>
                <w:rFonts w:hint="eastAsia"/>
              </w:rPr>
              <w:t>，</w:t>
            </w:r>
            <w:r>
              <w:rPr>
                <w:rFonts w:hint="eastAsia"/>
              </w:rPr>
              <w:t>並設定</w:t>
            </w:r>
            <w:r w:rsidRPr="00D07B76">
              <w:rPr>
                <w:rFonts w:hint="eastAsia"/>
              </w:rPr>
              <w:t>檔案封鎖設定</w:t>
            </w:r>
            <w:r>
              <w:rPr>
                <w:rFonts w:hint="eastAsia"/>
              </w:rPr>
              <w:t>為「</w:t>
            </w:r>
            <w:r w:rsidRPr="00D07B76">
              <w:rPr>
                <w:rFonts w:hint="eastAsia"/>
              </w:rPr>
              <w:t>封鎖開啟</w:t>
            </w:r>
            <w:r w:rsidRPr="00D07B76">
              <w:rPr>
                <w:rFonts w:hint="eastAsia"/>
              </w:rPr>
              <w:t>/</w:t>
            </w:r>
            <w:r w:rsidRPr="00D07B76">
              <w:rPr>
                <w:rFonts w:hint="eastAsia"/>
              </w:rPr>
              <w:t>儲存，使用開啟原則</w:t>
            </w:r>
            <w:r>
              <w:rPr>
                <w:rFonts w:hint="eastAsia"/>
              </w:rPr>
              <w:t>」</w:t>
            </w:r>
          </w:p>
        </w:tc>
      </w:tr>
      <w:tr w:rsidR="00FC646F" w:rsidRPr="00873D3D" w14:paraId="4A6485B3"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0A4E521C" w14:textId="77777777" w:rsidR="00FC646F" w:rsidRPr="00494A2C" w:rsidRDefault="00FC646F" w:rsidP="003018C7">
            <w:pPr>
              <w:pStyle w:val="ad"/>
              <w:spacing w:before="76" w:after="76"/>
            </w:pPr>
            <w:r>
              <w:rPr>
                <w:rFonts w:hint="eastAsia"/>
              </w:rPr>
              <w:lastRenderedPageBreak/>
              <w:t>47</w:t>
            </w:r>
          </w:p>
        </w:tc>
        <w:tc>
          <w:tcPr>
            <w:tcW w:w="1418" w:type="dxa"/>
          </w:tcPr>
          <w:p w14:paraId="79B0B830"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0B96F63D"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47</w:t>
            </w:r>
          </w:p>
        </w:tc>
        <w:tc>
          <w:tcPr>
            <w:tcW w:w="1701" w:type="dxa"/>
          </w:tcPr>
          <w:p w14:paraId="39712BBF"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檔案封鎖設定</w:t>
            </w:r>
          </w:p>
        </w:tc>
        <w:tc>
          <w:tcPr>
            <w:tcW w:w="1492" w:type="dxa"/>
          </w:tcPr>
          <w:p w14:paraId="45A810F5"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 97</w:t>
            </w:r>
            <w:r w:rsidRPr="00D07B76">
              <w:rPr>
                <w:rFonts w:hint="eastAsia"/>
              </w:rPr>
              <w:t>二進位文件和範本</w:t>
            </w:r>
          </w:p>
        </w:tc>
        <w:tc>
          <w:tcPr>
            <w:tcW w:w="4036" w:type="dxa"/>
          </w:tcPr>
          <w:p w14:paraId="5B9F6749"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w:t>
            </w:r>
            <w:r w:rsidRPr="00D07B76">
              <w:rPr>
                <w:rFonts w:hint="eastAsia"/>
              </w:rPr>
              <w:t>原則設定決定使用者是否</w:t>
            </w:r>
            <w:r w:rsidRPr="002C410B">
              <w:rPr>
                <w:rFonts w:hint="eastAsia"/>
              </w:rPr>
              <w:t>能以</w:t>
            </w:r>
            <w:r w:rsidRPr="000B2169">
              <w:rPr>
                <w:rFonts w:hint="eastAsia"/>
              </w:rPr>
              <w:t>Word 97</w:t>
            </w:r>
            <w:r w:rsidRPr="000B2169">
              <w:rPr>
                <w:rFonts w:hint="eastAsia"/>
              </w:rPr>
              <w:t>二進位</w:t>
            </w:r>
            <w:r w:rsidRPr="002C410B">
              <w:rPr>
                <w:rFonts w:hint="eastAsia"/>
              </w:rPr>
              <w:t>格式，</w:t>
            </w:r>
            <w:r>
              <w:rPr>
                <w:rFonts w:hint="eastAsia"/>
              </w:rPr>
              <w:t>來</w:t>
            </w:r>
            <w:r w:rsidRPr="00D07B76">
              <w:rPr>
                <w:rFonts w:hint="eastAsia"/>
              </w:rPr>
              <w:t>開啟、檢視、編輯或儲存</w:t>
            </w:r>
            <w:r w:rsidRPr="00D07B76">
              <w:rPr>
                <w:rFonts w:hint="eastAsia"/>
              </w:rPr>
              <w:t>Word</w:t>
            </w:r>
            <w:r w:rsidRPr="00D07B76">
              <w:rPr>
                <w:rFonts w:hint="eastAsia"/>
              </w:rPr>
              <w:t>檔案</w:t>
            </w:r>
          </w:p>
          <w:p w14:paraId="0D4A4506" w14:textId="77777777" w:rsidR="00FC646F" w:rsidRPr="002C410B"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如果啟用這項原則設定，則可以指定使用者是否可以開啟、檢視、編輯或儲存檔案。可選擇的選項如下</w:t>
            </w:r>
            <w:r>
              <w:rPr>
                <w:rFonts w:hint="eastAsia"/>
              </w:rPr>
              <w:t>：</w:t>
            </w:r>
          </w:p>
          <w:p w14:paraId="7546A110" w14:textId="77777777" w:rsidR="00FC646F" w:rsidRPr="0048572B" w:rsidRDefault="00FC646F" w:rsidP="006709BC">
            <w:pPr>
              <w:pStyle w:val="a3"/>
              <w:numPr>
                <w:ilvl w:val="0"/>
                <w:numId w:val="28"/>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8572B">
              <w:rPr>
                <w:rFonts w:hint="eastAsia"/>
              </w:rPr>
              <w:t>不要封鎖：不封鎖此檔案類型</w:t>
            </w:r>
          </w:p>
          <w:p w14:paraId="319DD142" w14:textId="77777777" w:rsidR="00FC646F" w:rsidRPr="0048572B" w:rsidRDefault="00FC646F" w:rsidP="006709BC">
            <w:pPr>
              <w:pStyle w:val="a3"/>
              <w:numPr>
                <w:ilvl w:val="0"/>
                <w:numId w:val="28"/>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8572B">
              <w:rPr>
                <w:rFonts w:hint="eastAsia"/>
              </w:rPr>
              <w:t>封鎖開啟</w:t>
            </w:r>
            <w:r w:rsidRPr="0048572B">
              <w:rPr>
                <w:rFonts w:hint="eastAsia"/>
              </w:rPr>
              <w:t>/</w:t>
            </w:r>
            <w:r w:rsidRPr="0048572B">
              <w:rPr>
                <w:rFonts w:hint="eastAsia"/>
              </w:rPr>
              <w:t>儲存，使用開啟原則：將同時封鎖此檔案類型的開啟及儲存。檔案會根據</w:t>
            </w:r>
            <w:r w:rsidRPr="0048572B">
              <w:rPr>
                <w:rFonts w:hint="eastAsia"/>
              </w:rPr>
              <w:lastRenderedPageBreak/>
              <w:t>在「預設的檔案封鎖行為」機碼所設定的原則設定而開啟</w:t>
            </w:r>
          </w:p>
          <w:p w14:paraId="0E71A0EE" w14:textId="45C02DF4" w:rsidR="00FC646F" w:rsidRPr="0048572B" w:rsidRDefault="00FC646F" w:rsidP="006709BC">
            <w:pPr>
              <w:pStyle w:val="a3"/>
              <w:numPr>
                <w:ilvl w:val="0"/>
                <w:numId w:val="28"/>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8572B">
              <w:rPr>
                <w:rFonts w:hint="eastAsia"/>
              </w:rPr>
              <w:t>封鎖：將同時封鎖此檔案類型的開啟及儲存，且檔案一律不會開啟</w:t>
            </w:r>
          </w:p>
          <w:p w14:paraId="383776AB" w14:textId="77777777" w:rsidR="00FC646F" w:rsidRPr="0048572B" w:rsidRDefault="00FC646F" w:rsidP="006709BC">
            <w:pPr>
              <w:pStyle w:val="a3"/>
              <w:numPr>
                <w:ilvl w:val="0"/>
                <w:numId w:val="28"/>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8572B">
              <w:rPr>
                <w:rFonts w:hint="eastAsia"/>
              </w:rPr>
              <w:t>在受保護的檢視中開啟：將同時封鎖此檔案類型的開啟及儲存，且不會啟用編輯此檔案類型的選項</w:t>
            </w:r>
          </w:p>
          <w:p w14:paraId="42D05E67" w14:textId="77777777" w:rsidR="00FC646F" w:rsidRPr="0048572B" w:rsidRDefault="00FC646F" w:rsidP="006709BC">
            <w:pPr>
              <w:pStyle w:val="a3"/>
              <w:numPr>
                <w:ilvl w:val="0"/>
                <w:numId w:val="28"/>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48572B">
              <w:rPr>
                <w:rFonts w:hint="eastAsia"/>
              </w:rPr>
              <w:t>允許在受保護的檢視中編輯和開啟：將同時封鎖此檔案類型的開啟及儲存，但會啟用編輯的選項</w:t>
            </w:r>
          </w:p>
          <w:p w14:paraId="4EC27EEB"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如果停用或未設定這項原則設定，則</w:t>
            </w:r>
            <w:r>
              <w:rPr>
                <w:rFonts w:hint="eastAsia"/>
              </w:rPr>
              <w:t>不</w:t>
            </w:r>
            <w:r w:rsidRPr="00D07B76">
              <w:rPr>
                <w:rFonts w:hint="eastAsia"/>
              </w:rPr>
              <w:t>會封鎖</w:t>
            </w:r>
            <w:r w:rsidRPr="000B2169">
              <w:rPr>
                <w:rFonts w:hint="eastAsia"/>
              </w:rPr>
              <w:t>Word 97</w:t>
            </w:r>
            <w:r w:rsidRPr="000B2169">
              <w:rPr>
                <w:rFonts w:hint="eastAsia"/>
              </w:rPr>
              <w:t>二進位</w:t>
            </w:r>
            <w:r w:rsidRPr="00D07B76">
              <w:rPr>
                <w:rFonts w:hint="eastAsia"/>
              </w:rPr>
              <w:t>檔案類型</w:t>
            </w:r>
          </w:p>
        </w:tc>
        <w:tc>
          <w:tcPr>
            <w:tcW w:w="2274" w:type="dxa"/>
          </w:tcPr>
          <w:p w14:paraId="168BCD9F" w14:textId="74A19B5A"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檔案封鎖設定</w:t>
            </w:r>
            <w:r w:rsidRPr="00D07B76">
              <w:rPr>
                <w:rFonts w:hint="eastAsia"/>
              </w:rPr>
              <w:t>\Word 9</w:t>
            </w:r>
            <w:r w:rsidRPr="00D07B76">
              <w:t>7</w:t>
            </w:r>
            <w:r w:rsidRPr="00D07B76">
              <w:rPr>
                <w:rFonts w:hint="eastAsia"/>
              </w:rPr>
              <w:t>二進位文件和範本</w:t>
            </w:r>
          </w:p>
        </w:tc>
        <w:tc>
          <w:tcPr>
            <w:tcW w:w="1780" w:type="dxa"/>
          </w:tcPr>
          <w:p w14:paraId="0C5C14D9"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t>啟用</w:t>
            </w:r>
            <w:r w:rsidRPr="00D07B76">
              <w:rPr>
                <w:rFonts w:hint="eastAsia"/>
              </w:rPr>
              <w:t>，</w:t>
            </w:r>
            <w:r>
              <w:rPr>
                <w:rFonts w:hint="eastAsia"/>
              </w:rPr>
              <w:t>並設定</w:t>
            </w:r>
            <w:r w:rsidRPr="00D07B76">
              <w:rPr>
                <w:rFonts w:hint="eastAsia"/>
              </w:rPr>
              <w:t>檔案封鎖設定</w:t>
            </w:r>
            <w:r>
              <w:rPr>
                <w:rFonts w:hint="eastAsia"/>
              </w:rPr>
              <w:t>為「</w:t>
            </w:r>
            <w:r w:rsidRPr="00D07B76">
              <w:rPr>
                <w:rFonts w:hint="eastAsia"/>
              </w:rPr>
              <w:t>封鎖開啟</w:t>
            </w:r>
            <w:r w:rsidRPr="00D07B76">
              <w:rPr>
                <w:rFonts w:hint="eastAsia"/>
              </w:rPr>
              <w:t>/</w:t>
            </w:r>
            <w:r w:rsidRPr="00D07B76">
              <w:rPr>
                <w:rFonts w:hint="eastAsia"/>
              </w:rPr>
              <w:t>儲存，使用開啟原則</w:t>
            </w:r>
            <w:r>
              <w:rPr>
                <w:rFonts w:hint="eastAsia"/>
              </w:rPr>
              <w:t>」</w:t>
            </w:r>
          </w:p>
        </w:tc>
      </w:tr>
      <w:tr w:rsidR="00FC646F" w:rsidRPr="00873D3D" w14:paraId="4C22F952"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0D6A0C8E" w14:textId="77777777" w:rsidR="00FC646F" w:rsidRPr="00494A2C" w:rsidRDefault="00FC646F" w:rsidP="003018C7">
            <w:pPr>
              <w:pStyle w:val="ad"/>
              <w:spacing w:before="76" w:after="76"/>
            </w:pPr>
            <w:r>
              <w:rPr>
                <w:rFonts w:hint="eastAsia"/>
              </w:rPr>
              <w:lastRenderedPageBreak/>
              <w:t>48</w:t>
            </w:r>
          </w:p>
        </w:tc>
        <w:tc>
          <w:tcPr>
            <w:tcW w:w="1418" w:type="dxa"/>
          </w:tcPr>
          <w:p w14:paraId="387065F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4B04D8C0"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48</w:t>
            </w:r>
          </w:p>
        </w:tc>
        <w:tc>
          <w:tcPr>
            <w:tcW w:w="1701" w:type="dxa"/>
          </w:tcPr>
          <w:p w14:paraId="13FC08AE"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檔案封鎖設定</w:t>
            </w:r>
          </w:p>
        </w:tc>
        <w:tc>
          <w:tcPr>
            <w:tcW w:w="1492" w:type="dxa"/>
          </w:tcPr>
          <w:p w14:paraId="46E5C743"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 XP</w:t>
            </w:r>
            <w:r w:rsidRPr="00D07B76">
              <w:rPr>
                <w:rFonts w:hint="eastAsia"/>
              </w:rPr>
              <w:t>二進位文件和範本</w:t>
            </w:r>
          </w:p>
        </w:tc>
        <w:tc>
          <w:tcPr>
            <w:tcW w:w="4036" w:type="dxa"/>
          </w:tcPr>
          <w:p w14:paraId="781A3D30"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w:t>
            </w:r>
            <w:r w:rsidRPr="00D07B76">
              <w:rPr>
                <w:rFonts w:hint="eastAsia"/>
              </w:rPr>
              <w:t>原則設定決定使用者是否</w:t>
            </w:r>
            <w:r w:rsidRPr="001A0CA1">
              <w:rPr>
                <w:rFonts w:hint="eastAsia"/>
              </w:rPr>
              <w:t>能以</w:t>
            </w:r>
            <w:r w:rsidRPr="00D07B76">
              <w:rPr>
                <w:rFonts w:hint="eastAsia"/>
              </w:rPr>
              <w:t>Word XP</w:t>
            </w:r>
            <w:r w:rsidRPr="00D07B76">
              <w:rPr>
                <w:rFonts w:hint="eastAsia"/>
              </w:rPr>
              <w:t>二進位</w:t>
            </w:r>
            <w:r w:rsidRPr="001A0CA1">
              <w:rPr>
                <w:rFonts w:hint="eastAsia"/>
              </w:rPr>
              <w:t>格式，</w:t>
            </w:r>
            <w:r>
              <w:rPr>
                <w:rFonts w:hint="eastAsia"/>
              </w:rPr>
              <w:t>來</w:t>
            </w:r>
            <w:r w:rsidRPr="00D07B76">
              <w:rPr>
                <w:rFonts w:hint="eastAsia"/>
              </w:rPr>
              <w:t>開啟、檢視、編輯或儲存</w:t>
            </w:r>
            <w:r w:rsidRPr="00D07B76">
              <w:rPr>
                <w:rFonts w:hint="eastAsia"/>
              </w:rPr>
              <w:t>Word</w:t>
            </w:r>
            <w:r w:rsidRPr="00D07B76">
              <w:rPr>
                <w:rFonts w:hint="eastAsia"/>
              </w:rPr>
              <w:t>檔案</w:t>
            </w:r>
          </w:p>
          <w:p w14:paraId="21AA5133"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如果啟用這項原則設定，則可以指定使用者是否可以開啟、檢視、編輯或儲存檔案。可選擇的選項如下</w:t>
            </w:r>
            <w:r>
              <w:rPr>
                <w:rFonts w:hint="eastAsia"/>
              </w:rPr>
              <w:t>：</w:t>
            </w:r>
          </w:p>
          <w:p w14:paraId="1DF9E79F" w14:textId="77777777" w:rsidR="00FC646F" w:rsidRPr="00B50D79" w:rsidRDefault="00FC646F" w:rsidP="006709BC">
            <w:pPr>
              <w:pStyle w:val="a3"/>
              <w:numPr>
                <w:ilvl w:val="0"/>
                <w:numId w:val="2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B50D79">
              <w:rPr>
                <w:rFonts w:hint="eastAsia"/>
              </w:rPr>
              <w:t>不要封鎖：不封鎖此檔案類型</w:t>
            </w:r>
          </w:p>
          <w:p w14:paraId="17378D4A" w14:textId="77777777" w:rsidR="00FC646F" w:rsidRPr="00B50D79" w:rsidRDefault="00FC646F" w:rsidP="006709BC">
            <w:pPr>
              <w:pStyle w:val="a3"/>
              <w:numPr>
                <w:ilvl w:val="0"/>
                <w:numId w:val="2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B50D79">
              <w:rPr>
                <w:rFonts w:hint="eastAsia"/>
              </w:rPr>
              <w:t>封鎖開啟</w:t>
            </w:r>
            <w:r w:rsidRPr="00B50D79">
              <w:rPr>
                <w:rFonts w:hint="eastAsia"/>
              </w:rPr>
              <w:t>/</w:t>
            </w:r>
            <w:r w:rsidRPr="00B50D79">
              <w:rPr>
                <w:rFonts w:hint="eastAsia"/>
              </w:rPr>
              <w:t>儲存，使用開啟原則：將同時封鎖此檔案類型的開啟及儲存。檔案會根據在「預設的檔案封鎖行為」機碼所設定的原則設定而開啟</w:t>
            </w:r>
          </w:p>
          <w:p w14:paraId="49341125" w14:textId="60C596FA" w:rsidR="00FC646F" w:rsidRPr="00B50D79" w:rsidRDefault="00FC646F" w:rsidP="006709BC">
            <w:pPr>
              <w:pStyle w:val="a3"/>
              <w:numPr>
                <w:ilvl w:val="0"/>
                <w:numId w:val="2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B50D79">
              <w:rPr>
                <w:rFonts w:hint="eastAsia"/>
              </w:rPr>
              <w:t>封鎖：將同時封鎖此檔案類型的開啟及儲存，且檔案一</w:t>
            </w:r>
            <w:r w:rsidRPr="00B50D79">
              <w:rPr>
                <w:rFonts w:hint="eastAsia"/>
              </w:rPr>
              <w:lastRenderedPageBreak/>
              <w:t>律不會開啟</w:t>
            </w:r>
          </w:p>
          <w:p w14:paraId="6D829A4C" w14:textId="77777777" w:rsidR="00FC646F" w:rsidRPr="00B50D79" w:rsidRDefault="00FC646F" w:rsidP="006709BC">
            <w:pPr>
              <w:pStyle w:val="a3"/>
              <w:numPr>
                <w:ilvl w:val="0"/>
                <w:numId w:val="2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B50D79">
              <w:rPr>
                <w:rFonts w:hint="eastAsia"/>
              </w:rPr>
              <w:t>在受保護的檢視中開啟：將同時封鎖此檔案類型的開啟及儲存，且不會啟用編輯此檔案類型的選項</w:t>
            </w:r>
          </w:p>
          <w:p w14:paraId="466637FD" w14:textId="77777777" w:rsidR="00FC646F" w:rsidRPr="00B50D79" w:rsidRDefault="00FC646F" w:rsidP="006709BC">
            <w:pPr>
              <w:pStyle w:val="a3"/>
              <w:numPr>
                <w:ilvl w:val="0"/>
                <w:numId w:val="29"/>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B50D79">
              <w:rPr>
                <w:rFonts w:hint="eastAsia"/>
              </w:rPr>
              <w:t>允許在受保護的檢視中編輯和開啟：將同時封鎖此檔案類型的開啟及儲存，但會啟用編輯的選項</w:t>
            </w:r>
          </w:p>
          <w:p w14:paraId="5A7ED1C8"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如果停用或未設定這項原則設定，則</w:t>
            </w:r>
            <w:r>
              <w:rPr>
                <w:rFonts w:hint="eastAsia"/>
              </w:rPr>
              <w:t>不</w:t>
            </w:r>
            <w:r w:rsidRPr="00D07B76">
              <w:rPr>
                <w:rFonts w:hint="eastAsia"/>
              </w:rPr>
              <w:t>會封鎖</w:t>
            </w:r>
            <w:r w:rsidRPr="00D07B76">
              <w:rPr>
                <w:rFonts w:hint="eastAsia"/>
              </w:rPr>
              <w:t>Word XP</w:t>
            </w:r>
            <w:r w:rsidRPr="00D07B76">
              <w:rPr>
                <w:rFonts w:hint="eastAsia"/>
              </w:rPr>
              <w:t>二進位檔案類型</w:t>
            </w:r>
          </w:p>
        </w:tc>
        <w:tc>
          <w:tcPr>
            <w:tcW w:w="2274" w:type="dxa"/>
          </w:tcPr>
          <w:p w14:paraId="4E42BC93" w14:textId="67829F94"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檔案封鎖設定</w:t>
            </w:r>
            <w:r w:rsidRPr="00D07B76">
              <w:rPr>
                <w:rFonts w:hint="eastAsia"/>
              </w:rPr>
              <w:t>\Word XP</w:t>
            </w:r>
            <w:r w:rsidRPr="00D07B76">
              <w:rPr>
                <w:rFonts w:hint="eastAsia"/>
              </w:rPr>
              <w:t>二進位文件和範本</w:t>
            </w:r>
          </w:p>
        </w:tc>
        <w:tc>
          <w:tcPr>
            <w:tcW w:w="1780" w:type="dxa"/>
          </w:tcPr>
          <w:p w14:paraId="714921D9"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t>啟用</w:t>
            </w:r>
            <w:r w:rsidRPr="00D07B76">
              <w:rPr>
                <w:rFonts w:hint="eastAsia"/>
              </w:rPr>
              <w:t>，</w:t>
            </w:r>
            <w:r>
              <w:rPr>
                <w:rFonts w:hint="eastAsia"/>
              </w:rPr>
              <w:t>並設定</w:t>
            </w:r>
            <w:r w:rsidRPr="00D07B76">
              <w:rPr>
                <w:rFonts w:hint="eastAsia"/>
              </w:rPr>
              <w:t>檔案封鎖設定</w:t>
            </w:r>
            <w:r>
              <w:rPr>
                <w:rFonts w:hint="eastAsia"/>
              </w:rPr>
              <w:t>為「</w:t>
            </w:r>
            <w:r w:rsidRPr="00D07B76">
              <w:rPr>
                <w:rFonts w:hint="eastAsia"/>
              </w:rPr>
              <w:t>封鎖開啟</w:t>
            </w:r>
            <w:r w:rsidRPr="00D07B76">
              <w:rPr>
                <w:rFonts w:hint="eastAsia"/>
              </w:rPr>
              <w:t>/</w:t>
            </w:r>
            <w:r w:rsidRPr="00D07B76">
              <w:rPr>
                <w:rFonts w:hint="eastAsia"/>
              </w:rPr>
              <w:t>儲存，使用開啟原則</w:t>
            </w:r>
            <w:r>
              <w:rPr>
                <w:rFonts w:hint="eastAsia"/>
              </w:rPr>
              <w:t>」</w:t>
            </w:r>
          </w:p>
        </w:tc>
      </w:tr>
      <w:tr w:rsidR="00FC646F" w:rsidRPr="00873D3D" w14:paraId="362E2208"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74C3AEBB" w14:textId="77777777" w:rsidR="00FC646F" w:rsidRPr="00494A2C" w:rsidRDefault="00FC646F" w:rsidP="003018C7">
            <w:pPr>
              <w:pStyle w:val="ad"/>
              <w:spacing w:before="76" w:after="76"/>
            </w:pPr>
            <w:r>
              <w:rPr>
                <w:rFonts w:hint="eastAsia"/>
              </w:rPr>
              <w:t>49</w:t>
            </w:r>
          </w:p>
        </w:tc>
        <w:tc>
          <w:tcPr>
            <w:tcW w:w="1418" w:type="dxa"/>
          </w:tcPr>
          <w:p w14:paraId="12132403" w14:textId="77777777" w:rsidR="00FC646F" w:rsidRPr="0032238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0359461C"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49</w:t>
            </w:r>
          </w:p>
        </w:tc>
        <w:tc>
          <w:tcPr>
            <w:tcW w:w="1701" w:type="dxa"/>
          </w:tcPr>
          <w:p w14:paraId="12E34A6F"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檔案封鎖設定</w:t>
            </w:r>
          </w:p>
        </w:tc>
        <w:tc>
          <w:tcPr>
            <w:tcW w:w="1492" w:type="dxa"/>
          </w:tcPr>
          <w:p w14:paraId="34AB48E2"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 2000</w:t>
            </w:r>
            <w:r w:rsidRPr="00D07B76">
              <w:rPr>
                <w:rFonts w:hint="eastAsia"/>
              </w:rPr>
              <w:t>二進位文件和範本</w:t>
            </w:r>
          </w:p>
        </w:tc>
        <w:tc>
          <w:tcPr>
            <w:tcW w:w="4036" w:type="dxa"/>
          </w:tcPr>
          <w:p w14:paraId="2A17E7A9"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w:t>
            </w:r>
            <w:r w:rsidRPr="00D07B76">
              <w:rPr>
                <w:rFonts w:hint="eastAsia"/>
              </w:rPr>
              <w:t>原則設定決定使用者是否</w:t>
            </w:r>
            <w:r w:rsidRPr="00380324">
              <w:rPr>
                <w:rFonts w:hint="eastAsia"/>
              </w:rPr>
              <w:t>能以</w:t>
            </w:r>
            <w:r w:rsidRPr="00D07B76">
              <w:rPr>
                <w:rFonts w:hint="eastAsia"/>
              </w:rPr>
              <w:t>Word 2000</w:t>
            </w:r>
            <w:r w:rsidRPr="00D07B76">
              <w:rPr>
                <w:rFonts w:hint="eastAsia"/>
              </w:rPr>
              <w:t>二進位</w:t>
            </w:r>
            <w:r w:rsidRPr="00380324">
              <w:rPr>
                <w:rFonts w:hint="eastAsia"/>
              </w:rPr>
              <w:t>格式，</w:t>
            </w:r>
            <w:r>
              <w:rPr>
                <w:rFonts w:hint="eastAsia"/>
              </w:rPr>
              <w:t>來</w:t>
            </w:r>
            <w:r w:rsidRPr="00D07B76">
              <w:rPr>
                <w:rFonts w:hint="eastAsia"/>
              </w:rPr>
              <w:t>開啟、檢視、編輯或儲存</w:t>
            </w:r>
            <w:r w:rsidRPr="00D07B76">
              <w:rPr>
                <w:rFonts w:hint="eastAsia"/>
              </w:rPr>
              <w:t>Word</w:t>
            </w:r>
            <w:r w:rsidRPr="00D07B76">
              <w:rPr>
                <w:rFonts w:hint="eastAsia"/>
              </w:rPr>
              <w:t>檔案</w:t>
            </w:r>
          </w:p>
          <w:p w14:paraId="721F04E6" w14:textId="77777777" w:rsidR="00FC646F" w:rsidRPr="00380324"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如果啟用這項原則設定，則可</w:t>
            </w:r>
            <w:r w:rsidRPr="00D07B76">
              <w:rPr>
                <w:rFonts w:hint="eastAsia"/>
              </w:rPr>
              <w:lastRenderedPageBreak/>
              <w:t>以指定使用者是否可以開啟、檢視、編輯或儲存檔案。可選擇的選項如下</w:t>
            </w:r>
            <w:r>
              <w:rPr>
                <w:rFonts w:hint="eastAsia"/>
              </w:rPr>
              <w:t>：</w:t>
            </w:r>
          </w:p>
          <w:p w14:paraId="2B0BE8D6" w14:textId="77777777" w:rsidR="00FC646F" w:rsidRPr="008319C1" w:rsidRDefault="00FC646F" w:rsidP="006709BC">
            <w:pPr>
              <w:pStyle w:val="a3"/>
              <w:numPr>
                <w:ilvl w:val="0"/>
                <w:numId w:val="30"/>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8319C1">
              <w:rPr>
                <w:rFonts w:hint="eastAsia"/>
              </w:rPr>
              <w:t>不要封鎖：不封鎖此檔案類型</w:t>
            </w:r>
          </w:p>
          <w:p w14:paraId="02F02832" w14:textId="77777777" w:rsidR="00FC646F" w:rsidRPr="008319C1" w:rsidRDefault="00FC646F" w:rsidP="006709BC">
            <w:pPr>
              <w:pStyle w:val="a3"/>
              <w:numPr>
                <w:ilvl w:val="0"/>
                <w:numId w:val="30"/>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8319C1">
              <w:rPr>
                <w:rFonts w:hint="eastAsia"/>
              </w:rPr>
              <w:t>封鎖開啟</w:t>
            </w:r>
            <w:r w:rsidRPr="008319C1">
              <w:rPr>
                <w:rFonts w:hint="eastAsia"/>
              </w:rPr>
              <w:t>/</w:t>
            </w:r>
            <w:r w:rsidRPr="008319C1">
              <w:rPr>
                <w:rFonts w:hint="eastAsia"/>
              </w:rPr>
              <w:t>儲存，使用開啟原則：將同時封鎖此檔案類型的開啟及儲存。檔案會根據在「預設的檔案封鎖行為」機碼所設定的原則設定而開啟</w:t>
            </w:r>
          </w:p>
          <w:p w14:paraId="5242C075" w14:textId="396D0EE2" w:rsidR="00FC646F" w:rsidRPr="008319C1" w:rsidRDefault="00FC646F" w:rsidP="006709BC">
            <w:pPr>
              <w:pStyle w:val="a3"/>
              <w:numPr>
                <w:ilvl w:val="0"/>
                <w:numId w:val="30"/>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8319C1">
              <w:rPr>
                <w:rFonts w:hint="eastAsia"/>
              </w:rPr>
              <w:t>封鎖：將同時封鎖此檔案類型的開啟及儲存，且檔案一律不會開啟</w:t>
            </w:r>
          </w:p>
          <w:p w14:paraId="65DE2E7B" w14:textId="77777777" w:rsidR="00FC646F" w:rsidRPr="008319C1" w:rsidRDefault="00FC646F" w:rsidP="006709BC">
            <w:pPr>
              <w:pStyle w:val="a3"/>
              <w:numPr>
                <w:ilvl w:val="0"/>
                <w:numId w:val="30"/>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8319C1">
              <w:rPr>
                <w:rFonts w:hint="eastAsia"/>
              </w:rPr>
              <w:t>在受保護的檢視中開啟：將同時封鎖此檔案類型的開啟及儲存，且不會啟用編輯此檔案類型的選項</w:t>
            </w:r>
          </w:p>
          <w:p w14:paraId="17AA1DB2" w14:textId="77777777" w:rsidR="00FC646F" w:rsidRPr="008319C1" w:rsidRDefault="00FC646F" w:rsidP="006709BC">
            <w:pPr>
              <w:pStyle w:val="a3"/>
              <w:numPr>
                <w:ilvl w:val="0"/>
                <w:numId w:val="30"/>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8319C1">
              <w:rPr>
                <w:rFonts w:hint="eastAsia"/>
              </w:rPr>
              <w:lastRenderedPageBreak/>
              <w:t>允許在受保護的檢視中編輯和開啟：將同時封鎖此檔案類型的開啟及儲存，但會啟用編輯的選項</w:t>
            </w:r>
          </w:p>
          <w:p w14:paraId="7441F68D"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如果停用或未設定這項原則設定，則</w:t>
            </w:r>
            <w:r>
              <w:rPr>
                <w:rFonts w:hint="eastAsia"/>
              </w:rPr>
              <w:t>不</w:t>
            </w:r>
            <w:r w:rsidRPr="00D07B76">
              <w:rPr>
                <w:rFonts w:hint="eastAsia"/>
              </w:rPr>
              <w:t>會封鎖</w:t>
            </w:r>
            <w:r w:rsidRPr="00D07B76">
              <w:rPr>
                <w:rFonts w:hint="eastAsia"/>
              </w:rPr>
              <w:t>Word 2000</w:t>
            </w:r>
            <w:r w:rsidRPr="00D07B76">
              <w:rPr>
                <w:rFonts w:hint="eastAsia"/>
              </w:rPr>
              <w:t>二進位檔案類型</w:t>
            </w:r>
          </w:p>
        </w:tc>
        <w:tc>
          <w:tcPr>
            <w:tcW w:w="2274" w:type="dxa"/>
          </w:tcPr>
          <w:p w14:paraId="219C649A" w14:textId="02C4CC5C"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檔案封鎖設定</w:t>
            </w:r>
            <w:r w:rsidRPr="00D07B76">
              <w:rPr>
                <w:rFonts w:hint="eastAsia"/>
              </w:rPr>
              <w:lastRenderedPageBreak/>
              <w:t xml:space="preserve">\Word </w:t>
            </w:r>
            <w:r w:rsidRPr="00D07B76">
              <w:t>2000</w:t>
            </w:r>
            <w:r w:rsidRPr="00D07B76">
              <w:rPr>
                <w:rFonts w:hint="eastAsia"/>
              </w:rPr>
              <w:t>二進位文件和範本</w:t>
            </w:r>
          </w:p>
        </w:tc>
        <w:tc>
          <w:tcPr>
            <w:tcW w:w="1780" w:type="dxa"/>
          </w:tcPr>
          <w:p w14:paraId="07CC38A6"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lastRenderedPageBreak/>
              <w:t>啟用</w:t>
            </w:r>
            <w:r w:rsidRPr="00D07B76">
              <w:rPr>
                <w:rFonts w:hint="eastAsia"/>
              </w:rPr>
              <w:t>，</w:t>
            </w:r>
            <w:r>
              <w:rPr>
                <w:rFonts w:hint="eastAsia"/>
              </w:rPr>
              <w:t>並設定</w:t>
            </w:r>
            <w:r w:rsidRPr="00D07B76">
              <w:rPr>
                <w:rFonts w:hint="eastAsia"/>
              </w:rPr>
              <w:t>檔案封鎖設定</w:t>
            </w:r>
            <w:r>
              <w:rPr>
                <w:rFonts w:hint="eastAsia"/>
              </w:rPr>
              <w:t>為「</w:t>
            </w:r>
            <w:r w:rsidRPr="00D07B76">
              <w:rPr>
                <w:rFonts w:hint="eastAsia"/>
              </w:rPr>
              <w:t>封鎖開啟</w:t>
            </w:r>
            <w:r w:rsidRPr="00D07B76">
              <w:rPr>
                <w:rFonts w:hint="eastAsia"/>
              </w:rPr>
              <w:t>/</w:t>
            </w:r>
            <w:r w:rsidRPr="00D07B76">
              <w:rPr>
                <w:rFonts w:hint="eastAsia"/>
              </w:rPr>
              <w:t>儲存，使用開啟原則</w:t>
            </w:r>
            <w:r>
              <w:rPr>
                <w:rFonts w:hint="eastAsia"/>
              </w:rPr>
              <w:t>」</w:t>
            </w:r>
          </w:p>
        </w:tc>
      </w:tr>
      <w:tr w:rsidR="00FC646F" w:rsidRPr="00873D3D" w14:paraId="4D299367" w14:textId="77777777" w:rsidTr="007B39FA">
        <w:tc>
          <w:tcPr>
            <w:cnfStyle w:val="001000000000" w:firstRow="0" w:lastRow="0" w:firstColumn="1" w:lastColumn="0" w:oddVBand="0" w:evenVBand="0" w:oddHBand="0" w:evenHBand="0" w:firstRowFirstColumn="0" w:firstRowLastColumn="0" w:lastRowFirstColumn="0" w:lastRowLastColumn="0"/>
            <w:tcW w:w="675" w:type="dxa"/>
          </w:tcPr>
          <w:p w14:paraId="22DC53CA" w14:textId="77777777" w:rsidR="00FC646F" w:rsidRPr="00494A2C" w:rsidRDefault="00FC646F" w:rsidP="003018C7">
            <w:pPr>
              <w:pStyle w:val="ad"/>
              <w:spacing w:before="76" w:after="76"/>
            </w:pPr>
            <w:r>
              <w:rPr>
                <w:rFonts w:hint="eastAsia"/>
              </w:rPr>
              <w:lastRenderedPageBreak/>
              <w:t>50</w:t>
            </w:r>
          </w:p>
        </w:tc>
        <w:tc>
          <w:tcPr>
            <w:tcW w:w="1418" w:type="dxa"/>
          </w:tcPr>
          <w:p w14:paraId="79873FC6" w14:textId="77777777" w:rsidR="00FC646F" w:rsidRPr="0032238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4952E8">
              <w:rPr>
                <w:rFonts w:hint="eastAsia"/>
              </w:rPr>
              <w:t>W</w:t>
            </w:r>
            <w:r w:rsidRPr="004952E8">
              <w:t>ord 2019 User Settings</w:t>
            </w:r>
          </w:p>
        </w:tc>
        <w:tc>
          <w:tcPr>
            <w:tcW w:w="1276" w:type="dxa"/>
          </w:tcPr>
          <w:p w14:paraId="54A69580"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8D21C2">
              <w:t>TWGCB-04-009-00</w:t>
            </w:r>
            <w:r>
              <w:t>50</w:t>
            </w:r>
          </w:p>
        </w:tc>
        <w:tc>
          <w:tcPr>
            <w:tcW w:w="1701" w:type="dxa"/>
          </w:tcPr>
          <w:p w14:paraId="15C23209"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w:t>
            </w:r>
            <w:r w:rsidRPr="00D07B76">
              <w:rPr>
                <w:rFonts w:hint="eastAsia"/>
              </w:rPr>
              <w:t>選項</w:t>
            </w:r>
            <w:r w:rsidRPr="00D07B76">
              <w:rPr>
                <w:rFonts w:hint="eastAsia"/>
              </w:rPr>
              <w:t>\</w:t>
            </w:r>
            <w:r w:rsidRPr="00D07B76">
              <w:rPr>
                <w:rFonts w:hint="eastAsia"/>
              </w:rPr>
              <w:t>檔案封鎖設定</w:t>
            </w:r>
          </w:p>
        </w:tc>
        <w:tc>
          <w:tcPr>
            <w:tcW w:w="1492" w:type="dxa"/>
          </w:tcPr>
          <w:p w14:paraId="56063146" w14:textId="77777777" w:rsidR="00FC646F" w:rsidRPr="00E61676"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Word 200</w:t>
            </w:r>
            <w:r>
              <w:t>3</w:t>
            </w:r>
            <w:r w:rsidRPr="00D07B76">
              <w:rPr>
                <w:rFonts w:hint="eastAsia"/>
              </w:rPr>
              <w:t>二進位文件和範本</w:t>
            </w:r>
          </w:p>
        </w:tc>
        <w:tc>
          <w:tcPr>
            <w:tcW w:w="4036" w:type="dxa"/>
          </w:tcPr>
          <w:p w14:paraId="469D3880" w14:textId="77777777" w:rsidR="00FC646F" w:rsidRPr="00D07B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Pr>
                <w:rFonts w:hint="eastAsia"/>
              </w:rPr>
              <w:t>這項</w:t>
            </w:r>
            <w:r w:rsidRPr="00D07B76">
              <w:rPr>
                <w:rFonts w:hint="eastAsia"/>
              </w:rPr>
              <w:t>原則設定決定使用者是否</w:t>
            </w:r>
            <w:r w:rsidRPr="00380324">
              <w:rPr>
                <w:rFonts w:hint="eastAsia"/>
              </w:rPr>
              <w:t>能以</w:t>
            </w:r>
            <w:r w:rsidRPr="00D07B76">
              <w:rPr>
                <w:rFonts w:hint="eastAsia"/>
              </w:rPr>
              <w:t>Word 200</w:t>
            </w:r>
            <w:r>
              <w:t>3</w:t>
            </w:r>
            <w:r w:rsidRPr="00D07B76">
              <w:rPr>
                <w:rFonts w:hint="eastAsia"/>
              </w:rPr>
              <w:t>二進位</w:t>
            </w:r>
            <w:r w:rsidRPr="00380324">
              <w:rPr>
                <w:rFonts w:hint="eastAsia"/>
              </w:rPr>
              <w:t>格式，</w:t>
            </w:r>
            <w:r>
              <w:rPr>
                <w:rFonts w:hint="eastAsia"/>
              </w:rPr>
              <w:t>來</w:t>
            </w:r>
            <w:r w:rsidRPr="00D07B76">
              <w:rPr>
                <w:rFonts w:hint="eastAsia"/>
              </w:rPr>
              <w:t>開啟、檢視、編輯或儲存</w:t>
            </w:r>
            <w:r w:rsidRPr="00D07B76">
              <w:rPr>
                <w:rFonts w:hint="eastAsia"/>
              </w:rPr>
              <w:t>Word</w:t>
            </w:r>
            <w:r w:rsidRPr="00D07B76">
              <w:rPr>
                <w:rFonts w:hint="eastAsia"/>
              </w:rPr>
              <w:t>檔案</w:t>
            </w:r>
          </w:p>
          <w:p w14:paraId="188D59D3" w14:textId="77777777" w:rsidR="00FC646F" w:rsidRPr="00380324"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如果啟用這項原則設定，則可以指定使用者是否可以開啟、檢視、編輯或儲存檔案。可選擇的選項如下</w:t>
            </w:r>
            <w:r>
              <w:rPr>
                <w:rFonts w:hint="eastAsia"/>
              </w:rPr>
              <w:t>：</w:t>
            </w:r>
          </w:p>
          <w:p w14:paraId="01BBA688" w14:textId="77777777" w:rsidR="00FC646F" w:rsidRPr="008319C1" w:rsidRDefault="00FC646F" w:rsidP="006709BC">
            <w:pPr>
              <w:pStyle w:val="a3"/>
              <w:numPr>
                <w:ilvl w:val="0"/>
                <w:numId w:val="31"/>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8319C1">
              <w:rPr>
                <w:rFonts w:hint="eastAsia"/>
              </w:rPr>
              <w:t>不要封鎖：不封鎖此檔案類型</w:t>
            </w:r>
          </w:p>
          <w:p w14:paraId="16F06FB3" w14:textId="77777777" w:rsidR="00FC646F" w:rsidRPr="008319C1" w:rsidRDefault="00FC646F" w:rsidP="006709BC">
            <w:pPr>
              <w:pStyle w:val="a3"/>
              <w:numPr>
                <w:ilvl w:val="0"/>
                <w:numId w:val="31"/>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8319C1">
              <w:rPr>
                <w:rFonts w:hint="eastAsia"/>
              </w:rPr>
              <w:lastRenderedPageBreak/>
              <w:t>封鎖開啟</w:t>
            </w:r>
            <w:r w:rsidRPr="008319C1">
              <w:rPr>
                <w:rFonts w:hint="eastAsia"/>
              </w:rPr>
              <w:t>/</w:t>
            </w:r>
            <w:r w:rsidRPr="008319C1">
              <w:rPr>
                <w:rFonts w:hint="eastAsia"/>
              </w:rPr>
              <w:t>儲存，使用開啟原則：將同時封鎖此檔案類型的開啟及儲存。檔案會根據在「預設的檔案封鎖行為」機碼所設定的原則設定而開啟</w:t>
            </w:r>
          </w:p>
          <w:p w14:paraId="20F9D3AA" w14:textId="09821EAF" w:rsidR="00FC646F" w:rsidRPr="008319C1" w:rsidRDefault="00FC646F" w:rsidP="006709BC">
            <w:pPr>
              <w:pStyle w:val="a3"/>
              <w:numPr>
                <w:ilvl w:val="0"/>
                <w:numId w:val="31"/>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8319C1">
              <w:rPr>
                <w:rFonts w:hint="eastAsia"/>
              </w:rPr>
              <w:t>封鎖：將同時封鎖此檔案類型的開啟及儲存，且檔案一律不會開啟</w:t>
            </w:r>
          </w:p>
          <w:p w14:paraId="2B39DCA1" w14:textId="77777777" w:rsidR="00FC646F" w:rsidRPr="008319C1" w:rsidRDefault="00FC646F" w:rsidP="006709BC">
            <w:pPr>
              <w:pStyle w:val="a3"/>
              <w:numPr>
                <w:ilvl w:val="0"/>
                <w:numId w:val="31"/>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8319C1">
              <w:rPr>
                <w:rFonts w:hint="eastAsia"/>
              </w:rPr>
              <w:t>在受保護的檢視中開啟：將同時封鎖此檔案類型的開啟及儲存，且不會啟用編輯此檔案類型的選項</w:t>
            </w:r>
          </w:p>
          <w:p w14:paraId="65D1C4FB" w14:textId="77777777" w:rsidR="00FC646F" w:rsidRPr="008319C1" w:rsidRDefault="00FC646F" w:rsidP="006709BC">
            <w:pPr>
              <w:pStyle w:val="a3"/>
              <w:numPr>
                <w:ilvl w:val="0"/>
                <w:numId w:val="31"/>
              </w:numPr>
              <w:tabs>
                <w:tab w:val="clear" w:pos="0"/>
              </w:tabs>
              <w:spacing w:before="76" w:after="76"/>
              <w:ind w:left="510" w:hanging="340"/>
              <w:cnfStyle w:val="000000000000" w:firstRow="0" w:lastRow="0" w:firstColumn="0" w:lastColumn="0" w:oddVBand="0" w:evenVBand="0" w:oddHBand="0" w:evenHBand="0" w:firstRowFirstColumn="0" w:firstRowLastColumn="0" w:lastRowFirstColumn="0" w:lastRowLastColumn="0"/>
            </w:pPr>
            <w:r w:rsidRPr="008319C1">
              <w:rPr>
                <w:rFonts w:hint="eastAsia"/>
              </w:rPr>
              <w:t>允許在受保護的檢視中編輯和開啟：將同時封鎖此檔案類型的開啟及儲存，但會啟用編輯的選項</w:t>
            </w:r>
          </w:p>
          <w:p w14:paraId="3B7ECFBD" w14:textId="77777777" w:rsidR="00FC646F" w:rsidRPr="00E61676" w:rsidRDefault="00FC646F" w:rsidP="009E0DAB">
            <w:pPr>
              <w:pStyle w:val="a3"/>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t>如果停用或未設定這項原則設</w:t>
            </w:r>
            <w:r w:rsidRPr="00D07B76">
              <w:rPr>
                <w:rFonts w:hint="eastAsia"/>
              </w:rPr>
              <w:lastRenderedPageBreak/>
              <w:t>定，則</w:t>
            </w:r>
            <w:r>
              <w:rPr>
                <w:rFonts w:hint="eastAsia"/>
              </w:rPr>
              <w:t>不</w:t>
            </w:r>
            <w:r w:rsidRPr="00D07B76">
              <w:rPr>
                <w:rFonts w:hint="eastAsia"/>
              </w:rPr>
              <w:t>會封鎖</w:t>
            </w:r>
            <w:r w:rsidRPr="00D07B76">
              <w:rPr>
                <w:rFonts w:hint="eastAsia"/>
              </w:rPr>
              <w:t>Word 200</w:t>
            </w:r>
            <w:r>
              <w:t>3</w:t>
            </w:r>
            <w:r w:rsidRPr="00D07B76">
              <w:rPr>
                <w:rFonts w:hint="eastAsia"/>
              </w:rPr>
              <w:t>二進位檔案類型</w:t>
            </w:r>
          </w:p>
        </w:tc>
        <w:tc>
          <w:tcPr>
            <w:tcW w:w="2274" w:type="dxa"/>
          </w:tcPr>
          <w:p w14:paraId="0AF4577C" w14:textId="0DACBD5A"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rPr>
                <w:rFonts w:hint="eastAsia"/>
              </w:rPr>
              <w:lastRenderedPageBreak/>
              <w:t>使用者設定</w:t>
            </w:r>
            <w:r w:rsidRPr="00D07B76">
              <w:rPr>
                <w:rFonts w:hint="eastAsia"/>
              </w:rPr>
              <w:t>\</w:t>
            </w:r>
            <w:r w:rsidRPr="00D07B76">
              <w:rPr>
                <w:rFonts w:hint="eastAsia"/>
              </w:rPr>
              <w:t>系統管理範本</w:t>
            </w:r>
            <w:r w:rsidRPr="00D07B76">
              <w:rPr>
                <w:rFonts w:hint="eastAsia"/>
              </w:rPr>
              <w:t xml:space="preserve">\Microsoft Word </w:t>
            </w:r>
            <w:r w:rsidR="00CD745B">
              <w:rPr>
                <w:rFonts w:hint="eastAsia"/>
              </w:rPr>
              <w:t>2019</w:t>
            </w:r>
            <w:r w:rsidRPr="00D07B76">
              <w:rPr>
                <w:rFonts w:hint="eastAsia"/>
              </w:rPr>
              <w:t>\Word</w:t>
            </w:r>
            <w:r w:rsidRPr="00D07B76">
              <w:rPr>
                <w:rFonts w:hint="eastAsia"/>
              </w:rPr>
              <w:t>選項</w:t>
            </w:r>
            <w:r w:rsidRPr="00D07B76">
              <w:rPr>
                <w:rFonts w:hint="eastAsia"/>
              </w:rPr>
              <w:t>\</w:t>
            </w:r>
            <w:r w:rsidRPr="00D07B76">
              <w:rPr>
                <w:rFonts w:hint="eastAsia"/>
              </w:rPr>
              <w:t>安全性</w:t>
            </w:r>
            <w:r w:rsidRPr="00D07B76">
              <w:rPr>
                <w:rFonts w:hint="eastAsia"/>
              </w:rPr>
              <w:t>\</w:t>
            </w:r>
            <w:r w:rsidRPr="00D07B76">
              <w:rPr>
                <w:rFonts w:hint="eastAsia"/>
              </w:rPr>
              <w:t>信任中心</w:t>
            </w:r>
            <w:r w:rsidRPr="00D07B76">
              <w:rPr>
                <w:rFonts w:hint="eastAsia"/>
              </w:rPr>
              <w:t>\</w:t>
            </w:r>
            <w:r w:rsidRPr="00D07B76">
              <w:rPr>
                <w:rFonts w:hint="eastAsia"/>
              </w:rPr>
              <w:t>檔案封鎖設定</w:t>
            </w:r>
            <w:r w:rsidRPr="00D07B76">
              <w:rPr>
                <w:rFonts w:hint="eastAsia"/>
              </w:rPr>
              <w:t xml:space="preserve">\Word </w:t>
            </w:r>
            <w:r w:rsidRPr="00D07B76">
              <w:t>200</w:t>
            </w:r>
            <w:r>
              <w:t>3</w:t>
            </w:r>
            <w:r w:rsidRPr="00D07B76">
              <w:rPr>
                <w:rFonts w:hint="eastAsia"/>
              </w:rPr>
              <w:t>二進位文件和範本</w:t>
            </w:r>
          </w:p>
        </w:tc>
        <w:tc>
          <w:tcPr>
            <w:tcW w:w="1780" w:type="dxa"/>
          </w:tcPr>
          <w:p w14:paraId="5ACCF102" w14:textId="77777777" w:rsidR="00FC646F" w:rsidRPr="006E2F2A" w:rsidRDefault="00FC646F" w:rsidP="009E0DAB">
            <w:pPr>
              <w:pStyle w:val="af"/>
              <w:spacing w:before="76" w:after="76"/>
              <w:cnfStyle w:val="000000000000" w:firstRow="0" w:lastRow="0" w:firstColumn="0" w:lastColumn="0" w:oddVBand="0" w:evenVBand="0" w:oddHBand="0" w:evenHBand="0" w:firstRowFirstColumn="0" w:firstRowLastColumn="0" w:lastRowFirstColumn="0" w:lastRowLastColumn="0"/>
            </w:pPr>
            <w:r w:rsidRPr="00D07B76">
              <w:t>啟用</w:t>
            </w:r>
            <w:r w:rsidRPr="00D07B76">
              <w:rPr>
                <w:rFonts w:hint="eastAsia"/>
              </w:rPr>
              <w:t>，</w:t>
            </w:r>
            <w:r>
              <w:rPr>
                <w:rFonts w:hint="eastAsia"/>
              </w:rPr>
              <w:t>並設定</w:t>
            </w:r>
            <w:r w:rsidRPr="00D07B76">
              <w:rPr>
                <w:rFonts w:hint="eastAsia"/>
              </w:rPr>
              <w:t>檔案封鎖設定</w:t>
            </w:r>
            <w:r>
              <w:rPr>
                <w:rFonts w:hint="eastAsia"/>
              </w:rPr>
              <w:t>為「</w:t>
            </w:r>
            <w:r w:rsidRPr="00D07B76">
              <w:rPr>
                <w:rFonts w:hint="eastAsia"/>
              </w:rPr>
              <w:t>封鎖開啟</w:t>
            </w:r>
            <w:r w:rsidRPr="00D07B76">
              <w:rPr>
                <w:rFonts w:hint="eastAsia"/>
              </w:rPr>
              <w:t>/</w:t>
            </w:r>
            <w:r w:rsidRPr="00D07B76">
              <w:rPr>
                <w:rFonts w:hint="eastAsia"/>
              </w:rPr>
              <w:t>儲存，使用開啟原則</w:t>
            </w:r>
            <w:r>
              <w:rPr>
                <w:rFonts w:hint="eastAsia"/>
              </w:rPr>
              <w:t>」</w:t>
            </w:r>
          </w:p>
        </w:tc>
      </w:tr>
      <w:tr w:rsidR="00FC646F" w:rsidRPr="00873D3D" w14:paraId="16986060" w14:textId="77777777" w:rsidTr="007B39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52" w:type="dxa"/>
            <w:gridSpan w:val="8"/>
          </w:tcPr>
          <w:p w14:paraId="02FBEEC2" w14:textId="32DE9EFD" w:rsidR="00FC646F" w:rsidRPr="00D07B76" w:rsidRDefault="00CD745B" w:rsidP="00CD745B">
            <w:pPr>
              <w:pStyle w:val="a5"/>
              <w:spacing w:before="76" w:after="381"/>
            </w:pPr>
            <w:r w:rsidRPr="00CD745B">
              <w:rPr>
                <w:rFonts w:hint="eastAsia"/>
              </w:rPr>
              <w:lastRenderedPageBreak/>
              <w:t>本中心整理</w:t>
            </w:r>
          </w:p>
        </w:tc>
      </w:tr>
    </w:tbl>
    <w:p w14:paraId="48583891" w14:textId="3BE0D007" w:rsidR="00272CF4" w:rsidRDefault="00272CF4" w:rsidP="007A52EA">
      <w:pPr>
        <w:widowControl/>
        <w:spacing w:beforeLines="0" w:before="0" w:afterLines="0" w:after="0" w:line="240" w:lineRule="auto"/>
      </w:pPr>
    </w:p>
    <w:p w14:paraId="7B7EF5CD" w14:textId="77777777" w:rsidR="00733DFF" w:rsidRDefault="00733DFF" w:rsidP="00733DFF">
      <w:pPr>
        <w:spacing w:before="76" w:after="76"/>
        <w:sectPr w:rsidR="00733DFF" w:rsidSect="00733DFF">
          <w:pgSz w:w="16838" w:h="11906" w:orient="landscape" w:code="9"/>
          <w:pgMar w:top="1418" w:right="1134" w:bottom="1134" w:left="1134" w:header="851" w:footer="992" w:gutter="0"/>
          <w:cols w:space="425"/>
          <w:docGrid w:type="lines" w:linePitch="381"/>
        </w:sectPr>
      </w:pPr>
    </w:p>
    <w:p w14:paraId="50A8C596" w14:textId="77777777" w:rsidR="002A36F2" w:rsidRDefault="002A36F2" w:rsidP="00733DFF">
      <w:pPr>
        <w:pStyle w:val="1"/>
        <w:spacing w:before="72" w:after="190"/>
        <w:ind w:left="280" w:hanging="280"/>
      </w:pPr>
      <w:bookmarkStart w:id="15" w:name="_Toc346546366"/>
      <w:bookmarkStart w:id="16" w:name="_Toc110611412"/>
      <w:r>
        <w:rPr>
          <w:rFonts w:hint="eastAsia"/>
        </w:rPr>
        <w:lastRenderedPageBreak/>
        <w:t>參考文獻</w:t>
      </w:r>
      <w:bookmarkEnd w:id="15"/>
      <w:bookmarkEnd w:id="16"/>
    </w:p>
    <w:p w14:paraId="75B0FF1B" w14:textId="77777777" w:rsidR="008659D5" w:rsidRDefault="008659D5" w:rsidP="008659D5">
      <w:pPr>
        <w:pStyle w:val="a1"/>
        <w:spacing w:after="190"/>
      </w:pPr>
      <w:r>
        <w:t>Microsoft Corporation, Microsoft 365 Apps for Enterprise 2104 FINAL Security Baseline.</w:t>
      </w:r>
    </w:p>
    <w:p w14:paraId="22379311" w14:textId="77777777" w:rsidR="008659D5" w:rsidRPr="008659D5" w:rsidRDefault="008659D5" w:rsidP="008659D5">
      <w:pPr>
        <w:pStyle w:val="a1"/>
        <w:numPr>
          <w:ilvl w:val="0"/>
          <w:numId w:val="0"/>
        </w:numPr>
        <w:spacing w:after="190"/>
        <w:ind w:left="624"/>
        <w:rPr>
          <w:rStyle w:val="af6"/>
        </w:rPr>
      </w:pPr>
      <w:r w:rsidRPr="008659D5">
        <w:rPr>
          <w:rStyle w:val="af6"/>
        </w:rPr>
        <w:t>https://www.microsoft.com/en-us/download/details.aspx?id=55319</w:t>
      </w:r>
    </w:p>
    <w:p w14:paraId="4911A826" w14:textId="77777777" w:rsidR="008659D5" w:rsidRDefault="008659D5" w:rsidP="008659D5">
      <w:pPr>
        <w:pStyle w:val="a1"/>
        <w:spacing w:after="190"/>
      </w:pPr>
      <w:r>
        <w:tab/>
        <w:t xml:space="preserve">Defense Information Systems Agency (DISA), Microsoft Office 365 </w:t>
      </w:r>
      <w:proofErr w:type="spellStart"/>
      <w:r>
        <w:t>ProPlus</w:t>
      </w:r>
      <w:proofErr w:type="spellEnd"/>
      <w:r>
        <w:t xml:space="preserve"> STIG Version: 2 Release: 3.</w:t>
      </w:r>
    </w:p>
    <w:p w14:paraId="456CA3C1" w14:textId="77777777" w:rsidR="00F160CD" w:rsidRPr="008659D5" w:rsidRDefault="008659D5" w:rsidP="008659D5">
      <w:pPr>
        <w:pStyle w:val="a1"/>
        <w:numPr>
          <w:ilvl w:val="0"/>
          <w:numId w:val="0"/>
        </w:numPr>
        <w:spacing w:after="190"/>
        <w:ind w:left="624"/>
        <w:rPr>
          <w:rStyle w:val="af6"/>
        </w:rPr>
      </w:pPr>
      <w:r w:rsidRPr="008659D5">
        <w:rPr>
          <w:rStyle w:val="af6"/>
        </w:rPr>
        <w:t>https://public.cyber.mil/stigs/downloads/</w:t>
      </w:r>
    </w:p>
    <w:sectPr w:rsidR="00F160CD" w:rsidRPr="008659D5" w:rsidSect="008659D5">
      <w:pgSz w:w="11906" w:h="16838" w:code="9"/>
      <w:pgMar w:top="1134" w:right="1134" w:bottom="1134"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038F" w14:textId="77777777" w:rsidR="005A7FF5" w:rsidRDefault="005A7FF5" w:rsidP="0010078A">
      <w:pPr>
        <w:spacing w:before="48" w:after="48"/>
      </w:pPr>
      <w:r>
        <w:separator/>
      </w:r>
    </w:p>
  </w:endnote>
  <w:endnote w:type="continuationSeparator" w:id="0">
    <w:p w14:paraId="7387A09A" w14:textId="77777777" w:rsidR="005A7FF5" w:rsidRDefault="005A7FF5"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CF58" w14:textId="77777777" w:rsidR="003E4AA1" w:rsidRDefault="003E4AA1" w:rsidP="0010078A">
    <w:pPr>
      <w:pStyle w:val="af7"/>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29083070"/>
      <w:docPartObj>
        <w:docPartGallery w:val="Page Numbers (Bottom of Page)"/>
        <w:docPartUnique/>
      </w:docPartObj>
    </w:sdtPr>
    <w:sdtEndPr>
      <w:rPr>
        <w:sz w:val="28"/>
        <w:szCs w:val="28"/>
      </w:rPr>
    </w:sdtEndPr>
    <w:sdtContent>
      <w:p w14:paraId="7E831E28" w14:textId="77777777" w:rsidR="003E4AA1" w:rsidRPr="0098284A" w:rsidRDefault="003E4AA1" w:rsidP="0010078A">
        <w:pPr>
          <w:spacing w:before="48" w:afterLines="0" w:after="0"/>
        </w:pPr>
        <w:r>
          <w:rPr>
            <w:rFonts w:hint="eastAsia"/>
            <w:noProof/>
            <w:sz w:val="20"/>
            <w:szCs w:val="20"/>
          </w:rPr>
          <mc:AlternateContent>
            <mc:Choice Requires="wps">
              <w:drawing>
                <wp:anchor distT="0" distB="0" distL="114300" distR="114300" simplePos="0" relativeHeight="251654144" behindDoc="0" locked="0" layoutInCell="1" allowOverlap="1" wp14:anchorId="17180CDB" wp14:editId="10B1FD83">
                  <wp:simplePos x="0" y="0"/>
                  <wp:positionH relativeFrom="column">
                    <wp:posOffset>900430</wp:posOffset>
                  </wp:positionH>
                  <wp:positionV relativeFrom="paragraph">
                    <wp:posOffset>9546590</wp:posOffset>
                  </wp:positionV>
                  <wp:extent cx="5943600" cy="0"/>
                  <wp:effectExtent l="9525" t="5080" r="9525" b="1397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76BA" id="直線接點 3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53120" behindDoc="0" locked="0" layoutInCell="1" allowOverlap="1" wp14:anchorId="175736CD" wp14:editId="07DE1065">
                  <wp:simplePos x="0" y="0"/>
                  <wp:positionH relativeFrom="column">
                    <wp:posOffset>900430</wp:posOffset>
                  </wp:positionH>
                  <wp:positionV relativeFrom="paragraph">
                    <wp:posOffset>9546590</wp:posOffset>
                  </wp:positionV>
                  <wp:extent cx="5943600" cy="0"/>
                  <wp:effectExtent l="9525" t="5080" r="9525" b="1397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E5FB5" id="直線接點 4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52096" behindDoc="0" locked="0" layoutInCell="1" allowOverlap="1" wp14:anchorId="6D27B5D3" wp14:editId="27775644">
                  <wp:simplePos x="0" y="0"/>
                  <wp:positionH relativeFrom="column">
                    <wp:posOffset>900430</wp:posOffset>
                  </wp:positionH>
                  <wp:positionV relativeFrom="paragraph">
                    <wp:posOffset>9546590</wp:posOffset>
                  </wp:positionV>
                  <wp:extent cx="5943600" cy="0"/>
                  <wp:effectExtent l="9525" t="5080" r="9525" b="1397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5BD10" id="直線接點 4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F32A" w14:textId="77777777" w:rsidR="003E4AA1" w:rsidRDefault="003E4AA1" w:rsidP="0010078A">
    <w:pPr>
      <w:pStyle w:val="af7"/>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C59F" w14:textId="77777777" w:rsidR="003E4AA1" w:rsidRPr="0098284A" w:rsidRDefault="003E4AA1" w:rsidP="0010078A">
    <w:pPr>
      <w:pStyle w:val="af7"/>
      <w:spacing w:before="48" w:after="48"/>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334045"/>
      <w:docPartObj>
        <w:docPartGallery w:val="Page Numbers (Bottom of Page)"/>
        <w:docPartUnique/>
      </w:docPartObj>
    </w:sdtPr>
    <w:sdtContent>
      <w:p w14:paraId="1B076020" w14:textId="77777777" w:rsidR="003E4AA1" w:rsidRPr="0098284A" w:rsidRDefault="003E4AA1" w:rsidP="0010078A">
        <w:pPr>
          <w:pStyle w:val="af7"/>
          <w:spacing w:before="48" w:after="48"/>
          <w:jc w:val="center"/>
        </w:pPr>
        <w:r>
          <w:fldChar w:fldCharType="begin"/>
        </w:r>
        <w:r>
          <w:instrText>PAGE   \* MERGEFORMAT</w:instrText>
        </w:r>
        <w:r>
          <w:fldChar w:fldCharType="separate"/>
        </w:r>
        <w:r w:rsidR="00123B55" w:rsidRPr="00123B55">
          <w:rPr>
            <w:noProof/>
            <w:lang w:val="zh-TW"/>
          </w:rPr>
          <w:t>iv</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86068291"/>
      <w:docPartObj>
        <w:docPartGallery w:val="Page Numbers (Bottom of Page)"/>
        <w:docPartUnique/>
      </w:docPartObj>
    </w:sdtPr>
    <w:sdtContent>
      <w:p w14:paraId="57659249" w14:textId="7B8162C8" w:rsidR="003E4AA1" w:rsidRPr="00245A12" w:rsidRDefault="003E4AA1" w:rsidP="0010078A">
        <w:pPr>
          <w:spacing w:before="48" w:afterLines="0" w:after="0"/>
          <w:rPr>
            <w:sz w:val="20"/>
            <w:szCs w:val="20"/>
          </w:rPr>
        </w:pPr>
        <w:r>
          <w:rPr>
            <w:noProof/>
          </w:rPr>
          <mc:AlternateContent>
            <mc:Choice Requires="wps">
              <w:drawing>
                <wp:anchor distT="0" distB="0" distL="114300" distR="114300" simplePos="0" relativeHeight="251663360" behindDoc="0" locked="1" layoutInCell="1" allowOverlap="0" wp14:anchorId="283536DC" wp14:editId="1C866CB1">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6A10A" id="直線接點 29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662336" behindDoc="0" locked="0" layoutInCell="1" allowOverlap="1" wp14:anchorId="6C0482D0" wp14:editId="041B4E77">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FD422" id="直線接點 29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61312" behindDoc="0" locked="0" layoutInCell="1" allowOverlap="1" wp14:anchorId="269DEA19" wp14:editId="132A83C5">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C640" id="直線接點 2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rFonts w:hint="eastAsia"/>
            <w:noProof/>
            <w:sz w:val="20"/>
            <w:szCs w:val="20"/>
          </w:rPr>
          <mc:AlternateContent>
            <mc:Choice Requires="wps">
              <w:drawing>
                <wp:anchor distT="0" distB="0" distL="114300" distR="114300" simplePos="0" relativeHeight="251660288" behindDoc="0" locked="0" layoutInCell="1" allowOverlap="1" wp14:anchorId="610DE95E" wp14:editId="6DBE9BF4">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41DFC" id="直線接點 29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sidRPr="0098284A">
          <w:rPr>
            <w:rFonts w:hint="eastAsia"/>
            <w:sz w:val="20"/>
            <w:szCs w:val="20"/>
          </w:rPr>
          <w:t>本文件之智慧財產權屬</w:t>
        </w:r>
        <w:r w:rsidR="00AC55DF" w:rsidRPr="00AC55DF">
          <w:rPr>
            <w:rFonts w:hint="eastAsia"/>
            <w:sz w:val="20"/>
            <w:szCs w:val="20"/>
          </w:rPr>
          <w:t>數位發展</w:t>
        </w:r>
        <w:proofErr w:type="gramStart"/>
        <w:r w:rsidR="00AC55DF" w:rsidRPr="00AC55DF">
          <w:rPr>
            <w:rFonts w:hint="eastAsia"/>
            <w:sz w:val="20"/>
            <w:szCs w:val="20"/>
          </w:rPr>
          <w:t>部資通安全署</w:t>
        </w:r>
        <w:proofErr w:type="gramEnd"/>
        <w:r>
          <w:rPr>
            <w:rFonts w:hint="eastAsia"/>
            <w:sz w:val="20"/>
            <w:szCs w:val="20"/>
          </w:rPr>
          <w:t>擁</w:t>
        </w:r>
        <w:r w:rsidRPr="0098284A">
          <w:rPr>
            <w:rFonts w:hint="eastAsia"/>
            <w:sz w:val="20"/>
            <w:szCs w:val="20"/>
          </w:rPr>
          <w:t>有。</w:t>
        </w:r>
        <w:r>
          <w:rPr>
            <w:noProof/>
          </w:rPr>
          <mc:AlternateContent>
            <mc:Choice Requires="wps">
              <w:drawing>
                <wp:anchor distT="0" distB="0" distL="114300" distR="114300" simplePos="0" relativeHeight="251658240" behindDoc="0" locked="0" layoutInCell="1" allowOverlap="1" wp14:anchorId="4471D38E" wp14:editId="5DCDC86C">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A1BD8" id="直線接點 2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r>
          <w:rPr>
            <w:noProof/>
          </w:rPr>
          <mc:AlternateContent>
            <mc:Choice Requires="wps">
              <w:drawing>
                <wp:anchor distT="0" distB="0" distL="114300" distR="114300" simplePos="0" relativeHeight="251656192" behindDoc="0" locked="0" layoutInCell="1" allowOverlap="1" wp14:anchorId="3A8ECF45" wp14:editId="13B26375">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6BE6" id="直線接點 2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" strokecolor="#969696"/>
              </w:pict>
            </mc:Fallback>
          </mc:AlternateContent>
        </w:r>
      </w:p>
      <w:p w14:paraId="6EA9D09C" w14:textId="77777777" w:rsidR="003E4AA1" w:rsidRPr="0098284A" w:rsidRDefault="003E4AA1" w:rsidP="0010078A">
        <w:pPr>
          <w:pStyle w:val="af7"/>
          <w:spacing w:before="48" w:afterLines="0" w:after="0"/>
          <w:jc w:val="center"/>
        </w:pPr>
        <w:r>
          <w:fldChar w:fldCharType="begin"/>
        </w:r>
        <w:r>
          <w:instrText>PAGE   \* MERGEFORMAT</w:instrText>
        </w:r>
        <w:r>
          <w:fldChar w:fldCharType="separate"/>
        </w:r>
        <w:r w:rsidR="00123B55" w:rsidRPr="00123B55">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59D5" w14:textId="77777777" w:rsidR="005A7FF5" w:rsidRDefault="005A7FF5" w:rsidP="0010078A">
      <w:pPr>
        <w:spacing w:before="48" w:after="48"/>
      </w:pPr>
      <w:r>
        <w:separator/>
      </w:r>
    </w:p>
  </w:footnote>
  <w:footnote w:type="continuationSeparator" w:id="0">
    <w:p w14:paraId="12ABA4EA" w14:textId="77777777" w:rsidR="005A7FF5" w:rsidRDefault="005A7FF5"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8894" w14:textId="77777777" w:rsidR="003E4AA1" w:rsidRDefault="003E4AA1" w:rsidP="0010078A">
    <w:pPr>
      <w:pStyle w:val="af4"/>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27EB" w14:textId="77777777" w:rsidR="003E4AA1" w:rsidRDefault="003E4AA1" w:rsidP="0010078A">
    <w:pPr>
      <w:pStyle w:val="af4"/>
      <w:spacing w:before="48" w:after="48"/>
    </w:pPr>
    <w:r>
      <w:rPr>
        <w:rFonts w:hint="eastAsia"/>
        <w:b/>
        <w:noProof/>
      </w:rPr>
      <w:drawing>
        <wp:anchor distT="0" distB="0" distL="114300" distR="114300" simplePos="0" relativeHeight="251665408" behindDoc="1" locked="1" layoutInCell="0" allowOverlap="1" wp14:anchorId="60529742" wp14:editId="5B81A15B">
          <wp:simplePos x="0" y="0"/>
          <wp:positionH relativeFrom="margin">
            <wp:posOffset>111125</wp:posOffset>
          </wp:positionH>
          <wp:positionV relativeFrom="margin">
            <wp:posOffset>-153670</wp:posOffset>
          </wp:positionV>
          <wp:extent cx="514985" cy="504825"/>
          <wp:effectExtent l="0" t="0" r="0"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單logo圖.jpg"/>
                  <pic:cNvPicPr/>
                </pic:nvPicPr>
                <pic:blipFill>
                  <a:blip r:embed="rId1" cstate="print">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498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0902" w14:textId="77777777" w:rsidR="003E4AA1" w:rsidRDefault="003E4AA1" w:rsidP="0010078A">
    <w:pPr>
      <w:pStyle w:val="af4"/>
      <w:spacing w:before="48" w:after="4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335A" w14:textId="77777777" w:rsidR="003E4AA1" w:rsidRDefault="003E4AA1" w:rsidP="0010078A">
    <w:pPr>
      <w:pStyle w:val="af4"/>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C3D"/>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4CA755D"/>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F7066B"/>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5273EEC"/>
    <w:multiLevelType w:val="multilevel"/>
    <w:tmpl w:val="1CFE824E"/>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1B6C2A0D"/>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B832C87"/>
    <w:multiLevelType w:val="hybridMultilevel"/>
    <w:tmpl w:val="87BEFAB2"/>
    <w:lvl w:ilvl="0" w:tplc="17B84154">
      <w:start w:val="1"/>
      <w:numFmt w:val="bullet"/>
      <w:pStyle w:val="10"/>
      <w:lvlText w:val="●"/>
      <w:lvlJc w:val="left"/>
      <w:pPr>
        <w:tabs>
          <w:tab w:val="num" w:pos="805"/>
        </w:tabs>
        <w:ind w:left="805" w:hanging="482"/>
      </w:pPr>
      <w:rPr>
        <w:rFonts w:ascii="Times New Roman" w:eastAsia="標楷體" w:hAnsi="Times New Roman" w:cs="Times New Roman" w:hint="default"/>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15:restartNumberingAfterBreak="0">
    <w:nsid w:val="22D57C14"/>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1" w15:restartNumberingAfterBreak="0">
    <w:nsid w:val="2A8277D6"/>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FB5721E"/>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0404382"/>
    <w:multiLevelType w:val="multilevel"/>
    <w:tmpl w:val="11928F42"/>
    <w:lvl w:ilvl="0">
      <w:start w:val="1"/>
      <w:numFmt w:val="bullet"/>
      <w:pStyle w:val="40"/>
      <w:lvlText w:val=""/>
      <w:lvlJc w:val="left"/>
      <w:pPr>
        <w:ind w:left="1444" w:hanging="480"/>
      </w:pPr>
      <w:rPr>
        <w:rFonts w:ascii="Wingdings" w:hAnsi="Wingdings" w:hint="default"/>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5" w15:restartNumberingAfterBreak="0">
    <w:nsid w:val="37BE32B7"/>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9996C79"/>
    <w:multiLevelType w:val="multilevel"/>
    <w:tmpl w:val="29F4C690"/>
    <w:lvl w:ilvl="0">
      <w:start w:val="1"/>
      <w:numFmt w:val="bullet"/>
      <w:pStyle w:val="50"/>
      <w:lvlText w:val=""/>
      <w:lvlJc w:val="left"/>
      <w:pPr>
        <w:ind w:left="1727" w:hanging="480"/>
      </w:pPr>
      <w:rPr>
        <w:rFonts w:ascii="Wingdings" w:hAnsi="Wingdings" w:hint="default"/>
        <w:color w:val="000000" w:themeColor="text1"/>
        <w:u w:val="none"/>
      </w:rPr>
    </w:lvl>
    <w:lvl w:ilvl="1">
      <w:start w:val="1"/>
      <w:numFmt w:val="bullet"/>
      <w:lvlText w:val=""/>
      <w:lvlJc w:val="left"/>
      <w:pPr>
        <w:tabs>
          <w:tab w:val="num" w:pos="1132"/>
        </w:tabs>
        <w:ind w:left="1132" w:hanging="480"/>
      </w:pPr>
      <w:rPr>
        <w:rFonts w:ascii="Wingdings" w:hAnsi="Wingdings" w:hint="default"/>
      </w:rPr>
    </w:lvl>
    <w:lvl w:ilvl="2">
      <w:start w:val="1"/>
      <w:numFmt w:val="bullet"/>
      <w:lvlText w:val=""/>
      <w:lvlJc w:val="left"/>
      <w:pPr>
        <w:tabs>
          <w:tab w:val="num" w:pos="1612"/>
        </w:tabs>
        <w:ind w:left="1612" w:hanging="480"/>
      </w:pPr>
      <w:rPr>
        <w:rFonts w:ascii="Wingdings" w:hAnsi="Wingdings" w:hint="default"/>
      </w:rPr>
    </w:lvl>
    <w:lvl w:ilvl="3">
      <w:start w:val="1"/>
      <w:numFmt w:val="bullet"/>
      <w:lvlText w:val=""/>
      <w:lvlJc w:val="left"/>
      <w:pPr>
        <w:tabs>
          <w:tab w:val="num" w:pos="2092"/>
        </w:tabs>
        <w:ind w:left="2092" w:hanging="480"/>
      </w:pPr>
      <w:rPr>
        <w:rFonts w:ascii="Wingdings" w:hAnsi="Wingdings" w:hint="default"/>
      </w:rPr>
    </w:lvl>
    <w:lvl w:ilvl="4">
      <w:start w:val="1"/>
      <w:numFmt w:val="bullet"/>
      <w:lvlText w:val=""/>
      <w:lvlJc w:val="left"/>
      <w:pPr>
        <w:tabs>
          <w:tab w:val="num" w:pos="2572"/>
        </w:tabs>
        <w:ind w:left="2572" w:hanging="480"/>
      </w:pPr>
      <w:rPr>
        <w:rFonts w:ascii="Wingdings" w:hAnsi="Wingdings" w:hint="default"/>
      </w:rPr>
    </w:lvl>
    <w:lvl w:ilvl="5">
      <w:start w:val="1"/>
      <w:numFmt w:val="bullet"/>
      <w:lvlText w:val=""/>
      <w:lvlJc w:val="left"/>
      <w:pPr>
        <w:tabs>
          <w:tab w:val="num" w:pos="3052"/>
        </w:tabs>
        <w:ind w:left="3052" w:hanging="480"/>
      </w:pPr>
      <w:rPr>
        <w:rFonts w:ascii="Wingdings" w:hAnsi="Wingdings" w:hint="default"/>
      </w:rPr>
    </w:lvl>
    <w:lvl w:ilvl="6">
      <w:start w:val="1"/>
      <w:numFmt w:val="bullet"/>
      <w:lvlText w:val=""/>
      <w:lvlJc w:val="left"/>
      <w:pPr>
        <w:tabs>
          <w:tab w:val="num" w:pos="3532"/>
        </w:tabs>
        <w:ind w:left="3532" w:hanging="480"/>
      </w:pPr>
      <w:rPr>
        <w:rFonts w:ascii="Wingdings" w:hAnsi="Wingdings" w:hint="default"/>
      </w:rPr>
    </w:lvl>
    <w:lvl w:ilvl="7">
      <w:start w:val="1"/>
      <w:numFmt w:val="bullet"/>
      <w:lvlText w:val=""/>
      <w:lvlJc w:val="left"/>
      <w:pPr>
        <w:tabs>
          <w:tab w:val="num" w:pos="4012"/>
        </w:tabs>
        <w:ind w:left="4012" w:hanging="480"/>
      </w:pPr>
      <w:rPr>
        <w:rFonts w:ascii="Wingdings" w:hAnsi="Wingdings" w:hint="default"/>
      </w:rPr>
    </w:lvl>
    <w:lvl w:ilvl="8">
      <w:start w:val="1"/>
      <w:numFmt w:val="bullet"/>
      <w:lvlText w:val=""/>
      <w:lvlJc w:val="left"/>
      <w:pPr>
        <w:tabs>
          <w:tab w:val="num" w:pos="4492"/>
        </w:tabs>
        <w:ind w:left="4492" w:hanging="480"/>
      </w:pPr>
      <w:rPr>
        <w:rFonts w:ascii="Wingdings" w:hAnsi="Wingdings" w:hint="default"/>
      </w:rPr>
    </w:lvl>
  </w:abstractNum>
  <w:abstractNum w:abstractNumId="17" w15:restartNumberingAfterBreak="0">
    <w:nsid w:val="425F0405"/>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3FA0CDD"/>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0CB3133"/>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5D22846"/>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A443151"/>
    <w:multiLevelType w:val="multilevel"/>
    <w:tmpl w:val="C382CC0A"/>
    <w:name w:val="?"/>
    <w:lvl w:ilvl="0">
      <w:start w:val="1"/>
      <w:numFmt w:val="decimal"/>
      <w:pStyle w:val="a4"/>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4" w15:restartNumberingAfterBreak="0">
    <w:nsid w:val="5BC44886"/>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C57406A"/>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8525046"/>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52F6484"/>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5"/>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29" w15:restartNumberingAfterBreak="0">
    <w:nsid w:val="7D835926"/>
    <w:multiLevelType w:val="hybridMultilevel"/>
    <w:tmpl w:val="D0EEF9C6"/>
    <w:lvl w:ilvl="0" w:tplc="9ACAD65C">
      <w:start w:val="1"/>
      <w:numFmt w:val="decimal"/>
      <w:lvlText w:val="(%1)"/>
      <w:lvlJc w:val="left"/>
      <w:pPr>
        <w:tabs>
          <w:tab w:val="num" w:pos="170"/>
        </w:tabs>
        <w:ind w:left="147" w:hanging="147"/>
      </w:pPr>
      <w:rPr>
        <w:rFonts w:hint="default"/>
        <w:color w:val="000000"/>
      </w:rPr>
    </w:lvl>
    <w:lvl w:ilvl="1" w:tplc="11983982">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E4E55E1"/>
    <w:multiLevelType w:val="hybridMultilevel"/>
    <w:tmpl w:val="9652565C"/>
    <w:lvl w:ilvl="0" w:tplc="61BCCD60">
      <w:start w:val="1"/>
      <w:numFmt w:val="bullet"/>
      <w:pStyle w:val="20"/>
      <w:lvlText w:val="–"/>
      <w:lvlJc w:val="left"/>
      <w:pPr>
        <w:tabs>
          <w:tab w:val="num" w:pos="805"/>
        </w:tabs>
        <w:ind w:left="805" w:hanging="482"/>
      </w:pPr>
      <w:rPr>
        <w:rFonts w:ascii="Times New Roman" w:eastAsia="標楷體" w:hAnsi="Times New Roman" w:cs="Times New Roman" w:hint="default"/>
        <w:sz w:val="28"/>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077245714">
    <w:abstractNumId w:val="19"/>
  </w:num>
  <w:num w:numId="2" w16cid:durableId="1204368159">
    <w:abstractNumId w:val="23"/>
  </w:num>
  <w:num w:numId="3" w16cid:durableId="29573208">
    <w:abstractNumId w:val="21"/>
  </w:num>
  <w:num w:numId="4" w16cid:durableId="1747650506">
    <w:abstractNumId w:val="8"/>
  </w:num>
  <w:num w:numId="5" w16cid:durableId="1765028566">
    <w:abstractNumId w:val="10"/>
  </w:num>
  <w:num w:numId="6" w16cid:durableId="1890338375">
    <w:abstractNumId w:val="7"/>
  </w:num>
  <w:num w:numId="7" w16cid:durableId="1106074424">
    <w:abstractNumId w:val="30"/>
  </w:num>
  <w:num w:numId="8" w16cid:durableId="92436774">
    <w:abstractNumId w:val="12"/>
  </w:num>
  <w:num w:numId="9" w16cid:durableId="195703329">
    <w:abstractNumId w:val="16"/>
  </w:num>
  <w:num w:numId="10" w16cid:durableId="62414594">
    <w:abstractNumId w:val="2"/>
  </w:num>
  <w:num w:numId="11" w16cid:durableId="1020662084">
    <w:abstractNumId w:val="5"/>
  </w:num>
  <w:num w:numId="12" w16cid:durableId="1373921805">
    <w:abstractNumId w:val="4"/>
  </w:num>
  <w:num w:numId="13" w16cid:durableId="1627151902">
    <w:abstractNumId w:val="28"/>
  </w:num>
  <w:num w:numId="14" w16cid:durableId="803431552">
    <w:abstractNumId w:val="14"/>
  </w:num>
  <w:num w:numId="15" w16cid:durableId="1976829203">
    <w:abstractNumId w:val="25"/>
  </w:num>
  <w:num w:numId="16" w16cid:durableId="2107724165">
    <w:abstractNumId w:val="24"/>
  </w:num>
  <w:num w:numId="17" w16cid:durableId="993951377">
    <w:abstractNumId w:val="13"/>
  </w:num>
  <w:num w:numId="18" w16cid:durableId="1547640434">
    <w:abstractNumId w:val="17"/>
  </w:num>
  <w:num w:numId="19" w16cid:durableId="1498426284">
    <w:abstractNumId w:val="22"/>
  </w:num>
  <w:num w:numId="20" w16cid:durableId="412091891">
    <w:abstractNumId w:val="15"/>
  </w:num>
  <w:num w:numId="21" w16cid:durableId="1446274047">
    <w:abstractNumId w:val="1"/>
  </w:num>
  <w:num w:numId="22" w16cid:durableId="487945154">
    <w:abstractNumId w:val="11"/>
  </w:num>
  <w:num w:numId="23" w16cid:durableId="974214644">
    <w:abstractNumId w:val="9"/>
  </w:num>
  <w:num w:numId="24" w16cid:durableId="458650241">
    <w:abstractNumId w:val="3"/>
  </w:num>
  <w:num w:numId="25" w16cid:durableId="1711951584">
    <w:abstractNumId w:val="27"/>
  </w:num>
  <w:num w:numId="26" w16cid:durableId="884634501">
    <w:abstractNumId w:val="6"/>
  </w:num>
  <w:num w:numId="27" w16cid:durableId="391542106">
    <w:abstractNumId w:val="26"/>
  </w:num>
  <w:num w:numId="28" w16cid:durableId="809175422">
    <w:abstractNumId w:val="29"/>
  </w:num>
  <w:num w:numId="29" w16cid:durableId="293026654">
    <w:abstractNumId w:val="0"/>
  </w:num>
  <w:num w:numId="30" w16cid:durableId="1334069962">
    <w:abstractNumId w:val="18"/>
  </w:num>
  <w:num w:numId="31" w16cid:durableId="1489589286">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954"/>
    <w:rsid w:val="00001C64"/>
    <w:rsid w:val="00012360"/>
    <w:rsid w:val="00013232"/>
    <w:rsid w:val="00015C94"/>
    <w:rsid w:val="00017EDA"/>
    <w:rsid w:val="00022317"/>
    <w:rsid w:val="00030C70"/>
    <w:rsid w:val="00032FB8"/>
    <w:rsid w:val="00033074"/>
    <w:rsid w:val="0003398A"/>
    <w:rsid w:val="00034296"/>
    <w:rsid w:val="00035CE9"/>
    <w:rsid w:val="000467A8"/>
    <w:rsid w:val="0005236D"/>
    <w:rsid w:val="0005301D"/>
    <w:rsid w:val="000535F7"/>
    <w:rsid w:val="00054ECA"/>
    <w:rsid w:val="00060AB8"/>
    <w:rsid w:val="0006274E"/>
    <w:rsid w:val="000708A8"/>
    <w:rsid w:val="000719B4"/>
    <w:rsid w:val="00072F0A"/>
    <w:rsid w:val="00074A68"/>
    <w:rsid w:val="00077228"/>
    <w:rsid w:val="000810C3"/>
    <w:rsid w:val="000830A7"/>
    <w:rsid w:val="00083EC4"/>
    <w:rsid w:val="00086DF8"/>
    <w:rsid w:val="00092504"/>
    <w:rsid w:val="00092EED"/>
    <w:rsid w:val="0009306E"/>
    <w:rsid w:val="00094044"/>
    <w:rsid w:val="00094437"/>
    <w:rsid w:val="00096BF4"/>
    <w:rsid w:val="000A062E"/>
    <w:rsid w:val="000A1E2C"/>
    <w:rsid w:val="000A3EFC"/>
    <w:rsid w:val="000A5726"/>
    <w:rsid w:val="000A57E0"/>
    <w:rsid w:val="000A594B"/>
    <w:rsid w:val="000A7D47"/>
    <w:rsid w:val="000A7EB3"/>
    <w:rsid w:val="000B0AAE"/>
    <w:rsid w:val="000B0D74"/>
    <w:rsid w:val="000C2D6B"/>
    <w:rsid w:val="000C3D95"/>
    <w:rsid w:val="000C51C9"/>
    <w:rsid w:val="000C57E5"/>
    <w:rsid w:val="000D0C78"/>
    <w:rsid w:val="000D0D16"/>
    <w:rsid w:val="000D3A55"/>
    <w:rsid w:val="000D493D"/>
    <w:rsid w:val="000D65D7"/>
    <w:rsid w:val="000E19CE"/>
    <w:rsid w:val="000E1C03"/>
    <w:rsid w:val="000E1F46"/>
    <w:rsid w:val="000E260B"/>
    <w:rsid w:val="000E421F"/>
    <w:rsid w:val="000F14E0"/>
    <w:rsid w:val="000F1A3C"/>
    <w:rsid w:val="000F1FCF"/>
    <w:rsid w:val="000F31FA"/>
    <w:rsid w:val="0010078A"/>
    <w:rsid w:val="001035D6"/>
    <w:rsid w:val="0010412A"/>
    <w:rsid w:val="00106B29"/>
    <w:rsid w:val="00107438"/>
    <w:rsid w:val="001106DD"/>
    <w:rsid w:val="00111475"/>
    <w:rsid w:val="00112AE8"/>
    <w:rsid w:val="001138D2"/>
    <w:rsid w:val="00114296"/>
    <w:rsid w:val="001149BA"/>
    <w:rsid w:val="00115561"/>
    <w:rsid w:val="001165CF"/>
    <w:rsid w:val="00122639"/>
    <w:rsid w:val="001230F6"/>
    <w:rsid w:val="0012373C"/>
    <w:rsid w:val="00123B55"/>
    <w:rsid w:val="001243EE"/>
    <w:rsid w:val="00124E56"/>
    <w:rsid w:val="00125A3A"/>
    <w:rsid w:val="00126CAE"/>
    <w:rsid w:val="0012706C"/>
    <w:rsid w:val="0013063B"/>
    <w:rsid w:val="00131895"/>
    <w:rsid w:val="001328D8"/>
    <w:rsid w:val="00134E5C"/>
    <w:rsid w:val="00136582"/>
    <w:rsid w:val="001430F3"/>
    <w:rsid w:val="00151D16"/>
    <w:rsid w:val="001551D7"/>
    <w:rsid w:val="001554EC"/>
    <w:rsid w:val="00155740"/>
    <w:rsid w:val="0015659E"/>
    <w:rsid w:val="001567D4"/>
    <w:rsid w:val="00157595"/>
    <w:rsid w:val="00161A56"/>
    <w:rsid w:val="00162087"/>
    <w:rsid w:val="00163D13"/>
    <w:rsid w:val="001670D3"/>
    <w:rsid w:val="001671FE"/>
    <w:rsid w:val="00170027"/>
    <w:rsid w:val="0017124E"/>
    <w:rsid w:val="001717DF"/>
    <w:rsid w:val="00172689"/>
    <w:rsid w:val="00176004"/>
    <w:rsid w:val="00181EFB"/>
    <w:rsid w:val="001828F0"/>
    <w:rsid w:val="0019033A"/>
    <w:rsid w:val="00192D99"/>
    <w:rsid w:val="00192FCB"/>
    <w:rsid w:val="001935E2"/>
    <w:rsid w:val="00196A61"/>
    <w:rsid w:val="001A17C8"/>
    <w:rsid w:val="001A46FE"/>
    <w:rsid w:val="001A6C88"/>
    <w:rsid w:val="001A74E4"/>
    <w:rsid w:val="001B1521"/>
    <w:rsid w:val="001B1D9B"/>
    <w:rsid w:val="001B3CD7"/>
    <w:rsid w:val="001B4FC6"/>
    <w:rsid w:val="001B5E69"/>
    <w:rsid w:val="001C2B76"/>
    <w:rsid w:val="001C71F2"/>
    <w:rsid w:val="001C73AE"/>
    <w:rsid w:val="001D296E"/>
    <w:rsid w:val="001D473C"/>
    <w:rsid w:val="001D695F"/>
    <w:rsid w:val="001D776E"/>
    <w:rsid w:val="001E5BE0"/>
    <w:rsid w:val="001F309B"/>
    <w:rsid w:val="001F32FA"/>
    <w:rsid w:val="001F3333"/>
    <w:rsid w:val="001F45C7"/>
    <w:rsid w:val="001F5EE8"/>
    <w:rsid w:val="001F6404"/>
    <w:rsid w:val="00203050"/>
    <w:rsid w:val="00205DF2"/>
    <w:rsid w:val="0020721A"/>
    <w:rsid w:val="002079AD"/>
    <w:rsid w:val="002079C9"/>
    <w:rsid w:val="00212954"/>
    <w:rsid w:val="00212C57"/>
    <w:rsid w:val="0021313D"/>
    <w:rsid w:val="00215EA8"/>
    <w:rsid w:val="002177C8"/>
    <w:rsid w:val="00221CE8"/>
    <w:rsid w:val="00222726"/>
    <w:rsid w:val="00232C9B"/>
    <w:rsid w:val="00233314"/>
    <w:rsid w:val="00234203"/>
    <w:rsid w:val="00234C8E"/>
    <w:rsid w:val="00236A29"/>
    <w:rsid w:val="002414B2"/>
    <w:rsid w:val="00241B8B"/>
    <w:rsid w:val="00241C38"/>
    <w:rsid w:val="00245A12"/>
    <w:rsid w:val="00250ABA"/>
    <w:rsid w:val="00253032"/>
    <w:rsid w:val="00254D44"/>
    <w:rsid w:val="00255E2D"/>
    <w:rsid w:val="0026003D"/>
    <w:rsid w:val="0026124E"/>
    <w:rsid w:val="00263392"/>
    <w:rsid w:val="002656C2"/>
    <w:rsid w:val="00265990"/>
    <w:rsid w:val="002706BA"/>
    <w:rsid w:val="00272CF4"/>
    <w:rsid w:val="00273B02"/>
    <w:rsid w:val="00275742"/>
    <w:rsid w:val="00275E52"/>
    <w:rsid w:val="00276576"/>
    <w:rsid w:val="00282454"/>
    <w:rsid w:val="00285AEF"/>
    <w:rsid w:val="00286ED5"/>
    <w:rsid w:val="00290FBC"/>
    <w:rsid w:val="00293079"/>
    <w:rsid w:val="002933CC"/>
    <w:rsid w:val="00293ACE"/>
    <w:rsid w:val="00293EA1"/>
    <w:rsid w:val="002951F3"/>
    <w:rsid w:val="00295350"/>
    <w:rsid w:val="00295910"/>
    <w:rsid w:val="00295AD2"/>
    <w:rsid w:val="00297194"/>
    <w:rsid w:val="002A0D45"/>
    <w:rsid w:val="002A1536"/>
    <w:rsid w:val="002A36F2"/>
    <w:rsid w:val="002A3BC8"/>
    <w:rsid w:val="002A6BC7"/>
    <w:rsid w:val="002A7FD3"/>
    <w:rsid w:val="002B5CD7"/>
    <w:rsid w:val="002B6562"/>
    <w:rsid w:val="002B6581"/>
    <w:rsid w:val="002B7A36"/>
    <w:rsid w:val="002C1D01"/>
    <w:rsid w:val="002C5E56"/>
    <w:rsid w:val="002D089C"/>
    <w:rsid w:val="002D1642"/>
    <w:rsid w:val="002D420A"/>
    <w:rsid w:val="002D6BC1"/>
    <w:rsid w:val="002D6D05"/>
    <w:rsid w:val="002D7D31"/>
    <w:rsid w:val="002E3D73"/>
    <w:rsid w:val="002E4DEA"/>
    <w:rsid w:val="002E5146"/>
    <w:rsid w:val="002E6169"/>
    <w:rsid w:val="002E61EF"/>
    <w:rsid w:val="002F0BB9"/>
    <w:rsid w:val="002F5FEE"/>
    <w:rsid w:val="002F7975"/>
    <w:rsid w:val="0030073E"/>
    <w:rsid w:val="003018C7"/>
    <w:rsid w:val="0030355E"/>
    <w:rsid w:val="00305381"/>
    <w:rsid w:val="00305A4A"/>
    <w:rsid w:val="00305B52"/>
    <w:rsid w:val="00306A0F"/>
    <w:rsid w:val="003077A8"/>
    <w:rsid w:val="00310AB0"/>
    <w:rsid w:val="0031185E"/>
    <w:rsid w:val="003144FD"/>
    <w:rsid w:val="00314642"/>
    <w:rsid w:val="00314699"/>
    <w:rsid w:val="00314B0B"/>
    <w:rsid w:val="00317D10"/>
    <w:rsid w:val="00320C21"/>
    <w:rsid w:val="00321B62"/>
    <w:rsid w:val="003272F3"/>
    <w:rsid w:val="00335931"/>
    <w:rsid w:val="00335DFF"/>
    <w:rsid w:val="003367BE"/>
    <w:rsid w:val="00337347"/>
    <w:rsid w:val="0034264E"/>
    <w:rsid w:val="00344AFD"/>
    <w:rsid w:val="003450E5"/>
    <w:rsid w:val="00345359"/>
    <w:rsid w:val="00346821"/>
    <w:rsid w:val="00347A87"/>
    <w:rsid w:val="003505B6"/>
    <w:rsid w:val="00352D27"/>
    <w:rsid w:val="00356E06"/>
    <w:rsid w:val="00357CEF"/>
    <w:rsid w:val="00361092"/>
    <w:rsid w:val="00364E5A"/>
    <w:rsid w:val="00366C55"/>
    <w:rsid w:val="00367118"/>
    <w:rsid w:val="00370385"/>
    <w:rsid w:val="00370A73"/>
    <w:rsid w:val="00370B4B"/>
    <w:rsid w:val="0037172A"/>
    <w:rsid w:val="003747C0"/>
    <w:rsid w:val="003750E6"/>
    <w:rsid w:val="003770FD"/>
    <w:rsid w:val="00382A50"/>
    <w:rsid w:val="0038366D"/>
    <w:rsid w:val="0038488D"/>
    <w:rsid w:val="00390A14"/>
    <w:rsid w:val="00391CF1"/>
    <w:rsid w:val="0039381D"/>
    <w:rsid w:val="003947EC"/>
    <w:rsid w:val="003969A6"/>
    <w:rsid w:val="003A6519"/>
    <w:rsid w:val="003B0BCE"/>
    <w:rsid w:val="003B0C9B"/>
    <w:rsid w:val="003B0FC9"/>
    <w:rsid w:val="003B61B1"/>
    <w:rsid w:val="003C1097"/>
    <w:rsid w:val="003C1C79"/>
    <w:rsid w:val="003C2155"/>
    <w:rsid w:val="003C5AD1"/>
    <w:rsid w:val="003E07D1"/>
    <w:rsid w:val="003E0C64"/>
    <w:rsid w:val="003E2BDB"/>
    <w:rsid w:val="003E4AA1"/>
    <w:rsid w:val="003E561E"/>
    <w:rsid w:val="003E7E8D"/>
    <w:rsid w:val="003F24D0"/>
    <w:rsid w:val="003F7D2D"/>
    <w:rsid w:val="00401084"/>
    <w:rsid w:val="004018C7"/>
    <w:rsid w:val="00401BBF"/>
    <w:rsid w:val="00401EC9"/>
    <w:rsid w:val="00402722"/>
    <w:rsid w:val="0040576D"/>
    <w:rsid w:val="0040586D"/>
    <w:rsid w:val="00406307"/>
    <w:rsid w:val="0041113A"/>
    <w:rsid w:val="00411730"/>
    <w:rsid w:val="00413703"/>
    <w:rsid w:val="00414D4B"/>
    <w:rsid w:val="00415D42"/>
    <w:rsid w:val="00415E71"/>
    <w:rsid w:val="004209E6"/>
    <w:rsid w:val="004213CA"/>
    <w:rsid w:val="00421E0F"/>
    <w:rsid w:val="004224C2"/>
    <w:rsid w:val="00423FF3"/>
    <w:rsid w:val="004243E0"/>
    <w:rsid w:val="00430528"/>
    <w:rsid w:val="00431BC3"/>
    <w:rsid w:val="00431C64"/>
    <w:rsid w:val="00447ED6"/>
    <w:rsid w:val="00451175"/>
    <w:rsid w:val="004608CB"/>
    <w:rsid w:val="0046104D"/>
    <w:rsid w:val="00461274"/>
    <w:rsid w:val="00461369"/>
    <w:rsid w:val="004628F8"/>
    <w:rsid w:val="0046359C"/>
    <w:rsid w:val="00467278"/>
    <w:rsid w:val="00470A6F"/>
    <w:rsid w:val="00472021"/>
    <w:rsid w:val="00473A97"/>
    <w:rsid w:val="00474477"/>
    <w:rsid w:val="004745A6"/>
    <w:rsid w:val="004746BC"/>
    <w:rsid w:val="0047526F"/>
    <w:rsid w:val="004774B5"/>
    <w:rsid w:val="00480FEC"/>
    <w:rsid w:val="0048283B"/>
    <w:rsid w:val="00483B1C"/>
    <w:rsid w:val="00486992"/>
    <w:rsid w:val="0049005F"/>
    <w:rsid w:val="00491294"/>
    <w:rsid w:val="00491B44"/>
    <w:rsid w:val="00492049"/>
    <w:rsid w:val="0049327B"/>
    <w:rsid w:val="0049406F"/>
    <w:rsid w:val="004948DB"/>
    <w:rsid w:val="00495550"/>
    <w:rsid w:val="004A0233"/>
    <w:rsid w:val="004A052D"/>
    <w:rsid w:val="004A081D"/>
    <w:rsid w:val="004A1107"/>
    <w:rsid w:val="004A5362"/>
    <w:rsid w:val="004A58C0"/>
    <w:rsid w:val="004A75E3"/>
    <w:rsid w:val="004B02CD"/>
    <w:rsid w:val="004B3222"/>
    <w:rsid w:val="004B35D6"/>
    <w:rsid w:val="004B467A"/>
    <w:rsid w:val="004B5072"/>
    <w:rsid w:val="004B554B"/>
    <w:rsid w:val="004B7DC3"/>
    <w:rsid w:val="004C0F70"/>
    <w:rsid w:val="004C1149"/>
    <w:rsid w:val="004C38C7"/>
    <w:rsid w:val="004C4E52"/>
    <w:rsid w:val="004C57E0"/>
    <w:rsid w:val="004C6AE4"/>
    <w:rsid w:val="004C7855"/>
    <w:rsid w:val="004D2BCC"/>
    <w:rsid w:val="004E18FA"/>
    <w:rsid w:val="004E1DD4"/>
    <w:rsid w:val="004E36B1"/>
    <w:rsid w:val="004E387F"/>
    <w:rsid w:val="004E7D45"/>
    <w:rsid w:val="004F0261"/>
    <w:rsid w:val="004F4EC8"/>
    <w:rsid w:val="004F67B5"/>
    <w:rsid w:val="00500090"/>
    <w:rsid w:val="00504338"/>
    <w:rsid w:val="0050468C"/>
    <w:rsid w:val="00505347"/>
    <w:rsid w:val="0050571B"/>
    <w:rsid w:val="0050572A"/>
    <w:rsid w:val="00506E46"/>
    <w:rsid w:val="0050736F"/>
    <w:rsid w:val="005109AC"/>
    <w:rsid w:val="00511C2F"/>
    <w:rsid w:val="00513D4D"/>
    <w:rsid w:val="00516521"/>
    <w:rsid w:val="0051712F"/>
    <w:rsid w:val="00517D18"/>
    <w:rsid w:val="00520D9E"/>
    <w:rsid w:val="0052581A"/>
    <w:rsid w:val="00527852"/>
    <w:rsid w:val="0053039B"/>
    <w:rsid w:val="005306C8"/>
    <w:rsid w:val="005311D9"/>
    <w:rsid w:val="005330DC"/>
    <w:rsid w:val="00533C5D"/>
    <w:rsid w:val="0053464D"/>
    <w:rsid w:val="0053708F"/>
    <w:rsid w:val="005375DF"/>
    <w:rsid w:val="0053786B"/>
    <w:rsid w:val="00541E4E"/>
    <w:rsid w:val="0054244C"/>
    <w:rsid w:val="00542A69"/>
    <w:rsid w:val="00545100"/>
    <w:rsid w:val="00545356"/>
    <w:rsid w:val="005456DE"/>
    <w:rsid w:val="00545EBF"/>
    <w:rsid w:val="005464B8"/>
    <w:rsid w:val="00547010"/>
    <w:rsid w:val="00550BA6"/>
    <w:rsid w:val="0055295A"/>
    <w:rsid w:val="00553DB3"/>
    <w:rsid w:val="00556604"/>
    <w:rsid w:val="00560A21"/>
    <w:rsid w:val="00561460"/>
    <w:rsid w:val="00561A7E"/>
    <w:rsid w:val="005621BB"/>
    <w:rsid w:val="00562F7E"/>
    <w:rsid w:val="0056358B"/>
    <w:rsid w:val="00563E64"/>
    <w:rsid w:val="005652FC"/>
    <w:rsid w:val="005659AA"/>
    <w:rsid w:val="0056621C"/>
    <w:rsid w:val="0057016D"/>
    <w:rsid w:val="005741D7"/>
    <w:rsid w:val="005747C9"/>
    <w:rsid w:val="00575606"/>
    <w:rsid w:val="00577329"/>
    <w:rsid w:val="0058126B"/>
    <w:rsid w:val="00581A9F"/>
    <w:rsid w:val="00582811"/>
    <w:rsid w:val="005847A3"/>
    <w:rsid w:val="00586B91"/>
    <w:rsid w:val="00591138"/>
    <w:rsid w:val="005918AC"/>
    <w:rsid w:val="00591E1F"/>
    <w:rsid w:val="00592949"/>
    <w:rsid w:val="00593B21"/>
    <w:rsid w:val="00595088"/>
    <w:rsid w:val="00595BEF"/>
    <w:rsid w:val="005A516F"/>
    <w:rsid w:val="005A7FF5"/>
    <w:rsid w:val="005B188E"/>
    <w:rsid w:val="005B29AE"/>
    <w:rsid w:val="005B2B74"/>
    <w:rsid w:val="005B3441"/>
    <w:rsid w:val="005B61CB"/>
    <w:rsid w:val="005C00BD"/>
    <w:rsid w:val="005C1016"/>
    <w:rsid w:val="005C184F"/>
    <w:rsid w:val="005C208F"/>
    <w:rsid w:val="005C2479"/>
    <w:rsid w:val="005C517F"/>
    <w:rsid w:val="005C5B19"/>
    <w:rsid w:val="005C609F"/>
    <w:rsid w:val="005C712C"/>
    <w:rsid w:val="005D4EC7"/>
    <w:rsid w:val="005E280B"/>
    <w:rsid w:val="005E31FD"/>
    <w:rsid w:val="005E3B9E"/>
    <w:rsid w:val="005E4D11"/>
    <w:rsid w:val="005F161B"/>
    <w:rsid w:val="005F210D"/>
    <w:rsid w:val="005F5F61"/>
    <w:rsid w:val="00601642"/>
    <w:rsid w:val="00602C41"/>
    <w:rsid w:val="00605153"/>
    <w:rsid w:val="00611253"/>
    <w:rsid w:val="00611348"/>
    <w:rsid w:val="0061666E"/>
    <w:rsid w:val="006168F3"/>
    <w:rsid w:val="00616EFE"/>
    <w:rsid w:val="00617939"/>
    <w:rsid w:val="00621989"/>
    <w:rsid w:val="00623E9E"/>
    <w:rsid w:val="00625306"/>
    <w:rsid w:val="00625AD4"/>
    <w:rsid w:val="00625F49"/>
    <w:rsid w:val="00627FCD"/>
    <w:rsid w:val="00630685"/>
    <w:rsid w:val="006336A2"/>
    <w:rsid w:val="00634A6A"/>
    <w:rsid w:val="006376F5"/>
    <w:rsid w:val="006416D6"/>
    <w:rsid w:val="006448BC"/>
    <w:rsid w:val="00644E22"/>
    <w:rsid w:val="006460E9"/>
    <w:rsid w:val="00646157"/>
    <w:rsid w:val="0064660D"/>
    <w:rsid w:val="0064727C"/>
    <w:rsid w:val="00652D76"/>
    <w:rsid w:val="006559CD"/>
    <w:rsid w:val="006563FB"/>
    <w:rsid w:val="00656E65"/>
    <w:rsid w:val="00661104"/>
    <w:rsid w:val="006709BC"/>
    <w:rsid w:val="006734D6"/>
    <w:rsid w:val="0067428F"/>
    <w:rsid w:val="006806FB"/>
    <w:rsid w:val="00680D7A"/>
    <w:rsid w:val="00683C75"/>
    <w:rsid w:val="006865B3"/>
    <w:rsid w:val="00687EBE"/>
    <w:rsid w:val="00695775"/>
    <w:rsid w:val="00695B48"/>
    <w:rsid w:val="00697AF9"/>
    <w:rsid w:val="006A0EDD"/>
    <w:rsid w:val="006A164B"/>
    <w:rsid w:val="006A4003"/>
    <w:rsid w:val="006A456B"/>
    <w:rsid w:val="006A4696"/>
    <w:rsid w:val="006A4865"/>
    <w:rsid w:val="006A4F2E"/>
    <w:rsid w:val="006A6423"/>
    <w:rsid w:val="006A7153"/>
    <w:rsid w:val="006A7F5C"/>
    <w:rsid w:val="006B101A"/>
    <w:rsid w:val="006B3EB0"/>
    <w:rsid w:val="006B74BE"/>
    <w:rsid w:val="006C789D"/>
    <w:rsid w:val="006D0065"/>
    <w:rsid w:val="006D03D7"/>
    <w:rsid w:val="006D0552"/>
    <w:rsid w:val="006D0E40"/>
    <w:rsid w:val="006D224F"/>
    <w:rsid w:val="006D3E29"/>
    <w:rsid w:val="006D5132"/>
    <w:rsid w:val="006D5F9A"/>
    <w:rsid w:val="006D67FB"/>
    <w:rsid w:val="006E0AD0"/>
    <w:rsid w:val="006E1400"/>
    <w:rsid w:val="006E16AB"/>
    <w:rsid w:val="006E2F2A"/>
    <w:rsid w:val="006F2ADD"/>
    <w:rsid w:val="006F3DAA"/>
    <w:rsid w:val="006F7F53"/>
    <w:rsid w:val="00700D4D"/>
    <w:rsid w:val="00706B21"/>
    <w:rsid w:val="007114E7"/>
    <w:rsid w:val="0071181B"/>
    <w:rsid w:val="0071210E"/>
    <w:rsid w:val="00712A42"/>
    <w:rsid w:val="00712E64"/>
    <w:rsid w:val="0071353B"/>
    <w:rsid w:val="00714405"/>
    <w:rsid w:val="00717389"/>
    <w:rsid w:val="0071788A"/>
    <w:rsid w:val="007216CF"/>
    <w:rsid w:val="00724641"/>
    <w:rsid w:val="00731FF4"/>
    <w:rsid w:val="00733DFF"/>
    <w:rsid w:val="00736FB4"/>
    <w:rsid w:val="007372E0"/>
    <w:rsid w:val="00740BDE"/>
    <w:rsid w:val="00742F95"/>
    <w:rsid w:val="00746CE4"/>
    <w:rsid w:val="007518DA"/>
    <w:rsid w:val="00754434"/>
    <w:rsid w:val="00754C64"/>
    <w:rsid w:val="00755CA6"/>
    <w:rsid w:val="00761F85"/>
    <w:rsid w:val="00761F8A"/>
    <w:rsid w:val="0076220E"/>
    <w:rsid w:val="00765813"/>
    <w:rsid w:val="00765A4F"/>
    <w:rsid w:val="007664B3"/>
    <w:rsid w:val="00767CB7"/>
    <w:rsid w:val="00770FAB"/>
    <w:rsid w:val="00771938"/>
    <w:rsid w:val="00771B1A"/>
    <w:rsid w:val="007809AF"/>
    <w:rsid w:val="00780C2B"/>
    <w:rsid w:val="00781229"/>
    <w:rsid w:val="0078364D"/>
    <w:rsid w:val="0078474B"/>
    <w:rsid w:val="0078702E"/>
    <w:rsid w:val="00790631"/>
    <w:rsid w:val="007918FB"/>
    <w:rsid w:val="00792725"/>
    <w:rsid w:val="0079427C"/>
    <w:rsid w:val="00794405"/>
    <w:rsid w:val="007A36DE"/>
    <w:rsid w:val="007A498B"/>
    <w:rsid w:val="007A4FC3"/>
    <w:rsid w:val="007A52EA"/>
    <w:rsid w:val="007B1E7E"/>
    <w:rsid w:val="007B39FA"/>
    <w:rsid w:val="007C398F"/>
    <w:rsid w:val="007C4AD4"/>
    <w:rsid w:val="007C4FF3"/>
    <w:rsid w:val="007C5F10"/>
    <w:rsid w:val="007C7D5C"/>
    <w:rsid w:val="007D3407"/>
    <w:rsid w:val="007D3F69"/>
    <w:rsid w:val="007D770B"/>
    <w:rsid w:val="007E021B"/>
    <w:rsid w:val="007E7903"/>
    <w:rsid w:val="007F0907"/>
    <w:rsid w:val="007F108A"/>
    <w:rsid w:val="007F1597"/>
    <w:rsid w:val="007F1821"/>
    <w:rsid w:val="008044A3"/>
    <w:rsid w:val="00806E88"/>
    <w:rsid w:val="00810677"/>
    <w:rsid w:val="00810FDF"/>
    <w:rsid w:val="00813C79"/>
    <w:rsid w:val="008143B4"/>
    <w:rsid w:val="0081689F"/>
    <w:rsid w:val="00820B99"/>
    <w:rsid w:val="008249AB"/>
    <w:rsid w:val="00830746"/>
    <w:rsid w:val="00835336"/>
    <w:rsid w:val="0083590C"/>
    <w:rsid w:val="00835D48"/>
    <w:rsid w:val="008361FD"/>
    <w:rsid w:val="00837F7C"/>
    <w:rsid w:val="00840693"/>
    <w:rsid w:val="0084170E"/>
    <w:rsid w:val="00841C23"/>
    <w:rsid w:val="00844468"/>
    <w:rsid w:val="008456B3"/>
    <w:rsid w:val="00845B82"/>
    <w:rsid w:val="00845C53"/>
    <w:rsid w:val="008471F6"/>
    <w:rsid w:val="00847800"/>
    <w:rsid w:val="00851300"/>
    <w:rsid w:val="00854AC9"/>
    <w:rsid w:val="00855373"/>
    <w:rsid w:val="00861749"/>
    <w:rsid w:val="008659D5"/>
    <w:rsid w:val="00870881"/>
    <w:rsid w:val="008717FF"/>
    <w:rsid w:val="00872C58"/>
    <w:rsid w:val="00873822"/>
    <w:rsid w:val="00873D3D"/>
    <w:rsid w:val="0088602A"/>
    <w:rsid w:val="0089052D"/>
    <w:rsid w:val="00892AD6"/>
    <w:rsid w:val="00893AC0"/>
    <w:rsid w:val="00897758"/>
    <w:rsid w:val="008A02CA"/>
    <w:rsid w:val="008A5B5F"/>
    <w:rsid w:val="008B0229"/>
    <w:rsid w:val="008B41F9"/>
    <w:rsid w:val="008B6513"/>
    <w:rsid w:val="008C2142"/>
    <w:rsid w:val="008C6300"/>
    <w:rsid w:val="008D05A0"/>
    <w:rsid w:val="008D1A49"/>
    <w:rsid w:val="008D3828"/>
    <w:rsid w:val="008D47E5"/>
    <w:rsid w:val="008D6EF6"/>
    <w:rsid w:val="008E01BB"/>
    <w:rsid w:val="008E0A71"/>
    <w:rsid w:val="008E1A75"/>
    <w:rsid w:val="008E2FE4"/>
    <w:rsid w:val="008E4752"/>
    <w:rsid w:val="008F2207"/>
    <w:rsid w:val="008F33E0"/>
    <w:rsid w:val="008F4ECE"/>
    <w:rsid w:val="008F6DA7"/>
    <w:rsid w:val="00901D6C"/>
    <w:rsid w:val="00912045"/>
    <w:rsid w:val="00916B12"/>
    <w:rsid w:val="00916BA2"/>
    <w:rsid w:val="009213AF"/>
    <w:rsid w:val="00924BA1"/>
    <w:rsid w:val="009255F9"/>
    <w:rsid w:val="00925C87"/>
    <w:rsid w:val="009260C9"/>
    <w:rsid w:val="009264CF"/>
    <w:rsid w:val="00926B7E"/>
    <w:rsid w:val="00931A15"/>
    <w:rsid w:val="00934924"/>
    <w:rsid w:val="009355B3"/>
    <w:rsid w:val="0093560E"/>
    <w:rsid w:val="009358E7"/>
    <w:rsid w:val="009454FE"/>
    <w:rsid w:val="00947D9A"/>
    <w:rsid w:val="0095421F"/>
    <w:rsid w:val="00955F9C"/>
    <w:rsid w:val="00956D04"/>
    <w:rsid w:val="00957598"/>
    <w:rsid w:val="00957BD8"/>
    <w:rsid w:val="00961218"/>
    <w:rsid w:val="00964F5C"/>
    <w:rsid w:val="00966A02"/>
    <w:rsid w:val="0096713E"/>
    <w:rsid w:val="009718C3"/>
    <w:rsid w:val="00972441"/>
    <w:rsid w:val="00972B22"/>
    <w:rsid w:val="00974C2A"/>
    <w:rsid w:val="00976491"/>
    <w:rsid w:val="00980DE8"/>
    <w:rsid w:val="00981148"/>
    <w:rsid w:val="0098284A"/>
    <w:rsid w:val="00992B7F"/>
    <w:rsid w:val="00993B24"/>
    <w:rsid w:val="00994B5F"/>
    <w:rsid w:val="009962D4"/>
    <w:rsid w:val="00996EB6"/>
    <w:rsid w:val="00997463"/>
    <w:rsid w:val="009A0D39"/>
    <w:rsid w:val="009A2526"/>
    <w:rsid w:val="009A253A"/>
    <w:rsid w:val="009A3C25"/>
    <w:rsid w:val="009A432E"/>
    <w:rsid w:val="009A606E"/>
    <w:rsid w:val="009A76F9"/>
    <w:rsid w:val="009B031E"/>
    <w:rsid w:val="009B201D"/>
    <w:rsid w:val="009B3755"/>
    <w:rsid w:val="009B6190"/>
    <w:rsid w:val="009B7CAA"/>
    <w:rsid w:val="009B7DF2"/>
    <w:rsid w:val="009C0875"/>
    <w:rsid w:val="009C14F1"/>
    <w:rsid w:val="009C38FC"/>
    <w:rsid w:val="009C5641"/>
    <w:rsid w:val="009C5D0C"/>
    <w:rsid w:val="009D23D6"/>
    <w:rsid w:val="009D55F1"/>
    <w:rsid w:val="009D58C5"/>
    <w:rsid w:val="009D7915"/>
    <w:rsid w:val="009E03DC"/>
    <w:rsid w:val="009E0DAB"/>
    <w:rsid w:val="009E26FD"/>
    <w:rsid w:val="009E2C8D"/>
    <w:rsid w:val="009E42BE"/>
    <w:rsid w:val="009E615E"/>
    <w:rsid w:val="009E744A"/>
    <w:rsid w:val="009E791D"/>
    <w:rsid w:val="009F3896"/>
    <w:rsid w:val="009F5E57"/>
    <w:rsid w:val="00A00567"/>
    <w:rsid w:val="00A02613"/>
    <w:rsid w:val="00A1037E"/>
    <w:rsid w:val="00A11F6A"/>
    <w:rsid w:val="00A12A02"/>
    <w:rsid w:val="00A13239"/>
    <w:rsid w:val="00A1586F"/>
    <w:rsid w:val="00A1648B"/>
    <w:rsid w:val="00A1769B"/>
    <w:rsid w:val="00A17881"/>
    <w:rsid w:val="00A23EB0"/>
    <w:rsid w:val="00A23F2C"/>
    <w:rsid w:val="00A310C2"/>
    <w:rsid w:val="00A356E0"/>
    <w:rsid w:val="00A362E4"/>
    <w:rsid w:val="00A4002F"/>
    <w:rsid w:val="00A4128E"/>
    <w:rsid w:val="00A45002"/>
    <w:rsid w:val="00A46ECC"/>
    <w:rsid w:val="00A5208A"/>
    <w:rsid w:val="00A54683"/>
    <w:rsid w:val="00A5730A"/>
    <w:rsid w:val="00A57A27"/>
    <w:rsid w:val="00A64321"/>
    <w:rsid w:val="00A6605C"/>
    <w:rsid w:val="00A66591"/>
    <w:rsid w:val="00A6709B"/>
    <w:rsid w:val="00A71E74"/>
    <w:rsid w:val="00A759BA"/>
    <w:rsid w:val="00A75D9A"/>
    <w:rsid w:val="00A8008D"/>
    <w:rsid w:val="00A80F06"/>
    <w:rsid w:val="00A812CA"/>
    <w:rsid w:val="00A84DD3"/>
    <w:rsid w:val="00A870AD"/>
    <w:rsid w:val="00A87159"/>
    <w:rsid w:val="00A90D2B"/>
    <w:rsid w:val="00A926AA"/>
    <w:rsid w:val="00A93D48"/>
    <w:rsid w:val="00A94421"/>
    <w:rsid w:val="00A949C1"/>
    <w:rsid w:val="00A959DA"/>
    <w:rsid w:val="00A97372"/>
    <w:rsid w:val="00A974BF"/>
    <w:rsid w:val="00A97A25"/>
    <w:rsid w:val="00AA0C8E"/>
    <w:rsid w:val="00AA40E0"/>
    <w:rsid w:val="00AA4135"/>
    <w:rsid w:val="00AA566B"/>
    <w:rsid w:val="00AB1DD4"/>
    <w:rsid w:val="00AB2C3B"/>
    <w:rsid w:val="00AB2D15"/>
    <w:rsid w:val="00AB3562"/>
    <w:rsid w:val="00AB369E"/>
    <w:rsid w:val="00AB6BCB"/>
    <w:rsid w:val="00AC043F"/>
    <w:rsid w:val="00AC12F0"/>
    <w:rsid w:val="00AC1787"/>
    <w:rsid w:val="00AC55DF"/>
    <w:rsid w:val="00AC7507"/>
    <w:rsid w:val="00AC76EA"/>
    <w:rsid w:val="00AD30FD"/>
    <w:rsid w:val="00AD3E54"/>
    <w:rsid w:val="00AE2A79"/>
    <w:rsid w:val="00AE2CBD"/>
    <w:rsid w:val="00AE67F7"/>
    <w:rsid w:val="00AF3016"/>
    <w:rsid w:val="00AF55F5"/>
    <w:rsid w:val="00AF7B0B"/>
    <w:rsid w:val="00B01A35"/>
    <w:rsid w:val="00B021A3"/>
    <w:rsid w:val="00B0289A"/>
    <w:rsid w:val="00B0354D"/>
    <w:rsid w:val="00B0612A"/>
    <w:rsid w:val="00B07760"/>
    <w:rsid w:val="00B11A14"/>
    <w:rsid w:val="00B11E7B"/>
    <w:rsid w:val="00B16397"/>
    <w:rsid w:val="00B237F7"/>
    <w:rsid w:val="00B23A03"/>
    <w:rsid w:val="00B25236"/>
    <w:rsid w:val="00B2603A"/>
    <w:rsid w:val="00B277EF"/>
    <w:rsid w:val="00B27A22"/>
    <w:rsid w:val="00B30532"/>
    <w:rsid w:val="00B31A90"/>
    <w:rsid w:val="00B335E6"/>
    <w:rsid w:val="00B35710"/>
    <w:rsid w:val="00B40291"/>
    <w:rsid w:val="00B420FF"/>
    <w:rsid w:val="00B4266F"/>
    <w:rsid w:val="00B4307F"/>
    <w:rsid w:val="00B468D8"/>
    <w:rsid w:val="00B50961"/>
    <w:rsid w:val="00B523EB"/>
    <w:rsid w:val="00B52EF4"/>
    <w:rsid w:val="00B5523A"/>
    <w:rsid w:val="00B56CFD"/>
    <w:rsid w:val="00B57687"/>
    <w:rsid w:val="00B57C2A"/>
    <w:rsid w:val="00B6004A"/>
    <w:rsid w:val="00B610DD"/>
    <w:rsid w:val="00B6207A"/>
    <w:rsid w:val="00B630E8"/>
    <w:rsid w:val="00B66704"/>
    <w:rsid w:val="00B7437E"/>
    <w:rsid w:val="00B75655"/>
    <w:rsid w:val="00B76B12"/>
    <w:rsid w:val="00B80981"/>
    <w:rsid w:val="00B81030"/>
    <w:rsid w:val="00B8552D"/>
    <w:rsid w:val="00B8772D"/>
    <w:rsid w:val="00B926C8"/>
    <w:rsid w:val="00B92988"/>
    <w:rsid w:val="00B946BC"/>
    <w:rsid w:val="00B96D3E"/>
    <w:rsid w:val="00BA0050"/>
    <w:rsid w:val="00BA0F7C"/>
    <w:rsid w:val="00BA4B54"/>
    <w:rsid w:val="00BA6725"/>
    <w:rsid w:val="00BA6E96"/>
    <w:rsid w:val="00BB306B"/>
    <w:rsid w:val="00BB3126"/>
    <w:rsid w:val="00BB38BB"/>
    <w:rsid w:val="00BB4C8D"/>
    <w:rsid w:val="00BC0C22"/>
    <w:rsid w:val="00BC114B"/>
    <w:rsid w:val="00BC2BBD"/>
    <w:rsid w:val="00BC3A0C"/>
    <w:rsid w:val="00BC4867"/>
    <w:rsid w:val="00BC4AE8"/>
    <w:rsid w:val="00BC69CF"/>
    <w:rsid w:val="00BD4227"/>
    <w:rsid w:val="00BD4ADE"/>
    <w:rsid w:val="00BD57B9"/>
    <w:rsid w:val="00BD59B9"/>
    <w:rsid w:val="00BD64EE"/>
    <w:rsid w:val="00BE2CD1"/>
    <w:rsid w:val="00BE4213"/>
    <w:rsid w:val="00BE6FB0"/>
    <w:rsid w:val="00BF38B7"/>
    <w:rsid w:val="00BF7112"/>
    <w:rsid w:val="00C0133F"/>
    <w:rsid w:val="00C040EA"/>
    <w:rsid w:val="00C07063"/>
    <w:rsid w:val="00C07389"/>
    <w:rsid w:val="00C1219E"/>
    <w:rsid w:val="00C14D84"/>
    <w:rsid w:val="00C176EF"/>
    <w:rsid w:val="00C24932"/>
    <w:rsid w:val="00C25E6D"/>
    <w:rsid w:val="00C32D44"/>
    <w:rsid w:val="00C3382F"/>
    <w:rsid w:val="00C34BFB"/>
    <w:rsid w:val="00C36FC6"/>
    <w:rsid w:val="00C40C0C"/>
    <w:rsid w:val="00C41A72"/>
    <w:rsid w:val="00C42567"/>
    <w:rsid w:val="00C43E5E"/>
    <w:rsid w:val="00C45795"/>
    <w:rsid w:val="00C47353"/>
    <w:rsid w:val="00C47442"/>
    <w:rsid w:val="00C50336"/>
    <w:rsid w:val="00C54DD2"/>
    <w:rsid w:val="00C54ED4"/>
    <w:rsid w:val="00C558E3"/>
    <w:rsid w:val="00C55B10"/>
    <w:rsid w:val="00C6299C"/>
    <w:rsid w:val="00C66827"/>
    <w:rsid w:val="00C70B55"/>
    <w:rsid w:val="00C70D3E"/>
    <w:rsid w:val="00C750B3"/>
    <w:rsid w:val="00C81B46"/>
    <w:rsid w:val="00C81CEB"/>
    <w:rsid w:val="00C832C7"/>
    <w:rsid w:val="00C86C7E"/>
    <w:rsid w:val="00C907AB"/>
    <w:rsid w:val="00C909D0"/>
    <w:rsid w:val="00C932B1"/>
    <w:rsid w:val="00CA01DB"/>
    <w:rsid w:val="00CA0D47"/>
    <w:rsid w:val="00CA5C96"/>
    <w:rsid w:val="00CA5F14"/>
    <w:rsid w:val="00CA6254"/>
    <w:rsid w:val="00CA74AE"/>
    <w:rsid w:val="00CB3E0F"/>
    <w:rsid w:val="00CB74AC"/>
    <w:rsid w:val="00CB7997"/>
    <w:rsid w:val="00CB7BB8"/>
    <w:rsid w:val="00CC21EF"/>
    <w:rsid w:val="00CD1590"/>
    <w:rsid w:val="00CD50AC"/>
    <w:rsid w:val="00CD5CCF"/>
    <w:rsid w:val="00CD6EC6"/>
    <w:rsid w:val="00CD745B"/>
    <w:rsid w:val="00CD769A"/>
    <w:rsid w:val="00CE1439"/>
    <w:rsid w:val="00CE4535"/>
    <w:rsid w:val="00CE6D21"/>
    <w:rsid w:val="00CE7513"/>
    <w:rsid w:val="00CF2B36"/>
    <w:rsid w:val="00CF3298"/>
    <w:rsid w:val="00CF6612"/>
    <w:rsid w:val="00CF7E58"/>
    <w:rsid w:val="00D01A24"/>
    <w:rsid w:val="00D0211C"/>
    <w:rsid w:val="00D0379F"/>
    <w:rsid w:val="00D04635"/>
    <w:rsid w:val="00D1135F"/>
    <w:rsid w:val="00D16EF9"/>
    <w:rsid w:val="00D17CB6"/>
    <w:rsid w:val="00D17D5A"/>
    <w:rsid w:val="00D20C13"/>
    <w:rsid w:val="00D21FCF"/>
    <w:rsid w:val="00D31611"/>
    <w:rsid w:val="00D31FB9"/>
    <w:rsid w:val="00D3202C"/>
    <w:rsid w:val="00D325D8"/>
    <w:rsid w:val="00D3308D"/>
    <w:rsid w:val="00D334C9"/>
    <w:rsid w:val="00D33C49"/>
    <w:rsid w:val="00D4036D"/>
    <w:rsid w:val="00D4209F"/>
    <w:rsid w:val="00D420DB"/>
    <w:rsid w:val="00D50B00"/>
    <w:rsid w:val="00D51BEE"/>
    <w:rsid w:val="00D5284E"/>
    <w:rsid w:val="00D544D9"/>
    <w:rsid w:val="00D55BFF"/>
    <w:rsid w:val="00D61F8A"/>
    <w:rsid w:val="00D62438"/>
    <w:rsid w:val="00D628DA"/>
    <w:rsid w:val="00D716F1"/>
    <w:rsid w:val="00D753AE"/>
    <w:rsid w:val="00D76661"/>
    <w:rsid w:val="00D80902"/>
    <w:rsid w:val="00D82B3F"/>
    <w:rsid w:val="00D86AD4"/>
    <w:rsid w:val="00D875E8"/>
    <w:rsid w:val="00D878AB"/>
    <w:rsid w:val="00D87F21"/>
    <w:rsid w:val="00D93A68"/>
    <w:rsid w:val="00DA680E"/>
    <w:rsid w:val="00DA7CDD"/>
    <w:rsid w:val="00DB132C"/>
    <w:rsid w:val="00DB2502"/>
    <w:rsid w:val="00DB267A"/>
    <w:rsid w:val="00DB5A6A"/>
    <w:rsid w:val="00DB7D2F"/>
    <w:rsid w:val="00DC134A"/>
    <w:rsid w:val="00DC20A4"/>
    <w:rsid w:val="00DC3F8E"/>
    <w:rsid w:val="00DC65FC"/>
    <w:rsid w:val="00DC66C5"/>
    <w:rsid w:val="00DC71A0"/>
    <w:rsid w:val="00DD2075"/>
    <w:rsid w:val="00DD27C4"/>
    <w:rsid w:val="00DD4844"/>
    <w:rsid w:val="00DD582D"/>
    <w:rsid w:val="00DD5D6F"/>
    <w:rsid w:val="00DD702F"/>
    <w:rsid w:val="00DD7A16"/>
    <w:rsid w:val="00DE5839"/>
    <w:rsid w:val="00DF04C1"/>
    <w:rsid w:val="00DF330C"/>
    <w:rsid w:val="00DF394E"/>
    <w:rsid w:val="00DF498C"/>
    <w:rsid w:val="00DF7E2C"/>
    <w:rsid w:val="00E005C3"/>
    <w:rsid w:val="00E01A6A"/>
    <w:rsid w:val="00E01DFC"/>
    <w:rsid w:val="00E040BC"/>
    <w:rsid w:val="00E10E79"/>
    <w:rsid w:val="00E1363A"/>
    <w:rsid w:val="00E1412D"/>
    <w:rsid w:val="00E14737"/>
    <w:rsid w:val="00E15490"/>
    <w:rsid w:val="00E23A9B"/>
    <w:rsid w:val="00E273D6"/>
    <w:rsid w:val="00E300D6"/>
    <w:rsid w:val="00E308FB"/>
    <w:rsid w:val="00E31663"/>
    <w:rsid w:val="00E32CF2"/>
    <w:rsid w:val="00E33D15"/>
    <w:rsid w:val="00E355C3"/>
    <w:rsid w:val="00E4379B"/>
    <w:rsid w:val="00E45589"/>
    <w:rsid w:val="00E465BA"/>
    <w:rsid w:val="00E50072"/>
    <w:rsid w:val="00E50A02"/>
    <w:rsid w:val="00E518E2"/>
    <w:rsid w:val="00E53063"/>
    <w:rsid w:val="00E54121"/>
    <w:rsid w:val="00E61676"/>
    <w:rsid w:val="00E61CCF"/>
    <w:rsid w:val="00E63B82"/>
    <w:rsid w:val="00E72AF7"/>
    <w:rsid w:val="00E73402"/>
    <w:rsid w:val="00E76DC2"/>
    <w:rsid w:val="00E80B91"/>
    <w:rsid w:val="00E82202"/>
    <w:rsid w:val="00E84968"/>
    <w:rsid w:val="00E858B6"/>
    <w:rsid w:val="00E918EE"/>
    <w:rsid w:val="00E9289E"/>
    <w:rsid w:val="00EA3272"/>
    <w:rsid w:val="00EA4F82"/>
    <w:rsid w:val="00EA54A2"/>
    <w:rsid w:val="00EA5B0A"/>
    <w:rsid w:val="00EA73A6"/>
    <w:rsid w:val="00EB543D"/>
    <w:rsid w:val="00EB5CDC"/>
    <w:rsid w:val="00EB6696"/>
    <w:rsid w:val="00EB67AE"/>
    <w:rsid w:val="00EB7534"/>
    <w:rsid w:val="00EC2004"/>
    <w:rsid w:val="00EC245D"/>
    <w:rsid w:val="00EC5228"/>
    <w:rsid w:val="00EC68B6"/>
    <w:rsid w:val="00EC6D8B"/>
    <w:rsid w:val="00EC6FEF"/>
    <w:rsid w:val="00EC766E"/>
    <w:rsid w:val="00ED0745"/>
    <w:rsid w:val="00ED1432"/>
    <w:rsid w:val="00ED4379"/>
    <w:rsid w:val="00ED477C"/>
    <w:rsid w:val="00ED54A6"/>
    <w:rsid w:val="00ED629F"/>
    <w:rsid w:val="00ED6E1A"/>
    <w:rsid w:val="00EE04B2"/>
    <w:rsid w:val="00EE34E1"/>
    <w:rsid w:val="00EE61F5"/>
    <w:rsid w:val="00EE67BD"/>
    <w:rsid w:val="00EF3022"/>
    <w:rsid w:val="00EF4816"/>
    <w:rsid w:val="00EF75A7"/>
    <w:rsid w:val="00F02F19"/>
    <w:rsid w:val="00F041D0"/>
    <w:rsid w:val="00F05A76"/>
    <w:rsid w:val="00F05D08"/>
    <w:rsid w:val="00F0645A"/>
    <w:rsid w:val="00F06E67"/>
    <w:rsid w:val="00F07E70"/>
    <w:rsid w:val="00F1234F"/>
    <w:rsid w:val="00F13675"/>
    <w:rsid w:val="00F1470E"/>
    <w:rsid w:val="00F14D0A"/>
    <w:rsid w:val="00F160CD"/>
    <w:rsid w:val="00F1725F"/>
    <w:rsid w:val="00F21745"/>
    <w:rsid w:val="00F23154"/>
    <w:rsid w:val="00F25C58"/>
    <w:rsid w:val="00F31118"/>
    <w:rsid w:val="00F32C0E"/>
    <w:rsid w:val="00F337DF"/>
    <w:rsid w:val="00F34085"/>
    <w:rsid w:val="00F351E9"/>
    <w:rsid w:val="00F35B0D"/>
    <w:rsid w:val="00F365B0"/>
    <w:rsid w:val="00F41BFC"/>
    <w:rsid w:val="00F46B91"/>
    <w:rsid w:val="00F51EC1"/>
    <w:rsid w:val="00F52BB4"/>
    <w:rsid w:val="00F533B4"/>
    <w:rsid w:val="00F5412D"/>
    <w:rsid w:val="00F548ED"/>
    <w:rsid w:val="00F54AB4"/>
    <w:rsid w:val="00F55A35"/>
    <w:rsid w:val="00F55A5F"/>
    <w:rsid w:val="00F55E40"/>
    <w:rsid w:val="00F571E0"/>
    <w:rsid w:val="00F57325"/>
    <w:rsid w:val="00F6041A"/>
    <w:rsid w:val="00F62740"/>
    <w:rsid w:val="00F63B69"/>
    <w:rsid w:val="00F6487B"/>
    <w:rsid w:val="00F651D1"/>
    <w:rsid w:val="00F65DA5"/>
    <w:rsid w:val="00F65E31"/>
    <w:rsid w:val="00F66F6F"/>
    <w:rsid w:val="00F7145D"/>
    <w:rsid w:val="00F73C03"/>
    <w:rsid w:val="00F7489F"/>
    <w:rsid w:val="00F75110"/>
    <w:rsid w:val="00F757BF"/>
    <w:rsid w:val="00F81B06"/>
    <w:rsid w:val="00F82322"/>
    <w:rsid w:val="00F8579E"/>
    <w:rsid w:val="00F85913"/>
    <w:rsid w:val="00F85BB0"/>
    <w:rsid w:val="00F86AB5"/>
    <w:rsid w:val="00F86AE5"/>
    <w:rsid w:val="00F91758"/>
    <w:rsid w:val="00F9564E"/>
    <w:rsid w:val="00F9670C"/>
    <w:rsid w:val="00F97532"/>
    <w:rsid w:val="00F97986"/>
    <w:rsid w:val="00FA0162"/>
    <w:rsid w:val="00FA2FA0"/>
    <w:rsid w:val="00FA3460"/>
    <w:rsid w:val="00FA3904"/>
    <w:rsid w:val="00FA5FBD"/>
    <w:rsid w:val="00FA7B43"/>
    <w:rsid w:val="00FA7FDF"/>
    <w:rsid w:val="00FB05B3"/>
    <w:rsid w:val="00FB1C8A"/>
    <w:rsid w:val="00FB2226"/>
    <w:rsid w:val="00FB3913"/>
    <w:rsid w:val="00FB3B80"/>
    <w:rsid w:val="00FB5DD9"/>
    <w:rsid w:val="00FC249E"/>
    <w:rsid w:val="00FC646F"/>
    <w:rsid w:val="00FC78CC"/>
    <w:rsid w:val="00FD0D0B"/>
    <w:rsid w:val="00FD1CB2"/>
    <w:rsid w:val="00FD2B7B"/>
    <w:rsid w:val="00FD4C6B"/>
    <w:rsid w:val="00FD5AFC"/>
    <w:rsid w:val="00FD6E5D"/>
    <w:rsid w:val="00FE1EAC"/>
    <w:rsid w:val="00FE2C5E"/>
    <w:rsid w:val="00FE5D71"/>
    <w:rsid w:val="00FE77EA"/>
    <w:rsid w:val="00FF17B7"/>
    <w:rsid w:val="00FF1EB6"/>
    <w:rsid w:val="00FF7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3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6">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99" w:unhideWhenUsed="1"/>
    <w:lsdException w:name="List Bullet" w:semiHidden="1"/>
    <w:lsdException w:name="List Number" w:semiHidden="1"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lsdException w:name="List Continue 4" w:semiHidden="1" w:uiPriority="99"/>
    <w:lsdException w:name="List Continue 5" w:semiHidden="1" w:uiPriority="99"/>
    <w:lsdException w:name="Message Header" w:semiHidden="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uiPriority w:val="99"/>
    <w:semiHidden/>
    <w:qFormat/>
    <w:rsid w:val="00A1769B"/>
    <w:pPr>
      <w:widowControl w:val="0"/>
      <w:spacing w:beforeLines="20" w:before="20" w:afterLines="20" w:after="20" w:line="400" w:lineRule="exact"/>
    </w:pPr>
  </w:style>
  <w:style w:type="paragraph" w:styleId="1">
    <w:name w:val="heading 1"/>
    <w:basedOn w:val="a7"/>
    <w:next w:val="15"/>
    <w:link w:val="11"/>
    <w:uiPriority w:val="74"/>
    <w:qFormat/>
    <w:rsid w:val="00A6709B"/>
    <w:pPr>
      <w:pageBreakBefore/>
      <w:widowControl/>
      <w:numPr>
        <w:numId w:val="12"/>
      </w:numPr>
      <w:adjustRightInd w:val="0"/>
      <w:snapToGrid w:val="0"/>
      <w:ind w:left="100" w:hangingChars="100" w:hanging="100"/>
      <w:outlineLvl w:val="0"/>
    </w:pPr>
    <w:rPr>
      <w:b/>
      <w:bCs/>
      <w:kern w:val="52"/>
    </w:rPr>
  </w:style>
  <w:style w:type="paragraph" w:styleId="2">
    <w:name w:val="heading 2"/>
    <w:basedOn w:val="a7"/>
    <w:next w:val="15"/>
    <w:link w:val="21"/>
    <w:uiPriority w:val="75"/>
    <w:qFormat/>
    <w:rsid w:val="00F97986"/>
    <w:pPr>
      <w:keepNext/>
      <w:widowControl/>
      <w:numPr>
        <w:ilvl w:val="1"/>
        <w:numId w:val="12"/>
      </w:numPr>
      <w:adjustRightInd w:val="0"/>
      <w:snapToGrid w:val="0"/>
      <w:spacing w:beforeLines="50" w:before="50"/>
      <w:ind w:left="150" w:hangingChars="150" w:hanging="150"/>
      <w:outlineLvl w:val="1"/>
    </w:pPr>
    <w:rPr>
      <w:b/>
    </w:rPr>
  </w:style>
  <w:style w:type="paragraph" w:styleId="3">
    <w:name w:val="heading 3"/>
    <w:basedOn w:val="a7"/>
    <w:next w:val="15"/>
    <w:link w:val="31"/>
    <w:uiPriority w:val="76"/>
    <w:qFormat/>
    <w:rsid w:val="00F97986"/>
    <w:pPr>
      <w:widowControl/>
      <w:numPr>
        <w:ilvl w:val="2"/>
        <w:numId w:val="12"/>
      </w:numPr>
      <w:adjustRightInd w:val="0"/>
      <w:snapToGrid w:val="0"/>
      <w:spacing w:beforeLines="50" w:before="50"/>
      <w:ind w:left="255" w:hangingChars="255" w:hanging="255"/>
      <w:outlineLvl w:val="2"/>
    </w:pPr>
  </w:style>
  <w:style w:type="paragraph" w:styleId="4">
    <w:name w:val="heading 4"/>
    <w:basedOn w:val="a7"/>
    <w:next w:val="15"/>
    <w:link w:val="41"/>
    <w:uiPriority w:val="77"/>
    <w:qFormat/>
    <w:rsid w:val="00F97986"/>
    <w:pPr>
      <w:widowControl/>
      <w:numPr>
        <w:ilvl w:val="3"/>
        <w:numId w:val="12"/>
      </w:numPr>
      <w:adjustRightInd w:val="0"/>
      <w:snapToGrid w:val="0"/>
      <w:spacing w:beforeLines="50" w:before="50"/>
      <w:ind w:left="325" w:hangingChars="325" w:hanging="325"/>
      <w:outlineLvl w:val="3"/>
    </w:pPr>
  </w:style>
  <w:style w:type="paragraph" w:styleId="5">
    <w:name w:val="heading 5"/>
    <w:basedOn w:val="a7"/>
    <w:next w:val="15"/>
    <w:link w:val="51"/>
    <w:uiPriority w:val="77"/>
    <w:qFormat/>
    <w:rsid w:val="00F8579E"/>
    <w:pPr>
      <w:widowControl/>
      <w:numPr>
        <w:ilvl w:val="4"/>
        <w:numId w:val="12"/>
      </w:numPr>
      <w:adjustRightInd w:val="0"/>
      <w:snapToGrid w:val="0"/>
      <w:spacing w:beforeLines="50" w:before="50"/>
      <w:ind w:left="400" w:hangingChars="400" w:hanging="400"/>
      <w:outlineLvl w:val="4"/>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內文(序號項次)"/>
    <w:basedOn w:val="a6"/>
    <w:uiPriority w:val="90"/>
    <w:semiHidden/>
    <w:rsid w:val="00BA4B54"/>
    <w:pPr>
      <w:ind w:left="624"/>
    </w:pPr>
  </w:style>
  <w:style w:type="paragraph" w:customStyle="1" w:styleId="12">
    <w:name w:val="內文(第1項次層)"/>
    <w:basedOn w:val="a7"/>
    <w:uiPriority w:val="80"/>
    <w:rsid w:val="00A6709B"/>
    <w:pPr>
      <w:adjustRightInd w:val="0"/>
      <w:snapToGrid w:val="0"/>
      <w:ind w:leftChars="160" w:left="160"/>
    </w:pPr>
  </w:style>
  <w:style w:type="character" w:customStyle="1" w:styleId="11">
    <w:name w:val="標題 1 字元"/>
    <w:link w:val="1"/>
    <w:uiPriority w:val="74"/>
    <w:rsid w:val="00A6709B"/>
    <w:rPr>
      <w:b/>
      <w:bCs/>
      <w:kern w:val="52"/>
    </w:rPr>
  </w:style>
  <w:style w:type="paragraph" w:customStyle="1" w:styleId="22">
    <w:name w:val="內文(第2項次層)"/>
    <w:basedOn w:val="a7"/>
    <w:uiPriority w:val="83"/>
    <w:rsid w:val="00A6709B"/>
    <w:pPr>
      <w:adjustRightInd w:val="0"/>
      <w:snapToGrid w:val="0"/>
      <w:ind w:leftChars="260" w:left="260"/>
    </w:pPr>
  </w:style>
  <w:style w:type="paragraph" w:customStyle="1" w:styleId="32">
    <w:name w:val="內文(第3項次層)"/>
    <w:basedOn w:val="a7"/>
    <w:uiPriority w:val="85"/>
    <w:rsid w:val="00A6709B"/>
    <w:pPr>
      <w:adjustRightInd w:val="0"/>
      <w:snapToGrid w:val="0"/>
      <w:ind w:leftChars="350" w:left="350"/>
    </w:pPr>
  </w:style>
  <w:style w:type="paragraph" w:customStyle="1" w:styleId="42">
    <w:name w:val="內文(第4項次層)"/>
    <w:basedOn w:val="a7"/>
    <w:uiPriority w:val="87"/>
    <w:rsid w:val="00A6709B"/>
    <w:pPr>
      <w:adjustRightInd w:val="0"/>
      <w:snapToGrid w:val="0"/>
      <w:ind w:leftChars="430" w:left="430"/>
    </w:pPr>
  </w:style>
  <w:style w:type="paragraph" w:customStyle="1" w:styleId="52">
    <w:name w:val="內文(第5項次層)"/>
    <w:basedOn w:val="a7"/>
    <w:uiPriority w:val="89"/>
    <w:rsid w:val="00A6709B"/>
    <w:pPr>
      <w:adjustRightInd w:val="0"/>
      <w:snapToGrid w:val="0"/>
      <w:ind w:leftChars="525" w:left="525"/>
    </w:pPr>
  </w:style>
  <w:style w:type="paragraph" w:customStyle="1" w:styleId="15">
    <w:name w:val="內文(標題1～5)"/>
    <w:basedOn w:val="a7"/>
    <w:uiPriority w:val="78"/>
    <w:qFormat/>
    <w:rsid w:val="004B02CD"/>
    <w:pPr>
      <w:adjustRightInd w:val="0"/>
      <w:snapToGrid w:val="0"/>
      <w:ind w:leftChars="100" w:left="100"/>
    </w:pPr>
  </w:style>
  <w:style w:type="paragraph" w:customStyle="1" w:styleId="a2">
    <w:name w:val="序號項次"/>
    <w:basedOn w:val="a6"/>
    <w:uiPriority w:val="89"/>
    <w:semiHidden/>
    <w:rsid w:val="004A081D"/>
    <w:pPr>
      <w:numPr>
        <w:numId w:val="1"/>
      </w:numPr>
    </w:pPr>
  </w:style>
  <w:style w:type="paragraph" w:customStyle="1" w:styleId="a4">
    <w:name w:val="表解"/>
    <w:basedOn w:val="a7"/>
    <w:uiPriority w:val="91"/>
    <w:rsid w:val="00EC245D"/>
    <w:pPr>
      <w:keepNext/>
      <w:numPr>
        <w:numId w:val="2"/>
      </w:numPr>
      <w:tabs>
        <w:tab w:val="right" w:pos="0"/>
      </w:tabs>
      <w:adjustRightInd w:val="0"/>
      <w:spacing w:beforeLines="100" w:before="100" w:afterLines="0" w:after="0"/>
      <w:jc w:val="center"/>
    </w:pPr>
  </w:style>
  <w:style w:type="paragraph" w:customStyle="1" w:styleId="ac">
    <w:name w:val="金額(適用表格)靠右"/>
    <w:basedOn w:val="ad"/>
    <w:uiPriority w:val="92"/>
    <w:rsid w:val="00EC2004"/>
    <w:pPr>
      <w:tabs>
        <w:tab w:val="left" w:pos="4860"/>
      </w:tabs>
      <w:jc w:val="right"/>
    </w:pPr>
  </w:style>
  <w:style w:type="table" w:styleId="ae">
    <w:name w:val="Table Grid"/>
    <w:aliases w:val="(圖專用)"/>
    <w:basedOn w:val="a9"/>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
    <w:uiPriority w:val="92"/>
    <w:rsid w:val="00500090"/>
    <w:pPr>
      <w:numPr>
        <w:numId w:val="3"/>
      </w:numPr>
      <w:tabs>
        <w:tab w:val="left" w:pos="0"/>
      </w:tabs>
    </w:pPr>
  </w:style>
  <w:style w:type="paragraph" w:styleId="af0">
    <w:name w:val="Body Text"/>
    <w:basedOn w:val="a6"/>
    <w:link w:val="af1"/>
    <w:semiHidden/>
    <w:rsid w:val="000E1C03"/>
  </w:style>
  <w:style w:type="character" w:customStyle="1" w:styleId="af1">
    <w:name w:val="本文 字元"/>
    <w:basedOn w:val="a8"/>
    <w:link w:val="af0"/>
    <w:semiHidden/>
    <w:rsid w:val="00C07063"/>
    <w:rPr>
      <w:rFonts w:eastAsia="標楷體"/>
      <w:kern w:val="2"/>
      <w:sz w:val="28"/>
      <w:szCs w:val="28"/>
    </w:rPr>
  </w:style>
  <w:style w:type="paragraph" w:customStyle="1" w:styleId="ad">
    <w:name w:val="表標題置中"/>
    <w:basedOn w:val="a6"/>
    <w:uiPriority w:val="91"/>
    <w:rsid w:val="00EC2004"/>
    <w:pPr>
      <w:widowControl/>
      <w:adjustRightInd w:val="0"/>
      <w:snapToGrid w:val="0"/>
      <w:jc w:val="center"/>
    </w:pPr>
    <w:rPr>
      <w:noProof/>
      <w:szCs w:val="20"/>
    </w:rPr>
  </w:style>
  <w:style w:type="paragraph" w:customStyle="1" w:styleId="a0">
    <w:name w:val="附件"/>
    <w:basedOn w:val="a7"/>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7"/>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clear" w:pos="805"/>
        <w:tab w:val="right" w:pos="0"/>
      </w:tabs>
      <w:ind w:left="161" w:hangingChars="61" w:hanging="61"/>
    </w:pPr>
    <w:rPr>
      <w:noProof/>
      <w:szCs w:val="20"/>
    </w:rPr>
  </w:style>
  <w:style w:type="paragraph" w:customStyle="1" w:styleId="20">
    <w:name w:val="第2項次層"/>
    <w:basedOn w:val="15"/>
    <w:next w:val="22"/>
    <w:uiPriority w:val="82"/>
    <w:qFormat/>
    <w:rsid w:val="00A6709B"/>
    <w:pPr>
      <w:numPr>
        <w:numId w:val="7"/>
      </w:numPr>
      <w:ind w:leftChars="0" w:left="737" w:hanging="227"/>
    </w:pPr>
    <w:rPr>
      <w:noProof/>
      <w:szCs w:val="20"/>
    </w:rPr>
  </w:style>
  <w:style w:type="paragraph" w:customStyle="1" w:styleId="30">
    <w:name w:val="第3項次層"/>
    <w:basedOn w:val="15"/>
    <w:next w:val="32"/>
    <w:uiPriority w:val="84"/>
    <w:qFormat/>
    <w:rsid w:val="00A6709B"/>
    <w:pPr>
      <w:numPr>
        <w:numId w:val="8"/>
      </w:numPr>
      <w:tabs>
        <w:tab w:val="left" w:pos="0"/>
      </w:tabs>
      <w:ind w:leftChars="0" w:left="964" w:hanging="227"/>
    </w:pPr>
  </w:style>
  <w:style w:type="paragraph" w:customStyle="1" w:styleId="40">
    <w:name w:val="第4項次層"/>
    <w:basedOn w:val="15"/>
    <w:next w:val="42"/>
    <w:uiPriority w:val="86"/>
    <w:qFormat/>
    <w:rsid w:val="006563FB"/>
    <w:pPr>
      <w:numPr>
        <w:numId w:val="14"/>
      </w:numPr>
      <w:tabs>
        <w:tab w:val="left" w:pos="0"/>
      </w:tabs>
      <w:ind w:leftChars="0" w:left="1191" w:hanging="227"/>
    </w:pPr>
  </w:style>
  <w:style w:type="paragraph" w:customStyle="1" w:styleId="50">
    <w:name w:val="第5項次層"/>
    <w:basedOn w:val="15"/>
    <w:next w:val="52"/>
    <w:uiPriority w:val="88"/>
    <w:qFormat/>
    <w:rsid w:val="00F52BB4"/>
    <w:pPr>
      <w:numPr>
        <w:numId w:val="9"/>
      </w:numPr>
      <w:ind w:leftChars="0" w:left="1474" w:hanging="227"/>
    </w:pPr>
    <w:rPr>
      <w:color w:val="000000" w:themeColor="text1"/>
    </w:rPr>
  </w:style>
  <w:style w:type="paragraph" w:customStyle="1" w:styleId="a5">
    <w:name w:val="資料來源"/>
    <w:basedOn w:val="a6"/>
    <w:uiPriority w:val="90"/>
    <w:rsid w:val="00964F5C"/>
    <w:pPr>
      <w:widowControl/>
      <w:numPr>
        <w:ilvl w:val="8"/>
        <w:numId w:val="13"/>
      </w:numPr>
      <w:tabs>
        <w:tab w:val="left" w:pos="1400"/>
      </w:tabs>
      <w:adjustRightInd w:val="0"/>
      <w:snapToGrid w:val="0"/>
      <w:spacing w:before="72" w:afterLines="100" w:after="360"/>
      <w:ind w:left="1400" w:hangingChars="500" w:hanging="1400"/>
      <w:jc w:val="both"/>
    </w:pPr>
    <w:rPr>
      <w:noProof/>
      <w:color w:val="000000" w:themeColor="text1"/>
      <w:szCs w:val="20"/>
    </w:rPr>
  </w:style>
  <w:style w:type="paragraph" w:customStyle="1" w:styleId="a">
    <w:name w:val="圖說"/>
    <w:basedOn w:val="a7"/>
    <w:next w:val="a6"/>
    <w:uiPriority w:val="94"/>
    <w:rsid w:val="00D878AB"/>
    <w:pPr>
      <w:numPr>
        <w:numId w:val="10"/>
      </w:numPr>
      <w:tabs>
        <w:tab w:val="left" w:pos="0"/>
      </w:tabs>
      <w:adjustRightInd w:val="0"/>
      <w:spacing w:afterLines="100" w:after="100" w:line="400" w:lineRule="exact"/>
      <w:jc w:val="center"/>
    </w:pPr>
  </w:style>
  <w:style w:type="paragraph" w:customStyle="1" w:styleId="af2">
    <w:name w:val="圖位置"/>
    <w:basedOn w:val="a7"/>
    <w:next w:val="a5"/>
    <w:uiPriority w:val="93"/>
    <w:rsid w:val="009E03DC"/>
    <w:pPr>
      <w:widowControl/>
      <w:adjustRightInd w:val="0"/>
      <w:snapToGrid w:val="0"/>
      <w:spacing w:afterLines="0" w:after="0" w:line="240" w:lineRule="auto"/>
      <w:jc w:val="center"/>
    </w:pPr>
    <w:rPr>
      <w:noProof/>
      <w:szCs w:val="20"/>
    </w:rPr>
  </w:style>
  <w:style w:type="paragraph" w:styleId="af3">
    <w:name w:val="caption"/>
    <w:basedOn w:val="a6"/>
    <w:next w:val="a6"/>
    <w:semiHidden/>
    <w:rsid w:val="00192D99"/>
    <w:rPr>
      <w:szCs w:val="20"/>
    </w:rPr>
  </w:style>
  <w:style w:type="character" w:customStyle="1" w:styleId="21">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1"/>
      </w:numPr>
    </w:pPr>
  </w:style>
  <w:style w:type="table" w:styleId="Web1">
    <w:name w:val="Table Web 1"/>
    <w:aliases w:val="表格(2010)"/>
    <w:basedOn w:val="a9"/>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4">
    <w:name w:val="header"/>
    <w:basedOn w:val="a6"/>
    <w:link w:val="af5"/>
    <w:semiHidden/>
    <w:rsid w:val="002A36F2"/>
    <w:pPr>
      <w:tabs>
        <w:tab w:val="center" w:pos="4153"/>
        <w:tab w:val="right" w:pos="8306"/>
      </w:tabs>
      <w:snapToGrid w:val="0"/>
    </w:pPr>
    <w:rPr>
      <w:sz w:val="20"/>
      <w:szCs w:val="20"/>
    </w:rPr>
  </w:style>
  <w:style w:type="character" w:customStyle="1" w:styleId="af5">
    <w:name w:val="頁首 字元"/>
    <w:basedOn w:val="a8"/>
    <w:link w:val="af4"/>
    <w:semiHidden/>
    <w:rsid w:val="002A36F2"/>
    <w:rPr>
      <w:rFonts w:eastAsia="標楷體"/>
      <w:kern w:val="2"/>
    </w:rPr>
  </w:style>
  <w:style w:type="paragraph" w:styleId="13">
    <w:name w:val="toc 1"/>
    <w:basedOn w:val="a6"/>
    <w:next w:val="a6"/>
    <w:autoRedefine/>
    <w:uiPriority w:val="39"/>
    <w:rsid w:val="00AC12F0"/>
    <w:pPr>
      <w:tabs>
        <w:tab w:val="right" w:leader="dot" w:pos="9344"/>
      </w:tabs>
      <w:spacing w:beforeLines="10" w:before="36" w:afterLines="10" w:after="36"/>
      <w:outlineLvl w:val="0"/>
    </w:pPr>
  </w:style>
  <w:style w:type="paragraph" w:styleId="23">
    <w:name w:val="toc 2"/>
    <w:basedOn w:val="a6"/>
    <w:next w:val="a6"/>
    <w:autoRedefine/>
    <w:uiPriority w:val="39"/>
    <w:rsid w:val="00992B7F"/>
    <w:pPr>
      <w:spacing w:beforeLines="10" w:before="10" w:afterLines="10" w:after="10"/>
      <w:ind w:leftChars="150" w:left="150"/>
    </w:pPr>
  </w:style>
  <w:style w:type="character" w:styleId="af6">
    <w:name w:val="Hyperlink"/>
    <w:basedOn w:val="a8"/>
    <w:uiPriority w:val="99"/>
    <w:rsid w:val="0030355E"/>
    <w:rPr>
      <w:color w:val="0000FF" w:themeColor="hyperlink"/>
      <w:u w:val="single"/>
    </w:rPr>
  </w:style>
  <w:style w:type="paragraph" w:styleId="af7">
    <w:name w:val="footer"/>
    <w:basedOn w:val="a6"/>
    <w:link w:val="af8"/>
    <w:uiPriority w:val="99"/>
    <w:semiHidden/>
    <w:rsid w:val="0098284A"/>
    <w:pPr>
      <w:tabs>
        <w:tab w:val="center" w:pos="4153"/>
        <w:tab w:val="right" w:pos="8306"/>
      </w:tabs>
      <w:snapToGrid w:val="0"/>
    </w:pPr>
    <w:rPr>
      <w:sz w:val="20"/>
      <w:szCs w:val="20"/>
    </w:rPr>
  </w:style>
  <w:style w:type="character" w:customStyle="1" w:styleId="af8">
    <w:name w:val="頁尾 字元"/>
    <w:basedOn w:val="a8"/>
    <w:link w:val="af7"/>
    <w:uiPriority w:val="99"/>
    <w:semiHidden/>
    <w:rsid w:val="00B237F7"/>
    <w:rPr>
      <w:sz w:val="20"/>
      <w:szCs w:val="20"/>
    </w:rPr>
  </w:style>
  <w:style w:type="paragraph" w:styleId="af9">
    <w:name w:val="Balloon Text"/>
    <w:basedOn w:val="a6"/>
    <w:link w:val="afa"/>
    <w:semiHidden/>
    <w:rsid w:val="00D4209F"/>
    <w:pPr>
      <w:spacing w:after="0" w:line="240" w:lineRule="auto"/>
    </w:pPr>
    <w:rPr>
      <w:rFonts w:asciiTheme="majorHAnsi" w:eastAsiaTheme="majorEastAsia" w:hAnsiTheme="majorHAnsi" w:cstheme="majorBidi"/>
      <w:sz w:val="18"/>
      <w:szCs w:val="18"/>
    </w:rPr>
  </w:style>
  <w:style w:type="character" w:customStyle="1" w:styleId="afa">
    <w:name w:val="註解方塊文字 字元"/>
    <w:basedOn w:val="a8"/>
    <w:link w:val="af9"/>
    <w:semiHidden/>
    <w:rsid w:val="00D4209F"/>
    <w:rPr>
      <w:rFonts w:asciiTheme="majorHAnsi" w:eastAsiaTheme="majorEastAsia" w:hAnsiTheme="majorHAnsi" w:cstheme="majorBidi"/>
      <w:kern w:val="2"/>
      <w:sz w:val="18"/>
      <w:szCs w:val="18"/>
    </w:rPr>
  </w:style>
  <w:style w:type="paragraph" w:customStyle="1" w:styleId="af">
    <w:name w:val="表格內文靠左(數/文混合)"/>
    <w:basedOn w:val="ad"/>
    <w:uiPriority w:val="92"/>
    <w:qFormat/>
    <w:rsid w:val="00EC2004"/>
    <w:pPr>
      <w:jc w:val="left"/>
    </w:pPr>
  </w:style>
  <w:style w:type="paragraph" w:customStyle="1" w:styleId="afb">
    <w:name w:val="標號樣式"/>
    <w:basedOn w:val="af3"/>
    <w:semiHidden/>
    <w:qFormat/>
    <w:rsid w:val="006B74BE"/>
    <w:pPr>
      <w:jc w:val="center"/>
    </w:pPr>
  </w:style>
  <w:style w:type="paragraph" w:styleId="33">
    <w:name w:val="toc 3"/>
    <w:basedOn w:val="a6"/>
    <w:next w:val="a6"/>
    <w:autoRedefine/>
    <w:uiPriority w:val="39"/>
    <w:semiHidden/>
    <w:rsid w:val="00BA0050"/>
    <w:pPr>
      <w:ind w:leftChars="400" w:left="960"/>
    </w:pPr>
  </w:style>
  <w:style w:type="paragraph" w:styleId="afc">
    <w:name w:val="table of figures"/>
    <w:basedOn w:val="a6"/>
    <w:next w:val="a6"/>
    <w:uiPriority w:val="99"/>
    <w:rsid w:val="00473A97"/>
    <w:pPr>
      <w:tabs>
        <w:tab w:val="right" w:leader="dot" w:pos="9344"/>
      </w:tabs>
      <w:spacing w:beforeLines="10" w:before="10" w:afterLines="10" w:after="10"/>
    </w:pPr>
  </w:style>
  <w:style w:type="paragraph" w:styleId="afd">
    <w:name w:val="List Paragraph"/>
    <w:basedOn w:val="a6"/>
    <w:uiPriority w:val="99"/>
    <w:semiHidden/>
    <w:rsid w:val="00415E71"/>
    <w:pPr>
      <w:ind w:leftChars="200" w:left="480"/>
    </w:pPr>
  </w:style>
  <w:style w:type="table" w:styleId="Web2">
    <w:name w:val="Table Web 2"/>
    <w:basedOn w:val="a9"/>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9"/>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9"/>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9"/>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e">
    <w:name w:val="Date"/>
    <w:basedOn w:val="a6"/>
    <w:next w:val="a6"/>
    <w:link w:val="aff"/>
    <w:semiHidden/>
    <w:rsid w:val="00F1725F"/>
    <w:pPr>
      <w:jc w:val="right"/>
    </w:pPr>
  </w:style>
  <w:style w:type="character" w:customStyle="1" w:styleId="aff">
    <w:name w:val="日期 字元"/>
    <w:basedOn w:val="a8"/>
    <w:link w:val="afe"/>
    <w:semiHidden/>
    <w:rsid w:val="00F1725F"/>
  </w:style>
  <w:style w:type="paragraph" w:customStyle="1" w:styleId="a7">
    <w:name w:val="內文(標題專用)"/>
    <w:basedOn w:val="a6"/>
    <w:uiPriority w:val="99"/>
    <w:semiHidden/>
    <w:qFormat/>
    <w:rsid w:val="0010078A"/>
    <w:pPr>
      <w:spacing w:beforeLines="0" w:before="0" w:afterLines="50" w:after="50" w:line="500" w:lineRule="exact"/>
    </w:pPr>
  </w:style>
  <w:style w:type="paragraph" w:customStyle="1" w:styleId="aff0">
    <w:name w:val="圖表間隔用"/>
    <w:basedOn w:val="a6"/>
    <w:uiPriority w:val="99"/>
    <w:qFormat/>
    <w:rsid w:val="00B237F7"/>
    <w:pPr>
      <w:spacing w:beforeLines="0" w:before="0" w:afterLines="0" w:after="0" w:line="100" w:lineRule="exact"/>
    </w:pPr>
    <w:rPr>
      <w:sz w:val="20"/>
    </w:rPr>
  </w:style>
  <w:style w:type="paragraph" w:customStyle="1" w:styleId="aff1">
    <w:name w:val="內文(摘要表專用)"/>
    <w:basedOn w:val="a7"/>
    <w:uiPriority w:val="73"/>
    <w:qFormat/>
    <w:rsid w:val="00A1769B"/>
    <w:pPr>
      <w:tabs>
        <w:tab w:val="left" w:pos="4860"/>
      </w:tabs>
    </w:pPr>
  </w:style>
  <w:style w:type="character" w:styleId="aff2">
    <w:name w:val="FollowedHyperlink"/>
    <w:basedOn w:val="a8"/>
    <w:uiPriority w:val="99"/>
    <w:semiHidden/>
    <w:unhideWhenUsed/>
    <w:rsid w:val="00505347"/>
    <w:rPr>
      <w:color w:val="800080" w:themeColor="followedHyperlink"/>
      <w:u w:val="single"/>
    </w:rPr>
  </w:style>
  <w:style w:type="paragraph" w:styleId="aff3">
    <w:name w:val="Revision"/>
    <w:hidden/>
    <w:uiPriority w:val="99"/>
    <w:semiHidden/>
    <w:rsid w:val="005C5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Desktop\&#25991;&#20214;&#21697;&#36074;&#35215;&#31684;&#20462;&#35330;\&#35199;&#24335;&#25776;&#23531;&#31684;&#26412;(108Y)-&#26412;&#25991;_&#24314;&#35696;&#20462;&#25913;&#26684;&#2433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D9CFF0E-CBEF-44FF-9046-9E40226D6C47}">
  <ds:schemaRefs>
    <ds:schemaRef ds:uri="http://schemas.openxmlformats.org/officeDocument/2006/bibliography"/>
  </ds:schemaRefs>
</ds:datastoreItem>
</file>

<file path=customXml/itemProps2.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3.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17E7A3E-57C1-4D6D-BDCE-88826896BA9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西式撰寫範本(108Y)-本文_建議修改格式.dotx</Template>
  <TotalTime>0</TotalTime>
  <Pages>72</Pages>
  <Words>3537</Words>
  <Characters>20164</Characters>
  <Application>Microsoft Office Word</Application>
  <DocSecurity>0</DocSecurity>
  <Lines>168</Lines>
  <Paragraphs>47</Paragraphs>
  <ScaleCrop>false</ScaleCrop>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2022-08-02T09:41:00Z</dcterms:created>
  <dcterms:modified xsi:type="dcterms:W3CDTF">2022-08-30T02:01:00Z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