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402D78CE"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1CA34F7F" w14:textId="77777777" w:rsidR="00BD59B9" w:rsidRPr="00FA57A7" w:rsidRDefault="00BD59B9" w:rsidP="0010078A">
            <w:pPr>
              <w:spacing w:beforeLines="50" w:before="180" w:after="72" w:line="360" w:lineRule="auto"/>
              <w:jc w:val="right"/>
              <w:rPr>
                <w:noProof/>
              </w:rPr>
            </w:pPr>
          </w:p>
        </w:tc>
      </w:tr>
      <w:tr w:rsidR="00BD59B9" w:rsidRPr="00EC6FA6" w14:paraId="71B59045"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2B803D1F" w14:textId="77777777" w:rsidR="00BD59B9" w:rsidRPr="00FA57A7" w:rsidRDefault="00BD59B9" w:rsidP="0010078A">
            <w:pPr>
              <w:spacing w:before="72" w:after="72"/>
              <w:ind w:left="238"/>
              <w:jc w:val="center"/>
            </w:pPr>
            <w:r>
              <w:rPr>
                <w:noProof/>
                <w:color w:val="0000FF"/>
              </w:rPr>
              <w:t xml:space="preserve"> </w:t>
            </w:r>
            <w:r>
              <w:rPr>
                <w:noProof/>
                <w:color w:val="0000FF"/>
              </w:rPr>
              <mc:AlternateContent>
                <mc:Choice Requires="wps">
                  <w:drawing>
                    <wp:anchor distT="0" distB="0" distL="114300" distR="114300" simplePos="0" relativeHeight="251662848" behindDoc="0" locked="1" layoutInCell="1" allowOverlap="0" wp14:anchorId="7C27BD06" wp14:editId="1B8B84F8">
                      <wp:simplePos x="0" y="0"/>
                      <wp:positionH relativeFrom="column">
                        <wp:posOffset>-48260</wp:posOffset>
                      </wp:positionH>
                      <wp:positionV relativeFrom="paragraph">
                        <wp:posOffset>1905635</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A6AB" w14:textId="77777777" w:rsidR="00921067" w:rsidRDefault="00921067" w:rsidP="0086109B">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B610DD">
                                    <w:rPr>
                                      <w:rFonts w:hint="eastAsia"/>
                                      <w:b/>
                                      <w:color w:val="0000FF"/>
                                      <w:sz w:val="36"/>
                                      <w:szCs w:val="40"/>
                                    </w:rPr>
                                    <w:t>政府組態基準</w:t>
                                  </w:r>
                                </w:p>
                                <w:p w14:paraId="1A7AC1BE" w14:textId="77777777" w:rsidR="00921067" w:rsidRDefault="00921067" w:rsidP="00B610DD">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F37160">
                                    <w:rPr>
                                      <w:b/>
                                      <w:color w:val="0000FF"/>
                                      <w:sz w:val="36"/>
                                      <w:szCs w:val="40"/>
                                    </w:rPr>
                                    <w:t>Microsoft</w:t>
                                  </w:r>
                                  <w:r>
                                    <w:rPr>
                                      <w:rFonts w:hint="eastAsia"/>
                                      <w:b/>
                                      <w:color w:val="0000FF"/>
                                      <w:sz w:val="36"/>
                                      <w:szCs w:val="40"/>
                                    </w:rPr>
                                    <w:t xml:space="preserve"> Windows Server 2019</w:t>
                                  </w:r>
                                </w:p>
                                <w:p w14:paraId="726764C5" w14:textId="77777777" w:rsidR="00921067" w:rsidRDefault="00921067" w:rsidP="00B610DD">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CB3AF7">
                                    <w:rPr>
                                      <w:b/>
                                      <w:color w:val="0000FF"/>
                                      <w:sz w:val="36"/>
                                      <w:szCs w:val="40"/>
                                    </w:rPr>
                                    <w:t>TWGCB-01-009</w:t>
                                  </w:r>
                                </w:p>
                                <w:p w14:paraId="0391D61A" w14:textId="00B8C36E" w:rsidR="00921067" w:rsidRPr="00FA3460" w:rsidRDefault="00921067" w:rsidP="00B610DD">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Pr>
                                      <w:rFonts w:hint="eastAsia"/>
                                      <w:b/>
                                      <w:color w:val="0000FF"/>
                                      <w:sz w:val="36"/>
                                      <w:szCs w:val="40"/>
                                    </w:rPr>
                                    <w:t>(V1.1)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BD06" id="矩形 24" o:spid="_x0000_s1026" style="position:absolute;left:0;text-align:left;margin-left:-3.8pt;margin-top:150.05pt;width:472.25pt;height:12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" o:allowoverlap="f" filled="f" stroked="f">
                      <v:textbox>
                        <w:txbxContent>
                          <w:p w14:paraId="3104A6AB" w14:textId="77777777" w:rsidR="00921067" w:rsidRDefault="00921067" w:rsidP="0086109B">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B610DD">
                              <w:rPr>
                                <w:rFonts w:hint="eastAsia"/>
                                <w:b/>
                                <w:color w:val="0000FF"/>
                                <w:sz w:val="36"/>
                                <w:szCs w:val="40"/>
                              </w:rPr>
                              <w:t>政府組態基準</w:t>
                            </w:r>
                          </w:p>
                          <w:p w14:paraId="1A7AC1BE" w14:textId="77777777" w:rsidR="00921067" w:rsidRDefault="00921067" w:rsidP="00B610DD">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F37160">
                              <w:rPr>
                                <w:b/>
                                <w:color w:val="0000FF"/>
                                <w:sz w:val="36"/>
                                <w:szCs w:val="40"/>
                              </w:rPr>
                              <w:t>Microsoft</w:t>
                            </w:r>
                            <w:r>
                              <w:rPr>
                                <w:rFonts w:hint="eastAsia"/>
                                <w:b/>
                                <w:color w:val="0000FF"/>
                                <w:sz w:val="36"/>
                                <w:szCs w:val="40"/>
                              </w:rPr>
                              <w:t xml:space="preserve"> Windows Server 2019</w:t>
                            </w:r>
                          </w:p>
                          <w:p w14:paraId="726764C5" w14:textId="77777777" w:rsidR="00921067" w:rsidRDefault="00921067" w:rsidP="00B610DD">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CB3AF7">
                              <w:rPr>
                                <w:b/>
                                <w:color w:val="0000FF"/>
                                <w:sz w:val="36"/>
                                <w:szCs w:val="40"/>
                              </w:rPr>
                              <w:t>TWGCB-01-009</w:t>
                            </w:r>
                          </w:p>
                          <w:p w14:paraId="0391D61A" w14:textId="00B8C36E" w:rsidR="00921067" w:rsidRPr="00FA3460" w:rsidRDefault="00921067" w:rsidP="00B610DD">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Pr>
                                <w:rFonts w:hint="eastAsia"/>
                                <w:b/>
                                <w:color w:val="0000FF"/>
                                <w:sz w:val="36"/>
                                <w:szCs w:val="40"/>
                              </w:rPr>
                              <w:t>(V1.1)</w:t>
                            </w:r>
                          </w:p>
                        </w:txbxContent>
                      </v:textbox>
                      <w10:anchorlock/>
                    </v:rect>
                  </w:pict>
                </mc:Fallback>
              </mc:AlternateContent>
            </w:r>
          </w:p>
        </w:tc>
      </w:tr>
      <w:tr w:rsidR="00BD59B9" w:rsidRPr="00EC6FA6" w14:paraId="50B97A95"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5D6CA83E"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2C7F320F"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26B033A1"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08E0E1AC"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76A090D3" w14:textId="77777777" w:rsidR="00BD59B9" w:rsidRPr="00FA57A7" w:rsidRDefault="00BD59B9" w:rsidP="0010078A">
            <w:pPr>
              <w:spacing w:before="72" w:after="72"/>
              <w:ind w:left="238"/>
              <w:jc w:val="center"/>
            </w:pPr>
          </w:p>
        </w:tc>
      </w:tr>
      <w:tr w:rsidR="00BD59B9" w:rsidRPr="00EC6FA6" w14:paraId="097D4416"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363E3011" w14:textId="7EEEB09D" w:rsidR="00BD59B9" w:rsidRPr="00EC6FA6" w:rsidRDefault="00E1412D" w:rsidP="0049406F">
            <w:pPr>
              <w:spacing w:beforeLines="0" w:before="0" w:afterLines="0" w:after="0"/>
              <w:jc w:val="center"/>
              <w:rPr>
                <w:color w:val="000000"/>
              </w:rPr>
            </w:pPr>
            <w:r w:rsidRPr="00E1412D">
              <w:rPr>
                <w:rFonts w:hAnsi="新細明體" w:cs="標楷體" w:hint="eastAsia"/>
                <w:color w:val="000000"/>
              </w:rPr>
              <w:t>國家資通安全</w:t>
            </w:r>
            <w:r w:rsidR="00A020D6">
              <w:rPr>
                <w:rFonts w:hAnsi="新細明體" w:cs="標楷體" w:hint="eastAsia"/>
                <w:color w:val="000000"/>
              </w:rPr>
              <w:t>研究院</w:t>
            </w:r>
          </w:p>
          <w:p w14:paraId="0AC6D8F1" w14:textId="25FA66E8" w:rsidR="00BD59B9" w:rsidRPr="00EC6FA6" w:rsidRDefault="00BD59B9" w:rsidP="00EC7587">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BB38BB">
              <w:rPr>
                <w:rFonts w:cs="標楷體" w:hint="eastAsia"/>
                <w:color w:val="0000FF"/>
              </w:rPr>
              <w:t>1</w:t>
            </w:r>
            <w:r w:rsidR="008A5B5F">
              <w:rPr>
                <w:rFonts w:cs="標楷體" w:hint="eastAsia"/>
                <w:color w:val="0000FF"/>
              </w:rPr>
              <w:t>1</w:t>
            </w:r>
            <w:r w:rsidR="00ED0C9A">
              <w:rPr>
                <w:rFonts w:cs="標楷體" w:hint="eastAsia"/>
                <w:color w:val="0000FF"/>
              </w:rPr>
              <w:t>1</w:t>
            </w:r>
            <w:r w:rsidRPr="0053708F">
              <w:rPr>
                <w:rFonts w:cs="標楷體" w:hint="eastAsia"/>
              </w:rPr>
              <w:t>年</w:t>
            </w:r>
            <w:r w:rsidR="00EC7587">
              <w:rPr>
                <w:rFonts w:cs="標楷體" w:hint="eastAsia"/>
              </w:rPr>
              <w:t>10</w:t>
            </w:r>
            <w:r w:rsidRPr="0053708F">
              <w:rPr>
                <w:rFonts w:cs="標楷體" w:hint="eastAsia"/>
              </w:rPr>
              <w:t>月</w:t>
            </w:r>
          </w:p>
        </w:tc>
      </w:tr>
    </w:tbl>
    <w:p w14:paraId="25A9ABC1" w14:textId="77777777" w:rsidR="00423FF3" w:rsidRDefault="00423FF3">
      <w:pPr>
        <w:widowControl/>
        <w:spacing w:beforeLines="0" w:before="0" w:afterLines="0" w:after="0" w:line="240" w:lineRule="auto"/>
        <w:rPr>
          <w:rFonts w:cs="標楷體"/>
          <w:b/>
          <w:bCs/>
          <w:sz w:val="40"/>
          <w:szCs w:val="40"/>
        </w:rPr>
      </w:pPr>
      <w:r>
        <w:rPr>
          <w:rFonts w:cs="標楷體"/>
          <w:b/>
          <w:bCs/>
          <w:sz w:val="40"/>
          <w:szCs w:val="40"/>
        </w:rPr>
        <w:br w:type="page"/>
      </w:r>
    </w:p>
    <w:p w14:paraId="792EC195" w14:textId="77777777" w:rsidR="00E1412D" w:rsidRDefault="00E1412D" w:rsidP="00423FF3">
      <w:pPr>
        <w:spacing w:before="72" w:after="72"/>
        <w:rPr>
          <w:rFonts w:cs="標楷體"/>
          <w:b/>
          <w:bCs/>
          <w:sz w:val="40"/>
          <w:szCs w:val="40"/>
        </w:rPr>
        <w:sectPr w:rsidR="00E1412D"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p>
    <w:p w14:paraId="11C5735C" w14:textId="77777777" w:rsidR="00BD59B9" w:rsidRDefault="00BD59B9" w:rsidP="00423FF3">
      <w:pPr>
        <w:spacing w:before="72" w:after="72"/>
        <w:rPr>
          <w:rFonts w:cs="標楷體"/>
          <w:b/>
          <w:bCs/>
          <w:sz w:val="40"/>
          <w:szCs w:val="40"/>
        </w:rPr>
      </w:pPr>
    </w:p>
    <w:p w14:paraId="5EE73835" w14:textId="77777777" w:rsidR="00BD59B9" w:rsidRDefault="00BD59B9" w:rsidP="00423FF3">
      <w:pPr>
        <w:spacing w:before="72" w:after="72"/>
        <w:rPr>
          <w:rFonts w:cs="標楷體"/>
          <w:b/>
          <w:bCs/>
          <w:sz w:val="40"/>
          <w:szCs w:val="40"/>
        </w:rPr>
      </w:pPr>
    </w:p>
    <w:p w14:paraId="67643466" w14:textId="77777777" w:rsidR="00BD59B9" w:rsidRDefault="00BD59B9" w:rsidP="00423FF3">
      <w:pPr>
        <w:spacing w:before="72" w:after="72"/>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0A3B2385" w14:textId="77777777" w:rsidR="00780C2B" w:rsidRDefault="00780C2B" w:rsidP="0010078A">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08"/>
        <w:gridCol w:w="850"/>
        <w:gridCol w:w="1418"/>
        <w:gridCol w:w="6191"/>
      </w:tblGrid>
      <w:tr w:rsidR="00545EBF" w14:paraId="0C4F5959" w14:textId="77777777" w:rsidTr="00545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19CE5F77" w14:textId="77777777" w:rsidR="00545EBF" w:rsidRDefault="00545EBF" w:rsidP="00545EBF">
            <w:pPr>
              <w:pStyle w:val="ad"/>
              <w:spacing w:before="72" w:after="72"/>
            </w:pPr>
            <w:r>
              <w:rPr>
                <w:rFonts w:hint="eastAsia"/>
              </w:rPr>
              <w:t>項次</w:t>
            </w:r>
          </w:p>
        </w:tc>
        <w:tc>
          <w:tcPr>
            <w:tcW w:w="850" w:type="dxa"/>
          </w:tcPr>
          <w:p w14:paraId="1D3109E9" w14:textId="77777777" w:rsidR="00545EBF" w:rsidRDefault="00545EBF"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版次</w:t>
            </w:r>
          </w:p>
        </w:tc>
        <w:tc>
          <w:tcPr>
            <w:tcW w:w="1418" w:type="dxa"/>
          </w:tcPr>
          <w:p w14:paraId="7D55F387" w14:textId="77777777" w:rsidR="00545EBF" w:rsidRDefault="00545EBF"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修訂日期</w:t>
            </w:r>
          </w:p>
        </w:tc>
        <w:tc>
          <w:tcPr>
            <w:tcW w:w="6191" w:type="dxa"/>
          </w:tcPr>
          <w:p w14:paraId="656C719C" w14:textId="77777777" w:rsidR="00545EBF" w:rsidRDefault="00545EBF" w:rsidP="00545EBF">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說明</w:t>
            </w:r>
          </w:p>
        </w:tc>
      </w:tr>
      <w:tr w:rsidR="00545EBF" w14:paraId="286750C2"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5B235F7B" w14:textId="77777777" w:rsidR="00545EBF" w:rsidRDefault="00545EBF" w:rsidP="00545EBF">
            <w:pPr>
              <w:pStyle w:val="ad"/>
              <w:spacing w:before="72" w:after="72"/>
            </w:pPr>
            <w:r>
              <w:rPr>
                <w:rFonts w:hint="eastAsia"/>
              </w:rPr>
              <w:t>1</w:t>
            </w:r>
          </w:p>
        </w:tc>
        <w:tc>
          <w:tcPr>
            <w:tcW w:w="850" w:type="dxa"/>
          </w:tcPr>
          <w:p w14:paraId="7712DBB4"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1.0</w:t>
            </w:r>
          </w:p>
        </w:tc>
        <w:tc>
          <w:tcPr>
            <w:tcW w:w="1418" w:type="dxa"/>
          </w:tcPr>
          <w:p w14:paraId="2983896B" w14:textId="77777777" w:rsidR="00545EBF" w:rsidRDefault="00545EBF" w:rsidP="00DA7B5C">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rsidR="00ED0C9A">
              <w:rPr>
                <w:rFonts w:hint="eastAsia"/>
              </w:rPr>
              <w:t>1</w:t>
            </w:r>
            <w:r>
              <w:rPr>
                <w:rFonts w:hint="eastAsia"/>
              </w:rPr>
              <w:t>/</w:t>
            </w:r>
            <w:r w:rsidR="00DA7B5C">
              <w:rPr>
                <w:rFonts w:hint="eastAsia"/>
              </w:rPr>
              <w:t>7</w:t>
            </w:r>
            <w:r>
              <w:rPr>
                <w:rFonts w:hint="eastAsia"/>
              </w:rPr>
              <w:t>/</w:t>
            </w:r>
            <w:r w:rsidR="00DA7B5C">
              <w:rPr>
                <w:rFonts w:hint="eastAsia"/>
              </w:rPr>
              <w:t>22</w:t>
            </w:r>
          </w:p>
        </w:tc>
        <w:tc>
          <w:tcPr>
            <w:tcW w:w="6191" w:type="dxa"/>
          </w:tcPr>
          <w:p w14:paraId="363B9F9E" w14:textId="77777777" w:rsidR="00545EBF" w:rsidRDefault="00545EBF" w:rsidP="00B31A90">
            <w:pPr>
              <w:pStyle w:val="af"/>
              <w:spacing w:before="72" w:after="72"/>
              <w:cnfStyle w:val="000000000000" w:firstRow="0" w:lastRow="0" w:firstColumn="0" w:lastColumn="0" w:oddVBand="0" w:evenVBand="0" w:oddHBand="0" w:evenHBand="0" w:firstRowFirstColumn="0" w:firstRowLastColumn="0" w:lastRowFirstColumn="0" w:lastRowLastColumn="0"/>
            </w:pPr>
            <w:r>
              <w:t>新編</w:t>
            </w:r>
          </w:p>
        </w:tc>
      </w:tr>
      <w:tr w:rsidR="00545EBF" w14:paraId="2CB7387D"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1E91EC95" w14:textId="77777777" w:rsidR="00545EBF" w:rsidRDefault="00545EBF" w:rsidP="00545EBF">
            <w:pPr>
              <w:pStyle w:val="ad"/>
              <w:spacing w:before="72" w:after="72"/>
            </w:pPr>
            <w:r>
              <w:rPr>
                <w:rFonts w:hint="eastAsia"/>
              </w:rPr>
              <w:t>2</w:t>
            </w:r>
          </w:p>
        </w:tc>
        <w:tc>
          <w:tcPr>
            <w:tcW w:w="850" w:type="dxa"/>
          </w:tcPr>
          <w:p w14:paraId="5F2DDC41" w14:textId="77777777" w:rsidR="00545EBF" w:rsidRDefault="00A71123" w:rsidP="00780C2B">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p>
        </w:tc>
        <w:tc>
          <w:tcPr>
            <w:tcW w:w="1418" w:type="dxa"/>
          </w:tcPr>
          <w:p w14:paraId="7D67986E" w14:textId="77777777" w:rsidR="00545EBF" w:rsidRDefault="00A71123" w:rsidP="00EC7587">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111/</w:t>
            </w:r>
            <w:r w:rsidR="00EC7587">
              <w:rPr>
                <w:rFonts w:hint="eastAsia"/>
              </w:rPr>
              <w:t>10/3</w:t>
            </w:r>
          </w:p>
        </w:tc>
        <w:tc>
          <w:tcPr>
            <w:tcW w:w="6191" w:type="dxa"/>
          </w:tcPr>
          <w:p w14:paraId="0A4FA69B" w14:textId="77777777" w:rsidR="00545EBF" w:rsidRDefault="00A71123" w:rsidP="00A71123">
            <w:pPr>
              <w:pStyle w:val="af"/>
              <w:spacing w:before="72" w:after="72"/>
              <w:cnfStyle w:val="000000000000" w:firstRow="0" w:lastRow="0" w:firstColumn="0" w:lastColumn="0" w:oddVBand="0" w:evenVBand="0" w:oddHBand="0" w:evenHBand="0" w:firstRowFirstColumn="0" w:firstRowLastColumn="0" w:lastRowFirstColumn="0" w:lastRowLastColumn="0"/>
            </w:pPr>
            <w:r w:rsidRPr="00A71123">
              <w:rPr>
                <w:rFonts w:hint="eastAsia"/>
              </w:rPr>
              <w:t>刪除</w:t>
            </w:r>
            <w:r>
              <w:rPr>
                <w:rFonts w:hint="eastAsia"/>
              </w:rPr>
              <w:t>3</w:t>
            </w:r>
            <w:r w:rsidRPr="00A71123">
              <w:rPr>
                <w:rFonts w:hint="eastAsia"/>
              </w:rPr>
              <w:t>項</w:t>
            </w:r>
            <w:r>
              <w:rPr>
                <w:rFonts w:hint="eastAsia"/>
              </w:rPr>
              <w:t>與</w:t>
            </w:r>
            <w:r w:rsidRPr="00A71123">
              <w:rPr>
                <w:rFonts w:hint="eastAsia"/>
              </w:rPr>
              <w:t>修改</w:t>
            </w:r>
            <w:r>
              <w:rPr>
                <w:rFonts w:hint="eastAsia"/>
              </w:rPr>
              <w:t>1</w:t>
            </w:r>
            <w:r w:rsidRPr="00A71123">
              <w:t>6</w:t>
            </w:r>
            <w:r w:rsidRPr="00A71123">
              <w:rPr>
                <w:rFonts w:hint="eastAsia"/>
              </w:rPr>
              <w:t>項設定項目，異動內容詳見</w:t>
            </w:r>
            <w:r w:rsidR="006D7D74">
              <w:fldChar w:fldCharType="begin"/>
            </w:r>
            <w:r w:rsidR="006D7D74">
              <w:instrText xml:space="preserve"> </w:instrText>
            </w:r>
            <w:r w:rsidR="006D7D74">
              <w:rPr>
                <w:rFonts w:hint="eastAsia"/>
              </w:rPr>
              <w:instrText>REF _Ref115443553 \r \h</w:instrText>
            </w:r>
            <w:r w:rsidR="006D7D74">
              <w:instrText xml:space="preserve"> </w:instrText>
            </w:r>
            <w:r w:rsidR="006D7D74">
              <w:fldChar w:fldCharType="separate"/>
            </w:r>
            <w:r w:rsidR="006D7D74">
              <w:rPr>
                <w:rFonts w:hint="eastAsia"/>
              </w:rPr>
              <w:t>附件</w:t>
            </w:r>
            <w:r w:rsidR="006D7D74">
              <w:rPr>
                <w:rFonts w:hint="eastAsia"/>
              </w:rPr>
              <w:t>1</w:t>
            </w:r>
            <w:r w:rsidR="006D7D74">
              <w:fldChar w:fldCharType="end"/>
            </w:r>
          </w:p>
        </w:tc>
      </w:tr>
      <w:tr w:rsidR="00545EBF" w14:paraId="0CF06A48"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0BFEE563" w14:textId="77777777" w:rsidR="00545EBF" w:rsidRDefault="00545EBF" w:rsidP="00545EBF">
            <w:pPr>
              <w:pStyle w:val="ad"/>
              <w:spacing w:before="72" w:after="72"/>
            </w:pPr>
            <w:r>
              <w:rPr>
                <w:rFonts w:hint="eastAsia"/>
              </w:rPr>
              <w:t>3</w:t>
            </w:r>
          </w:p>
        </w:tc>
        <w:tc>
          <w:tcPr>
            <w:tcW w:w="850" w:type="dxa"/>
          </w:tcPr>
          <w:p w14:paraId="4CB2AF80"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7E03A59A"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6CF4F88F" w14:textId="77777777" w:rsidR="00545EBF" w:rsidRDefault="00545EBF"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31A90" w14:paraId="3EA33D11"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7E2A0805" w14:textId="77777777" w:rsidR="00B31A90" w:rsidRDefault="00B31A90" w:rsidP="00545EBF">
            <w:pPr>
              <w:pStyle w:val="ad"/>
              <w:spacing w:before="72" w:after="72"/>
            </w:pPr>
            <w:r>
              <w:rPr>
                <w:rFonts w:hint="eastAsia"/>
              </w:rPr>
              <w:t>4</w:t>
            </w:r>
          </w:p>
        </w:tc>
        <w:tc>
          <w:tcPr>
            <w:tcW w:w="850" w:type="dxa"/>
          </w:tcPr>
          <w:p w14:paraId="2D82AD0A"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093530FA"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58A4A037" w14:textId="77777777" w:rsidR="00B31A90" w:rsidRDefault="00B31A90"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31A90" w14:paraId="462CE59C"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176A7BE9" w14:textId="77777777" w:rsidR="00B31A90" w:rsidRDefault="00B31A90" w:rsidP="00545EBF">
            <w:pPr>
              <w:pStyle w:val="ad"/>
              <w:spacing w:before="72" w:after="72"/>
            </w:pPr>
            <w:r>
              <w:rPr>
                <w:rFonts w:hint="eastAsia"/>
              </w:rPr>
              <w:t>5</w:t>
            </w:r>
          </w:p>
        </w:tc>
        <w:tc>
          <w:tcPr>
            <w:tcW w:w="850" w:type="dxa"/>
          </w:tcPr>
          <w:p w14:paraId="6B205F1A"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53ED50E5"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5245431F" w14:textId="77777777" w:rsidR="00B31A90" w:rsidRDefault="00B31A90"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780C2B" w14:paraId="736F78A7" w14:textId="77777777" w:rsidTr="00545EB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7" w:type="dxa"/>
            <w:gridSpan w:val="4"/>
          </w:tcPr>
          <w:p w14:paraId="43717A59" w14:textId="77777777" w:rsidR="00780C2B" w:rsidRDefault="00780C2B" w:rsidP="00545EBF">
            <w:pPr>
              <w:spacing w:before="72" w:after="72"/>
            </w:pPr>
          </w:p>
        </w:tc>
      </w:tr>
    </w:tbl>
    <w:p w14:paraId="16749415" w14:textId="77777777" w:rsidR="00780C2B" w:rsidRDefault="00780C2B" w:rsidP="0010078A">
      <w:pPr>
        <w:spacing w:before="72" w:after="72"/>
        <w:jc w:val="center"/>
        <w:rPr>
          <w:rFonts w:cs="標楷體"/>
          <w:b/>
          <w:bCs/>
          <w:sz w:val="40"/>
          <w:szCs w:val="40"/>
        </w:rPr>
      </w:pPr>
    </w:p>
    <w:p w14:paraId="1161B562" w14:textId="77777777" w:rsidR="00EB7C0A" w:rsidRDefault="00EB7C0A">
      <w:pPr>
        <w:widowControl/>
        <w:spacing w:beforeLines="0" w:before="0" w:afterLines="0" w:after="0" w:line="240" w:lineRule="auto"/>
        <w:rPr>
          <w:rFonts w:cs="標楷體"/>
          <w:b/>
          <w:bCs/>
          <w:sz w:val="40"/>
          <w:szCs w:val="40"/>
        </w:rPr>
      </w:pPr>
      <w:r>
        <w:rPr>
          <w:rFonts w:cs="標楷體"/>
          <w:b/>
          <w:bCs/>
          <w:sz w:val="40"/>
          <w:szCs w:val="40"/>
        </w:rPr>
        <w:br w:type="page"/>
      </w:r>
    </w:p>
    <w:p w14:paraId="6C783C94" w14:textId="77777777" w:rsidR="00BD59B9" w:rsidRDefault="00423FF3" w:rsidP="00E80B91">
      <w:pPr>
        <w:widowControl/>
        <w:spacing w:beforeLines="0" w:before="0" w:afterLines="0" w:after="0" w:line="240" w:lineRule="auto"/>
        <w:rPr>
          <w:b/>
          <w:sz w:val="40"/>
          <w:szCs w:val="40"/>
        </w:rPr>
        <w:sectPr w:rsidR="00BD59B9" w:rsidSect="00780C2B">
          <w:footerReference w:type="default" r:id="rId18"/>
          <w:pgSz w:w="11906" w:h="16838" w:code="9"/>
          <w:pgMar w:top="1134" w:right="1134" w:bottom="1134" w:left="1418" w:header="851" w:footer="992" w:gutter="0"/>
          <w:pgNumType w:fmt="lowerRoman" w:start="1"/>
          <w:cols w:space="425"/>
          <w:docGrid w:type="lines" w:linePitch="360"/>
        </w:sectPr>
      </w:pPr>
      <w:r>
        <w:rPr>
          <w:rFonts w:cs="標楷體"/>
          <w:b/>
          <w:bCs/>
          <w:sz w:val="40"/>
          <w:szCs w:val="40"/>
        </w:rPr>
        <w:lastRenderedPageBreak/>
        <w:br w:type="page"/>
      </w:r>
    </w:p>
    <w:p w14:paraId="5BB8DAA6" w14:textId="77777777" w:rsidR="0017124E" w:rsidRDefault="0017124E" w:rsidP="0010078A">
      <w:pPr>
        <w:spacing w:before="72" w:after="72"/>
        <w:jc w:val="center"/>
        <w:rPr>
          <w:b/>
          <w:sz w:val="40"/>
          <w:szCs w:val="40"/>
        </w:rPr>
      </w:pPr>
      <w:r w:rsidRPr="002A36F2">
        <w:rPr>
          <w:rFonts w:hint="eastAsia"/>
          <w:b/>
          <w:sz w:val="40"/>
          <w:szCs w:val="40"/>
        </w:rPr>
        <w:lastRenderedPageBreak/>
        <w:t>目　次</w:t>
      </w:r>
    </w:p>
    <w:p w14:paraId="5DA8E6E6" w14:textId="77777777" w:rsidR="006E4819" w:rsidRDefault="002D1642">
      <w:pPr>
        <w:pStyle w:val="13"/>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115449617" w:history="1">
        <w:r w:rsidR="006E4819" w:rsidRPr="001F3EB0">
          <w:rPr>
            <w:rStyle w:val="af6"/>
            <w:noProof/>
          </w:rPr>
          <w:t>1.</w:t>
        </w:r>
        <w:r w:rsidR="006E4819" w:rsidRPr="001F3EB0">
          <w:rPr>
            <w:rStyle w:val="af6"/>
            <w:rFonts w:hint="eastAsia"/>
            <w:noProof/>
          </w:rPr>
          <w:t xml:space="preserve"> </w:t>
        </w:r>
        <w:r w:rsidR="006E4819" w:rsidRPr="001F3EB0">
          <w:rPr>
            <w:rStyle w:val="af6"/>
            <w:rFonts w:hint="eastAsia"/>
            <w:noProof/>
          </w:rPr>
          <w:t>前言</w:t>
        </w:r>
        <w:r w:rsidR="006E4819">
          <w:rPr>
            <w:noProof/>
            <w:webHidden/>
          </w:rPr>
          <w:tab/>
        </w:r>
        <w:r w:rsidR="006E4819">
          <w:rPr>
            <w:noProof/>
            <w:webHidden/>
          </w:rPr>
          <w:fldChar w:fldCharType="begin"/>
        </w:r>
        <w:r w:rsidR="006E4819">
          <w:rPr>
            <w:noProof/>
            <w:webHidden/>
          </w:rPr>
          <w:instrText xml:space="preserve"> PAGEREF _Toc115449617 \h </w:instrText>
        </w:r>
        <w:r w:rsidR="006E4819">
          <w:rPr>
            <w:noProof/>
            <w:webHidden/>
          </w:rPr>
        </w:r>
        <w:r w:rsidR="006E4819">
          <w:rPr>
            <w:noProof/>
            <w:webHidden/>
          </w:rPr>
          <w:fldChar w:fldCharType="separate"/>
        </w:r>
        <w:r w:rsidR="008B02E2">
          <w:rPr>
            <w:noProof/>
            <w:webHidden/>
          </w:rPr>
          <w:t>1</w:t>
        </w:r>
        <w:r w:rsidR="006E4819">
          <w:rPr>
            <w:noProof/>
            <w:webHidden/>
          </w:rPr>
          <w:fldChar w:fldCharType="end"/>
        </w:r>
      </w:hyperlink>
    </w:p>
    <w:p w14:paraId="33AEE22B" w14:textId="77777777" w:rsidR="006E4819" w:rsidRDefault="00361E97" w:rsidP="006E4819">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5449618" w:history="1">
        <w:r w:rsidR="006E4819" w:rsidRPr="001F3EB0">
          <w:rPr>
            <w:rStyle w:val="af6"/>
            <w:noProof/>
            <w14:scene3d>
              <w14:camera w14:prst="orthographicFront"/>
              <w14:lightRig w14:rig="threePt" w14:dir="t">
                <w14:rot w14:lat="0" w14:lon="0" w14:rev="0"/>
              </w14:lightRig>
            </w14:scene3d>
          </w:rPr>
          <w:t>1.1</w:t>
        </w:r>
        <w:r w:rsidR="006E4819" w:rsidRPr="001F3EB0">
          <w:rPr>
            <w:rStyle w:val="af6"/>
            <w:rFonts w:hint="eastAsia"/>
            <w:noProof/>
          </w:rPr>
          <w:t xml:space="preserve"> </w:t>
        </w:r>
        <w:r w:rsidR="006E4819" w:rsidRPr="001F3EB0">
          <w:rPr>
            <w:rStyle w:val="af6"/>
            <w:rFonts w:hint="eastAsia"/>
            <w:noProof/>
          </w:rPr>
          <w:t>適用環境</w:t>
        </w:r>
        <w:r w:rsidR="006E4819">
          <w:rPr>
            <w:noProof/>
            <w:webHidden/>
          </w:rPr>
          <w:tab/>
        </w:r>
        <w:r w:rsidR="006E4819">
          <w:rPr>
            <w:noProof/>
            <w:webHidden/>
          </w:rPr>
          <w:fldChar w:fldCharType="begin"/>
        </w:r>
        <w:r w:rsidR="006E4819">
          <w:rPr>
            <w:noProof/>
            <w:webHidden/>
          </w:rPr>
          <w:instrText xml:space="preserve"> PAGEREF _Toc115449618 \h </w:instrText>
        </w:r>
        <w:r w:rsidR="006E4819">
          <w:rPr>
            <w:noProof/>
            <w:webHidden/>
          </w:rPr>
        </w:r>
        <w:r w:rsidR="006E4819">
          <w:rPr>
            <w:noProof/>
            <w:webHidden/>
          </w:rPr>
          <w:fldChar w:fldCharType="separate"/>
        </w:r>
        <w:r w:rsidR="008B02E2">
          <w:rPr>
            <w:noProof/>
            <w:webHidden/>
          </w:rPr>
          <w:t>1</w:t>
        </w:r>
        <w:r w:rsidR="006E4819">
          <w:rPr>
            <w:noProof/>
            <w:webHidden/>
          </w:rPr>
          <w:fldChar w:fldCharType="end"/>
        </w:r>
      </w:hyperlink>
    </w:p>
    <w:p w14:paraId="57275294" w14:textId="77777777" w:rsidR="006E4819" w:rsidRDefault="00361E97" w:rsidP="006E4819">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5449619" w:history="1">
        <w:r w:rsidR="006E4819" w:rsidRPr="001F3EB0">
          <w:rPr>
            <w:rStyle w:val="af6"/>
            <w:noProof/>
            <w14:scene3d>
              <w14:camera w14:prst="orthographicFront"/>
              <w14:lightRig w14:rig="threePt" w14:dir="t">
                <w14:rot w14:lat="0" w14:lon="0" w14:rev="0"/>
              </w14:lightRig>
            </w14:scene3d>
          </w:rPr>
          <w:t>1.2</w:t>
        </w:r>
        <w:r w:rsidR="006E4819" w:rsidRPr="001F3EB0">
          <w:rPr>
            <w:rStyle w:val="af6"/>
            <w:rFonts w:hint="eastAsia"/>
            <w:noProof/>
          </w:rPr>
          <w:t xml:space="preserve"> </w:t>
        </w:r>
        <w:r w:rsidR="006E4819" w:rsidRPr="001F3EB0">
          <w:rPr>
            <w:rStyle w:val="af6"/>
            <w:rFonts w:hint="eastAsia"/>
            <w:noProof/>
          </w:rPr>
          <w:t>項數統計</w:t>
        </w:r>
        <w:r w:rsidR="006E4819">
          <w:rPr>
            <w:noProof/>
            <w:webHidden/>
          </w:rPr>
          <w:tab/>
        </w:r>
        <w:r w:rsidR="006E4819">
          <w:rPr>
            <w:noProof/>
            <w:webHidden/>
          </w:rPr>
          <w:fldChar w:fldCharType="begin"/>
        </w:r>
        <w:r w:rsidR="006E4819">
          <w:rPr>
            <w:noProof/>
            <w:webHidden/>
          </w:rPr>
          <w:instrText xml:space="preserve"> PAGEREF _Toc115449619 \h </w:instrText>
        </w:r>
        <w:r w:rsidR="006E4819">
          <w:rPr>
            <w:noProof/>
            <w:webHidden/>
          </w:rPr>
        </w:r>
        <w:r w:rsidR="006E4819">
          <w:rPr>
            <w:noProof/>
            <w:webHidden/>
          </w:rPr>
          <w:fldChar w:fldCharType="separate"/>
        </w:r>
        <w:r w:rsidR="008B02E2">
          <w:rPr>
            <w:noProof/>
            <w:webHidden/>
          </w:rPr>
          <w:t>1</w:t>
        </w:r>
        <w:r w:rsidR="006E4819">
          <w:rPr>
            <w:noProof/>
            <w:webHidden/>
          </w:rPr>
          <w:fldChar w:fldCharType="end"/>
        </w:r>
      </w:hyperlink>
    </w:p>
    <w:p w14:paraId="1A97D222" w14:textId="77777777" w:rsidR="006E4819" w:rsidRDefault="00361E97" w:rsidP="006E4819">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5449620" w:history="1">
        <w:r w:rsidR="006E4819" w:rsidRPr="001F3EB0">
          <w:rPr>
            <w:rStyle w:val="af6"/>
            <w:noProof/>
            <w14:scene3d>
              <w14:camera w14:prst="orthographicFront"/>
              <w14:lightRig w14:rig="threePt" w14:dir="t">
                <w14:rot w14:lat="0" w14:lon="0" w14:rev="0"/>
              </w14:lightRig>
            </w14:scene3d>
          </w:rPr>
          <w:t>1.3</w:t>
        </w:r>
        <w:r w:rsidR="006E4819" w:rsidRPr="001F3EB0">
          <w:rPr>
            <w:rStyle w:val="af6"/>
            <w:rFonts w:hint="eastAsia"/>
            <w:noProof/>
          </w:rPr>
          <w:t xml:space="preserve"> </w:t>
        </w:r>
        <w:r w:rsidR="006E4819" w:rsidRPr="001F3EB0">
          <w:rPr>
            <w:rStyle w:val="af6"/>
            <w:rFonts w:hint="eastAsia"/>
            <w:noProof/>
          </w:rPr>
          <w:t>文件發行</w:t>
        </w:r>
        <w:r w:rsidR="006E4819">
          <w:rPr>
            <w:noProof/>
            <w:webHidden/>
          </w:rPr>
          <w:tab/>
        </w:r>
        <w:r w:rsidR="006E4819">
          <w:rPr>
            <w:noProof/>
            <w:webHidden/>
          </w:rPr>
          <w:fldChar w:fldCharType="begin"/>
        </w:r>
        <w:r w:rsidR="006E4819">
          <w:rPr>
            <w:noProof/>
            <w:webHidden/>
          </w:rPr>
          <w:instrText xml:space="preserve"> PAGEREF _Toc115449620 \h </w:instrText>
        </w:r>
        <w:r w:rsidR="006E4819">
          <w:rPr>
            <w:noProof/>
            <w:webHidden/>
          </w:rPr>
        </w:r>
        <w:r w:rsidR="006E4819">
          <w:rPr>
            <w:noProof/>
            <w:webHidden/>
          </w:rPr>
          <w:fldChar w:fldCharType="separate"/>
        </w:r>
        <w:r w:rsidR="008B02E2">
          <w:rPr>
            <w:noProof/>
            <w:webHidden/>
          </w:rPr>
          <w:t>2</w:t>
        </w:r>
        <w:r w:rsidR="006E4819">
          <w:rPr>
            <w:noProof/>
            <w:webHidden/>
          </w:rPr>
          <w:fldChar w:fldCharType="end"/>
        </w:r>
      </w:hyperlink>
    </w:p>
    <w:p w14:paraId="4D651813" w14:textId="77777777" w:rsidR="006E4819" w:rsidRDefault="00361E97">
      <w:pPr>
        <w:pStyle w:val="13"/>
        <w:rPr>
          <w:rFonts w:asciiTheme="minorHAnsi" w:eastAsiaTheme="minorEastAsia" w:hAnsiTheme="minorHAnsi" w:cstheme="minorBidi"/>
          <w:noProof/>
          <w:kern w:val="2"/>
          <w:sz w:val="24"/>
          <w:szCs w:val="22"/>
        </w:rPr>
      </w:pPr>
      <w:hyperlink w:anchor="_Toc115449621" w:history="1">
        <w:r w:rsidR="006E4819" w:rsidRPr="001F3EB0">
          <w:rPr>
            <w:rStyle w:val="af6"/>
            <w:noProof/>
          </w:rPr>
          <w:t>2. Windows Server 2019</w:t>
        </w:r>
        <w:r w:rsidR="006E4819" w:rsidRPr="001F3EB0">
          <w:rPr>
            <w:rStyle w:val="af6"/>
            <w:rFonts w:hint="eastAsia"/>
            <w:noProof/>
          </w:rPr>
          <w:t>政府組態基準列表</w:t>
        </w:r>
        <w:r w:rsidR="006E4819">
          <w:rPr>
            <w:noProof/>
            <w:webHidden/>
          </w:rPr>
          <w:tab/>
        </w:r>
        <w:r w:rsidR="006E4819">
          <w:rPr>
            <w:noProof/>
            <w:webHidden/>
          </w:rPr>
          <w:fldChar w:fldCharType="begin"/>
        </w:r>
        <w:r w:rsidR="006E4819">
          <w:rPr>
            <w:noProof/>
            <w:webHidden/>
          </w:rPr>
          <w:instrText xml:space="preserve"> PAGEREF _Toc115449621 \h </w:instrText>
        </w:r>
        <w:r w:rsidR="006E4819">
          <w:rPr>
            <w:noProof/>
            <w:webHidden/>
          </w:rPr>
        </w:r>
        <w:r w:rsidR="006E4819">
          <w:rPr>
            <w:noProof/>
            <w:webHidden/>
          </w:rPr>
          <w:fldChar w:fldCharType="separate"/>
        </w:r>
        <w:r w:rsidR="008B02E2">
          <w:rPr>
            <w:noProof/>
            <w:webHidden/>
          </w:rPr>
          <w:t>3</w:t>
        </w:r>
        <w:r w:rsidR="006E4819">
          <w:rPr>
            <w:noProof/>
            <w:webHidden/>
          </w:rPr>
          <w:fldChar w:fldCharType="end"/>
        </w:r>
      </w:hyperlink>
    </w:p>
    <w:p w14:paraId="3A5973CF" w14:textId="5113E879" w:rsidR="006E4819" w:rsidRDefault="00361E97">
      <w:pPr>
        <w:pStyle w:val="13"/>
        <w:rPr>
          <w:rFonts w:asciiTheme="minorHAnsi" w:eastAsiaTheme="minorEastAsia" w:hAnsiTheme="minorHAnsi" w:cstheme="minorBidi"/>
          <w:noProof/>
          <w:kern w:val="2"/>
          <w:sz w:val="24"/>
          <w:szCs w:val="22"/>
        </w:rPr>
      </w:pPr>
      <w:hyperlink w:anchor="_Toc115449622" w:history="1">
        <w:r w:rsidR="006E4819" w:rsidRPr="001F3EB0">
          <w:rPr>
            <w:rStyle w:val="af6"/>
            <w:noProof/>
          </w:rPr>
          <w:t>3.</w:t>
        </w:r>
        <w:r w:rsidR="006E4819" w:rsidRPr="001F3EB0">
          <w:rPr>
            <w:rStyle w:val="af6"/>
            <w:rFonts w:hint="eastAsia"/>
            <w:noProof/>
          </w:rPr>
          <w:t xml:space="preserve"> </w:t>
        </w:r>
        <w:r w:rsidR="006E4819" w:rsidRPr="001F3EB0">
          <w:rPr>
            <w:rStyle w:val="af6"/>
            <w:rFonts w:hint="eastAsia"/>
            <w:noProof/>
          </w:rPr>
          <w:t>參考文獻</w:t>
        </w:r>
        <w:r w:rsidR="006E4819">
          <w:rPr>
            <w:noProof/>
            <w:webHidden/>
          </w:rPr>
          <w:tab/>
        </w:r>
        <w:r w:rsidR="006E4819">
          <w:rPr>
            <w:noProof/>
            <w:webHidden/>
          </w:rPr>
          <w:fldChar w:fldCharType="begin"/>
        </w:r>
        <w:r w:rsidR="006E4819">
          <w:rPr>
            <w:noProof/>
            <w:webHidden/>
          </w:rPr>
          <w:instrText xml:space="preserve"> PAGEREF _Toc115449622 \h </w:instrText>
        </w:r>
        <w:r w:rsidR="006E4819">
          <w:rPr>
            <w:noProof/>
            <w:webHidden/>
          </w:rPr>
        </w:r>
        <w:r w:rsidR="006E4819">
          <w:rPr>
            <w:noProof/>
            <w:webHidden/>
          </w:rPr>
          <w:fldChar w:fldCharType="separate"/>
        </w:r>
        <w:r w:rsidR="008B02E2">
          <w:rPr>
            <w:noProof/>
            <w:webHidden/>
          </w:rPr>
          <w:t>505</w:t>
        </w:r>
        <w:r w:rsidR="006E4819">
          <w:rPr>
            <w:noProof/>
            <w:webHidden/>
          </w:rPr>
          <w:fldChar w:fldCharType="end"/>
        </w:r>
      </w:hyperlink>
    </w:p>
    <w:p w14:paraId="14BC9D0D" w14:textId="03CA557C" w:rsidR="006E4819" w:rsidRDefault="00361E97">
      <w:pPr>
        <w:pStyle w:val="13"/>
        <w:rPr>
          <w:rFonts w:asciiTheme="minorHAnsi" w:eastAsiaTheme="minorEastAsia" w:hAnsiTheme="minorHAnsi" w:cstheme="minorBidi"/>
          <w:noProof/>
          <w:kern w:val="2"/>
          <w:sz w:val="24"/>
          <w:szCs w:val="22"/>
        </w:rPr>
      </w:pPr>
      <w:hyperlink w:anchor="_Toc115449623" w:history="1">
        <w:r w:rsidR="006E4819" w:rsidRPr="001F3EB0">
          <w:rPr>
            <w:rStyle w:val="af6"/>
            <w:noProof/>
          </w:rPr>
          <w:t>4.</w:t>
        </w:r>
        <w:r w:rsidR="006E4819" w:rsidRPr="001F3EB0">
          <w:rPr>
            <w:rStyle w:val="af6"/>
            <w:rFonts w:hint="eastAsia"/>
            <w:noProof/>
          </w:rPr>
          <w:t xml:space="preserve"> </w:t>
        </w:r>
        <w:r w:rsidR="006E4819" w:rsidRPr="001F3EB0">
          <w:rPr>
            <w:rStyle w:val="af6"/>
            <w:rFonts w:hint="eastAsia"/>
            <w:noProof/>
          </w:rPr>
          <w:t>附件</w:t>
        </w:r>
        <w:r w:rsidR="006E4819">
          <w:rPr>
            <w:noProof/>
            <w:webHidden/>
          </w:rPr>
          <w:tab/>
        </w:r>
        <w:r w:rsidR="006E4819">
          <w:rPr>
            <w:noProof/>
            <w:webHidden/>
          </w:rPr>
          <w:fldChar w:fldCharType="begin"/>
        </w:r>
        <w:r w:rsidR="006E4819">
          <w:rPr>
            <w:noProof/>
            <w:webHidden/>
          </w:rPr>
          <w:instrText xml:space="preserve"> PAGEREF _Toc115449623 \h </w:instrText>
        </w:r>
        <w:r w:rsidR="006E4819">
          <w:rPr>
            <w:noProof/>
            <w:webHidden/>
          </w:rPr>
        </w:r>
        <w:r w:rsidR="006E4819">
          <w:rPr>
            <w:noProof/>
            <w:webHidden/>
          </w:rPr>
          <w:fldChar w:fldCharType="separate"/>
        </w:r>
        <w:r w:rsidR="008B02E2">
          <w:rPr>
            <w:noProof/>
            <w:webHidden/>
          </w:rPr>
          <w:t>506</w:t>
        </w:r>
        <w:r w:rsidR="006E4819">
          <w:rPr>
            <w:noProof/>
            <w:webHidden/>
          </w:rPr>
          <w:fldChar w:fldCharType="end"/>
        </w:r>
      </w:hyperlink>
    </w:p>
    <w:p w14:paraId="22E1AED3" w14:textId="77777777" w:rsidR="006E4819" w:rsidRDefault="00361E97" w:rsidP="006E4819">
      <w:pPr>
        <w:pStyle w:val="23"/>
        <w:tabs>
          <w:tab w:val="left" w:pos="1680"/>
          <w:tab w:val="right" w:leader="dot" w:pos="9344"/>
        </w:tabs>
        <w:spacing w:before="36" w:after="36"/>
        <w:ind w:left="420"/>
        <w:rPr>
          <w:rFonts w:asciiTheme="minorHAnsi" w:eastAsiaTheme="minorEastAsia" w:hAnsiTheme="minorHAnsi" w:cstheme="minorBidi"/>
          <w:noProof/>
          <w:kern w:val="2"/>
          <w:sz w:val="24"/>
          <w:szCs w:val="22"/>
        </w:rPr>
      </w:pPr>
      <w:hyperlink w:anchor="_Toc115449624" w:history="1">
        <w:r w:rsidR="006E4819" w:rsidRPr="001F3EB0">
          <w:rPr>
            <w:rStyle w:val="af6"/>
            <w:rFonts w:hint="eastAsia"/>
            <w:noProof/>
          </w:rPr>
          <w:t>附件</w:t>
        </w:r>
        <w:r w:rsidR="006E4819" w:rsidRPr="001F3EB0">
          <w:rPr>
            <w:rStyle w:val="af6"/>
            <w:rFonts w:hint="eastAsia"/>
            <w:noProof/>
          </w:rPr>
          <w:t>1</w:t>
        </w:r>
        <w:r w:rsidR="006E4819">
          <w:rPr>
            <w:rFonts w:asciiTheme="minorHAnsi" w:eastAsiaTheme="minorEastAsia" w:hAnsiTheme="minorHAnsi" w:cstheme="minorBidi"/>
            <w:noProof/>
            <w:kern w:val="2"/>
            <w:sz w:val="24"/>
            <w:szCs w:val="22"/>
          </w:rPr>
          <w:tab/>
        </w:r>
        <w:r w:rsidR="006E4819" w:rsidRPr="001F3EB0">
          <w:rPr>
            <w:rStyle w:val="af6"/>
            <w:rFonts w:hint="eastAsia"/>
            <w:noProof/>
          </w:rPr>
          <w:t>版次</w:t>
        </w:r>
        <w:r w:rsidR="006E4819" w:rsidRPr="001F3EB0">
          <w:rPr>
            <w:rStyle w:val="af6"/>
            <w:noProof/>
          </w:rPr>
          <w:t>1.1</w:t>
        </w:r>
        <w:r w:rsidR="006E4819" w:rsidRPr="001F3EB0">
          <w:rPr>
            <w:rStyle w:val="af6"/>
            <w:rFonts w:hint="eastAsia"/>
            <w:noProof/>
          </w:rPr>
          <w:t>異動設定項目列表</w:t>
        </w:r>
        <w:r w:rsidR="006E4819">
          <w:rPr>
            <w:noProof/>
            <w:webHidden/>
          </w:rPr>
          <w:tab/>
        </w:r>
        <w:r w:rsidR="006E4819" w:rsidRPr="006E4819">
          <w:rPr>
            <w:rFonts w:hint="eastAsia"/>
            <w:noProof/>
          </w:rPr>
          <w:t>附件</w:t>
        </w:r>
        <w:r w:rsidR="006E4819" w:rsidRPr="006E4819">
          <w:rPr>
            <w:rFonts w:hint="eastAsia"/>
            <w:noProof/>
          </w:rPr>
          <w:t>1-</w:t>
        </w:r>
        <w:r w:rsidR="006E4819">
          <w:rPr>
            <w:noProof/>
            <w:webHidden/>
          </w:rPr>
          <w:fldChar w:fldCharType="begin"/>
        </w:r>
        <w:r w:rsidR="006E4819">
          <w:rPr>
            <w:noProof/>
            <w:webHidden/>
          </w:rPr>
          <w:instrText xml:space="preserve"> PAGEREF _Toc115449624 \h </w:instrText>
        </w:r>
        <w:r w:rsidR="006E4819">
          <w:rPr>
            <w:noProof/>
            <w:webHidden/>
          </w:rPr>
        </w:r>
        <w:r w:rsidR="006E4819">
          <w:rPr>
            <w:noProof/>
            <w:webHidden/>
          </w:rPr>
          <w:fldChar w:fldCharType="separate"/>
        </w:r>
        <w:r w:rsidR="008B02E2">
          <w:rPr>
            <w:noProof/>
            <w:webHidden/>
          </w:rPr>
          <w:t>1</w:t>
        </w:r>
        <w:r w:rsidR="006E4819">
          <w:rPr>
            <w:noProof/>
            <w:webHidden/>
          </w:rPr>
          <w:fldChar w:fldCharType="end"/>
        </w:r>
      </w:hyperlink>
    </w:p>
    <w:p w14:paraId="46FCA9D9" w14:textId="77777777"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660CB176"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1000EE96" w14:textId="77777777" w:rsidR="009135DA" w:rsidRDefault="00DC3F8E" w:rsidP="00921067">
      <w:pPr>
        <w:pStyle w:val="afc"/>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110611076" w:history="1">
        <w:r w:rsidR="009135DA" w:rsidRPr="00D3006E">
          <w:rPr>
            <w:rStyle w:val="af6"/>
            <w:rFonts w:hint="eastAsia"/>
            <w:noProof/>
            <w14:scene3d>
              <w14:camera w14:prst="orthographicFront"/>
              <w14:lightRig w14:rig="threePt" w14:dir="t">
                <w14:rot w14:lat="0" w14:lon="0" w14:rev="0"/>
              </w14:lightRig>
            </w14:scene3d>
          </w:rPr>
          <w:t>表</w:t>
        </w:r>
        <w:r w:rsidR="009135DA" w:rsidRPr="00D3006E">
          <w:rPr>
            <w:rStyle w:val="af6"/>
            <w:rFonts w:hint="eastAsia"/>
            <w:noProof/>
            <w14:scene3d>
              <w14:camera w14:prst="orthographicFront"/>
              <w14:lightRig w14:rig="threePt" w14:dir="t">
                <w14:rot w14:lat="0" w14:lon="0" w14:rev="0"/>
              </w14:lightRig>
            </w14:scene3d>
          </w:rPr>
          <w:t>1</w:t>
        </w:r>
        <w:r w:rsidR="009135DA">
          <w:rPr>
            <w:rFonts w:asciiTheme="minorHAnsi" w:eastAsiaTheme="minorEastAsia" w:hAnsiTheme="minorHAnsi" w:cstheme="minorBidi"/>
            <w:noProof/>
            <w:kern w:val="2"/>
            <w:sz w:val="24"/>
            <w:szCs w:val="22"/>
          </w:rPr>
          <w:tab/>
        </w:r>
        <w:r w:rsidR="009135DA" w:rsidRPr="00D3006E">
          <w:rPr>
            <w:rStyle w:val="af6"/>
            <w:noProof/>
          </w:rPr>
          <w:t>Windows Server 2019</w:t>
        </w:r>
        <w:r w:rsidR="009135DA" w:rsidRPr="00D3006E">
          <w:rPr>
            <w:rStyle w:val="af6"/>
            <w:rFonts w:hint="eastAsia"/>
            <w:noProof/>
          </w:rPr>
          <w:t>組態基準項目統計</w:t>
        </w:r>
        <w:r w:rsidR="009135DA">
          <w:rPr>
            <w:noProof/>
            <w:webHidden/>
          </w:rPr>
          <w:tab/>
        </w:r>
        <w:r w:rsidR="009135DA">
          <w:rPr>
            <w:noProof/>
            <w:webHidden/>
          </w:rPr>
          <w:fldChar w:fldCharType="begin"/>
        </w:r>
        <w:r w:rsidR="009135DA">
          <w:rPr>
            <w:noProof/>
            <w:webHidden/>
          </w:rPr>
          <w:instrText xml:space="preserve"> PAGEREF _Toc110611076 \h </w:instrText>
        </w:r>
        <w:r w:rsidR="009135DA">
          <w:rPr>
            <w:noProof/>
            <w:webHidden/>
          </w:rPr>
        </w:r>
        <w:r w:rsidR="009135DA">
          <w:rPr>
            <w:noProof/>
            <w:webHidden/>
          </w:rPr>
          <w:fldChar w:fldCharType="separate"/>
        </w:r>
        <w:r w:rsidR="008B02E2">
          <w:rPr>
            <w:noProof/>
            <w:webHidden/>
          </w:rPr>
          <w:t>1</w:t>
        </w:r>
        <w:r w:rsidR="009135DA">
          <w:rPr>
            <w:noProof/>
            <w:webHidden/>
          </w:rPr>
          <w:fldChar w:fldCharType="end"/>
        </w:r>
      </w:hyperlink>
    </w:p>
    <w:p w14:paraId="0ECDA77E" w14:textId="77777777" w:rsidR="009135DA" w:rsidRDefault="00361E97" w:rsidP="00921067">
      <w:pPr>
        <w:pStyle w:val="afc"/>
        <w:tabs>
          <w:tab w:val="left" w:pos="960"/>
        </w:tabs>
        <w:spacing w:before="36" w:after="36"/>
        <w:rPr>
          <w:rFonts w:asciiTheme="minorHAnsi" w:eastAsiaTheme="minorEastAsia" w:hAnsiTheme="minorHAnsi" w:cstheme="minorBidi"/>
          <w:noProof/>
          <w:kern w:val="2"/>
          <w:sz w:val="24"/>
          <w:szCs w:val="22"/>
        </w:rPr>
      </w:pPr>
      <w:hyperlink w:anchor="_Toc110611077" w:history="1">
        <w:r w:rsidR="009135DA" w:rsidRPr="00D3006E">
          <w:rPr>
            <w:rStyle w:val="af6"/>
            <w:rFonts w:hint="eastAsia"/>
            <w:noProof/>
            <w14:scene3d>
              <w14:camera w14:prst="orthographicFront"/>
              <w14:lightRig w14:rig="threePt" w14:dir="t">
                <w14:rot w14:lat="0" w14:lon="0" w14:rev="0"/>
              </w14:lightRig>
            </w14:scene3d>
          </w:rPr>
          <w:t>表</w:t>
        </w:r>
        <w:r w:rsidR="009135DA" w:rsidRPr="00D3006E">
          <w:rPr>
            <w:rStyle w:val="af6"/>
            <w:rFonts w:hint="eastAsia"/>
            <w:noProof/>
            <w14:scene3d>
              <w14:camera w14:prst="orthographicFront"/>
              <w14:lightRig w14:rig="threePt" w14:dir="t">
                <w14:rot w14:lat="0" w14:lon="0" w14:rev="0"/>
              </w14:lightRig>
            </w14:scene3d>
          </w:rPr>
          <w:t>2</w:t>
        </w:r>
        <w:r w:rsidR="009135DA">
          <w:rPr>
            <w:rFonts w:asciiTheme="minorHAnsi" w:eastAsiaTheme="minorEastAsia" w:hAnsiTheme="minorHAnsi" w:cstheme="minorBidi"/>
            <w:noProof/>
            <w:kern w:val="2"/>
            <w:sz w:val="24"/>
            <w:szCs w:val="22"/>
          </w:rPr>
          <w:tab/>
        </w:r>
        <w:r w:rsidR="009135DA" w:rsidRPr="00D3006E">
          <w:rPr>
            <w:rStyle w:val="af6"/>
            <w:noProof/>
          </w:rPr>
          <w:t>Windows Server 2019</w:t>
        </w:r>
        <w:r w:rsidR="009135DA" w:rsidRPr="00D3006E">
          <w:rPr>
            <w:rStyle w:val="af6"/>
            <w:rFonts w:hint="eastAsia"/>
            <w:noProof/>
          </w:rPr>
          <w:t>政府組態基準列表</w:t>
        </w:r>
        <w:r w:rsidR="009135DA" w:rsidRPr="00D3006E">
          <w:rPr>
            <w:rStyle w:val="af6"/>
            <w:noProof/>
          </w:rPr>
          <w:t>(</w:t>
        </w:r>
        <w:r w:rsidR="009135DA" w:rsidRPr="00D3006E">
          <w:rPr>
            <w:rStyle w:val="af6"/>
            <w:rFonts w:hint="eastAsia"/>
            <w:noProof/>
          </w:rPr>
          <w:t>基本項目</w:t>
        </w:r>
        <w:r w:rsidR="009135DA" w:rsidRPr="00D3006E">
          <w:rPr>
            <w:rStyle w:val="af6"/>
            <w:noProof/>
          </w:rPr>
          <w:t>)</w:t>
        </w:r>
        <w:r w:rsidR="009135DA">
          <w:rPr>
            <w:noProof/>
            <w:webHidden/>
          </w:rPr>
          <w:tab/>
        </w:r>
        <w:r w:rsidR="009135DA">
          <w:rPr>
            <w:noProof/>
            <w:webHidden/>
          </w:rPr>
          <w:fldChar w:fldCharType="begin"/>
        </w:r>
        <w:r w:rsidR="009135DA">
          <w:rPr>
            <w:noProof/>
            <w:webHidden/>
          </w:rPr>
          <w:instrText xml:space="preserve"> PAGEREF _Toc110611077 \h </w:instrText>
        </w:r>
        <w:r w:rsidR="009135DA">
          <w:rPr>
            <w:noProof/>
            <w:webHidden/>
          </w:rPr>
        </w:r>
        <w:r w:rsidR="009135DA">
          <w:rPr>
            <w:noProof/>
            <w:webHidden/>
          </w:rPr>
          <w:fldChar w:fldCharType="separate"/>
        </w:r>
        <w:r w:rsidR="008B02E2">
          <w:rPr>
            <w:noProof/>
            <w:webHidden/>
          </w:rPr>
          <w:t>3</w:t>
        </w:r>
        <w:r w:rsidR="009135DA">
          <w:rPr>
            <w:noProof/>
            <w:webHidden/>
          </w:rPr>
          <w:fldChar w:fldCharType="end"/>
        </w:r>
      </w:hyperlink>
    </w:p>
    <w:p w14:paraId="029F4CB1" w14:textId="043E1C44" w:rsidR="009135DA" w:rsidRDefault="00361E97" w:rsidP="00921067">
      <w:pPr>
        <w:pStyle w:val="afc"/>
        <w:tabs>
          <w:tab w:val="left" w:pos="960"/>
        </w:tabs>
        <w:spacing w:before="36" w:after="36"/>
        <w:rPr>
          <w:rFonts w:asciiTheme="minorHAnsi" w:eastAsiaTheme="minorEastAsia" w:hAnsiTheme="minorHAnsi" w:cstheme="minorBidi"/>
          <w:noProof/>
          <w:kern w:val="2"/>
          <w:sz w:val="24"/>
          <w:szCs w:val="22"/>
        </w:rPr>
      </w:pPr>
      <w:hyperlink w:anchor="_Toc110611078" w:history="1">
        <w:r w:rsidR="009135DA" w:rsidRPr="00D3006E">
          <w:rPr>
            <w:rStyle w:val="af6"/>
            <w:rFonts w:hint="eastAsia"/>
            <w:noProof/>
            <w14:scene3d>
              <w14:camera w14:prst="orthographicFront"/>
              <w14:lightRig w14:rig="threePt" w14:dir="t">
                <w14:rot w14:lat="0" w14:lon="0" w14:rev="0"/>
              </w14:lightRig>
            </w14:scene3d>
          </w:rPr>
          <w:t>表</w:t>
        </w:r>
        <w:r w:rsidR="009135DA" w:rsidRPr="00D3006E">
          <w:rPr>
            <w:rStyle w:val="af6"/>
            <w:rFonts w:hint="eastAsia"/>
            <w:noProof/>
            <w14:scene3d>
              <w14:camera w14:prst="orthographicFront"/>
              <w14:lightRig w14:rig="threePt" w14:dir="t">
                <w14:rot w14:lat="0" w14:lon="0" w14:rev="0"/>
              </w14:lightRig>
            </w14:scene3d>
          </w:rPr>
          <w:t>3</w:t>
        </w:r>
        <w:r w:rsidR="009135DA">
          <w:rPr>
            <w:rFonts w:asciiTheme="minorHAnsi" w:eastAsiaTheme="minorEastAsia" w:hAnsiTheme="minorHAnsi" w:cstheme="minorBidi"/>
            <w:noProof/>
            <w:kern w:val="2"/>
            <w:sz w:val="24"/>
            <w:szCs w:val="22"/>
          </w:rPr>
          <w:tab/>
        </w:r>
        <w:r w:rsidR="009135DA" w:rsidRPr="00D3006E">
          <w:rPr>
            <w:rStyle w:val="af6"/>
            <w:noProof/>
          </w:rPr>
          <w:t>Windows Server 2019 DC Server</w:t>
        </w:r>
        <w:r w:rsidR="009135DA" w:rsidRPr="00D3006E">
          <w:rPr>
            <w:rStyle w:val="af6"/>
            <w:rFonts w:hint="eastAsia"/>
            <w:noProof/>
          </w:rPr>
          <w:t>政府組態基準列表</w:t>
        </w:r>
        <w:r w:rsidR="009135DA">
          <w:rPr>
            <w:noProof/>
            <w:webHidden/>
          </w:rPr>
          <w:tab/>
        </w:r>
        <w:r w:rsidR="009135DA">
          <w:rPr>
            <w:noProof/>
            <w:webHidden/>
          </w:rPr>
          <w:fldChar w:fldCharType="begin"/>
        </w:r>
        <w:r w:rsidR="009135DA">
          <w:rPr>
            <w:noProof/>
            <w:webHidden/>
          </w:rPr>
          <w:instrText xml:space="preserve"> PAGEREF _Toc110611078 \h </w:instrText>
        </w:r>
        <w:r w:rsidR="009135DA">
          <w:rPr>
            <w:noProof/>
            <w:webHidden/>
          </w:rPr>
        </w:r>
        <w:r w:rsidR="009135DA">
          <w:rPr>
            <w:noProof/>
            <w:webHidden/>
          </w:rPr>
          <w:fldChar w:fldCharType="separate"/>
        </w:r>
        <w:r w:rsidR="008B02E2">
          <w:rPr>
            <w:noProof/>
            <w:webHidden/>
          </w:rPr>
          <w:t>318</w:t>
        </w:r>
        <w:r w:rsidR="009135DA">
          <w:rPr>
            <w:noProof/>
            <w:webHidden/>
          </w:rPr>
          <w:fldChar w:fldCharType="end"/>
        </w:r>
      </w:hyperlink>
    </w:p>
    <w:p w14:paraId="344DD374" w14:textId="5DCF023E" w:rsidR="009135DA" w:rsidRDefault="00361E97" w:rsidP="00921067">
      <w:pPr>
        <w:pStyle w:val="afc"/>
        <w:tabs>
          <w:tab w:val="left" w:pos="960"/>
        </w:tabs>
        <w:spacing w:before="36" w:after="36"/>
        <w:rPr>
          <w:rFonts w:asciiTheme="minorHAnsi" w:eastAsiaTheme="minorEastAsia" w:hAnsiTheme="minorHAnsi" w:cstheme="minorBidi"/>
          <w:noProof/>
          <w:kern w:val="2"/>
          <w:sz w:val="24"/>
          <w:szCs w:val="22"/>
        </w:rPr>
      </w:pPr>
      <w:hyperlink w:anchor="_Toc110611079" w:history="1">
        <w:r w:rsidR="009135DA" w:rsidRPr="00D3006E">
          <w:rPr>
            <w:rStyle w:val="af6"/>
            <w:rFonts w:hint="eastAsia"/>
            <w:noProof/>
            <w14:scene3d>
              <w14:camera w14:prst="orthographicFront"/>
              <w14:lightRig w14:rig="threePt" w14:dir="t">
                <w14:rot w14:lat="0" w14:lon="0" w14:rev="0"/>
              </w14:lightRig>
            </w14:scene3d>
          </w:rPr>
          <w:t>表</w:t>
        </w:r>
        <w:r w:rsidR="009135DA" w:rsidRPr="00D3006E">
          <w:rPr>
            <w:rStyle w:val="af6"/>
            <w:rFonts w:hint="eastAsia"/>
            <w:noProof/>
            <w14:scene3d>
              <w14:camera w14:prst="orthographicFront"/>
              <w14:lightRig w14:rig="threePt" w14:dir="t">
                <w14:rot w14:lat="0" w14:lon="0" w14:rev="0"/>
              </w14:lightRig>
            </w14:scene3d>
          </w:rPr>
          <w:t>4</w:t>
        </w:r>
        <w:r w:rsidR="009135DA">
          <w:rPr>
            <w:rFonts w:asciiTheme="minorHAnsi" w:eastAsiaTheme="minorEastAsia" w:hAnsiTheme="minorHAnsi" w:cstheme="minorBidi"/>
            <w:noProof/>
            <w:kern w:val="2"/>
            <w:sz w:val="24"/>
            <w:szCs w:val="22"/>
          </w:rPr>
          <w:tab/>
        </w:r>
        <w:r w:rsidR="009135DA" w:rsidRPr="00D3006E">
          <w:rPr>
            <w:rStyle w:val="af6"/>
            <w:noProof/>
          </w:rPr>
          <w:t>Windows Server 2019 DNS Server</w:t>
        </w:r>
        <w:r w:rsidR="009135DA" w:rsidRPr="00D3006E">
          <w:rPr>
            <w:rStyle w:val="af6"/>
            <w:rFonts w:hint="eastAsia"/>
            <w:noProof/>
          </w:rPr>
          <w:t>政府組態基準列表</w:t>
        </w:r>
        <w:r w:rsidR="009135DA">
          <w:rPr>
            <w:noProof/>
            <w:webHidden/>
          </w:rPr>
          <w:tab/>
        </w:r>
        <w:r w:rsidR="009135DA">
          <w:rPr>
            <w:noProof/>
            <w:webHidden/>
          </w:rPr>
          <w:fldChar w:fldCharType="begin"/>
        </w:r>
        <w:r w:rsidR="009135DA">
          <w:rPr>
            <w:noProof/>
            <w:webHidden/>
          </w:rPr>
          <w:instrText xml:space="preserve"> PAGEREF _Toc110611079 \h </w:instrText>
        </w:r>
        <w:r w:rsidR="009135DA">
          <w:rPr>
            <w:noProof/>
            <w:webHidden/>
          </w:rPr>
        </w:r>
        <w:r w:rsidR="009135DA">
          <w:rPr>
            <w:noProof/>
            <w:webHidden/>
          </w:rPr>
          <w:fldChar w:fldCharType="separate"/>
        </w:r>
        <w:r w:rsidR="008B02E2">
          <w:rPr>
            <w:noProof/>
            <w:webHidden/>
          </w:rPr>
          <w:t>337</w:t>
        </w:r>
        <w:r w:rsidR="009135DA">
          <w:rPr>
            <w:noProof/>
            <w:webHidden/>
          </w:rPr>
          <w:fldChar w:fldCharType="end"/>
        </w:r>
      </w:hyperlink>
    </w:p>
    <w:p w14:paraId="28B5E8FA" w14:textId="6995DE6F" w:rsidR="009135DA" w:rsidRDefault="00361E97" w:rsidP="00921067">
      <w:pPr>
        <w:pStyle w:val="afc"/>
        <w:tabs>
          <w:tab w:val="left" w:pos="960"/>
        </w:tabs>
        <w:spacing w:before="36" w:after="36"/>
        <w:rPr>
          <w:rFonts w:asciiTheme="minorHAnsi" w:eastAsiaTheme="minorEastAsia" w:hAnsiTheme="minorHAnsi" w:cstheme="minorBidi"/>
          <w:noProof/>
          <w:kern w:val="2"/>
          <w:sz w:val="24"/>
          <w:szCs w:val="22"/>
        </w:rPr>
      </w:pPr>
      <w:hyperlink w:anchor="_Toc110611080" w:history="1">
        <w:r w:rsidR="009135DA" w:rsidRPr="00D3006E">
          <w:rPr>
            <w:rStyle w:val="af6"/>
            <w:rFonts w:hint="eastAsia"/>
            <w:noProof/>
            <w14:scene3d>
              <w14:camera w14:prst="orthographicFront"/>
              <w14:lightRig w14:rig="threePt" w14:dir="t">
                <w14:rot w14:lat="0" w14:lon="0" w14:rev="0"/>
              </w14:lightRig>
            </w14:scene3d>
          </w:rPr>
          <w:t>表</w:t>
        </w:r>
        <w:r w:rsidR="009135DA" w:rsidRPr="00D3006E">
          <w:rPr>
            <w:rStyle w:val="af6"/>
            <w:rFonts w:hint="eastAsia"/>
            <w:noProof/>
            <w14:scene3d>
              <w14:camera w14:prst="orthographicFront"/>
              <w14:lightRig w14:rig="threePt" w14:dir="t">
                <w14:rot w14:lat="0" w14:lon="0" w14:rev="0"/>
              </w14:lightRig>
            </w14:scene3d>
          </w:rPr>
          <w:t>5</w:t>
        </w:r>
        <w:r w:rsidR="009135DA">
          <w:rPr>
            <w:rFonts w:asciiTheme="minorHAnsi" w:eastAsiaTheme="minorEastAsia" w:hAnsiTheme="minorHAnsi" w:cstheme="minorBidi"/>
            <w:noProof/>
            <w:kern w:val="2"/>
            <w:sz w:val="24"/>
            <w:szCs w:val="22"/>
          </w:rPr>
          <w:tab/>
        </w:r>
        <w:r w:rsidR="009135DA" w:rsidRPr="00D3006E">
          <w:rPr>
            <w:rStyle w:val="af6"/>
            <w:noProof/>
          </w:rPr>
          <w:t>Windows Server 2019 File Server</w:t>
        </w:r>
        <w:r w:rsidR="009135DA" w:rsidRPr="00D3006E">
          <w:rPr>
            <w:rStyle w:val="af6"/>
            <w:rFonts w:hint="eastAsia"/>
            <w:noProof/>
          </w:rPr>
          <w:t>政府組態基準列表</w:t>
        </w:r>
        <w:r w:rsidR="009135DA">
          <w:rPr>
            <w:noProof/>
            <w:webHidden/>
          </w:rPr>
          <w:tab/>
        </w:r>
        <w:r w:rsidR="009135DA">
          <w:rPr>
            <w:noProof/>
            <w:webHidden/>
          </w:rPr>
          <w:fldChar w:fldCharType="begin"/>
        </w:r>
        <w:r w:rsidR="009135DA">
          <w:rPr>
            <w:noProof/>
            <w:webHidden/>
          </w:rPr>
          <w:instrText xml:space="preserve"> PAGEREF _Toc110611080 \h </w:instrText>
        </w:r>
        <w:r w:rsidR="009135DA">
          <w:rPr>
            <w:noProof/>
            <w:webHidden/>
          </w:rPr>
        </w:r>
        <w:r w:rsidR="009135DA">
          <w:rPr>
            <w:noProof/>
            <w:webHidden/>
          </w:rPr>
          <w:fldChar w:fldCharType="separate"/>
        </w:r>
        <w:r w:rsidR="008B02E2">
          <w:rPr>
            <w:noProof/>
            <w:webHidden/>
          </w:rPr>
          <w:t>394</w:t>
        </w:r>
        <w:r w:rsidR="009135DA">
          <w:rPr>
            <w:noProof/>
            <w:webHidden/>
          </w:rPr>
          <w:fldChar w:fldCharType="end"/>
        </w:r>
      </w:hyperlink>
    </w:p>
    <w:p w14:paraId="65B79583" w14:textId="35834754" w:rsidR="009135DA" w:rsidRDefault="00361E97" w:rsidP="00921067">
      <w:pPr>
        <w:pStyle w:val="afc"/>
        <w:tabs>
          <w:tab w:val="left" w:pos="960"/>
        </w:tabs>
        <w:spacing w:before="36" w:after="36"/>
        <w:rPr>
          <w:rFonts w:asciiTheme="minorHAnsi" w:eastAsiaTheme="minorEastAsia" w:hAnsiTheme="minorHAnsi" w:cstheme="minorBidi"/>
          <w:noProof/>
          <w:kern w:val="2"/>
          <w:sz w:val="24"/>
          <w:szCs w:val="22"/>
        </w:rPr>
      </w:pPr>
      <w:hyperlink w:anchor="_Toc110611081" w:history="1">
        <w:r w:rsidR="009135DA" w:rsidRPr="00D3006E">
          <w:rPr>
            <w:rStyle w:val="af6"/>
            <w:rFonts w:hint="eastAsia"/>
            <w:noProof/>
            <w14:scene3d>
              <w14:camera w14:prst="orthographicFront"/>
              <w14:lightRig w14:rig="threePt" w14:dir="t">
                <w14:rot w14:lat="0" w14:lon="0" w14:rev="0"/>
              </w14:lightRig>
            </w14:scene3d>
          </w:rPr>
          <w:t>表</w:t>
        </w:r>
        <w:r w:rsidR="009135DA" w:rsidRPr="00D3006E">
          <w:rPr>
            <w:rStyle w:val="af6"/>
            <w:rFonts w:hint="eastAsia"/>
            <w:noProof/>
            <w14:scene3d>
              <w14:camera w14:prst="orthographicFront"/>
              <w14:lightRig w14:rig="threePt" w14:dir="t">
                <w14:rot w14:lat="0" w14:lon="0" w14:rev="0"/>
              </w14:lightRig>
            </w14:scene3d>
          </w:rPr>
          <w:t>6</w:t>
        </w:r>
        <w:r w:rsidR="009135DA">
          <w:rPr>
            <w:rFonts w:asciiTheme="minorHAnsi" w:eastAsiaTheme="minorEastAsia" w:hAnsiTheme="minorHAnsi" w:cstheme="minorBidi"/>
            <w:noProof/>
            <w:kern w:val="2"/>
            <w:sz w:val="24"/>
            <w:szCs w:val="22"/>
          </w:rPr>
          <w:tab/>
        </w:r>
        <w:r w:rsidR="009135DA" w:rsidRPr="00D3006E">
          <w:rPr>
            <w:rStyle w:val="af6"/>
            <w:noProof/>
          </w:rPr>
          <w:t>Windows Server 2019 Web Server</w:t>
        </w:r>
        <w:r w:rsidR="009135DA" w:rsidRPr="00D3006E">
          <w:rPr>
            <w:rStyle w:val="af6"/>
            <w:rFonts w:hint="eastAsia"/>
            <w:noProof/>
          </w:rPr>
          <w:t>政府組態基準列表</w:t>
        </w:r>
        <w:r w:rsidR="009135DA">
          <w:rPr>
            <w:noProof/>
            <w:webHidden/>
          </w:rPr>
          <w:tab/>
        </w:r>
        <w:r w:rsidR="009135DA">
          <w:rPr>
            <w:noProof/>
            <w:webHidden/>
          </w:rPr>
          <w:fldChar w:fldCharType="begin"/>
        </w:r>
        <w:r w:rsidR="009135DA">
          <w:rPr>
            <w:noProof/>
            <w:webHidden/>
          </w:rPr>
          <w:instrText xml:space="preserve"> PAGEREF _Toc110611081 \h </w:instrText>
        </w:r>
        <w:r w:rsidR="009135DA">
          <w:rPr>
            <w:noProof/>
            <w:webHidden/>
          </w:rPr>
        </w:r>
        <w:r w:rsidR="009135DA">
          <w:rPr>
            <w:noProof/>
            <w:webHidden/>
          </w:rPr>
          <w:fldChar w:fldCharType="separate"/>
        </w:r>
        <w:r w:rsidR="008B02E2">
          <w:rPr>
            <w:noProof/>
            <w:webHidden/>
          </w:rPr>
          <w:t>452</w:t>
        </w:r>
        <w:r w:rsidR="009135DA">
          <w:rPr>
            <w:noProof/>
            <w:webHidden/>
          </w:rPr>
          <w:fldChar w:fldCharType="end"/>
        </w:r>
      </w:hyperlink>
    </w:p>
    <w:p w14:paraId="4EEFA27F" w14:textId="77777777" w:rsidR="00BD59B9" w:rsidRDefault="00DC3F8E" w:rsidP="0010078A">
      <w:pPr>
        <w:spacing w:before="72" w:after="72"/>
        <w:rPr>
          <w:b/>
          <w:sz w:val="40"/>
          <w:szCs w:val="40"/>
        </w:rPr>
        <w:sectPr w:rsidR="00BD59B9" w:rsidSect="00423FF3">
          <w:footerReference w:type="default" r:id="rId19"/>
          <w:pgSz w:w="11906" w:h="16838" w:code="9"/>
          <w:pgMar w:top="1134" w:right="1134" w:bottom="1134" w:left="1418" w:header="851" w:footer="992" w:gutter="0"/>
          <w:pgNumType w:fmt="lowerRoman"/>
          <w:cols w:space="425"/>
          <w:docGrid w:type="lines" w:linePitch="360"/>
        </w:sectPr>
      </w:pPr>
      <w:r>
        <w:rPr>
          <w:b/>
          <w:sz w:val="40"/>
          <w:szCs w:val="40"/>
        </w:rPr>
        <w:fldChar w:fldCharType="end"/>
      </w:r>
    </w:p>
    <w:p w14:paraId="5A39CF28" w14:textId="77777777" w:rsidR="0017124E" w:rsidRPr="000F1FCF" w:rsidRDefault="00AC12F0" w:rsidP="00AC12F0">
      <w:pPr>
        <w:pStyle w:val="1"/>
        <w:spacing w:after="180"/>
        <w:ind w:left="280" w:hanging="280"/>
      </w:pPr>
      <w:bookmarkStart w:id="0" w:name="_Toc346546362"/>
      <w:bookmarkStart w:id="1" w:name="_Toc115443645"/>
      <w:bookmarkStart w:id="2" w:name="_Toc115449617"/>
      <w:r>
        <w:rPr>
          <w:rFonts w:hint="eastAsia"/>
        </w:rPr>
        <w:lastRenderedPageBreak/>
        <w:t>前言</w:t>
      </w:r>
      <w:bookmarkEnd w:id="0"/>
      <w:bookmarkEnd w:id="1"/>
      <w:bookmarkEnd w:id="2"/>
    </w:p>
    <w:p w14:paraId="76CD1662" w14:textId="77777777" w:rsidR="002A36F2" w:rsidRPr="00DC20A4" w:rsidRDefault="00972B22" w:rsidP="00972B22">
      <w:pPr>
        <w:pStyle w:val="15"/>
        <w:spacing w:after="180"/>
        <w:ind w:left="280"/>
        <w:rPr>
          <w:color w:val="E36C0A" w:themeColor="accent6" w:themeShade="BF"/>
        </w:rPr>
      </w:pPr>
      <w:r w:rsidRPr="00972B22">
        <w:rPr>
          <w:rFonts w:hint="eastAsia"/>
        </w:rPr>
        <w:t>政府組態基準</w:t>
      </w:r>
      <w:r w:rsidRPr="00972B22">
        <w:rPr>
          <w:rFonts w:hint="eastAsia"/>
        </w:rPr>
        <w:t xml:space="preserve">(Government Configuration Baseline, </w:t>
      </w:r>
      <w:r w:rsidRPr="00972B22">
        <w:rPr>
          <w:rFonts w:hint="eastAsia"/>
        </w:rPr>
        <w:t>以下簡稱</w:t>
      </w:r>
      <w:r w:rsidRPr="00972B22">
        <w:rPr>
          <w:rFonts w:hint="eastAsia"/>
        </w:rPr>
        <w:t>GCB)</w:t>
      </w:r>
      <w:r w:rsidRPr="00972B22">
        <w:rPr>
          <w:rFonts w:hint="eastAsia"/>
        </w:rPr>
        <w:t>目的在於規範資通訊終端設備</w:t>
      </w:r>
      <w:r w:rsidRPr="00972B22">
        <w:rPr>
          <w:rFonts w:hint="eastAsia"/>
        </w:rPr>
        <w:t>(</w:t>
      </w:r>
      <w:r w:rsidRPr="00972B22">
        <w:rPr>
          <w:rFonts w:hint="eastAsia"/>
        </w:rPr>
        <w:t>如個人電腦</w:t>
      </w:r>
      <w:r w:rsidR="009B3930" w:rsidRPr="00972B22">
        <w:rPr>
          <w:rFonts w:hint="eastAsia"/>
        </w:rPr>
        <w:t>等</w:t>
      </w:r>
      <w:r w:rsidRPr="00972B22">
        <w:rPr>
          <w:rFonts w:hint="eastAsia"/>
        </w:rPr>
        <w:t>)</w:t>
      </w:r>
      <w:r w:rsidR="009B3930">
        <w:rPr>
          <w:rFonts w:hint="eastAsia"/>
        </w:rPr>
        <w:t>之</w:t>
      </w:r>
      <w:r w:rsidRPr="00972B22">
        <w:rPr>
          <w:rFonts w:hint="eastAsia"/>
        </w:rPr>
        <w:t>一致性安全設定</w:t>
      </w:r>
      <w:r w:rsidRPr="00972B22">
        <w:rPr>
          <w:rFonts w:hint="eastAsia"/>
        </w:rPr>
        <w:t>(</w:t>
      </w:r>
      <w:r w:rsidRPr="00972B22">
        <w:rPr>
          <w:rFonts w:hint="eastAsia"/>
        </w:rPr>
        <w:t>如密碼長度、更新期限等</w:t>
      </w:r>
      <w:r w:rsidRPr="00972B22">
        <w:rPr>
          <w:rFonts w:hint="eastAsia"/>
        </w:rPr>
        <w:t>)</w:t>
      </w:r>
      <w:r w:rsidRPr="00972B22">
        <w:rPr>
          <w:rFonts w:hint="eastAsia"/>
        </w:rPr>
        <w:t>，以降低成為駭客入侵管道，進而引發資安事件之</w:t>
      </w:r>
      <w:r w:rsidR="009B3930">
        <w:rPr>
          <w:rFonts w:hint="eastAsia"/>
        </w:rPr>
        <w:t>風險</w:t>
      </w:r>
      <w:r w:rsidRPr="00972B22">
        <w:rPr>
          <w:rFonts w:hint="eastAsia"/>
        </w:rPr>
        <w:t>。</w:t>
      </w:r>
    </w:p>
    <w:p w14:paraId="34E09A2C" w14:textId="77777777" w:rsidR="002A36F2" w:rsidRPr="000F1FCF" w:rsidRDefault="00972B22" w:rsidP="00972B22">
      <w:pPr>
        <w:pStyle w:val="2"/>
        <w:spacing w:before="180" w:after="180"/>
        <w:ind w:left="420" w:hanging="420"/>
      </w:pPr>
      <w:bookmarkStart w:id="3" w:name="_Toc346546363"/>
      <w:bookmarkStart w:id="4" w:name="_Toc115443646"/>
      <w:bookmarkStart w:id="5" w:name="_Toc115449618"/>
      <w:r w:rsidRPr="00972B22">
        <w:rPr>
          <w:rFonts w:hint="eastAsia"/>
        </w:rPr>
        <w:t>適用環境</w:t>
      </w:r>
      <w:bookmarkEnd w:id="3"/>
      <w:bookmarkEnd w:id="4"/>
      <w:bookmarkEnd w:id="5"/>
    </w:p>
    <w:p w14:paraId="27876B78" w14:textId="77777777" w:rsidR="00765A4F" w:rsidRDefault="00972B22" w:rsidP="00972B22">
      <w:pPr>
        <w:pStyle w:val="15"/>
        <w:spacing w:after="180"/>
        <w:ind w:left="280"/>
      </w:pPr>
      <w:bookmarkStart w:id="6" w:name="_Toc346546365"/>
      <w:r w:rsidRPr="00972B22">
        <w:rPr>
          <w:rFonts w:hint="eastAsia"/>
        </w:rPr>
        <w:t>本文件適用於微軟公司所發行之</w:t>
      </w:r>
      <w:r w:rsidRPr="00972B22">
        <w:rPr>
          <w:rFonts w:hint="eastAsia"/>
        </w:rPr>
        <w:t>Windows Server 201</w:t>
      </w:r>
      <w:r>
        <w:rPr>
          <w:rFonts w:hint="eastAsia"/>
        </w:rPr>
        <w:t>9</w:t>
      </w:r>
      <w:r w:rsidRPr="00972B22">
        <w:rPr>
          <w:rFonts w:hint="eastAsia"/>
        </w:rPr>
        <w:t>作業系統。</w:t>
      </w:r>
    </w:p>
    <w:p w14:paraId="11329A23" w14:textId="77777777" w:rsidR="00972B22" w:rsidRDefault="00972B22" w:rsidP="00972B22">
      <w:pPr>
        <w:pStyle w:val="2"/>
        <w:spacing w:before="180" w:after="180"/>
        <w:ind w:left="420" w:hanging="420"/>
      </w:pPr>
      <w:bookmarkStart w:id="7" w:name="_Toc115443647"/>
      <w:bookmarkStart w:id="8" w:name="_Toc115449619"/>
      <w:r w:rsidRPr="00972B22">
        <w:rPr>
          <w:rFonts w:hint="eastAsia"/>
        </w:rPr>
        <w:t>項數統計</w:t>
      </w:r>
      <w:bookmarkEnd w:id="7"/>
      <w:bookmarkEnd w:id="8"/>
    </w:p>
    <w:p w14:paraId="5D4FE563" w14:textId="58E71AFE" w:rsidR="00972B22" w:rsidRDefault="00972B22" w:rsidP="00972B22">
      <w:pPr>
        <w:pStyle w:val="15"/>
        <w:spacing w:after="180"/>
        <w:ind w:left="280"/>
      </w:pPr>
      <w:r w:rsidRPr="00972B22">
        <w:rPr>
          <w:rFonts w:hint="eastAsia"/>
        </w:rPr>
        <w:t>政府組態基準針對電腦作業環境提供一致性</w:t>
      </w:r>
      <w:r w:rsidR="009B3930">
        <w:rPr>
          <w:rFonts w:hint="eastAsia"/>
        </w:rPr>
        <w:t>資</w:t>
      </w:r>
      <w:r w:rsidRPr="00972B22">
        <w:rPr>
          <w:rFonts w:hint="eastAsia"/>
        </w:rPr>
        <w:t>安</w:t>
      </w:r>
      <w:r w:rsidR="009B3930">
        <w:rPr>
          <w:rFonts w:hint="eastAsia"/>
        </w:rPr>
        <w:t>防護</w:t>
      </w:r>
      <w:r w:rsidRPr="00972B22">
        <w:rPr>
          <w:rFonts w:hint="eastAsia"/>
        </w:rPr>
        <w:t>基準與實作指引，供政府機關透過建立安全組態，提升資安防護能力。</w:t>
      </w:r>
      <w:r w:rsidRPr="00972B22">
        <w:rPr>
          <w:rFonts w:hint="eastAsia"/>
        </w:rPr>
        <w:t>Windows Server 201</w:t>
      </w:r>
      <w:r w:rsidR="006A164B">
        <w:rPr>
          <w:rFonts w:hint="eastAsia"/>
        </w:rPr>
        <w:t>9</w:t>
      </w:r>
      <w:r w:rsidRPr="00972B22">
        <w:rPr>
          <w:rFonts w:hint="eastAsia"/>
        </w:rPr>
        <w:t>組態基準基本項目</w:t>
      </w:r>
      <w:r w:rsidRPr="00972B22">
        <w:rPr>
          <w:rFonts w:hint="eastAsia"/>
        </w:rPr>
        <w:t>(</w:t>
      </w:r>
      <w:r w:rsidRPr="00972B22">
        <w:rPr>
          <w:rFonts w:hint="eastAsia"/>
        </w:rPr>
        <w:t>包含</w:t>
      </w:r>
      <w:r w:rsidRPr="00972B22">
        <w:rPr>
          <w:rFonts w:hint="eastAsia"/>
        </w:rPr>
        <w:t xml:space="preserve">Account </w:t>
      </w:r>
      <w:r w:rsidR="00C12E9A">
        <w:rPr>
          <w:rFonts w:hint="eastAsia"/>
        </w:rPr>
        <w:t>S</w:t>
      </w:r>
      <w:r w:rsidRPr="00972B22">
        <w:rPr>
          <w:rFonts w:hint="eastAsia"/>
        </w:rPr>
        <w:t>ettings</w:t>
      </w:r>
      <w:r w:rsidRPr="00972B22">
        <w:rPr>
          <w:rFonts w:hint="eastAsia"/>
        </w:rPr>
        <w:t>與</w:t>
      </w:r>
      <w:r w:rsidRPr="00972B22">
        <w:rPr>
          <w:rFonts w:hint="eastAsia"/>
        </w:rPr>
        <w:t xml:space="preserve">Common </w:t>
      </w:r>
      <w:r w:rsidR="00C12E9A">
        <w:rPr>
          <w:rFonts w:hint="eastAsia"/>
        </w:rPr>
        <w:t>S</w:t>
      </w:r>
      <w:r w:rsidRPr="00972B22">
        <w:rPr>
          <w:rFonts w:hint="eastAsia"/>
        </w:rPr>
        <w:t>ettings)</w:t>
      </w:r>
      <w:r w:rsidR="009B3930">
        <w:rPr>
          <w:rFonts w:hint="eastAsia"/>
        </w:rPr>
        <w:t>共</w:t>
      </w:r>
      <w:r w:rsidRPr="00972B22">
        <w:rPr>
          <w:rFonts w:hint="eastAsia"/>
        </w:rPr>
        <w:t>計</w:t>
      </w:r>
      <w:r w:rsidR="00037196">
        <w:rPr>
          <w:rFonts w:hint="eastAsia"/>
        </w:rPr>
        <w:t>313</w:t>
      </w:r>
      <w:r w:rsidRPr="00972B22">
        <w:rPr>
          <w:rFonts w:hint="eastAsia"/>
        </w:rPr>
        <w:t>項，無論伺服器是何種角色皆須部署基</w:t>
      </w:r>
      <w:r w:rsidR="009B3930">
        <w:rPr>
          <w:rFonts w:hint="eastAsia"/>
        </w:rPr>
        <w:t>本項目，再依不同伺服器角色，額外部署相對應之組態基準設定，包含</w:t>
      </w:r>
      <w:r w:rsidRPr="00972B22">
        <w:rPr>
          <w:rFonts w:hint="eastAsia"/>
        </w:rPr>
        <w:t>網域控制站</w:t>
      </w:r>
      <w:r w:rsidRPr="00972B22">
        <w:rPr>
          <w:rFonts w:hint="eastAsia"/>
        </w:rPr>
        <w:t>(</w:t>
      </w:r>
      <w:r w:rsidRPr="00972B22">
        <w:rPr>
          <w:rFonts w:hint="eastAsia"/>
        </w:rPr>
        <w:t>以下簡稱</w:t>
      </w:r>
      <w:r w:rsidRPr="00972B22">
        <w:rPr>
          <w:rFonts w:hint="eastAsia"/>
        </w:rPr>
        <w:t>DC Server)</w:t>
      </w:r>
      <w:r w:rsidRPr="00972B22">
        <w:rPr>
          <w:rFonts w:hint="eastAsia"/>
        </w:rPr>
        <w:t>組態基準</w:t>
      </w:r>
      <w:r w:rsidR="00037196">
        <w:rPr>
          <w:rFonts w:hint="eastAsia"/>
        </w:rPr>
        <w:t>28</w:t>
      </w:r>
      <w:r w:rsidRPr="00972B22">
        <w:rPr>
          <w:rFonts w:hint="eastAsia"/>
        </w:rPr>
        <w:t>項設定項目、</w:t>
      </w:r>
      <w:r w:rsidRPr="00972B22">
        <w:rPr>
          <w:rFonts w:hint="eastAsia"/>
        </w:rPr>
        <w:t>DNS Server</w:t>
      </w:r>
      <w:r w:rsidRPr="00972B22">
        <w:rPr>
          <w:rFonts w:hint="eastAsia"/>
        </w:rPr>
        <w:t>組態基準</w:t>
      </w:r>
      <w:r w:rsidR="00037196">
        <w:rPr>
          <w:rFonts w:hint="eastAsia"/>
        </w:rPr>
        <w:t>11</w:t>
      </w:r>
      <w:r w:rsidR="00106520">
        <w:rPr>
          <w:rFonts w:hint="eastAsia"/>
        </w:rPr>
        <w:t>6</w:t>
      </w:r>
      <w:r w:rsidRPr="00972B22">
        <w:rPr>
          <w:rFonts w:hint="eastAsia"/>
        </w:rPr>
        <w:t>項設定項目、</w:t>
      </w:r>
      <w:r w:rsidRPr="00972B22">
        <w:rPr>
          <w:rFonts w:hint="eastAsia"/>
        </w:rPr>
        <w:t>File Server</w:t>
      </w:r>
      <w:r w:rsidRPr="00972B22">
        <w:rPr>
          <w:rFonts w:hint="eastAsia"/>
        </w:rPr>
        <w:t>組態基準</w:t>
      </w:r>
      <w:r w:rsidR="00037196">
        <w:rPr>
          <w:rFonts w:hint="eastAsia"/>
        </w:rPr>
        <w:t>12</w:t>
      </w:r>
      <w:r w:rsidR="00106520">
        <w:rPr>
          <w:rFonts w:hint="eastAsia"/>
        </w:rPr>
        <w:t>1</w:t>
      </w:r>
      <w:r w:rsidRPr="00972B22">
        <w:rPr>
          <w:rFonts w:hint="eastAsia"/>
        </w:rPr>
        <w:t>項設定項目及</w:t>
      </w:r>
      <w:r w:rsidRPr="00972B22">
        <w:rPr>
          <w:rFonts w:hint="eastAsia"/>
        </w:rPr>
        <w:t>Web Server</w:t>
      </w:r>
      <w:r w:rsidRPr="00972B22">
        <w:rPr>
          <w:rFonts w:hint="eastAsia"/>
        </w:rPr>
        <w:t>組態基準</w:t>
      </w:r>
      <w:r w:rsidR="00037196">
        <w:rPr>
          <w:rFonts w:hint="eastAsia"/>
        </w:rPr>
        <w:t>11</w:t>
      </w:r>
      <w:r w:rsidR="00106520">
        <w:rPr>
          <w:rFonts w:hint="eastAsia"/>
        </w:rPr>
        <w:t>8</w:t>
      </w:r>
      <w:r w:rsidRPr="00972B22">
        <w:rPr>
          <w:rFonts w:hint="eastAsia"/>
        </w:rPr>
        <w:t>項設定項目，項目統計詳見</w:t>
      </w:r>
      <w:r w:rsidR="001F23AE">
        <w:fldChar w:fldCharType="begin"/>
      </w:r>
      <w:r w:rsidR="001F23AE">
        <w:instrText xml:space="preserve"> </w:instrText>
      </w:r>
      <w:r w:rsidR="001F23AE">
        <w:rPr>
          <w:rFonts w:hint="eastAsia"/>
        </w:rPr>
        <w:instrText>REF _Ref85629494 \r \h</w:instrText>
      </w:r>
      <w:r w:rsidR="001F23AE">
        <w:instrText xml:space="preserve"> </w:instrText>
      </w:r>
      <w:r w:rsidR="001F23AE">
        <w:fldChar w:fldCharType="separate"/>
      </w:r>
      <w:r w:rsidR="00300804">
        <w:rPr>
          <w:rFonts w:hint="eastAsia"/>
        </w:rPr>
        <w:t>表</w:t>
      </w:r>
      <w:r w:rsidR="00300804">
        <w:rPr>
          <w:rFonts w:hint="eastAsia"/>
        </w:rPr>
        <w:t>1</w:t>
      </w:r>
      <w:r w:rsidR="001F23AE">
        <w:fldChar w:fldCharType="end"/>
      </w:r>
      <w:r w:rsidRPr="00972B22">
        <w:rPr>
          <w:rFonts w:hint="eastAsia"/>
        </w:rPr>
        <w:t>。</w:t>
      </w:r>
    </w:p>
    <w:p w14:paraId="5D1FFB67" w14:textId="77777777" w:rsidR="006A164B" w:rsidRPr="006D67FB" w:rsidRDefault="006A164B" w:rsidP="00FC0E4A">
      <w:pPr>
        <w:pStyle w:val="a4"/>
        <w:spacing w:beforeLines="0" w:before="0"/>
      </w:pPr>
      <w:bookmarkStart w:id="9" w:name="_Ref85629494"/>
      <w:bookmarkStart w:id="10" w:name="_Toc110611076"/>
      <w:r w:rsidRPr="006A164B">
        <w:rPr>
          <w:rFonts w:hint="eastAsia"/>
        </w:rPr>
        <w:t>Windows Server 201</w:t>
      </w:r>
      <w:r>
        <w:rPr>
          <w:rFonts w:hint="eastAsia"/>
        </w:rPr>
        <w:t>9</w:t>
      </w:r>
      <w:r w:rsidRPr="006A164B">
        <w:rPr>
          <w:rFonts w:hint="eastAsia"/>
        </w:rPr>
        <w:t>組態基準項目統計</w:t>
      </w:r>
      <w:bookmarkEnd w:id="9"/>
      <w:bookmarkEnd w:id="10"/>
    </w:p>
    <w:tbl>
      <w:tblPr>
        <w:tblStyle w:val="Web1"/>
        <w:tblW w:w="0" w:type="auto"/>
        <w:tblLayout w:type="fixed"/>
        <w:tblLook w:val="04E0" w:firstRow="1" w:lastRow="1" w:firstColumn="1" w:lastColumn="0" w:noHBand="0" w:noVBand="1"/>
      </w:tblPr>
      <w:tblGrid>
        <w:gridCol w:w="851"/>
        <w:gridCol w:w="4985"/>
        <w:gridCol w:w="953"/>
        <w:gridCol w:w="851"/>
        <w:gridCol w:w="813"/>
      </w:tblGrid>
      <w:tr w:rsidR="006A164B" w:rsidRPr="00873D3D" w14:paraId="4B63D345" w14:textId="77777777" w:rsidTr="00FC0E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Pr>
          <w:p w14:paraId="2EFC8299" w14:textId="77777777" w:rsidR="006A164B" w:rsidRPr="009C798C" w:rsidRDefault="006A164B" w:rsidP="006A164B">
            <w:pPr>
              <w:pStyle w:val="ad"/>
              <w:spacing w:before="72" w:after="72"/>
            </w:pPr>
            <w:r w:rsidRPr="009C798C">
              <w:rPr>
                <w:rFonts w:hint="eastAsia"/>
              </w:rPr>
              <w:t>項次</w:t>
            </w:r>
          </w:p>
        </w:tc>
        <w:tc>
          <w:tcPr>
            <w:tcW w:w="4985" w:type="dxa"/>
          </w:tcPr>
          <w:p w14:paraId="282AFBCE" w14:textId="77777777" w:rsidR="006A164B" w:rsidRPr="009C798C" w:rsidRDefault="006A164B" w:rsidP="006A164B">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項目</w:t>
            </w:r>
          </w:p>
        </w:tc>
        <w:tc>
          <w:tcPr>
            <w:tcW w:w="953" w:type="dxa"/>
          </w:tcPr>
          <w:p w14:paraId="140AC79C" w14:textId="77777777" w:rsidR="006A164B" w:rsidRPr="009C798C" w:rsidRDefault="006A164B" w:rsidP="006A164B">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項數</w:t>
            </w:r>
          </w:p>
        </w:tc>
        <w:tc>
          <w:tcPr>
            <w:tcW w:w="851" w:type="dxa"/>
          </w:tcPr>
          <w:p w14:paraId="7C9860DE" w14:textId="77777777" w:rsidR="006A164B" w:rsidRPr="009C798C" w:rsidRDefault="006A164B" w:rsidP="006A164B">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小計</w:t>
            </w:r>
          </w:p>
        </w:tc>
        <w:tc>
          <w:tcPr>
            <w:tcW w:w="811" w:type="dxa"/>
          </w:tcPr>
          <w:p w14:paraId="7CC92380" w14:textId="77777777" w:rsidR="006A164B" w:rsidRDefault="006A164B" w:rsidP="006A164B">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合計</w:t>
            </w:r>
          </w:p>
        </w:tc>
      </w:tr>
      <w:tr w:rsidR="00037196" w:rsidRPr="00873D3D" w14:paraId="7C3053CE" w14:textId="77777777" w:rsidTr="00FC0E4A">
        <w:tc>
          <w:tcPr>
            <w:cnfStyle w:val="001000000000" w:firstRow="0" w:lastRow="0" w:firstColumn="1" w:lastColumn="0" w:oddVBand="0" w:evenVBand="0" w:oddHBand="0" w:evenHBand="0" w:firstRowFirstColumn="0" w:firstRowLastColumn="0" w:lastRowFirstColumn="0" w:lastRowLastColumn="0"/>
            <w:tcW w:w="851" w:type="dxa"/>
          </w:tcPr>
          <w:p w14:paraId="4FACDBF3" w14:textId="77777777" w:rsidR="00037196" w:rsidRPr="006A164B" w:rsidRDefault="00037196" w:rsidP="00037196">
            <w:pPr>
              <w:pStyle w:val="ad"/>
              <w:spacing w:before="72" w:after="72"/>
            </w:pPr>
            <w:r>
              <w:rPr>
                <w:rFonts w:hint="eastAsia"/>
              </w:rPr>
              <w:t>1</w:t>
            </w:r>
          </w:p>
        </w:tc>
        <w:tc>
          <w:tcPr>
            <w:tcW w:w="4985" w:type="dxa"/>
          </w:tcPr>
          <w:p w14:paraId="357EE9F8" w14:textId="77777777" w:rsidR="00037196" w:rsidRPr="002764F9" w:rsidRDefault="00037196" w:rsidP="00F5412D">
            <w:pPr>
              <w:spacing w:before="72" w:after="72"/>
              <w:cnfStyle w:val="000000000000" w:firstRow="0" w:lastRow="0" w:firstColumn="0" w:lastColumn="0" w:oddVBand="0" w:evenVBand="0" w:oddHBand="0" w:evenHBand="0" w:firstRowFirstColumn="0" w:firstRowLastColumn="0" w:lastRowFirstColumn="0" w:lastRowLastColumn="0"/>
            </w:pPr>
            <w:r w:rsidRPr="002764F9">
              <w:t>Windows Server 201</w:t>
            </w:r>
            <w:r>
              <w:rPr>
                <w:rFonts w:hint="eastAsia"/>
              </w:rPr>
              <w:t>9</w:t>
            </w:r>
            <w:r w:rsidRPr="002764F9">
              <w:t xml:space="preserve"> Account Settings</w:t>
            </w:r>
          </w:p>
        </w:tc>
        <w:tc>
          <w:tcPr>
            <w:tcW w:w="953" w:type="dxa"/>
          </w:tcPr>
          <w:p w14:paraId="60E2B020"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9</w:t>
            </w:r>
          </w:p>
        </w:tc>
        <w:tc>
          <w:tcPr>
            <w:tcW w:w="851" w:type="dxa"/>
            <w:vMerge w:val="restart"/>
          </w:tcPr>
          <w:p w14:paraId="738B9E14"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313</w:t>
            </w:r>
          </w:p>
        </w:tc>
        <w:tc>
          <w:tcPr>
            <w:tcW w:w="811" w:type="dxa"/>
            <w:vMerge w:val="restart"/>
          </w:tcPr>
          <w:p w14:paraId="4E3C5908" w14:textId="35036002" w:rsidR="00037196" w:rsidRPr="006E2F2A" w:rsidRDefault="00037196" w:rsidP="00106520">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69</w:t>
            </w:r>
            <w:r w:rsidR="00106520">
              <w:rPr>
                <w:rFonts w:hint="eastAsia"/>
              </w:rPr>
              <w:t>6</w:t>
            </w:r>
          </w:p>
        </w:tc>
      </w:tr>
      <w:tr w:rsidR="00037196" w:rsidRPr="00873D3D" w14:paraId="2B1F272C" w14:textId="77777777" w:rsidTr="00FC0E4A">
        <w:tc>
          <w:tcPr>
            <w:cnfStyle w:val="001000000000" w:firstRow="0" w:lastRow="0" w:firstColumn="1" w:lastColumn="0" w:oddVBand="0" w:evenVBand="0" w:oddHBand="0" w:evenHBand="0" w:firstRowFirstColumn="0" w:firstRowLastColumn="0" w:lastRowFirstColumn="0" w:lastRowLastColumn="0"/>
            <w:tcW w:w="851" w:type="dxa"/>
          </w:tcPr>
          <w:p w14:paraId="650C061C" w14:textId="77777777" w:rsidR="00037196" w:rsidRPr="006A164B" w:rsidRDefault="00037196" w:rsidP="00037196">
            <w:pPr>
              <w:pStyle w:val="ad"/>
              <w:spacing w:before="72" w:after="72"/>
            </w:pPr>
            <w:r>
              <w:rPr>
                <w:rFonts w:hint="eastAsia"/>
              </w:rPr>
              <w:t>2</w:t>
            </w:r>
          </w:p>
        </w:tc>
        <w:tc>
          <w:tcPr>
            <w:tcW w:w="4985" w:type="dxa"/>
          </w:tcPr>
          <w:p w14:paraId="19535F2E" w14:textId="77777777" w:rsidR="00037196" w:rsidRPr="002764F9" w:rsidRDefault="00037196" w:rsidP="00F5412D">
            <w:pPr>
              <w:spacing w:before="72" w:after="72"/>
              <w:cnfStyle w:val="000000000000" w:firstRow="0" w:lastRow="0" w:firstColumn="0" w:lastColumn="0" w:oddVBand="0" w:evenVBand="0" w:oddHBand="0" w:evenHBand="0" w:firstRowFirstColumn="0" w:firstRowLastColumn="0" w:lastRowFirstColumn="0" w:lastRowLastColumn="0"/>
            </w:pPr>
            <w:r w:rsidRPr="002764F9">
              <w:t>Windows Server 201</w:t>
            </w:r>
            <w:r>
              <w:rPr>
                <w:rFonts w:hint="eastAsia"/>
              </w:rPr>
              <w:t>9</w:t>
            </w:r>
            <w:r w:rsidRPr="002764F9">
              <w:t xml:space="preserve"> Common Settings</w:t>
            </w:r>
          </w:p>
        </w:tc>
        <w:tc>
          <w:tcPr>
            <w:tcW w:w="953" w:type="dxa"/>
          </w:tcPr>
          <w:p w14:paraId="2E77169E"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304</w:t>
            </w:r>
          </w:p>
        </w:tc>
        <w:tc>
          <w:tcPr>
            <w:tcW w:w="851" w:type="dxa"/>
            <w:vMerge/>
          </w:tcPr>
          <w:p w14:paraId="29AB7A00"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p>
        </w:tc>
        <w:tc>
          <w:tcPr>
            <w:tcW w:w="811" w:type="dxa"/>
            <w:vMerge/>
          </w:tcPr>
          <w:p w14:paraId="32741A3B"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37196" w:rsidRPr="00873D3D" w14:paraId="4A1B621D" w14:textId="77777777" w:rsidTr="00FC0E4A">
        <w:tc>
          <w:tcPr>
            <w:cnfStyle w:val="001000000000" w:firstRow="0" w:lastRow="0" w:firstColumn="1" w:lastColumn="0" w:oddVBand="0" w:evenVBand="0" w:oddHBand="0" w:evenHBand="0" w:firstRowFirstColumn="0" w:firstRowLastColumn="0" w:lastRowFirstColumn="0" w:lastRowLastColumn="0"/>
            <w:tcW w:w="851" w:type="dxa"/>
          </w:tcPr>
          <w:p w14:paraId="652E7F60" w14:textId="77777777" w:rsidR="00037196" w:rsidRPr="006A164B" w:rsidRDefault="00037196" w:rsidP="00037196">
            <w:pPr>
              <w:pStyle w:val="ad"/>
              <w:spacing w:before="72" w:after="72"/>
            </w:pPr>
            <w:r>
              <w:rPr>
                <w:rFonts w:hint="eastAsia"/>
              </w:rPr>
              <w:t>3</w:t>
            </w:r>
          </w:p>
        </w:tc>
        <w:tc>
          <w:tcPr>
            <w:tcW w:w="4985" w:type="dxa"/>
          </w:tcPr>
          <w:p w14:paraId="43D96F26" w14:textId="77777777" w:rsidR="00037196" w:rsidRPr="002764F9" w:rsidRDefault="00037196" w:rsidP="00F5412D">
            <w:pPr>
              <w:spacing w:before="72" w:after="72"/>
              <w:cnfStyle w:val="000000000000" w:firstRow="0" w:lastRow="0" w:firstColumn="0" w:lastColumn="0" w:oddVBand="0" w:evenVBand="0" w:oddHBand="0" w:evenHBand="0" w:firstRowFirstColumn="0" w:firstRowLastColumn="0" w:lastRowFirstColumn="0" w:lastRowLastColumn="0"/>
            </w:pPr>
            <w:r w:rsidRPr="002764F9">
              <w:t>Windows Server 201</w:t>
            </w:r>
            <w:r>
              <w:rPr>
                <w:rFonts w:hint="eastAsia"/>
              </w:rPr>
              <w:t>9</w:t>
            </w:r>
            <w:r w:rsidRPr="002764F9">
              <w:t xml:space="preserve"> DC Server</w:t>
            </w:r>
          </w:p>
        </w:tc>
        <w:tc>
          <w:tcPr>
            <w:tcW w:w="953" w:type="dxa"/>
          </w:tcPr>
          <w:p w14:paraId="0789E684"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28</w:t>
            </w:r>
          </w:p>
        </w:tc>
        <w:tc>
          <w:tcPr>
            <w:tcW w:w="851" w:type="dxa"/>
          </w:tcPr>
          <w:p w14:paraId="505D0409"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28</w:t>
            </w:r>
          </w:p>
        </w:tc>
        <w:tc>
          <w:tcPr>
            <w:tcW w:w="811" w:type="dxa"/>
            <w:vMerge/>
          </w:tcPr>
          <w:p w14:paraId="1B709BF2"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37196" w:rsidRPr="00873D3D" w14:paraId="3B125975" w14:textId="77777777" w:rsidTr="00FC0E4A">
        <w:tc>
          <w:tcPr>
            <w:cnfStyle w:val="001000000000" w:firstRow="0" w:lastRow="0" w:firstColumn="1" w:lastColumn="0" w:oddVBand="0" w:evenVBand="0" w:oddHBand="0" w:evenHBand="0" w:firstRowFirstColumn="0" w:firstRowLastColumn="0" w:lastRowFirstColumn="0" w:lastRowLastColumn="0"/>
            <w:tcW w:w="851" w:type="dxa"/>
          </w:tcPr>
          <w:p w14:paraId="178FCC27" w14:textId="77777777" w:rsidR="00037196" w:rsidRPr="006A164B" w:rsidRDefault="00037196" w:rsidP="00037196">
            <w:pPr>
              <w:pStyle w:val="ad"/>
              <w:spacing w:before="72" w:after="72"/>
            </w:pPr>
            <w:r>
              <w:rPr>
                <w:rFonts w:hint="eastAsia"/>
              </w:rPr>
              <w:t>4</w:t>
            </w:r>
          </w:p>
        </w:tc>
        <w:tc>
          <w:tcPr>
            <w:tcW w:w="4985" w:type="dxa"/>
          </w:tcPr>
          <w:p w14:paraId="0297B0F0" w14:textId="77777777" w:rsidR="00037196" w:rsidRPr="002764F9" w:rsidRDefault="00037196" w:rsidP="00F5412D">
            <w:pPr>
              <w:spacing w:before="72" w:after="72"/>
              <w:cnfStyle w:val="000000000000" w:firstRow="0" w:lastRow="0" w:firstColumn="0" w:lastColumn="0" w:oddVBand="0" w:evenVBand="0" w:oddHBand="0" w:evenHBand="0" w:firstRowFirstColumn="0" w:firstRowLastColumn="0" w:lastRowFirstColumn="0" w:lastRowLastColumn="0"/>
            </w:pPr>
            <w:r w:rsidRPr="002764F9">
              <w:t>Windows Server 201</w:t>
            </w:r>
            <w:r>
              <w:rPr>
                <w:rFonts w:hint="eastAsia"/>
              </w:rPr>
              <w:t>9</w:t>
            </w:r>
            <w:r w:rsidRPr="002764F9">
              <w:t xml:space="preserve"> DNS Server</w:t>
            </w:r>
          </w:p>
        </w:tc>
        <w:tc>
          <w:tcPr>
            <w:tcW w:w="953" w:type="dxa"/>
          </w:tcPr>
          <w:p w14:paraId="106BA694" w14:textId="5D870F7B" w:rsidR="00037196" w:rsidRPr="006E2F2A" w:rsidRDefault="00037196" w:rsidP="007E3AEE">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rsidR="007E3AEE">
              <w:rPr>
                <w:rFonts w:hint="eastAsia"/>
              </w:rPr>
              <w:t>6</w:t>
            </w:r>
          </w:p>
        </w:tc>
        <w:tc>
          <w:tcPr>
            <w:tcW w:w="851" w:type="dxa"/>
          </w:tcPr>
          <w:p w14:paraId="0CE248DF" w14:textId="2169CAF6" w:rsidR="00037196" w:rsidRPr="006E2F2A" w:rsidRDefault="00037196" w:rsidP="007E3AEE">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rsidR="007E3AEE">
              <w:rPr>
                <w:rFonts w:hint="eastAsia"/>
              </w:rPr>
              <w:t>6</w:t>
            </w:r>
          </w:p>
        </w:tc>
        <w:tc>
          <w:tcPr>
            <w:tcW w:w="811" w:type="dxa"/>
            <w:vMerge/>
          </w:tcPr>
          <w:p w14:paraId="601259F8"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37196" w:rsidRPr="00873D3D" w14:paraId="5EA1E868" w14:textId="77777777" w:rsidTr="00FC0E4A">
        <w:tc>
          <w:tcPr>
            <w:cnfStyle w:val="001000000000" w:firstRow="0" w:lastRow="0" w:firstColumn="1" w:lastColumn="0" w:oddVBand="0" w:evenVBand="0" w:oddHBand="0" w:evenHBand="0" w:firstRowFirstColumn="0" w:firstRowLastColumn="0" w:lastRowFirstColumn="0" w:lastRowLastColumn="0"/>
            <w:tcW w:w="851" w:type="dxa"/>
          </w:tcPr>
          <w:p w14:paraId="49FEB997" w14:textId="77777777" w:rsidR="00037196" w:rsidRPr="006A164B" w:rsidRDefault="00037196" w:rsidP="00037196">
            <w:pPr>
              <w:pStyle w:val="ad"/>
              <w:spacing w:before="72" w:after="72"/>
            </w:pPr>
            <w:r>
              <w:rPr>
                <w:rFonts w:hint="eastAsia"/>
              </w:rPr>
              <w:t>5</w:t>
            </w:r>
          </w:p>
        </w:tc>
        <w:tc>
          <w:tcPr>
            <w:tcW w:w="4985" w:type="dxa"/>
          </w:tcPr>
          <w:p w14:paraId="4C22B8C3" w14:textId="77777777" w:rsidR="00037196" w:rsidRPr="002764F9" w:rsidRDefault="00037196" w:rsidP="00F5412D">
            <w:pPr>
              <w:spacing w:before="72" w:after="72"/>
              <w:cnfStyle w:val="000000000000" w:firstRow="0" w:lastRow="0" w:firstColumn="0" w:lastColumn="0" w:oddVBand="0" w:evenVBand="0" w:oddHBand="0" w:evenHBand="0" w:firstRowFirstColumn="0" w:firstRowLastColumn="0" w:lastRowFirstColumn="0" w:lastRowLastColumn="0"/>
            </w:pPr>
            <w:r w:rsidRPr="002764F9">
              <w:t>Windows Server 201</w:t>
            </w:r>
            <w:r>
              <w:rPr>
                <w:rFonts w:hint="eastAsia"/>
              </w:rPr>
              <w:t>9</w:t>
            </w:r>
            <w:r w:rsidRPr="002764F9">
              <w:t xml:space="preserve"> File Server</w:t>
            </w:r>
          </w:p>
        </w:tc>
        <w:tc>
          <w:tcPr>
            <w:tcW w:w="953" w:type="dxa"/>
          </w:tcPr>
          <w:p w14:paraId="6B16E1AF" w14:textId="729BFAB5" w:rsidR="00037196" w:rsidRPr="006E2F2A" w:rsidRDefault="00037196" w:rsidP="007E3AEE">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12</w:t>
            </w:r>
            <w:r w:rsidR="007E3AEE">
              <w:rPr>
                <w:rFonts w:hint="eastAsia"/>
              </w:rPr>
              <w:t>1</w:t>
            </w:r>
          </w:p>
        </w:tc>
        <w:tc>
          <w:tcPr>
            <w:tcW w:w="851" w:type="dxa"/>
          </w:tcPr>
          <w:p w14:paraId="67DCF666" w14:textId="64EDEC8F" w:rsidR="00037196" w:rsidRPr="006E2F2A" w:rsidRDefault="00037196" w:rsidP="007E3AEE">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12</w:t>
            </w:r>
            <w:r w:rsidR="007E3AEE">
              <w:rPr>
                <w:rFonts w:hint="eastAsia"/>
              </w:rPr>
              <w:t>1</w:t>
            </w:r>
          </w:p>
        </w:tc>
        <w:tc>
          <w:tcPr>
            <w:tcW w:w="811" w:type="dxa"/>
            <w:vMerge/>
          </w:tcPr>
          <w:p w14:paraId="22E5A2C3"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37196" w:rsidRPr="00873D3D" w14:paraId="30B7BC6F" w14:textId="77777777" w:rsidTr="00FC0E4A">
        <w:tc>
          <w:tcPr>
            <w:cnfStyle w:val="001000000000" w:firstRow="0" w:lastRow="0" w:firstColumn="1" w:lastColumn="0" w:oddVBand="0" w:evenVBand="0" w:oddHBand="0" w:evenHBand="0" w:firstRowFirstColumn="0" w:firstRowLastColumn="0" w:lastRowFirstColumn="0" w:lastRowLastColumn="0"/>
            <w:tcW w:w="851" w:type="dxa"/>
          </w:tcPr>
          <w:p w14:paraId="045DC842" w14:textId="77777777" w:rsidR="00037196" w:rsidRPr="006A164B" w:rsidRDefault="00037196" w:rsidP="00037196">
            <w:pPr>
              <w:pStyle w:val="ad"/>
              <w:spacing w:before="72" w:after="72"/>
            </w:pPr>
            <w:r>
              <w:rPr>
                <w:rFonts w:hint="eastAsia"/>
              </w:rPr>
              <w:t>6</w:t>
            </w:r>
          </w:p>
        </w:tc>
        <w:tc>
          <w:tcPr>
            <w:tcW w:w="4985" w:type="dxa"/>
          </w:tcPr>
          <w:p w14:paraId="1CD843BA" w14:textId="77777777" w:rsidR="00037196" w:rsidRDefault="00037196" w:rsidP="00F5412D">
            <w:pPr>
              <w:spacing w:before="72" w:after="72"/>
              <w:cnfStyle w:val="000000000000" w:firstRow="0" w:lastRow="0" w:firstColumn="0" w:lastColumn="0" w:oddVBand="0" w:evenVBand="0" w:oddHBand="0" w:evenHBand="0" w:firstRowFirstColumn="0" w:firstRowLastColumn="0" w:lastRowFirstColumn="0" w:lastRowLastColumn="0"/>
            </w:pPr>
            <w:r w:rsidRPr="002764F9">
              <w:t>Windows Server 201</w:t>
            </w:r>
            <w:r>
              <w:rPr>
                <w:rFonts w:hint="eastAsia"/>
              </w:rPr>
              <w:t>9</w:t>
            </w:r>
            <w:r w:rsidRPr="002764F9">
              <w:t xml:space="preserve"> Web Server</w:t>
            </w:r>
          </w:p>
        </w:tc>
        <w:tc>
          <w:tcPr>
            <w:tcW w:w="953" w:type="dxa"/>
          </w:tcPr>
          <w:p w14:paraId="2FAAEF71" w14:textId="16991F11" w:rsidR="00037196" w:rsidRPr="006E2F2A" w:rsidRDefault="00037196" w:rsidP="007E3AEE">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rsidR="007E3AEE">
              <w:rPr>
                <w:rFonts w:hint="eastAsia"/>
              </w:rPr>
              <w:t>8</w:t>
            </w:r>
          </w:p>
        </w:tc>
        <w:tc>
          <w:tcPr>
            <w:tcW w:w="851" w:type="dxa"/>
          </w:tcPr>
          <w:p w14:paraId="4BB096B8" w14:textId="0B497EFC" w:rsidR="00037196" w:rsidRPr="006E2F2A" w:rsidRDefault="00037196" w:rsidP="007E3AEE">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rsidR="007E3AEE">
              <w:rPr>
                <w:rFonts w:hint="eastAsia"/>
              </w:rPr>
              <w:t>8</w:t>
            </w:r>
          </w:p>
        </w:tc>
        <w:tc>
          <w:tcPr>
            <w:tcW w:w="811" w:type="dxa"/>
            <w:vMerge/>
          </w:tcPr>
          <w:p w14:paraId="5092F46C" w14:textId="77777777" w:rsidR="00037196" w:rsidRPr="006E2F2A" w:rsidRDefault="00037196" w:rsidP="00F5412D">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6A164B" w:rsidRPr="00873D3D" w14:paraId="7F624360" w14:textId="77777777" w:rsidTr="00FC0E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3" w:type="dxa"/>
            <w:gridSpan w:val="5"/>
          </w:tcPr>
          <w:p w14:paraId="13C4C911" w14:textId="1D9938AE" w:rsidR="006A164B" w:rsidRPr="00873D3D" w:rsidRDefault="006A164B" w:rsidP="00FC0E4A">
            <w:pPr>
              <w:pStyle w:val="a5"/>
              <w:spacing w:afterLines="0" w:after="0"/>
            </w:pPr>
            <w:r w:rsidRPr="00873D3D">
              <w:rPr>
                <w:rFonts w:hint="eastAsia"/>
              </w:rPr>
              <w:t>本</w:t>
            </w:r>
            <w:r w:rsidR="008B1801">
              <w:rPr>
                <w:rFonts w:hint="eastAsia"/>
              </w:rPr>
              <w:t>院</w:t>
            </w:r>
            <w:r>
              <w:rPr>
                <w:rFonts w:hint="eastAsia"/>
              </w:rPr>
              <w:t>整</w:t>
            </w:r>
            <w:r w:rsidRPr="00873D3D">
              <w:rPr>
                <w:rFonts w:hint="eastAsia"/>
              </w:rPr>
              <w:t>理</w:t>
            </w:r>
          </w:p>
        </w:tc>
      </w:tr>
    </w:tbl>
    <w:p w14:paraId="77BFAE89" w14:textId="77777777" w:rsidR="006A164B" w:rsidRDefault="00447ED6" w:rsidP="00447ED6">
      <w:pPr>
        <w:pStyle w:val="2"/>
        <w:spacing w:before="180" w:after="180"/>
        <w:ind w:left="420" w:hanging="420"/>
      </w:pPr>
      <w:bookmarkStart w:id="11" w:name="_Toc115443648"/>
      <w:bookmarkStart w:id="12" w:name="_Toc115449620"/>
      <w:r>
        <w:lastRenderedPageBreak/>
        <w:t>文件發行</w:t>
      </w:r>
      <w:bookmarkEnd w:id="11"/>
      <w:bookmarkEnd w:id="12"/>
    </w:p>
    <w:p w14:paraId="0F97B6EF" w14:textId="5EB8E6ED" w:rsidR="00733DFF" w:rsidRDefault="00447ED6" w:rsidP="00447ED6">
      <w:pPr>
        <w:pStyle w:val="15"/>
        <w:spacing w:after="180"/>
        <w:ind w:left="280"/>
        <w:sectPr w:rsidR="00733DFF" w:rsidSect="00BD59B9">
          <w:footerReference w:type="default" r:id="rId20"/>
          <w:pgSz w:w="11906" w:h="16838" w:code="9"/>
          <w:pgMar w:top="1134" w:right="1134" w:bottom="1134" w:left="1418" w:header="851" w:footer="992" w:gutter="0"/>
          <w:pgNumType w:start="1"/>
          <w:cols w:space="425"/>
          <w:docGrid w:type="lines" w:linePitch="360"/>
        </w:sectPr>
      </w:pPr>
      <w:r w:rsidRPr="00447ED6">
        <w:rPr>
          <w:rFonts w:hint="eastAsia"/>
        </w:rPr>
        <w:t>本文件最新版本公布於本</w:t>
      </w:r>
      <w:r w:rsidR="008B1801">
        <w:rPr>
          <w:rFonts w:hint="eastAsia"/>
        </w:rPr>
        <w:t>院</w:t>
      </w:r>
      <w:r w:rsidRPr="00447ED6">
        <w:rPr>
          <w:rFonts w:hint="eastAsia"/>
        </w:rPr>
        <w:t>網站之「政府組態基準」專區，網址為</w:t>
      </w:r>
      <w:hyperlink r:id="rId21" w:history="1">
        <w:r w:rsidR="008B1801" w:rsidRPr="00DE74FF">
          <w:rPr>
            <w:rStyle w:val="af6"/>
            <w:rFonts w:hint="eastAsia"/>
          </w:rPr>
          <w:t>https://www.ni</w:t>
        </w:r>
        <w:r w:rsidR="008B1801" w:rsidRPr="00DE74FF">
          <w:rPr>
            <w:rStyle w:val="af6"/>
          </w:rPr>
          <w:t>cs</w:t>
        </w:r>
        <w:r w:rsidR="008B1801" w:rsidRPr="00DE74FF">
          <w:rPr>
            <w:rStyle w:val="af6"/>
            <w:rFonts w:hint="eastAsia"/>
          </w:rPr>
          <w:t>.nat.gov.tw/GCB</w:t>
        </w:r>
      </w:hyperlink>
      <w:r w:rsidRPr="00447ED6">
        <w:rPr>
          <w:rFonts w:hint="eastAsia"/>
        </w:rPr>
        <w:t>。</w:t>
      </w:r>
    </w:p>
    <w:p w14:paraId="4A51975C" w14:textId="77777777" w:rsidR="002A36F2" w:rsidRDefault="00562F7E" w:rsidP="00733DFF">
      <w:pPr>
        <w:pStyle w:val="1"/>
        <w:spacing w:after="190"/>
        <w:ind w:left="280" w:hanging="280"/>
      </w:pPr>
      <w:bookmarkStart w:id="13" w:name="_Toc115443649"/>
      <w:bookmarkStart w:id="14" w:name="_Toc115449621"/>
      <w:r w:rsidRPr="00562F7E">
        <w:rPr>
          <w:rFonts w:hint="eastAsia"/>
        </w:rPr>
        <w:lastRenderedPageBreak/>
        <w:t>Windows Server 201</w:t>
      </w:r>
      <w:r>
        <w:rPr>
          <w:rFonts w:hint="eastAsia"/>
        </w:rPr>
        <w:t>9</w:t>
      </w:r>
      <w:r w:rsidRPr="00562F7E">
        <w:rPr>
          <w:rFonts w:hint="eastAsia"/>
        </w:rPr>
        <w:t>政府組態基準列表</w:t>
      </w:r>
      <w:bookmarkEnd w:id="6"/>
      <w:bookmarkEnd w:id="13"/>
      <w:bookmarkEnd w:id="14"/>
    </w:p>
    <w:p w14:paraId="37288887" w14:textId="77777777" w:rsidR="00272CF4" w:rsidRPr="006D67FB" w:rsidRDefault="00272CF4" w:rsidP="00272CF4">
      <w:pPr>
        <w:pStyle w:val="a4"/>
        <w:spacing w:before="381" w:after="48"/>
      </w:pPr>
      <w:bookmarkStart w:id="15" w:name="_Toc110611077"/>
      <w:r w:rsidRPr="00562F7E">
        <w:rPr>
          <w:rFonts w:hint="eastAsia"/>
        </w:rPr>
        <w:t>Windows Server 201</w:t>
      </w:r>
      <w:r>
        <w:rPr>
          <w:rFonts w:hint="eastAsia"/>
        </w:rPr>
        <w:t>9</w:t>
      </w:r>
      <w:r w:rsidRPr="00562F7E">
        <w:rPr>
          <w:rFonts w:hint="eastAsia"/>
        </w:rPr>
        <w:t>政府組態基準列表</w:t>
      </w:r>
      <w:r w:rsidRPr="00562F7E">
        <w:rPr>
          <w:rFonts w:hint="eastAsia"/>
        </w:rPr>
        <w:t>(</w:t>
      </w:r>
      <w:r w:rsidRPr="00562F7E">
        <w:rPr>
          <w:rFonts w:hint="eastAsia"/>
        </w:rPr>
        <w:t>基本項目</w:t>
      </w:r>
      <w:r w:rsidRPr="00562F7E">
        <w:rPr>
          <w:rFonts w:hint="eastAsia"/>
        </w:rPr>
        <w:t>)</w:t>
      </w:r>
      <w:bookmarkEnd w:id="15"/>
    </w:p>
    <w:tbl>
      <w:tblPr>
        <w:tblStyle w:val="Web1"/>
        <w:tblW w:w="0" w:type="auto"/>
        <w:tblLayout w:type="fixed"/>
        <w:tblLook w:val="04E0" w:firstRow="1" w:lastRow="1" w:firstColumn="1" w:lastColumn="0" w:noHBand="0" w:noVBand="1"/>
      </w:tblPr>
      <w:tblGrid>
        <w:gridCol w:w="675"/>
        <w:gridCol w:w="1418"/>
        <w:gridCol w:w="1276"/>
        <w:gridCol w:w="1417"/>
        <w:gridCol w:w="2126"/>
        <w:gridCol w:w="3686"/>
        <w:gridCol w:w="2268"/>
        <w:gridCol w:w="1920"/>
      </w:tblGrid>
      <w:tr w:rsidR="00EB7E99" w:rsidRPr="00873D3D" w14:paraId="629D3085" w14:textId="77777777" w:rsidTr="00786D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14:paraId="290A704C" w14:textId="77777777" w:rsidR="00AF1EF8" w:rsidRPr="00494A2C" w:rsidRDefault="00AF1EF8" w:rsidP="00AF1EF8">
            <w:pPr>
              <w:pStyle w:val="ad"/>
              <w:spacing w:before="76" w:after="76"/>
            </w:pPr>
            <w:r>
              <w:t>項次</w:t>
            </w:r>
          </w:p>
        </w:tc>
        <w:tc>
          <w:tcPr>
            <w:tcW w:w="1418" w:type="dxa"/>
          </w:tcPr>
          <w:p w14:paraId="1082D181"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GPO</w:t>
            </w:r>
          </w:p>
        </w:tc>
        <w:tc>
          <w:tcPr>
            <w:tcW w:w="1276" w:type="dxa"/>
          </w:tcPr>
          <w:p w14:paraId="05ABF6B1"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TWGCB-ID</w:t>
            </w:r>
          </w:p>
        </w:tc>
        <w:tc>
          <w:tcPr>
            <w:tcW w:w="1417" w:type="dxa"/>
          </w:tcPr>
          <w:p w14:paraId="312399F3"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類別</w:t>
            </w:r>
          </w:p>
        </w:tc>
        <w:tc>
          <w:tcPr>
            <w:tcW w:w="2126" w:type="dxa"/>
          </w:tcPr>
          <w:p w14:paraId="3DD5DB37"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原則設定名稱</w:t>
            </w:r>
          </w:p>
        </w:tc>
        <w:tc>
          <w:tcPr>
            <w:tcW w:w="3686" w:type="dxa"/>
          </w:tcPr>
          <w:p w14:paraId="5047A1F3"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說明</w:t>
            </w:r>
          </w:p>
        </w:tc>
        <w:tc>
          <w:tcPr>
            <w:tcW w:w="2268" w:type="dxa"/>
          </w:tcPr>
          <w:p w14:paraId="671CC05D"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GPO</w:t>
            </w:r>
            <w:r w:rsidRPr="00196A61">
              <w:br/>
            </w:r>
            <w:r w:rsidRPr="00196A61">
              <w:rPr>
                <w:rFonts w:hint="eastAsia"/>
              </w:rPr>
              <w:t>設定路徑</w:t>
            </w:r>
          </w:p>
        </w:tc>
        <w:tc>
          <w:tcPr>
            <w:tcW w:w="1920" w:type="dxa"/>
          </w:tcPr>
          <w:p w14:paraId="550CAEDD" w14:textId="77777777" w:rsidR="00AF1EF8" w:rsidRPr="00196A61" w:rsidRDefault="00AF1EF8"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GCB</w:t>
            </w:r>
            <w:r w:rsidRPr="00196A61">
              <w:br/>
            </w:r>
            <w:r w:rsidRPr="00196A61">
              <w:rPr>
                <w:rFonts w:hint="eastAsia"/>
              </w:rPr>
              <w:t>設定值</w:t>
            </w:r>
          </w:p>
        </w:tc>
      </w:tr>
      <w:tr w:rsidR="00EB7E99" w:rsidRPr="00873D3D" w14:paraId="71E75A8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35B4F29" w14:textId="77777777" w:rsidR="00AF1EF8" w:rsidRPr="00B71774" w:rsidRDefault="00AF1EF8" w:rsidP="00AF1EF8">
            <w:pPr>
              <w:pStyle w:val="ad"/>
              <w:spacing w:before="76" w:after="76"/>
            </w:pPr>
            <w:r w:rsidRPr="00B71774">
              <w:t>1</w:t>
            </w:r>
          </w:p>
        </w:tc>
        <w:tc>
          <w:tcPr>
            <w:tcW w:w="1418" w:type="dxa"/>
          </w:tcPr>
          <w:p w14:paraId="20F8A08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7D3228B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TWGCB-01-009-0001</w:t>
            </w:r>
          </w:p>
        </w:tc>
        <w:tc>
          <w:tcPr>
            <w:tcW w:w="1417" w:type="dxa"/>
          </w:tcPr>
          <w:p w14:paraId="0850C2A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密碼原則</w:t>
            </w:r>
          </w:p>
        </w:tc>
        <w:tc>
          <w:tcPr>
            <w:tcW w:w="2126" w:type="dxa"/>
          </w:tcPr>
          <w:p w14:paraId="1D4785B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密碼最短使用期限</w:t>
            </w:r>
          </w:p>
        </w:tc>
        <w:tc>
          <w:tcPr>
            <w:tcW w:w="3686" w:type="dxa"/>
          </w:tcPr>
          <w:p w14:paraId="5BE16E2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bookmarkStart w:id="16" w:name="OLE_LINK35"/>
            <w:r>
              <w:rPr>
                <w:rFonts w:hint="eastAsia"/>
              </w:rPr>
              <w:t>這項原則設定</w:t>
            </w:r>
            <w:bookmarkEnd w:id="16"/>
            <w:r>
              <w:rPr>
                <w:rFonts w:hint="eastAsia"/>
              </w:rPr>
              <w:t>決定在使用者變更密碼之前，密碼必須使用的期限</w:t>
            </w:r>
            <w:r>
              <w:t>(</w:t>
            </w:r>
            <w:r>
              <w:rPr>
                <w:rFonts w:hint="eastAsia"/>
              </w:rPr>
              <w:t>天數</w:t>
            </w:r>
            <w:r>
              <w:t>)</w:t>
            </w:r>
            <w:r>
              <w:rPr>
                <w:rFonts w:hint="eastAsia"/>
              </w:rPr>
              <w:t>。使用者可以設定</w:t>
            </w:r>
            <w:r>
              <w:t>1</w:t>
            </w:r>
            <w:r>
              <w:t>與</w:t>
            </w:r>
            <w:r>
              <w:t>998</w:t>
            </w:r>
            <w:r>
              <w:rPr>
                <w:rFonts w:hint="eastAsia"/>
              </w:rPr>
              <w:t>天之間的值，或設定天數為</w:t>
            </w:r>
            <w:r>
              <w:t>0</w:t>
            </w:r>
            <w:r>
              <w:rPr>
                <w:rFonts w:hint="eastAsia"/>
              </w:rPr>
              <w:t>，以允許立即變更</w:t>
            </w:r>
          </w:p>
          <w:p w14:paraId="724CDD7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「密碼最短使用期限」不得超過「密碼最長使用期限」，除非「密碼最長使用期限」設定為</w:t>
            </w:r>
            <w:r>
              <w:t>0</w:t>
            </w:r>
            <w:r>
              <w:rPr>
                <w:rFonts w:hint="eastAsia"/>
              </w:rPr>
              <w:t>，表示密碼永遠不會到期。如果「密碼最長使用期限」設定為</w:t>
            </w:r>
            <w:r>
              <w:t>0</w:t>
            </w:r>
            <w:r>
              <w:rPr>
                <w:rFonts w:hint="eastAsia"/>
              </w:rPr>
              <w:t>，則「密碼最短使用</w:t>
            </w:r>
            <w:r>
              <w:rPr>
                <w:rFonts w:hint="eastAsia"/>
              </w:rPr>
              <w:lastRenderedPageBreak/>
              <w:t>期限」可以設定為介於</w:t>
            </w:r>
            <w:r>
              <w:t>0</w:t>
            </w:r>
            <w:r>
              <w:rPr>
                <w:rFonts w:hint="eastAsia"/>
              </w:rPr>
              <w:t>到</w:t>
            </w:r>
            <w:r>
              <w:t>998</w:t>
            </w:r>
            <w:r>
              <w:rPr>
                <w:rFonts w:hint="eastAsia"/>
              </w:rPr>
              <w:t>之間的任何數值</w:t>
            </w:r>
          </w:p>
          <w:p w14:paraId="09D8D04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如果要讓「強制執行密碼歷程記錄」生效，請將「密碼最短使用期限」設為</w:t>
            </w:r>
            <w:r>
              <w:t>0</w:t>
            </w:r>
            <w:r>
              <w:rPr>
                <w:rFonts w:hint="eastAsia"/>
              </w:rPr>
              <w:t>以上。若沒有設定「密碼最短使用期限」，使用者便可重複使用密碼，直到厭倦為止。預設值並未依循此建議，所以系統管理員可為使用者指定密碼，然後在使用者登入時要求變更系統管理員定義的密碼。如果「密碼歷程記錄」設為</w:t>
            </w:r>
            <w:r>
              <w:t>0</w:t>
            </w:r>
            <w:r>
              <w:rPr>
                <w:rFonts w:hint="eastAsia"/>
              </w:rPr>
              <w:t>，使用者便不需選擇新密碼</w:t>
            </w:r>
          </w:p>
          <w:p w14:paraId="5DBB40E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800534">
              <w:rPr>
                <w:rFonts w:hint="eastAsia"/>
              </w:rPr>
              <w:lastRenderedPageBreak/>
              <w:t>強制執行密碼歷程記錄在網域控制站上預設值為</w:t>
            </w:r>
            <w:r w:rsidRPr="00800534">
              <w:t>1</w:t>
            </w:r>
            <w:r w:rsidRPr="00800534">
              <w:t>，獨立伺服器上預設值為</w:t>
            </w:r>
            <w:r w:rsidRPr="00800534">
              <w:rPr>
                <w:rFonts w:hint="eastAsia"/>
              </w:rPr>
              <w:t>0</w:t>
            </w:r>
          </w:p>
        </w:tc>
        <w:tc>
          <w:tcPr>
            <w:tcW w:w="2268" w:type="dxa"/>
          </w:tcPr>
          <w:p w14:paraId="73B4F91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密碼原則</w:t>
            </w:r>
            <w:r w:rsidRPr="00970B72">
              <w:rPr>
                <w:rFonts w:hint="eastAsia"/>
              </w:rPr>
              <w:t>\</w:t>
            </w:r>
            <w:r w:rsidRPr="00970B72">
              <w:rPr>
                <w:rFonts w:hint="eastAsia"/>
              </w:rPr>
              <w:t>密碼最短使用期限</w:t>
            </w:r>
          </w:p>
        </w:tc>
        <w:tc>
          <w:tcPr>
            <w:tcW w:w="1920" w:type="dxa"/>
          </w:tcPr>
          <w:p w14:paraId="00C3C84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1</w:t>
            </w:r>
            <w:r w:rsidRPr="00970B72">
              <w:rPr>
                <w:rFonts w:hint="eastAsia"/>
              </w:rPr>
              <w:t>天</w:t>
            </w:r>
          </w:p>
        </w:tc>
      </w:tr>
      <w:tr w:rsidR="00EB7E99" w:rsidRPr="00873D3D" w14:paraId="26A94A2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388EE38" w14:textId="77777777" w:rsidR="00AF1EF8" w:rsidRPr="00B71774" w:rsidRDefault="00AF1EF8" w:rsidP="00AF1EF8">
            <w:pPr>
              <w:pStyle w:val="ad"/>
              <w:spacing w:before="76" w:after="76"/>
            </w:pPr>
            <w:r w:rsidRPr="00B71774">
              <w:lastRenderedPageBreak/>
              <w:t>2</w:t>
            </w:r>
          </w:p>
        </w:tc>
        <w:tc>
          <w:tcPr>
            <w:tcW w:w="1418" w:type="dxa"/>
          </w:tcPr>
          <w:p w14:paraId="4727C56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5BCD630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TWGCB-01-009-0002</w:t>
            </w:r>
          </w:p>
        </w:tc>
        <w:tc>
          <w:tcPr>
            <w:tcW w:w="1417" w:type="dxa"/>
          </w:tcPr>
          <w:p w14:paraId="715BDBA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密碼原則</w:t>
            </w:r>
          </w:p>
        </w:tc>
        <w:tc>
          <w:tcPr>
            <w:tcW w:w="2126" w:type="dxa"/>
          </w:tcPr>
          <w:p w14:paraId="6C05872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密碼最長使用期限</w:t>
            </w:r>
          </w:p>
        </w:tc>
        <w:tc>
          <w:tcPr>
            <w:tcW w:w="3686" w:type="dxa"/>
          </w:tcPr>
          <w:p w14:paraId="2B1ED11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這項原則設定決定系統要求使用者變更密碼之前，密碼可以使用的期限</w:t>
            </w:r>
            <w:r>
              <w:t>(</w:t>
            </w:r>
            <w:r>
              <w:rPr>
                <w:rFonts w:hint="eastAsia"/>
              </w:rPr>
              <w:t>天數</w:t>
            </w:r>
            <w:r>
              <w:t>)</w:t>
            </w:r>
            <w:r>
              <w:rPr>
                <w:rFonts w:hint="eastAsia"/>
              </w:rPr>
              <w:t>。使用者可以設定密碼在</w:t>
            </w:r>
            <w:r>
              <w:t>1</w:t>
            </w:r>
            <w:r>
              <w:rPr>
                <w:rFonts w:hint="eastAsia"/>
              </w:rPr>
              <w:t>至</w:t>
            </w:r>
            <w:r>
              <w:t>999</w:t>
            </w:r>
            <w:r>
              <w:rPr>
                <w:rFonts w:hint="eastAsia"/>
              </w:rPr>
              <w:t>天之後到期；或將天數設為</w:t>
            </w:r>
            <w:r>
              <w:t>0</w:t>
            </w:r>
            <w:r>
              <w:rPr>
                <w:rFonts w:hint="eastAsia"/>
              </w:rPr>
              <w:t>，表示密碼永遠不會到期。如果「密碼最長使用期限」介於</w:t>
            </w:r>
            <w:r>
              <w:t>1</w:t>
            </w:r>
            <w:r>
              <w:rPr>
                <w:rFonts w:hint="eastAsia"/>
              </w:rPr>
              <w:t>到</w:t>
            </w:r>
            <w:r>
              <w:t>999</w:t>
            </w:r>
            <w:r>
              <w:rPr>
                <w:rFonts w:hint="eastAsia"/>
              </w:rPr>
              <w:t>天之間，則「密碼最短使用期限」不得超過「密碼最長使用期限」的天數。如果「密碼最長使用期限」設定為</w:t>
            </w:r>
            <w:r>
              <w:t>0</w:t>
            </w:r>
            <w:r>
              <w:rPr>
                <w:rFonts w:hint="eastAsia"/>
              </w:rPr>
              <w:t>，則「密碼最短使用期限」可以是</w:t>
            </w:r>
            <w:r>
              <w:rPr>
                <w:rFonts w:hint="eastAsia"/>
              </w:rPr>
              <w:lastRenderedPageBreak/>
              <w:t>介於</w:t>
            </w:r>
            <w:r>
              <w:t>0</w:t>
            </w:r>
            <w:r>
              <w:rPr>
                <w:rFonts w:hint="eastAsia"/>
              </w:rPr>
              <w:t>到</w:t>
            </w:r>
            <w:r>
              <w:t>998</w:t>
            </w:r>
            <w:r>
              <w:rPr>
                <w:rFonts w:hint="eastAsia"/>
              </w:rPr>
              <w:t>天之間的任何數值</w:t>
            </w:r>
          </w:p>
          <w:p w14:paraId="584824D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根據環境而定，「密碼最長使用期限」若設定密碼每</w:t>
            </w:r>
            <w:r>
              <w:t>30</w:t>
            </w:r>
            <w:r>
              <w:rPr>
                <w:rFonts w:hint="eastAsia"/>
              </w:rPr>
              <w:t>至</w:t>
            </w:r>
            <w:r>
              <w:t>90</w:t>
            </w:r>
            <w:r>
              <w:rPr>
                <w:rFonts w:hint="eastAsia"/>
              </w:rPr>
              <w:t>天到期。如此一來，攻擊者破解使用者密碼及存取網路資源的時間便很有限</w:t>
            </w:r>
          </w:p>
          <w:p w14:paraId="62B9280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「密碼最長使用期限」預設值為</w:t>
            </w:r>
            <w:r>
              <w:rPr>
                <w:rFonts w:hint="eastAsia"/>
              </w:rPr>
              <w:t>42</w:t>
            </w:r>
          </w:p>
        </w:tc>
        <w:tc>
          <w:tcPr>
            <w:tcW w:w="2268" w:type="dxa"/>
          </w:tcPr>
          <w:p w14:paraId="7440DCD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密碼原則</w:t>
            </w:r>
            <w:r w:rsidRPr="00970B72">
              <w:rPr>
                <w:rFonts w:hint="eastAsia"/>
              </w:rPr>
              <w:t>\</w:t>
            </w:r>
            <w:r w:rsidRPr="00970B72">
              <w:rPr>
                <w:rFonts w:hint="eastAsia"/>
              </w:rPr>
              <w:t>密碼最長使用期限</w:t>
            </w:r>
          </w:p>
        </w:tc>
        <w:tc>
          <w:tcPr>
            <w:tcW w:w="1920" w:type="dxa"/>
          </w:tcPr>
          <w:p w14:paraId="7766326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90</w:t>
            </w:r>
            <w:r w:rsidRPr="00970B72">
              <w:rPr>
                <w:rFonts w:hint="eastAsia"/>
              </w:rPr>
              <w:t>天以下</w:t>
            </w:r>
            <w:r w:rsidRPr="00C144FE">
              <w:rPr>
                <w:rFonts w:hint="eastAsia"/>
              </w:rPr>
              <w:t>，但須大於</w:t>
            </w:r>
            <w:r w:rsidRPr="00C144FE">
              <w:rPr>
                <w:rFonts w:hint="eastAsia"/>
              </w:rPr>
              <w:t>0</w:t>
            </w:r>
            <w:r w:rsidRPr="00C144FE">
              <w:rPr>
                <w:rFonts w:hint="eastAsia"/>
              </w:rPr>
              <w:t>天</w:t>
            </w:r>
          </w:p>
        </w:tc>
      </w:tr>
      <w:tr w:rsidR="00EB7E99" w:rsidRPr="00873D3D" w14:paraId="5783802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78E89D1" w14:textId="77777777" w:rsidR="00AF1EF8" w:rsidRPr="00B71774" w:rsidRDefault="00AF1EF8" w:rsidP="00AF1EF8">
            <w:pPr>
              <w:pStyle w:val="ad"/>
              <w:spacing w:before="76" w:after="76"/>
            </w:pPr>
            <w:r w:rsidRPr="00B71774">
              <w:t>3</w:t>
            </w:r>
          </w:p>
        </w:tc>
        <w:tc>
          <w:tcPr>
            <w:tcW w:w="1418" w:type="dxa"/>
          </w:tcPr>
          <w:p w14:paraId="4249F3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2A21FB5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TWGCB-01-009-0003</w:t>
            </w:r>
          </w:p>
        </w:tc>
        <w:tc>
          <w:tcPr>
            <w:tcW w:w="1417" w:type="dxa"/>
          </w:tcPr>
          <w:p w14:paraId="74B3140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密碼原則</w:t>
            </w:r>
          </w:p>
        </w:tc>
        <w:tc>
          <w:tcPr>
            <w:tcW w:w="2126" w:type="dxa"/>
          </w:tcPr>
          <w:p w14:paraId="1515882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最小密碼長度</w:t>
            </w:r>
          </w:p>
        </w:tc>
        <w:tc>
          <w:tcPr>
            <w:tcW w:w="3686" w:type="dxa"/>
          </w:tcPr>
          <w:p w14:paraId="7614E7A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w:t>
            </w:r>
            <w:r w:rsidRPr="00796C8C">
              <w:rPr>
                <w:rFonts w:hint="eastAsia"/>
              </w:rPr>
              <w:t>設定決定使用者帳戶的密碼可包含的最少字元數</w:t>
            </w:r>
          </w:p>
          <w:p w14:paraId="1B07E74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w:t>
            </w:r>
            <w:r w:rsidRPr="00796C8C">
              <w:rPr>
                <w:rFonts w:hint="eastAsia"/>
              </w:rPr>
              <w:t>可以設定介於</w:t>
            </w:r>
            <w:r w:rsidRPr="00800534">
              <w:rPr>
                <w:rFonts w:hint="eastAsia"/>
              </w:rPr>
              <w:t>1</w:t>
            </w:r>
            <w:r w:rsidRPr="00800534">
              <w:rPr>
                <w:rFonts w:hint="eastAsia"/>
              </w:rPr>
              <w:t>到</w:t>
            </w:r>
            <w:r>
              <w:rPr>
                <w:rFonts w:hint="eastAsia"/>
              </w:rPr>
              <w:t>14</w:t>
            </w:r>
            <w:r w:rsidRPr="00800534">
              <w:rPr>
                <w:rFonts w:hint="eastAsia"/>
              </w:rPr>
              <w:t>個字元</w:t>
            </w:r>
            <w:r w:rsidRPr="00796C8C">
              <w:rPr>
                <w:rFonts w:hint="eastAsia"/>
              </w:rPr>
              <w:t>之間的值，或是將字元數設為</w:t>
            </w:r>
            <w:r w:rsidRPr="00796C8C">
              <w:rPr>
                <w:rFonts w:hint="eastAsia"/>
              </w:rPr>
              <w:t>0</w:t>
            </w:r>
            <w:r w:rsidRPr="00796C8C">
              <w:rPr>
                <w:rFonts w:hint="eastAsia"/>
              </w:rPr>
              <w:t>，如此便不需要密碼</w:t>
            </w:r>
          </w:p>
          <w:p w14:paraId="19417C1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lastRenderedPageBreak/>
              <w:t>最小密碼長度</w:t>
            </w:r>
            <w:r>
              <w:rPr>
                <w:rFonts w:hint="eastAsia"/>
              </w:rPr>
              <w:t>在網域控制站上預設值為</w:t>
            </w:r>
            <w:r>
              <w:rPr>
                <w:rFonts w:hint="eastAsia"/>
              </w:rPr>
              <w:t>7</w:t>
            </w:r>
            <w:r>
              <w:rPr>
                <w:rFonts w:hint="eastAsia"/>
              </w:rPr>
              <w:t>，在獨立伺服器上預設值為</w:t>
            </w:r>
            <w:r>
              <w:rPr>
                <w:rFonts w:hint="eastAsia"/>
              </w:rPr>
              <w:t>0</w:t>
            </w:r>
          </w:p>
        </w:tc>
        <w:tc>
          <w:tcPr>
            <w:tcW w:w="2268" w:type="dxa"/>
          </w:tcPr>
          <w:p w14:paraId="0041852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密碼原則</w:t>
            </w:r>
            <w:r w:rsidRPr="00970B72">
              <w:rPr>
                <w:rFonts w:hint="eastAsia"/>
              </w:rPr>
              <w:t>\</w:t>
            </w:r>
            <w:r w:rsidRPr="00970B72">
              <w:rPr>
                <w:rFonts w:hint="eastAsia"/>
              </w:rPr>
              <w:t>最小密碼長度</w:t>
            </w:r>
          </w:p>
        </w:tc>
        <w:tc>
          <w:tcPr>
            <w:tcW w:w="1920" w:type="dxa"/>
          </w:tcPr>
          <w:p w14:paraId="6C9CD42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12</w:t>
            </w:r>
            <w:r w:rsidRPr="00970B72">
              <w:rPr>
                <w:rFonts w:hint="eastAsia"/>
              </w:rPr>
              <w:t>個字元</w:t>
            </w:r>
            <w:r w:rsidRPr="00C144FE">
              <w:rPr>
                <w:rFonts w:hint="eastAsia"/>
              </w:rPr>
              <w:t>以上</w:t>
            </w:r>
          </w:p>
        </w:tc>
      </w:tr>
      <w:tr w:rsidR="00EB7E99" w:rsidRPr="00873D3D" w14:paraId="09D28F0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AD787C5" w14:textId="77777777" w:rsidR="00AF1EF8" w:rsidRPr="00B71774" w:rsidRDefault="00AF1EF8" w:rsidP="00AF1EF8">
            <w:pPr>
              <w:pStyle w:val="ad"/>
              <w:spacing w:before="76" w:after="76"/>
            </w:pPr>
            <w:r w:rsidRPr="00B71774">
              <w:t>4</w:t>
            </w:r>
          </w:p>
        </w:tc>
        <w:tc>
          <w:tcPr>
            <w:tcW w:w="1418" w:type="dxa"/>
          </w:tcPr>
          <w:p w14:paraId="69806E3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7F11830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TWGCB-01-009-0004</w:t>
            </w:r>
          </w:p>
        </w:tc>
        <w:tc>
          <w:tcPr>
            <w:tcW w:w="1417" w:type="dxa"/>
          </w:tcPr>
          <w:p w14:paraId="5DDBB8B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密碼原則</w:t>
            </w:r>
          </w:p>
        </w:tc>
        <w:tc>
          <w:tcPr>
            <w:tcW w:w="2126" w:type="dxa"/>
          </w:tcPr>
          <w:p w14:paraId="51495DE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密碼必須符合複雜性需求</w:t>
            </w:r>
          </w:p>
        </w:tc>
        <w:tc>
          <w:tcPr>
            <w:tcW w:w="3686" w:type="dxa"/>
          </w:tcPr>
          <w:p w14:paraId="06A44D9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這項原則設定決定密碼是否必須符合複雜性需求</w:t>
            </w:r>
          </w:p>
          <w:p w14:paraId="6840AE0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如果啟用此項原則，則密碼必須符合下列最小需求：</w:t>
            </w:r>
          </w:p>
          <w:p w14:paraId="14615A80" w14:textId="77777777" w:rsidR="00AF1EF8" w:rsidRDefault="00AF1EF8" w:rsidP="005A6493">
            <w:pPr>
              <w:pStyle w:val="a3"/>
              <w:numPr>
                <w:ilvl w:val="1"/>
                <w:numId w:val="15"/>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不包含使用者的帳戶名稱全名中，超過兩個以上的連續字元</w:t>
            </w:r>
          </w:p>
          <w:p w14:paraId="75D9A20F" w14:textId="77777777" w:rsidR="00AF1EF8" w:rsidRDefault="00AF1EF8" w:rsidP="005A6493">
            <w:pPr>
              <w:pStyle w:val="a3"/>
              <w:numPr>
                <w:ilvl w:val="1"/>
                <w:numId w:val="15"/>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長度至少為</w:t>
            </w:r>
            <w:r>
              <w:t>6</w:t>
            </w:r>
            <w:r>
              <w:rPr>
                <w:rFonts w:hint="eastAsia"/>
              </w:rPr>
              <w:t>個字元</w:t>
            </w:r>
          </w:p>
          <w:p w14:paraId="392B172E" w14:textId="77777777" w:rsidR="00AF1EF8" w:rsidRDefault="00AF1EF8" w:rsidP="005A6493">
            <w:pPr>
              <w:pStyle w:val="a3"/>
              <w:numPr>
                <w:ilvl w:val="1"/>
                <w:numId w:val="15"/>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包含下列四種字元中的三種：</w:t>
            </w:r>
          </w:p>
          <w:p w14:paraId="452511C2" w14:textId="77777777" w:rsidR="00AF1EF8" w:rsidRDefault="00AF1EF8" w:rsidP="005A6493">
            <w:pPr>
              <w:pStyle w:val="a3"/>
              <w:numPr>
                <w:ilvl w:val="0"/>
                <w:numId w:val="1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英文大寫字元</w:t>
            </w:r>
            <w:r>
              <w:t>(A</w:t>
            </w:r>
            <w:r>
              <w:rPr>
                <w:rFonts w:hint="eastAsia"/>
              </w:rPr>
              <w:t>到</w:t>
            </w:r>
            <w:r>
              <w:t>Z)</w:t>
            </w:r>
          </w:p>
          <w:p w14:paraId="3A271558" w14:textId="77777777" w:rsidR="00AF1EF8" w:rsidRDefault="00AF1EF8" w:rsidP="005A6493">
            <w:pPr>
              <w:pStyle w:val="a3"/>
              <w:numPr>
                <w:ilvl w:val="0"/>
                <w:numId w:val="1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英文小寫字元</w:t>
            </w:r>
            <w:r>
              <w:t>(a</w:t>
            </w:r>
            <w:r>
              <w:rPr>
                <w:rFonts w:hint="eastAsia"/>
              </w:rPr>
              <w:t>到</w:t>
            </w:r>
            <w:r>
              <w:t>z)</w:t>
            </w:r>
          </w:p>
          <w:p w14:paraId="086AB0F5" w14:textId="77777777" w:rsidR="00AF1EF8" w:rsidRDefault="00AF1EF8" w:rsidP="005A6493">
            <w:pPr>
              <w:pStyle w:val="a3"/>
              <w:numPr>
                <w:ilvl w:val="0"/>
                <w:numId w:val="17"/>
              </w:numPr>
              <w:spacing w:before="76" w:after="76"/>
              <w:ind w:left="748" w:hanging="374"/>
              <w:cnfStyle w:val="000000000000" w:firstRow="0" w:lastRow="0" w:firstColumn="0" w:lastColumn="0" w:oddVBand="0" w:evenVBand="0" w:oddHBand="0" w:evenHBand="0" w:firstRowFirstColumn="0" w:firstRowLastColumn="0" w:lastRowFirstColumn="0" w:lastRowLastColumn="0"/>
            </w:pPr>
            <w:r>
              <w:lastRenderedPageBreak/>
              <w:t>10</w:t>
            </w:r>
            <w:r>
              <w:rPr>
                <w:rFonts w:hint="eastAsia"/>
              </w:rPr>
              <w:t>進位數字</w:t>
            </w:r>
            <w:r>
              <w:t>(0</w:t>
            </w:r>
            <w:r>
              <w:rPr>
                <w:rFonts w:hint="eastAsia"/>
              </w:rPr>
              <w:t>到</w:t>
            </w:r>
            <w:r>
              <w:t>9)</w:t>
            </w:r>
          </w:p>
          <w:p w14:paraId="00134E45" w14:textId="77777777" w:rsidR="00AF1EF8" w:rsidRDefault="00AF1EF8" w:rsidP="005A6493">
            <w:pPr>
              <w:pStyle w:val="a3"/>
              <w:numPr>
                <w:ilvl w:val="0"/>
                <w:numId w:val="1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非英文字母字元</w:t>
            </w:r>
            <w:r>
              <w:t>(</w:t>
            </w:r>
            <w:r>
              <w:rPr>
                <w:rFonts w:hint="eastAsia"/>
              </w:rPr>
              <w:t>例如：</w:t>
            </w:r>
            <w:r>
              <w:t>!</w:t>
            </w:r>
            <w:r>
              <w:rPr>
                <w:rFonts w:hint="eastAsia"/>
              </w:rPr>
              <w:t>、</w:t>
            </w:r>
            <w:r>
              <w:t>$</w:t>
            </w:r>
            <w:r>
              <w:rPr>
                <w:rFonts w:hint="eastAsia"/>
              </w:rPr>
              <w:t>、</w:t>
            </w:r>
            <w:r>
              <w:t>#</w:t>
            </w:r>
            <w:r>
              <w:rPr>
                <w:rFonts w:hint="eastAsia"/>
              </w:rPr>
              <w:t>、</w:t>
            </w:r>
            <w:r>
              <w:t>%)</w:t>
            </w:r>
          </w:p>
          <w:p w14:paraId="7FAE676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建立或變更密碼時會強制執行複雜性需求</w:t>
            </w:r>
          </w:p>
          <w:p w14:paraId="60C2FA4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密碼必須符合複雜性需求</w:t>
            </w:r>
            <w:r>
              <w:rPr>
                <w:rFonts w:hint="eastAsia"/>
              </w:rPr>
              <w:t>在網域控制站上預設為啟用，在獨立伺服器上預設為停用</w:t>
            </w:r>
          </w:p>
        </w:tc>
        <w:tc>
          <w:tcPr>
            <w:tcW w:w="2268" w:type="dxa"/>
          </w:tcPr>
          <w:p w14:paraId="330814B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密碼原則</w:t>
            </w:r>
            <w:r w:rsidRPr="00970B72">
              <w:rPr>
                <w:rFonts w:hint="eastAsia"/>
              </w:rPr>
              <w:t>\</w:t>
            </w:r>
            <w:r w:rsidRPr="00970B72">
              <w:rPr>
                <w:rFonts w:hint="eastAsia"/>
              </w:rPr>
              <w:t>密碼必須符合複雜性需求</w:t>
            </w:r>
          </w:p>
        </w:tc>
        <w:tc>
          <w:tcPr>
            <w:tcW w:w="1920" w:type="dxa"/>
          </w:tcPr>
          <w:p w14:paraId="5810712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w:t>
            </w:r>
            <w:r w:rsidRPr="00970B72">
              <w:rPr>
                <w:rFonts w:hint="eastAsia"/>
              </w:rPr>
              <w:t>啟用</w:t>
            </w:r>
          </w:p>
        </w:tc>
      </w:tr>
      <w:tr w:rsidR="00EB7E99" w:rsidRPr="00873D3D" w14:paraId="5ECF661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DC51A63" w14:textId="77777777" w:rsidR="00AF1EF8" w:rsidRPr="00B71774" w:rsidRDefault="00AF1EF8" w:rsidP="00AF1EF8">
            <w:pPr>
              <w:pStyle w:val="ad"/>
              <w:spacing w:before="76" w:after="76"/>
            </w:pPr>
            <w:r w:rsidRPr="00B71774">
              <w:t>5</w:t>
            </w:r>
          </w:p>
        </w:tc>
        <w:tc>
          <w:tcPr>
            <w:tcW w:w="1418" w:type="dxa"/>
          </w:tcPr>
          <w:p w14:paraId="3D923FE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2EAB399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TWGCB-01-009-0005</w:t>
            </w:r>
          </w:p>
        </w:tc>
        <w:tc>
          <w:tcPr>
            <w:tcW w:w="1417" w:type="dxa"/>
          </w:tcPr>
          <w:p w14:paraId="79CD558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密碼原則</w:t>
            </w:r>
          </w:p>
        </w:tc>
        <w:tc>
          <w:tcPr>
            <w:tcW w:w="2126" w:type="dxa"/>
          </w:tcPr>
          <w:p w14:paraId="5557300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強制執行密碼歷程記錄</w:t>
            </w:r>
          </w:p>
        </w:tc>
        <w:tc>
          <w:tcPr>
            <w:tcW w:w="3686" w:type="dxa"/>
          </w:tcPr>
          <w:p w14:paraId="0CDA4C7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這項原則設定決定重覆使用舊密碼前，必須與使用者帳戶相關的唯一新密碼數目。此值必須介於</w:t>
            </w:r>
            <w:r>
              <w:t>0</w:t>
            </w:r>
            <w:r>
              <w:t>與</w:t>
            </w:r>
            <w:r>
              <w:t>24</w:t>
            </w:r>
            <w:r>
              <w:rPr>
                <w:rFonts w:hint="eastAsia"/>
              </w:rPr>
              <w:t>個密碼之間</w:t>
            </w:r>
          </w:p>
          <w:p w14:paraId="2DB5505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這項原則可讓系統管理員藉由確定不再繼續重複使用舊密碼，以增加安全性</w:t>
            </w:r>
          </w:p>
          <w:p w14:paraId="1FD8204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w:t>
            </w:r>
            <w:r w:rsidRPr="005D01CC">
              <w:rPr>
                <w:rFonts w:hint="eastAsia"/>
              </w:rPr>
              <w:t>強制執行密碼歷程記錄</w:t>
            </w:r>
            <w:r>
              <w:rPr>
                <w:rFonts w:hint="eastAsia"/>
              </w:rPr>
              <w:t>」在網域控制站上預設為</w:t>
            </w:r>
            <w:r>
              <w:rPr>
                <w:rFonts w:hint="eastAsia"/>
              </w:rPr>
              <w:t>24</w:t>
            </w:r>
            <w:r>
              <w:rPr>
                <w:rFonts w:hint="eastAsia"/>
              </w:rPr>
              <w:t>，在獨立伺服器上預設為</w:t>
            </w:r>
            <w:r>
              <w:rPr>
                <w:rFonts w:hint="eastAsia"/>
              </w:rPr>
              <w:t>0</w:t>
            </w:r>
          </w:p>
        </w:tc>
        <w:tc>
          <w:tcPr>
            <w:tcW w:w="2268" w:type="dxa"/>
          </w:tcPr>
          <w:p w14:paraId="415A20C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密碼原則</w:t>
            </w:r>
            <w:r w:rsidRPr="00970B72">
              <w:rPr>
                <w:rFonts w:hint="eastAsia"/>
              </w:rPr>
              <w:t>\</w:t>
            </w:r>
            <w:r w:rsidRPr="00970B72">
              <w:rPr>
                <w:rFonts w:hint="eastAsia"/>
              </w:rPr>
              <w:t>強制執行密碼歷程記錄</w:t>
            </w:r>
          </w:p>
        </w:tc>
        <w:tc>
          <w:tcPr>
            <w:tcW w:w="1920" w:type="dxa"/>
          </w:tcPr>
          <w:p w14:paraId="39A7360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3</w:t>
            </w:r>
            <w:r>
              <w:rPr>
                <w:rFonts w:hint="eastAsia"/>
              </w:rPr>
              <w:t>個</w:t>
            </w:r>
            <w:r w:rsidRPr="00970B72">
              <w:rPr>
                <w:rFonts w:hint="eastAsia"/>
              </w:rPr>
              <w:t>以上記憶的密碼</w:t>
            </w:r>
          </w:p>
        </w:tc>
      </w:tr>
      <w:tr w:rsidR="00EB7E99" w:rsidRPr="00873D3D" w14:paraId="20DD834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58C036D" w14:textId="77777777" w:rsidR="00AF1EF8" w:rsidRPr="00B71774" w:rsidRDefault="00AF1EF8" w:rsidP="00AF1EF8">
            <w:pPr>
              <w:pStyle w:val="ad"/>
              <w:spacing w:before="76" w:after="76"/>
            </w:pPr>
            <w:r w:rsidRPr="00B71774">
              <w:t>6</w:t>
            </w:r>
          </w:p>
        </w:tc>
        <w:tc>
          <w:tcPr>
            <w:tcW w:w="1418" w:type="dxa"/>
          </w:tcPr>
          <w:p w14:paraId="776C579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12694AB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TWGCB-01-009-0006</w:t>
            </w:r>
          </w:p>
        </w:tc>
        <w:tc>
          <w:tcPr>
            <w:tcW w:w="1417" w:type="dxa"/>
          </w:tcPr>
          <w:p w14:paraId="6C6543D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密碼原則</w:t>
            </w:r>
          </w:p>
        </w:tc>
        <w:tc>
          <w:tcPr>
            <w:tcW w:w="2126" w:type="dxa"/>
          </w:tcPr>
          <w:p w14:paraId="03E8BA1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使用可還原的加密來存放密碼</w:t>
            </w:r>
          </w:p>
        </w:tc>
        <w:tc>
          <w:tcPr>
            <w:tcW w:w="3686" w:type="dxa"/>
          </w:tcPr>
          <w:p w14:paraId="1237F1A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這項原則設定決定作業系統是否使用可還原的加密來存放密碼</w:t>
            </w:r>
          </w:p>
          <w:p w14:paraId="073F543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原則支援應用程式使用需要知道使用者密碼來進行驗證的通訊協定。使用可還原的加密來存放密碼，基本上與存放純文字密碼是相同的。基於這個理由，除非應用程式需求比保護密碼資訊重要，否則不應啟用這項設定</w:t>
            </w:r>
          </w:p>
          <w:p w14:paraId="238E77B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當透過遠端存取或網際網路驗證服務</w:t>
            </w:r>
            <w:r>
              <w:t>(IAS)</w:t>
            </w:r>
            <w:r>
              <w:rPr>
                <w:rFonts w:hint="eastAsia"/>
              </w:rPr>
              <w:t>使用</w:t>
            </w:r>
            <w:r>
              <w:t>Challenge-Handshake</w:t>
            </w:r>
            <w:r>
              <w:rPr>
                <w:rFonts w:hint="eastAsia"/>
              </w:rPr>
              <w:t>驗證通訊協定來驗證時，便需要這項原則。在網際網路資訊服務</w:t>
            </w:r>
            <w:r>
              <w:t>(IIS)</w:t>
            </w:r>
            <w:r>
              <w:rPr>
                <w:rFonts w:hint="eastAsia"/>
              </w:rPr>
              <w:t>中使用摘要式驗證時，也需要這項原則</w:t>
            </w:r>
          </w:p>
          <w:p w14:paraId="2B93174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預設值為已停用</w:t>
            </w:r>
          </w:p>
        </w:tc>
        <w:tc>
          <w:tcPr>
            <w:tcW w:w="2268" w:type="dxa"/>
          </w:tcPr>
          <w:p w14:paraId="44F18F7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密碼原則</w:t>
            </w:r>
            <w:r w:rsidRPr="00970B72">
              <w:rPr>
                <w:rFonts w:hint="eastAsia"/>
              </w:rPr>
              <w:t>\</w:t>
            </w:r>
            <w:r w:rsidRPr="00970B72">
              <w:rPr>
                <w:rFonts w:hint="eastAsia"/>
              </w:rPr>
              <w:t>使用可還原的加密來存放密碼</w:t>
            </w:r>
          </w:p>
        </w:tc>
        <w:tc>
          <w:tcPr>
            <w:tcW w:w="1920" w:type="dxa"/>
          </w:tcPr>
          <w:p w14:paraId="021954F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已</w:t>
            </w:r>
            <w:r w:rsidRPr="00970B72">
              <w:rPr>
                <w:rFonts w:hint="eastAsia"/>
              </w:rPr>
              <w:t>停用</w:t>
            </w:r>
          </w:p>
        </w:tc>
      </w:tr>
      <w:tr w:rsidR="00EB7E99" w:rsidRPr="00873D3D" w14:paraId="2FECC83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D027584" w14:textId="77777777" w:rsidR="00AF1EF8" w:rsidRPr="00B71774" w:rsidRDefault="00AF1EF8" w:rsidP="00AF1EF8">
            <w:pPr>
              <w:pStyle w:val="ad"/>
              <w:spacing w:before="76" w:after="76"/>
            </w:pPr>
            <w:r w:rsidRPr="00B71774">
              <w:t>7</w:t>
            </w:r>
          </w:p>
        </w:tc>
        <w:tc>
          <w:tcPr>
            <w:tcW w:w="1418" w:type="dxa"/>
          </w:tcPr>
          <w:p w14:paraId="12632C5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01A7A72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TWGCB-01-009-0007</w:t>
            </w:r>
          </w:p>
        </w:tc>
        <w:tc>
          <w:tcPr>
            <w:tcW w:w="1417" w:type="dxa"/>
          </w:tcPr>
          <w:p w14:paraId="17C4051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帳戶鎖定原則</w:t>
            </w:r>
          </w:p>
        </w:tc>
        <w:tc>
          <w:tcPr>
            <w:tcW w:w="2126" w:type="dxa"/>
          </w:tcPr>
          <w:p w14:paraId="56051F1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帳戶鎖定閾值</w:t>
            </w:r>
          </w:p>
        </w:tc>
        <w:tc>
          <w:tcPr>
            <w:tcW w:w="3686" w:type="dxa"/>
          </w:tcPr>
          <w:p w14:paraId="1D86E73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這項原則設定決定導致使用者帳戶被鎖定的嘗試登入失敗次數。除非由系統管理員重設或該帳戶的鎖定</w:t>
            </w:r>
            <w:r w:rsidRPr="0007250B">
              <w:rPr>
                <w:rFonts w:hint="eastAsia"/>
              </w:rPr>
              <w:t>時</w:t>
            </w:r>
            <w:r>
              <w:rPr>
                <w:rFonts w:hint="eastAsia"/>
              </w:rPr>
              <w:t>間已到期，否則無法使用該鎖定帳戶。失敗的登入嘗試值可設定為介於</w:t>
            </w:r>
            <w:r>
              <w:t>0</w:t>
            </w:r>
            <w:r>
              <w:rPr>
                <w:rFonts w:hint="eastAsia"/>
              </w:rPr>
              <w:t>到</w:t>
            </w:r>
            <w:r>
              <w:t>999</w:t>
            </w:r>
            <w:r>
              <w:rPr>
                <w:rFonts w:hint="eastAsia"/>
              </w:rPr>
              <w:t>之間。如果將值設</w:t>
            </w:r>
            <w:r>
              <w:rPr>
                <w:rFonts w:hint="eastAsia"/>
              </w:rPr>
              <w:lastRenderedPageBreak/>
              <w:t>定為</w:t>
            </w:r>
            <w:r>
              <w:t>0</w:t>
            </w:r>
            <w:r>
              <w:rPr>
                <w:rFonts w:hint="eastAsia"/>
              </w:rPr>
              <w:t>，將永遠不會鎖定該帳戶</w:t>
            </w:r>
          </w:p>
          <w:p w14:paraId="5B605AE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對使用</w:t>
            </w:r>
            <w:r>
              <w:t>CTRL+ALT+DELETE</w:t>
            </w:r>
            <w:r>
              <w:rPr>
                <w:rFonts w:hint="eastAsia"/>
              </w:rPr>
              <w:t>或受密碼保護的螢幕保護裝置來鎖定的工作站或成員伺服器輸入密碼失敗，也算是失敗的登入嘗試</w:t>
            </w:r>
          </w:p>
          <w:p w14:paraId="1A8C45C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w:t>
            </w:r>
            <w:r>
              <w:rPr>
                <w:rFonts w:hint="eastAsia"/>
              </w:rPr>
              <w:t>0</w:t>
            </w:r>
          </w:p>
        </w:tc>
        <w:tc>
          <w:tcPr>
            <w:tcW w:w="2268" w:type="dxa"/>
          </w:tcPr>
          <w:p w14:paraId="125DD8C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帳戶鎖定原則</w:t>
            </w:r>
            <w:r w:rsidRPr="00970B72">
              <w:rPr>
                <w:rFonts w:hint="eastAsia"/>
              </w:rPr>
              <w:t>\</w:t>
            </w:r>
            <w:r w:rsidRPr="00970B72">
              <w:rPr>
                <w:rFonts w:hint="eastAsia"/>
              </w:rPr>
              <w:t>帳戶鎖定閾值</w:t>
            </w:r>
          </w:p>
        </w:tc>
        <w:tc>
          <w:tcPr>
            <w:tcW w:w="1920" w:type="dxa"/>
          </w:tcPr>
          <w:p w14:paraId="3552434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5</w:t>
            </w:r>
            <w:r w:rsidRPr="00970B72">
              <w:rPr>
                <w:rFonts w:hint="eastAsia"/>
              </w:rPr>
              <w:t>次</w:t>
            </w:r>
            <w:r>
              <w:rPr>
                <w:rFonts w:hint="eastAsia"/>
              </w:rPr>
              <w:t>以</w:t>
            </w:r>
            <w:r w:rsidRPr="00C144FE">
              <w:rPr>
                <w:rFonts w:hint="eastAsia"/>
              </w:rPr>
              <w:t>下</w:t>
            </w:r>
            <w:r w:rsidRPr="00970B72">
              <w:rPr>
                <w:rFonts w:hint="eastAsia"/>
              </w:rPr>
              <w:t>不正確的登入嘗試</w:t>
            </w:r>
            <w:r w:rsidRPr="00C144FE">
              <w:rPr>
                <w:rFonts w:hint="eastAsia"/>
              </w:rPr>
              <w:t>，但須大於</w:t>
            </w:r>
            <w:r w:rsidRPr="00C144FE">
              <w:rPr>
                <w:rFonts w:hint="eastAsia"/>
              </w:rPr>
              <w:t>0</w:t>
            </w:r>
            <w:r w:rsidRPr="00C144FE">
              <w:rPr>
                <w:rFonts w:hint="eastAsia"/>
              </w:rPr>
              <w:t>次</w:t>
            </w:r>
          </w:p>
        </w:tc>
      </w:tr>
      <w:tr w:rsidR="00EB7E99" w:rsidRPr="00873D3D" w14:paraId="3E76965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9CA1816" w14:textId="77777777" w:rsidR="00AF1EF8" w:rsidRPr="00B71774" w:rsidRDefault="00AF1EF8" w:rsidP="00AF1EF8">
            <w:pPr>
              <w:pStyle w:val="ad"/>
              <w:spacing w:before="76" w:after="76"/>
            </w:pPr>
            <w:r w:rsidRPr="00B71774">
              <w:t>8</w:t>
            </w:r>
          </w:p>
        </w:tc>
        <w:tc>
          <w:tcPr>
            <w:tcW w:w="1418" w:type="dxa"/>
          </w:tcPr>
          <w:p w14:paraId="490AD49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3F8B75F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TWGCB-01-009-0008</w:t>
            </w:r>
          </w:p>
        </w:tc>
        <w:tc>
          <w:tcPr>
            <w:tcW w:w="1417" w:type="dxa"/>
          </w:tcPr>
          <w:p w14:paraId="6439198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帳戶鎖定原則</w:t>
            </w:r>
          </w:p>
        </w:tc>
        <w:tc>
          <w:tcPr>
            <w:tcW w:w="2126" w:type="dxa"/>
          </w:tcPr>
          <w:p w14:paraId="7D966FD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重設帳戶鎖定計數器的時間間隔</w:t>
            </w:r>
          </w:p>
        </w:tc>
        <w:tc>
          <w:tcPr>
            <w:tcW w:w="3686" w:type="dxa"/>
          </w:tcPr>
          <w:p w14:paraId="0F4CA23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w:t>
            </w:r>
            <w:r>
              <w:rPr>
                <w:rFonts w:hint="eastAsia"/>
              </w:rPr>
              <w:t>原則設定決定在登入嘗試失敗之後必須經過幾分鐘，才會將失敗的登入嘗試計數器重設為</w:t>
            </w:r>
            <w:r>
              <w:t>0</w:t>
            </w:r>
            <w:r>
              <w:rPr>
                <w:rFonts w:hint="eastAsia"/>
              </w:rPr>
              <w:t>次失敗。可用的範圍是從</w:t>
            </w:r>
            <w:r>
              <w:t>1</w:t>
            </w:r>
            <w:r>
              <w:rPr>
                <w:rFonts w:hint="eastAsia"/>
              </w:rPr>
              <w:t>分鐘到</w:t>
            </w:r>
            <w:r>
              <w:t>99,999</w:t>
            </w:r>
            <w:r>
              <w:rPr>
                <w:rFonts w:hint="eastAsia"/>
              </w:rPr>
              <w:t>分鐘</w:t>
            </w:r>
          </w:p>
          <w:p w14:paraId="09F799B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如果已定義帳戶鎖定閾值，此重設時間必須小於或等於帳戶鎖定</w:t>
            </w:r>
            <w:r w:rsidRPr="0007250B">
              <w:rPr>
                <w:rFonts w:hint="eastAsia"/>
              </w:rPr>
              <w:t>時</w:t>
            </w:r>
            <w:r>
              <w:rPr>
                <w:rFonts w:hint="eastAsia"/>
              </w:rPr>
              <w:t>間</w:t>
            </w:r>
          </w:p>
        </w:tc>
        <w:tc>
          <w:tcPr>
            <w:tcW w:w="2268" w:type="dxa"/>
          </w:tcPr>
          <w:p w14:paraId="7AD06F0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帳戶鎖定原則</w:t>
            </w:r>
            <w:r w:rsidRPr="00970B72">
              <w:rPr>
                <w:rFonts w:hint="eastAsia"/>
              </w:rPr>
              <w:t>\</w:t>
            </w:r>
            <w:r w:rsidRPr="00970B72">
              <w:rPr>
                <w:rFonts w:hint="eastAsia"/>
              </w:rPr>
              <w:t>重設帳戶鎖定計數器的時間間隔</w:t>
            </w:r>
          </w:p>
        </w:tc>
        <w:tc>
          <w:tcPr>
            <w:tcW w:w="1920" w:type="dxa"/>
          </w:tcPr>
          <w:p w14:paraId="2941055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15</w:t>
            </w:r>
            <w:r w:rsidRPr="00970B72">
              <w:rPr>
                <w:rFonts w:hint="eastAsia"/>
              </w:rPr>
              <w:t>分鐘</w:t>
            </w:r>
            <w:r w:rsidRPr="00C144FE">
              <w:rPr>
                <w:rFonts w:hint="eastAsia"/>
              </w:rPr>
              <w:t>以上</w:t>
            </w:r>
          </w:p>
        </w:tc>
      </w:tr>
      <w:tr w:rsidR="00EB7E99" w:rsidRPr="00873D3D" w14:paraId="3BA9BF2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671BF13" w14:textId="77777777" w:rsidR="00AF1EF8" w:rsidRPr="00B71774" w:rsidRDefault="00AF1EF8" w:rsidP="00AF1EF8">
            <w:pPr>
              <w:pStyle w:val="ad"/>
              <w:spacing w:before="76" w:after="76"/>
            </w:pPr>
            <w:r w:rsidRPr="00B71774">
              <w:t>9</w:t>
            </w:r>
          </w:p>
        </w:tc>
        <w:tc>
          <w:tcPr>
            <w:tcW w:w="1418" w:type="dxa"/>
          </w:tcPr>
          <w:p w14:paraId="34BC1C5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Account Settings</w:t>
            </w:r>
          </w:p>
        </w:tc>
        <w:tc>
          <w:tcPr>
            <w:tcW w:w="1276" w:type="dxa"/>
          </w:tcPr>
          <w:p w14:paraId="2F97E05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TWGCB-01-009-0009</w:t>
            </w:r>
          </w:p>
        </w:tc>
        <w:tc>
          <w:tcPr>
            <w:tcW w:w="1417" w:type="dxa"/>
          </w:tcPr>
          <w:p w14:paraId="70854B6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帳戶鎖定原則</w:t>
            </w:r>
          </w:p>
        </w:tc>
        <w:tc>
          <w:tcPr>
            <w:tcW w:w="2126" w:type="dxa"/>
          </w:tcPr>
          <w:p w14:paraId="44ABAA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帳戶鎖定時間</w:t>
            </w:r>
          </w:p>
        </w:tc>
        <w:tc>
          <w:tcPr>
            <w:tcW w:w="3686" w:type="dxa"/>
          </w:tcPr>
          <w:p w14:paraId="08AB894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這項原則</w:t>
            </w:r>
            <w:r>
              <w:rPr>
                <w:rFonts w:hint="eastAsia"/>
              </w:rPr>
              <w:t>設定決定在鎖定帳戶自動解除鎖定之前，還會繼續鎖定的分鐘數。可用的範圍是從</w:t>
            </w:r>
            <w:r>
              <w:t>0</w:t>
            </w:r>
            <w:r>
              <w:rPr>
                <w:rFonts w:hint="eastAsia"/>
              </w:rPr>
              <w:t>分鐘到</w:t>
            </w:r>
            <w:r>
              <w:t>99,999</w:t>
            </w:r>
            <w:r>
              <w:rPr>
                <w:rFonts w:hint="eastAsia"/>
              </w:rPr>
              <w:t>分鐘。如果將帳戶鎖定</w:t>
            </w:r>
            <w:r w:rsidRPr="0007250B">
              <w:rPr>
                <w:rFonts w:hint="eastAsia"/>
              </w:rPr>
              <w:t>時</w:t>
            </w:r>
            <w:r>
              <w:rPr>
                <w:rFonts w:hint="eastAsia"/>
              </w:rPr>
              <w:t>間設定為</w:t>
            </w:r>
            <w:r>
              <w:t>0</w:t>
            </w:r>
            <w:r>
              <w:rPr>
                <w:rFonts w:hint="eastAsia"/>
              </w:rPr>
              <w:t>，將會繼續鎖定帳戶，直到系統管理員明確將該帳戶解除鎖定</w:t>
            </w:r>
          </w:p>
          <w:p w14:paraId="37BE9DA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如果已定義帳戶鎖定閾值，帳戶鎖定</w:t>
            </w:r>
            <w:r w:rsidRPr="0007250B">
              <w:rPr>
                <w:rFonts w:hint="eastAsia"/>
              </w:rPr>
              <w:t>時</w:t>
            </w:r>
            <w:r>
              <w:rPr>
                <w:rFonts w:hint="eastAsia"/>
              </w:rPr>
              <w:t>間必須大於或等於重設時間</w:t>
            </w:r>
          </w:p>
        </w:tc>
        <w:tc>
          <w:tcPr>
            <w:tcW w:w="2268" w:type="dxa"/>
          </w:tcPr>
          <w:p w14:paraId="26B3956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帳戶原則</w:t>
            </w:r>
            <w:r w:rsidRPr="00970B72">
              <w:rPr>
                <w:rFonts w:hint="eastAsia"/>
              </w:rPr>
              <w:t>\</w:t>
            </w:r>
            <w:r w:rsidRPr="00970B72">
              <w:rPr>
                <w:rFonts w:hint="eastAsia"/>
              </w:rPr>
              <w:t>帳戶鎖定原則</w:t>
            </w:r>
            <w:r w:rsidRPr="00970B72">
              <w:rPr>
                <w:rFonts w:hint="eastAsia"/>
              </w:rPr>
              <w:t>\</w:t>
            </w:r>
            <w:r w:rsidRPr="00970B72">
              <w:rPr>
                <w:rFonts w:hint="eastAsia"/>
              </w:rPr>
              <w:t>帳戶鎖定時間</w:t>
            </w:r>
          </w:p>
        </w:tc>
        <w:tc>
          <w:tcPr>
            <w:tcW w:w="1920" w:type="dxa"/>
          </w:tcPr>
          <w:p w14:paraId="5277093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15</w:t>
            </w:r>
            <w:r w:rsidRPr="00970B72">
              <w:rPr>
                <w:rFonts w:hint="eastAsia"/>
              </w:rPr>
              <w:t>分鐘</w:t>
            </w:r>
            <w:r w:rsidRPr="00C144FE">
              <w:rPr>
                <w:rFonts w:hint="eastAsia"/>
              </w:rPr>
              <w:t>以上</w:t>
            </w:r>
          </w:p>
        </w:tc>
      </w:tr>
      <w:tr w:rsidR="00EB7E99" w:rsidRPr="00873D3D" w14:paraId="5C41AA0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A160C48" w14:textId="77777777" w:rsidR="00AF1EF8" w:rsidRPr="00B71774" w:rsidRDefault="00AF1EF8" w:rsidP="00AF1EF8">
            <w:pPr>
              <w:pStyle w:val="ad"/>
              <w:spacing w:before="76" w:after="76"/>
            </w:pPr>
            <w:r w:rsidRPr="00B71774">
              <w:lastRenderedPageBreak/>
              <w:t>10</w:t>
            </w:r>
          </w:p>
        </w:tc>
        <w:tc>
          <w:tcPr>
            <w:tcW w:w="1418" w:type="dxa"/>
          </w:tcPr>
          <w:p w14:paraId="3AE2284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13125C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TWGCB-01-009-0010</w:t>
            </w:r>
          </w:p>
        </w:tc>
        <w:tc>
          <w:tcPr>
            <w:tcW w:w="1417" w:type="dxa"/>
          </w:tcPr>
          <w:p w14:paraId="2584382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網路用戶端</w:t>
            </w:r>
          </w:p>
        </w:tc>
        <w:tc>
          <w:tcPr>
            <w:tcW w:w="2126" w:type="dxa"/>
          </w:tcPr>
          <w:p w14:paraId="5C6A6A8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網路用戶端：傳送未加密的密碼到其他廠商的</w:t>
            </w:r>
            <w:r w:rsidRPr="000A570F">
              <w:rPr>
                <w:rFonts w:hint="eastAsia"/>
              </w:rPr>
              <w:t>SMB</w:t>
            </w:r>
            <w:r w:rsidRPr="000A570F">
              <w:rPr>
                <w:rFonts w:hint="eastAsia"/>
              </w:rPr>
              <w:t>伺服器</w:t>
            </w:r>
          </w:p>
        </w:tc>
        <w:tc>
          <w:tcPr>
            <w:tcW w:w="3686" w:type="dxa"/>
          </w:tcPr>
          <w:p w14:paraId="7986D39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w:t>
            </w:r>
            <w:r w:rsidRPr="00E475A4">
              <w:rPr>
                <w:rFonts w:hint="eastAsia"/>
              </w:rPr>
              <w:t>這項原則</w:t>
            </w:r>
            <w:r>
              <w:rPr>
                <w:rFonts w:hint="eastAsia"/>
              </w:rPr>
              <w:t>設定，便允許伺服器訊息區</w:t>
            </w:r>
            <w:r>
              <w:t>(SMB)</w:t>
            </w:r>
            <w:r>
              <w:rPr>
                <w:rFonts w:hint="eastAsia"/>
              </w:rPr>
              <w:t>重新導向器在驗證期間將純文字密碼傳送給不支援密碼加密的非</w:t>
            </w:r>
            <w:r>
              <w:t>Microsoft SMB</w:t>
            </w:r>
            <w:r>
              <w:rPr>
                <w:rFonts w:hint="eastAsia"/>
              </w:rPr>
              <w:t>伺服器</w:t>
            </w:r>
          </w:p>
          <w:p w14:paraId="4470AB1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傳送未加密的密碼會有安全性風險</w:t>
            </w:r>
          </w:p>
          <w:p w14:paraId="31614E3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預設為已停用</w:t>
            </w:r>
          </w:p>
        </w:tc>
        <w:tc>
          <w:tcPr>
            <w:tcW w:w="2268" w:type="dxa"/>
          </w:tcPr>
          <w:p w14:paraId="7D02E6FA"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網路用戶端：傳送未加密的密碼到其他廠商的</w:t>
            </w:r>
            <w:r w:rsidRPr="00970B72">
              <w:rPr>
                <w:rFonts w:hint="eastAsia"/>
              </w:rPr>
              <w:t>SMB</w:t>
            </w:r>
            <w:r w:rsidRPr="00970B72">
              <w:rPr>
                <w:rFonts w:hint="eastAsia"/>
              </w:rPr>
              <w:t>伺服器</w:t>
            </w:r>
          </w:p>
        </w:tc>
        <w:tc>
          <w:tcPr>
            <w:tcW w:w="1920" w:type="dxa"/>
          </w:tcPr>
          <w:p w14:paraId="7363F1D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6B555C0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E24E885" w14:textId="77777777" w:rsidR="00AF1EF8" w:rsidRPr="00B71774" w:rsidRDefault="00AF1EF8" w:rsidP="00AF1EF8">
            <w:pPr>
              <w:pStyle w:val="ad"/>
              <w:spacing w:before="76" w:after="76"/>
            </w:pPr>
            <w:r w:rsidRPr="00B71774">
              <w:t>11</w:t>
            </w:r>
          </w:p>
        </w:tc>
        <w:tc>
          <w:tcPr>
            <w:tcW w:w="1418" w:type="dxa"/>
          </w:tcPr>
          <w:p w14:paraId="48F91A9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77D2E3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TWGCB-01-009-0011</w:t>
            </w:r>
          </w:p>
        </w:tc>
        <w:tc>
          <w:tcPr>
            <w:tcW w:w="1417" w:type="dxa"/>
          </w:tcPr>
          <w:p w14:paraId="3863431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網路用戶端</w:t>
            </w:r>
          </w:p>
        </w:tc>
        <w:tc>
          <w:tcPr>
            <w:tcW w:w="2126" w:type="dxa"/>
          </w:tcPr>
          <w:p w14:paraId="5311589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網路用戶端：數位簽章用戶端的通訊</w:t>
            </w:r>
            <w:r w:rsidRPr="000A570F">
              <w:rPr>
                <w:rFonts w:hint="eastAsia"/>
              </w:rPr>
              <w:t>(</w:t>
            </w:r>
            <w:r w:rsidRPr="000A570F">
              <w:rPr>
                <w:rFonts w:hint="eastAsia"/>
              </w:rPr>
              <w:t>如果伺服器同意</w:t>
            </w:r>
            <w:r w:rsidRPr="000A570F">
              <w:rPr>
                <w:rFonts w:hint="eastAsia"/>
              </w:rPr>
              <w:t>)</w:t>
            </w:r>
          </w:p>
        </w:tc>
        <w:tc>
          <w:tcPr>
            <w:tcW w:w="3686" w:type="dxa"/>
          </w:tcPr>
          <w:p w14:paraId="5B7F87A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w:t>
            </w:r>
            <w:r>
              <w:rPr>
                <w:rFonts w:hint="eastAsia"/>
              </w:rPr>
              <w:t>原則設定決定</w:t>
            </w:r>
            <w:r>
              <w:t>SMB</w:t>
            </w:r>
            <w:r>
              <w:rPr>
                <w:rFonts w:hint="eastAsia"/>
              </w:rPr>
              <w:t>用戶端是否嘗試交涉</w:t>
            </w:r>
            <w:r>
              <w:t>SMB</w:t>
            </w:r>
            <w:r>
              <w:rPr>
                <w:rFonts w:hint="eastAsia"/>
              </w:rPr>
              <w:t>封包簽章</w:t>
            </w:r>
          </w:p>
          <w:p w14:paraId="46839E0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伺服器訊息區</w:t>
            </w:r>
            <w:r>
              <w:t>(SMB)</w:t>
            </w:r>
            <w:r>
              <w:rPr>
                <w:rFonts w:hint="eastAsia"/>
              </w:rPr>
              <w:t>通訊協定是</w:t>
            </w:r>
            <w:r>
              <w:t>Microsoft</w:t>
            </w:r>
            <w:r>
              <w:rPr>
                <w:rFonts w:hint="eastAsia"/>
              </w:rPr>
              <w:t>檔案及列印共用與許多其他網路作業</w:t>
            </w:r>
            <w:r>
              <w:t>(</w:t>
            </w:r>
            <w:r>
              <w:rPr>
                <w:rFonts w:hint="eastAsia"/>
              </w:rPr>
              <w:t>例如遠端</w:t>
            </w:r>
            <w:r>
              <w:t>Windows</w:t>
            </w:r>
            <w:r>
              <w:rPr>
                <w:rFonts w:hint="eastAsia"/>
              </w:rPr>
              <w:t>系統管理</w:t>
            </w:r>
            <w:r>
              <w:t>)</w:t>
            </w:r>
            <w:r>
              <w:rPr>
                <w:rFonts w:hint="eastAsia"/>
              </w:rPr>
              <w:t>的基礎。為避免攔截式</w:t>
            </w:r>
            <w:r>
              <w:rPr>
                <w:rFonts w:hint="eastAsia"/>
              </w:rPr>
              <w:lastRenderedPageBreak/>
              <w:t>攻擊修改傳送中的</w:t>
            </w:r>
            <w:r>
              <w:t>SMB</w:t>
            </w:r>
            <w:r>
              <w:rPr>
                <w:rFonts w:hint="eastAsia"/>
              </w:rPr>
              <w:t>封包，</w:t>
            </w:r>
            <w:r>
              <w:t>SMB</w:t>
            </w:r>
            <w:r>
              <w:rPr>
                <w:rFonts w:hint="eastAsia"/>
              </w:rPr>
              <w:t>通訊協定支援</w:t>
            </w:r>
            <w:r>
              <w:t>SMB</w:t>
            </w:r>
            <w:r>
              <w:rPr>
                <w:rFonts w:hint="eastAsia"/>
              </w:rPr>
              <w:t>封包的數位簽章。這項原則設定決定</w:t>
            </w:r>
            <w:r>
              <w:t>SMB</w:t>
            </w:r>
            <w:r>
              <w:rPr>
                <w:rFonts w:hint="eastAsia"/>
              </w:rPr>
              <w:t>用戶端元件連線至</w:t>
            </w:r>
            <w:r>
              <w:t>SMB</w:t>
            </w:r>
            <w:r>
              <w:rPr>
                <w:rFonts w:hint="eastAsia"/>
              </w:rPr>
              <w:t>伺服器時，是否嘗試交涉</w:t>
            </w:r>
            <w:r>
              <w:t>SMB</w:t>
            </w:r>
            <w:r>
              <w:rPr>
                <w:rFonts w:hint="eastAsia"/>
              </w:rPr>
              <w:t>封包簽章</w:t>
            </w:r>
          </w:p>
          <w:p w14:paraId="4252719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若啟用此設定，</w:t>
            </w:r>
            <w:r>
              <w:t>Microsoft</w:t>
            </w:r>
            <w:r>
              <w:rPr>
                <w:rFonts w:hint="eastAsia"/>
              </w:rPr>
              <w:t>網路用戶端將於建立工作階段時要求伺服器執行</w:t>
            </w:r>
            <w:r>
              <w:t>SMB</w:t>
            </w:r>
            <w:r>
              <w:rPr>
                <w:rFonts w:hint="eastAsia"/>
              </w:rPr>
              <w:t>封包簽章。若已在伺服器上啟用封包簽章，將會交涉封包簽章</w:t>
            </w:r>
          </w:p>
          <w:p w14:paraId="6FDDBCF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若停用此設定，</w:t>
            </w:r>
            <w:r>
              <w:t>SMB</w:t>
            </w:r>
            <w:r>
              <w:rPr>
                <w:rFonts w:hint="eastAsia"/>
              </w:rPr>
              <w:t>用戶端將不會交涉</w:t>
            </w:r>
            <w:r>
              <w:t>SMB</w:t>
            </w:r>
            <w:r>
              <w:rPr>
                <w:rFonts w:hint="eastAsia"/>
              </w:rPr>
              <w:t>封包簽章</w:t>
            </w:r>
          </w:p>
          <w:p w14:paraId="28A8737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預設為已啟用</w:t>
            </w:r>
          </w:p>
        </w:tc>
        <w:tc>
          <w:tcPr>
            <w:tcW w:w="2268" w:type="dxa"/>
          </w:tcPr>
          <w:p w14:paraId="6162FE7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網路用戶端：數位簽章用戶端的通訊</w:t>
            </w:r>
            <w:r w:rsidRPr="00970B72">
              <w:rPr>
                <w:rFonts w:hint="eastAsia"/>
              </w:rPr>
              <w:lastRenderedPageBreak/>
              <w:t>(</w:t>
            </w:r>
            <w:r w:rsidRPr="00970B72">
              <w:rPr>
                <w:rFonts w:hint="eastAsia"/>
              </w:rPr>
              <w:t>如果伺服器同意</w:t>
            </w:r>
            <w:r w:rsidRPr="00970B72">
              <w:rPr>
                <w:rFonts w:hint="eastAsia"/>
              </w:rPr>
              <w:t>)</w:t>
            </w:r>
          </w:p>
        </w:tc>
        <w:tc>
          <w:tcPr>
            <w:tcW w:w="1920" w:type="dxa"/>
          </w:tcPr>
          <w:p w14:paraId="2DC7F6D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已啟用</w:t>
            </w:r>
          </w:p>
        </w:tc>
      </w:tr>
      <w:tr w:rsidR="00EB7E99" w:rsidRPr="00873D3D" w14:paraId="56B1610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4B7CAFD" w14:textId="77777777" w:rsidR="00AF1EF8" w:rsidRPr="00B71774" w:rsidRDefault="00AF1EF8" w:rsidP="00AF1EF8">
            <w:pPr>
              <w:pStyle w:val="ad"/>
              <w:spacing w:before="76" w:after="76"/>
            </w:pPr>
            <w:r w:rsidRPr="00B71774">
              <w:lastRenderedPageBreak/>
              <w:t>12</w:t>
            </w:r>
          </w:p>
        </w:tc>
        <w:tc>
          <w:tcPr>
            <w:tcW w:w="1418" w:type="dxa"/>
          </w:tcPr>
          <w:p w14:paraId="59F314F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D78256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TWGCB-01-009-0012</w:t>
            </w:r>
          </w:p>
        </w:tc>
        <w:tc>
          <w:tcPr>
            <w:tcW w:w="1417" w:type="dxa"/>
          </w:tcPr>
          <w:p w14:paraId="653F491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網路用戶端</w:t>
            </w:r>
          </w:p>
        </w:tc>
        <w:tc>
          <w:tcPr>
            <w:tcW w:w="2126" w:type="dxa"/>
          </w:tcPr>
          <w:p w14:paraId="47E4CAE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網路用戶端：數位簽章用戶端的通訊</w:t>
            </w:r>
            <w:r w:rsidRPr="000A570F">
              <w:rPr>
                <w:rFonts w:hint="eastAsia"/>
              </w:rPr>
              <w:t>(</w:t>
            </w:r>
            <w:r w:rsidRPr="000A570F">
              <w:rPr>
                <w:rFonts w:hint="eastAsia"/>
              </w:rPr>
              <w:t>自動</w:t>
            </w:r>
            <w:r w:rsidRPr="000A570F">
              <w:rPr>
                <w:rFonts w:hint="eastAsia"/>
              </w:rPr>
              <w:t>)</w:t>
            </w:r>
          </w:p>
        </w:tc>
        <w:tc>
          <w:tcPr>
            <w:tcW w:w="3686" w:type="dxa"/>
          </w:tcPr>
          <w:p w14:paraId="2F49EDC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SMB</w:t>
            </w:r>
            <w:r>
              <w:rPr>
                <w:rFonts w:hint="eastAsia"/>
              </w:rPr>
              <w:t>用戶端元件是否需要封包簽章</w:t>
            </w:r>
          </w:p>
          <w:p w14:paraId="42345CB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伺服器訊息區</w:t>
            </w:r>
            <w:r>
              <w:t>(SMB)</w:t>
            </w:r>
            <w:r>
              <w:rPr>
                <w:rFonts w:hint="eastAsia"/>
              </w:rPr>
              <w:t>通訊協定是</w:t>
            </w:r>
            <w:r>
              <w:t>Microsoft</w:t>
            </w:r>
            <w:r>
              <w:rPr>
                <w:rFonts w:hint="eastAsia"/>
              </w:rPr>
              <w:t>檔案及列印共用與許多其他網路作業</w:t>
            </w:r>
            <w:r>
              <w:t>(</w:t>
            </w:r>
            <w:r>
              <w:rPr>
                <w:rFonts w:hint="eastAsia"/>
              </w:rPr>
              <w:t>例如遠端</w:t>
            </w:r>
            <w:r>
              <w:t>Windows</w:t>
            </w:r>
            <w:r>
              <w:rPr>
                <w:rFonts w:hint="eastAsia"/>
              </w:rPr>
              <w:t>系統管理</w:t>
            </w:r>
            <w:r>
              <w:t>)</w:t>
            </w:r>
            <w:r>
              <w:rPr>
                <w:rFonts w:hint="eastAsia"/>
              </w:rPr>
              <w:t>的基礎。為避免攔截式攻擊修改傳送中的</w:t>
            </w:r>
            <w:r>
              <w:t>SMB</w:t>
            </w:r>
            <w:r>
              <w:rPr>
                <w:rFonts w:hint="eastAsia"/>
              </w:rPr>
              <w:t>封包，</w:t>
            </w:r>
            <w:r>
              <w:t>SMB</w:t>
            </w:r>
            <w:r>
              <w:rPr>
                <w:rFonts w:hint="eastAsia"/>
              </w:rPr>
              <w:t>通訊協定支援</w:t>
            </w:r>
            <w:r>
              <w:t>SMB</w:t>
            </w:r>
            <w:r>
              <w:rPr>
                <w:rFonts w:hint="eastAsia"/>
              </w:rPr>
              <w:t>封包的數位簽章。這項原則設定決定允許與</w:t>
            </w:r>
            <w:r>
              <w:t>SMB</w:t>
            </w:r>
            <w:r>
              <w:rPr>
                <w:rFonts w:hint="eastAsia"/>
              </w:rPr>
              <w:t>伺服器進一步通訊之前，</w:t>
            </w:r>
            <w:r>
              <w:t>SMB</w:t>
            </w:r>
            <w:r>
              <w:rPr>
                <w:rFonts w:hint="eastAsia"/>
              </w:rPr>
              <w:t>封包簽章是否必須經過交涉</w:t>
            </w:r>
          </w:p>
          <w:p w14:paraId="6DD5956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若啟用此設定，</w:t>
            </w:r>
            <w:r>
              <w:t>Microsoft</w:t>
            </w:r>
            <w:r>
              <w:rPr>
                <w:rFonts w:hint="eastAsia"/>
              </w:rPr>
              <w:t>網路用戶端將不會與</w:t>
            </w:r>
            <w:r>
              <w:t>Microsoft</w:t>
            </w:r>
            <w:r>
              <w:rPr>
                <w:rFonts w:hint="eastAsia"/>
              </w:rPr>
              <w:t>網路伺服器通</w:t>
            </w:r>
            <w:r>
              <w:rPr>
                <w:rFonts w:hint="eastAsia"/>
              </w:rPr>
              <w:lastRenderedPageBreak/>
              <w:t>訊，除非該伺服器同意執行</w:t>
            </w:r>
            <w:r>
              <w:t>SMB</w:t>
            </w:r>
            <w:r>
              <w:rPr>
                <w:rFonts w:hint="eastAsia"/>
              </w:rPr>
              <w:t>封包簽章</w:t>
            </w:r>
          </w:p>
          <w:p w14:paraId="35D1376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若停用此設定，會在用戶端與伺服器之間交涉</w:t>
            </w:r>
            <w:r>
              <w:t>SMB</w:t>
            </w:r>
            <w:r>
              <w:rPr>
                <w:rFonts w:hint="eastAsia"/>
              </w:rPr>
              <w:t>封包簽章</w:t>
            </w:r>
          </w:p>
          <w:p w14:paraId="36466F7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預設為已停用</w:t>
            </w:r>
          </w:p>
        </w:tc>
        <w:tc>
          <w:tcPr>
            <w:tcW w:w="2268" w:type="dxa"/>
          </w:tcPr>
          <w:p w14:paraId="472ED8E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網路用戶端：數位簽章用戶端的通訊</w:t>
            </w:r>
            <w:r w:rsidRPr="00970B72">
              <w:rPr>
                <w:rFonts w:hint="eastAsia"/>
              </w:rPr>
              <w:t>(</w:t>
            </w:r>
            <w:r w:rsidRPr="00970B72">
              <w:rPr>
                <w:rFonts w:hint="eastAsia"/>
              </w:rPr>
              <w:t>自動</w:t>
            </w:r>
            <w:r w:rsidRPr="00970B72">
              <w:rPr>
                <w:rFonts w:hint="eastAsia"/>
              </w:rPr>
              <w:t>)</w:t>
            </w:r>
          </w:p>
        </w:tc>
        <w:tc>
          <w:tcPr>
            <w:tcW w:w="1920" w:type="dxa"/>
          </w:tcPr>
          <w:p w14:paraId="6B45253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5E32DDA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DE456A1" w14:textId="77777777" w:rsidR="00AF1EF8" w:rsidRPr="00B71774" w:rsidRDefault="00AF1EF8" w:rsidP="00AF1EF8">
            <w:pPr>
              <w:pStyle w:val="ad"/>
              <w:spacing w:before="76" w:after="76"/>
            </w:pPr>
            <w:r w:rsidRPr="00B71774">
              <w:t>13</w:t>
            </w:r>
          </w:p>
        </w:tc>
        <w:tc>
          <w:tcPr>
            <w:tcW w:w="1418" w:type="dxa"/>
          </w:tcPr>
          <w:p w14:paraId="6BDC5FD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0549C3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TWGCB-01-009-0013</w:t>
            </w:r>
          </w:p>
        </w:tc>
        <w:tc>
          <w:tcPr>
            <w:tcW w:w="1417" w:type="dxa"/>
          </w:tcPr>
          <w:p w14:paraId="48F8870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網路伺服器</w:t>
            </w:r>
          </w:p>
        </w:tc>
        <w:tc>
          <w:tcPr>
            <w:tcW w:w="2126" w:type="dxa"/>
          </w:tcPr>
          <w:p w14:paraId="0160C3C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網路伺服器：伺服器</w:t>
            </w:r>
            <w:r w:rsidRPr="000A570F">
              <w:rPr>
                <w:rFonts w:hint="eastAsia"/>
              </w:rPr>
              <w:t>SPN</w:t>
            </w:r>
            <w:r w:rsidRPr="000A570F">
              <w:rPr>
                <w:rFonts w:hint="eastAsia"/>
              </w:rPr>
              <w:t>目標名稱驗證層級</w:t>
            </w:r>
          </w:p>
        </w:tc>
        <w:tc>
          <w:tcPr>
            <w:tcW w:w="3686" w:type="dxa"/>
          </w:tcPr>
          <w:p w14:paraId="78428B6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w:t>
            </w:r>
            <w:r>
              <w:rPr>
                <w:rFonts w:hint="eastAsia"/>
              </w:rPr>
              <w:t>原則設定控制具有共用資料夾的電腦或印表機</w:t>
            </w:r>
            <w:r>
              <w:t>(</w:t>
            </w:r>
            <w:r>
              <w:rPr>
                <w:rFonts w:hint="eastAsia"/>
              </w:rPr>
              <w:t>伺服器</w:t>
            </w:r>
            <w:r>
              <w:t>)</w:t>
            </w:r>
            <w:r>
              <w:rPr>
                <w:rFonts w:hint="eastAsia"/>
              </w:rPr>
              <w:t>在服務主體名稱</w:t>
            </w:r>
            <w:r>
              <w:t>(SPN)</w:t>
            </w:r>
            <w:r>
              <w:rPr>
                <w:rFonts w:hint="eastAsia"/>
              </w:rPr>
              <w:t>上執行的驗證層級，</w:t>
            </w:r>
            <w:r>
              <w:t>SPN</w:t>
            </w:r>
            <w:r>
              <w:rPr>
                <w:rFonts w:hint="eastAsia"/>
              </w:rPr>
              <w:t>是用戶端電腦在使用伺服器訊息區</w:t>
            </w:r>
            <w:r>
              <w:t>(SMB)</w:t>
            </w:r>
            <w:r>
              <w:rPr>
                <w:rFonts w:hint="eastAsia"/>
              </w:rPr>
              <w:t>通訊協定來建立工作階段時所提供</w:t>
            </w:r>
          </w:p>
          <w:p w14:paraId="2BEB6C9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伺服器訊息區</w:t>
            </w:r>
            <w:r>
              <w:t>(SMB)</w:t>
            </w:r>
            <w:r>
              <w:rPr>
                <w:rFonts w:hint="eastAsia"/>
              </w:rPr>
              <w:t>通訊協定是檔案及列印共用</w:t>
            </w:r>
            <w:r w:rsidRPr="00F9148A">
              <w:rPr>
                <w:rFonts w:hint="eastAsia"/>
              </w:rPr>
              <w:t>與</w:t>
            </w:r>
            <w:r>
              <w:rPr>
                <w:rFonts w:hint="eastAsia"/>
              </w:rPr>
              <w:t>其他網路作業</w:t>
            </w:r>
            <w:r>
              <w:t>(</w:t>
            </w:r>
            <w:r>
              <w:rPr>
                <w:rFonts w:hint="eastAsia"/>
              </w:rPr>
              <w:t>例如遠端</w:t>
            </w:r>
            <w:r>
              <w:lastRenderedPageBreak/>
              <w:t>Windows</w:t>
            </w:r>
            <w:r>
              <w:rPr>
                <w:rFonts w:hint="eastAsia"/>
              </w:rPr>
              <w:t>系統管理</w:t>
            </w:r>
            <w:r>
              <w:t>)</w:t>
            </w:r>
            <w:r>
              <w:rPr>
                <w:rFonts w:hint="eastAsia"/>
              </w:rPr>
              <w:t>的基礎。</w:t>
            </w:r>
            <w:r>
              <w:t>SMB</w:t>
            </w:r>
            <w:r>
              <w:rPr>
                <w:rFonts w:hint="eastAsia"/>
              </w:rPr>
              <w:t>通訊協定支援驗證</w:t>
            </w:r>
            <w:r>
              <w:t>SMB</w:t>
            </w:r>
            <w:r>
              <w:rPr>
                <w:rFonts w:hint="eastAsia"/>
              </w:rPr>
              <w:t>用戶端提供的驗證</w:t>
            </w:r>
            <w:r>
              <w:t>blob</w:t>
            </w:r>
            <w:r>
              <w:rPr>
                <w:rFonts w:hint="eastAsia"/>
              </w:rPr>
              <w:t>中的</w:t>
            </w:r>
            <w:r>
              <w:t>SMB</w:t>
            </w:r>
            <w:r>
              <w:rPr>
                <w:rFonts w:hint="eastAsia"/>
              </w:rPr>
              <w:t>伺服器服務主體名稱</w:t>
            </w:r>
            <w:r>
              <w:t>(SPN)</w:t>
            </w:r>
            <w:r>
              <w:rPr>
                <w:rFonts w:hint="eastAsia"/>
              </w:rPr>
              <w:t>，以防止針對</w:t>
            </w:r>
            <w:r>
              <w:t>SMB</w:t>
            </w:r>
            <w:r>
              <w:rPr>
                <w:rFonts w:hint="eastAsia"/>
              </w:rPr>
              <w:t>伺服器的類別攻擊</w:t>
            </w:r>
            <w:r>
              <w:t>(</w:t>
            </w:r>
            <w:r>
              <w:rPr>
                <w:rFonts w:hint="eastAsia"/>
              </w:rPr>
              <w:t>稱為</w:t>
            </w:r>
            <w:r>
              <w:t>SMB</w:t>
            </w:r>
            <w:r>
              <w:rPr>
                <w:rFonts w:hint="eastAsia"/>
              </w:rPr>
              <w:t>轉送攻擊</w:t>
            </w:r>
            <w:r>
              <w:t>)</w:t>
            </w:r>
            <w:r>
              <w:rPr>
                <w:rFonts w:hint="eastAsia"/>
              </w:rPr>
              <w:t>。此設定將同時影響</w:t>
            </w:r>
            <w:r>
              <w:t>SMB1</w:t>
            </w:r>
            <w:r>
              <w:rPr>
                <w:rFonts w:hint="eastAsia"/>
              </w:rPr>
              <w:t>與</w:t>
            </w:r>
            <w:r>
              <w:t>SMB2</w:t>
            </w:r>
          </w:p>
          <w:p w14:paraId="01B12D9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這項原則設定可決定</w:t>
            </w:r>
            <w:r>
              <w:t>SMB</w:t>
            </w:r>
            <w:r>
              <w:rPr>
                <w:rFonts w:hint="eastAsia"/>
              </w:rPr>
              <w:t>伺服器在服務主體名稱</w:t>
            </w:r>
            <w:r>
              <w:t>(SPN)</w:t>
            </w:r>
            <w:r>
              <w:rPr>
                <w:rFonts w:hint="eastAsia"/>
              </w:rPr>
              <w:t>上執行的驗證層級，</w:t>
            </w:r>
            <w:r>
              <w:t>SPN</w:t>
            </w:r>
            <w:r>
              <w:rPr>
                <w:rFonts w:hint="eastAsia"/>
              </w:rPr>
              <w:t>是</w:t>
            </w:r>
            <w:r>
              <w:t>SMB</w:t>
            </w:r>
            <w:r>
              <w:rPr>
                <w:rFonts w:hint="eastAsia"/>
              </w:rPr>
              <w:t>用戶端嘗試建立與</w:t>
            </w:r>
            <w:r>
              <w:t>SMB</w:t>
            </w:r>
            <w:r>
              <w:rPr>
                <w:rFonts w:hint="eastAsia"/>
              </w:rPr>
              <w:t>伺服器的工作階段時所提供</w:t>
            </w:r>
          </w:p>
          <w:p w14:paraId="052E49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r>
              <w:t>：</w:t>
            </w:r>
          </w:p>
          <w:p w14:paraId="5BB374B8" w14:textId="77777777" w:rsidR="00AF1EF8" w:rsidRDefault="00AF1EF8" w:rsidP="005A6493">
            <w:pPr>
              <w:pStyle w:val="a3"/>
              <w:numPr>
                <w:ilvl w:val="0"/>
                <w:numId w:val="18"/>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lastRenderedPageBreak/>
              <w:t>關閉：</w:t>
            </w:r>
            <w:r>
              <w:rPr>
                <w:rFonts w:hint="eastAsia"/>
              </w:rPr>
              <w:t>SMB</w:t>
            </w:r>
            <w:r>
              <w:rPr>
                <w:rFonts w:hint="eastAsia"/>
              </w:rPr>
              <w:t>伺服器不需要或不會驗證</w:t>
            </w:r>
            <w:r>
              <w:rPr>
                <w:rFonts w:hint="eastAsia"/>
              </w:rPr>
              <w:t>SMB</w:t>
            </w:r>
            <w:r>
              <w:rPr>
                <w:rFonts w:hint="eastAsia"/>
              </w:rPr>
              <w:t>用戶端的</w:t>
            </w:r>
            <w:r>
              <w:rPr>
                <w:rFonts w:hint="eastAsia"/>
              </w:rPr>
              <w:t>SPN</w:t>
            </w:r>
          </w:p>
          <w:p w14:paraId="0E91A103" w14:textId="77777777" w:rsidR="00AF1EF8" w:rsidRDefault="00AF1EF8" w:rsidP="005A6493">
            <w:pPr>
              <w:pStyle w:val="a3"/>
              <w:numPr>
                <w:ilvl w:val="0"/>
                <w:numId w:val="18"/>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如果是用戶端所提供則接受：</w:t>
            </w:r>
            <w:r>
              <w:rPr>
                <w:rFonts w:hint="eastAsia"/>
              </w:rPr>
              <w:t>SMB</w:t>
            </w:r>
            <w:r>
              <w:rPr>
                <w:rFonts w:hint="eastAsia"/>
              </w:rPr>
              <w:t>伺服器將會接受</w:t>
            </w:r>
            <w:r w:rsidRPr="00F9148A">
              <w:rPr>
                <w:rFonts w:hint="eastAsia"/>
              </w:rPr>
              <w:t>與</w:t>
            </w:r>
            <w:r>
              <w:rPr>
                <w:rFonts w:hint="eastAsia"/>
              </w:rPr>
              <w:t>驗證</w:t>
            </w:r>
            <w:r>
              <w:rPr>
                <w:rFonts w:hint="eastAsia"/>
              </w:rPr>
              <w:t>SMB</w:t>
            </w:r>
            <w:r>
              <w:rPr>
                <w:rFonts w:hint="eastAsia"/>
              </w:rPr>
              <w:t>用戶端提供的</w:t>
            </w:r>
            <w:r>
              <w:rPr>
                <w:rFonts w:hint="eastAsia"/>
              </w:rPr>
              <w:t>SPN</w:t>
            </w:r>
            <w:r>
              <w:rPr>
                <w:rFonts w:hint="eastAsia"/>
              </w:rPr>
              <w:t>，並允許當該</w:t>
            </w:r>
            <w:r>
              <w:rPr>
                <w:rFonts w:hint="eastAsia"/>
              </w:rPr>
              <w:t>SPN</w:t>
            </w:r>
            <w:r>
              <w:rPr>
                <w:rFonts w:hint="eastAsia"/>
              </w:rPr>
              <w:t>符合</w:t>
            </w:r>
            <w:r>
              <w:rPr>
                <w:rFonts w:hint="eastAsia"/>
              </w:rPr>
              <w:t>SMB</w:t>
            </w:r>
            <w:r>
              <w:rPr>
                <w:rFonts w:hint="eastAsia"/>
              </w:rPr>
              <w:t>伺服器本身的</w:t>
            </w:r>
            <w:r>
              <w:rPr>
                <w:rFonts w:hint="eastAsia"/>
              </w:rPr>
              <w:t>SPN</w:t>
            </w:r>
            <w:r>
              <w:rPr>
                <w:rFonts w:hint="eastAsia"/>
              </w:rPr>
              <w:t>清單時，建立工作階段。如果</w:t>
            </w:r>
            <w:r>
              <w:rPr>
                <w:rFonts w:hint="eastAsia"/>
              </w:rPr>
              <w:t>SPN</w:t>
            </w:r>
            <w:r>
              <w:rPr>
                <w:rFonts w:hint="eastAsia"/>
              </w:rPr>
              <w:t>不相符，將會拒絕該</w:t>
            </w:r>
            <w:r>
              <w:rPr>
                <w:rFonts w:hint="eastAsia"/>
              </w:rPr>
              <w:t>SMB</w:t>
            </w:r>
            <w:r>
              <w:rPr>
                <w:rFonts w:hint="eastAsia"/>
              </w:rPr>
              <w:t>用戶端的工作階段要求</w:t>
            </w:r>
          </w:p>
          <w:p w14:paraId="03DAA30C" w14:textId="77777777" w:rsidR="00AF1EF8" w:rsidRDefault="00AF1EF8" w:rsidP="005A6493">
            <w:pPr>
              <w:pStyle w:val="a3"/>
              <w:numPr>
                <w:ilvl w:val="0"/>
                <w:numId w:val="18"/>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用戶端的要求：</w:t>
            </w:r>
            <w:r>
              <w:rPr>
                <w:rFonts w:hint="eastAsia"/>
              </w:rPr>
              <w:t>SMB</w:t>
            </w:r>
            <w:r>
              <w:rPr>
                <w:rFonts w:hint="eastAsia"/>
              </w:rPr>
              <w:t>用戶端「必須」在工作階段設定中傳送</w:t>
            </w:r>
            <w:r>
              <w:rPr>
                <w:rFonts w:hint="eastAsia"/>
              </w:rPr>
              <w:t>SPN</w:t>
            </w:r>
            <w:r>
              <w:rPr>
                <w:rFonts w:hint="eastAsia"/>
              </w:rPr>
              <w:t>名稱，而且提供的</w:t>
            </w:r>
            <w:r>
              <w:rPr>
                <w:rFonts w:hint="eastAsia"/>
              </w:rPr>
              <w:t>SPN</w:t>
            </w:r>
            <w:r>
              <w:rPr>
                <w:rFonts w:hint="eastAsia"/>
              </w:rPr>
              <w:t>名稱「必須」符合被要求</w:t>
            </w:r>
            <w:r>
              <w:rPr>
                <w:rFonts w:hint="eastAsia"/>
              </w:rPr>
              <w:lastRenderedPageBreak/>
              <w:t>建立連線的</w:t>
            </w:r>
            <w:r>
              <w:rPr>
                <w:rFonts w:hint="eastAsia"/>
              </w:rPr>
              <w:t>SMB</w:t>
            </w:r>
            <w:r>
              <w:rPr>
                <w:rFonts w:hint="eastAsia"/>
              </w:rPr>
              <w:t>伺服器。如果用戶端未提供任何</w:t>
            </w:r>
            <w:r>
              <w:rPr>
                <w:rFonts w:hint="eastAsia"/>
              </w:rPr>
              <w:t>SPN</w:t>
            </w:r>
            <w:r>
              <w:rPr>
                <w:rFonts w:hint="eastAsia"/>
              </w:rPr>
              <w:t>，或是提供的</w:t>
            </w:r>
            <w:r>
              <w:rPr>
                <w:rFonts w:hint="eastAsia"/>
              </w:rPr>
              <w:t>SPN</w:t>
            </w:r>
            <w:r>
              <w:rPr>
                <w:rFonts w:hint="eastAsia"/>
              </w:rPr>
              <w:t>不相符，則會拒絕該工作階段</w:t>
            </w:r>
          </w:p>
          <w:p w14:paraId="75ADA44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所有的</w:t>
            </w:r>
            <w:r>
              <w:t>Windows</w:t>
            </w:r>
            <w:r>
              <w:rPr>
                <w:rFonts w:hint="eastAsia"/>
              </w:rPr>
              <w:t>作業系統都支援用戶端</w:t>
            </w:r>
            <w:r>
              <w:t>SMB</w:t>
            </w:r>
            <w:r>
              <w:rPr>
                <w:rFonts w:hint="eastAsia"/>
              </w:rPr>
              <w:t>元件與伺服器端</w:t>
            </w:r>
            <w:r>
              <w:t>SMB</w:t>
            </w:r>
            <w:r>
              <w:rPr>
                <w:rFonts w:hint="eastAsia"/>
              </w:rPr>
              <w:t>元件。這項設定會影響伺服器</w:t>
            </w:r>
            <w:r>
              <w:t>SMB</w:t>
            </w:r>
            <w:r>
              <w:rPr>
                <w:rFonts w:hint="eastAsia"/>
              </w:rPr>
              <w:t>行為，而且應該小心評估與測試其執行，以防止檔案與列印服務功能中斷</w:t>
            </w:r>
          </w:p>
          <w:p w14:paraId="2183217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預設為關閉</w:t>
            </w:r>
          </w:p>
        </w:tc>
        <w:tc>
          <w:tcPr>
            <w:tcW w:w="2268" w:type="dxa"/>
          </w:tcPr>
          <w:p w14:paraId="3EA8842A"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網路伺服器：伺服器</w:t>
            </w:r>
            <w:r w:rsidRPr="00970B72">
              <w:rPr>
                <w:rFonts w:hint="eastAsia"/>
              </w:rPr>
              <w:t>SPN</w:t>
            </w:r>
            <w:r w:rsidRPr="00970B72">
              <w:rPr>
                <w:rFonts w:hint="eastAsia"/>
              </w:rPr>
              <w:t>目標名稱驗證層級</w:t>
            </w:r>
          </w:p>
        </w:tc>
        <w:tc>
          <w:tcPr>
            <w:tcW w:w="1920" w:type="dxa"/>
          </w:tcPr>
          <w:p w14:paraId="61E30B3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關閉</w:t>
            </w:r>
          </w:p>
        </w:tc>
      </w:tr>
      <w:tr w:rsidR="00EB7E99" w:rsidRPr="00873D3D" w14:paraId="5FAAE34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6F30BA" w14:textId="77777777" w:rsidR="00AF1EF8" w:rsidRPr="00B71774" w:rsidRDefault="00AF1EF8" w:rsidP="00AF1EF8">
            <w:pPr>
              <w:pStyle w:val="ad"/>
              <w:spacing w:before="76" w:after="76"/>
            </w:pPr>
            <w:r w:rsidRPr="00B71774">
              <w:lastRenderedPageBreak/>
              <w:t>14</w:t>
            </w:r>
          </w:p>
        </w:tc>
        <w:tc>
          <w:tcPr>
            <w:tcW w:w="1418" w:type="dxa"/>
          </w:tcPr>
          <w:p w14:paraId="24AD4B9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Windows Server 2019 </w:t>
            </w:r>
            <w:r>
              <w:rPr>
                <w:rFonts w:hint="eastAsia"/>
              </w:rPr>
              <w:lastRenderedPageBreak/>
              <w:t>Common Settings</w:t>
            </w:r>
          </w:p>
        </w:tc>
        <w:tc>
          <w:tcPr>
            <w:tcW w:w="1276" w:type="dxa"/>
          </w:tcPr>
          <w:p w14:paraId="273937D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lastRenderedPageBreak/>
              <w:t>TWGCB-01-009-0014</w:t>
            </w:r>
          </w:p>
        </w:tc>
        <w:tc>
          <w:tcPr>
            <w:tcW w:w="1417" w:type="dxa"/>
          </w:tcPr>
          <w:p w14:paraId="5920337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lastRenderedPageBreak/>
              <w:t>網路伺服器</w:t>
            </w:r>
          </w:p>
        </w:tc>
        <w:tc>
          <w:tcPr>
            <w:tcW w:w="2126" w:type="dxa"/>
          </w:tcPr>
          <w:p w14:paraId="4362EF1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lastRenderedPageBreak/>
              <w:t>Microsoft</w:t>
            </w:r>
            <w:r w:rsidRPr="000A570F">
              <w:rPr>
                <w:rFonts w:hint="eastAsia"/>
              </w:rPr>
              <w:t>網路伺服器：數位簽章伺服器的通訊</w:t>
            </w:r>
            <w:r w:rsidRPr="000A570F">
              <w:rPr>
                <w:rFonts w:hint="eastAsia"/>
              </w:rPr>
              <w:t>(</w:t>
            </w:r>
            <w:r w:rsidRPr="000A570F">
              <w:rPr>
                <w:rFonts w:hint="eastAsia"/>
              </w:rPr>
              <w:t>自動</w:t>
            </w:r>
            <w:r w:rsidRPr="000A570F">
              <w:rPr>
                <w:rFonts w:hint="eastAsia"/>
              </w:rPr>
              <w:t>)</w:t>
            </w:r>
          </w:p>
        </w:tc>
        <w:tc>
          <w:tcPr>
            <w:tcW w:w="3686" w:type="dxa"/>
          </w:tcPr>
          <w:p w14:paraId="457BFCA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w:t>
            </w:r>
            <w:r>
              <w:rPr>
                <w:rFonts w:hint="eastAsia"/>
              </w:rPr>
              <w:t>原則設定決定</w:t>
            </w:r>
            <w:r>
              <w:t>SMB</w:t>
            </w:r>
            <w:r>
              <w:rPr>
                <w:rFonts w:hint="eastAsia"/>
              </w:rPr>
              <w:t>伺服器元件是否需要封包簽章</w:t>
            </w:r>
          </w:p>
          <w:p w14:paraId="4099948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伺服器訊息區</w:t>
            </w:r>
            <w:r>
              <w:t>(SMB)</w:t>
            </w:r>
            <w:r>
              <w:rPr>
                <w:rFonts w:hint="eastAsia"/>
              </w:rPr>
              <w:t>通訊協定是</w:t>
            </w:r>
            <w:r>
              <w:t>Microsoft</w:t>
            </w:r>
            <w:r>
              <w:rPr>
                <w:rFonts w:hint="eastAsia"/>
              </w:rPr>
              <w:t>檔案及列印共用</w:t>
            </w:r>
            <w:r w:rsidRPr="00F9148A">
              <w:rPr>
                <w:rFonts w:hint="eastAsia"/>
              </w:rPr>
              <w:t>與</w:t>
            </w:r>
            <w:r>
              <w:rPr>
                <w:rFonts w:hint="eastAsia"/>
              </w:rPr>
              <w:t>許多其他網路作業</w:t>
            </w:r>
            <w:r>
              <w:t>(</w:t>
            </w:r>
            <w:r>
              <w:rPr>
                <w:rFonts w:hint="eastAsia"/>
              </w:rPr>
              <w:t>例如遠端</w:t>
            </w:r>
            <w:r>
              <w:t>Windows</w:t>
            </w:r>
            <w:r>
              <w:rPr>
                <w:rFonts w:hint="eastAsia"/>
              </w:rPr>
              <w:t>系統管理</w:t>
            </w:r>
            <w:r>
              <w:t>)</w:t>
            </w:r>
            <w:r>
              <w:rPr>
                <w:rFonts w:hint="eastAsia"/>
              </w:rPr>
              <w:t>的基礎。為避免攔截式攻擊修改傳送中的</w:t>
            </w:r>
            <w:r>
              <w:t>SMB</w:t>
            </w:r>
            <w:r>
              <w:rPr>
                <w:rFonts w:hint="eastAsia"/>
              </w:rPr>
              <w:t>封包，</w:t>
            </w:r>
            <w:r>
              <w:t>SMB</w:t>
            </w:r>
            <w:r>
              <w:rPr>
                <w:rFonts w:hint="eastAsia"/>
              </w:rPr>
              <w:t>通訊協定支援</w:t>
            </w:r>
            <w:r>
              <w:t>SMB</w:t>
            </w:r>
            <w:r>
              <w:rPr>
                <w:rFonts w:hint="eastAsia"/>
              </w:rPr>
              <w:t>封包的數位簽章。這項原則設定決定允許</w:t>
            </w:r>
            <w:r w:rsidRPr="00F9148A">
              <w:rPr>
                <w:rFonts w:hint="eastAsia"/>
              </w:rPr>
              <w:t>與</w:t>
            </w:r>
            <w:r>
              <w:t>SMB</w:t>
            </w:r>
            <w:r>
              <w:rPr>
                <w:rFonts w:hint="eastAsia"/>
              </w:rPr>
              <w:t>用戶端進行進一步的通訊之前，</w:t>
            </w:r>
            <w:r>
              <w:t>SMB</w:t>
            </w:r>
            <w:r>
              <w:rPr>
                <w:rFonts w:hint="eastAsia"/>
              </w:rPr>
              <w:t>封包簽章是否必須經過交涉</w:t>
            </w:r>
          </w:p>
          <w:p w14:paraId="5EE4A9E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若啟用此設定，</w:t>
            </w:r>
            <w:r>
              <w:t>Microsoft</w:t>
            </w:r>
            <w:r>
              <w:rPr>
                <w:rFonts w:hint="eastAsia"/>
              </w:rPr>
              <w:t>網路伺服器將不會</w:t>
            </w:r>
            <w:r w:rsidRPr="00F9148A">
              <w:rPr>
                <w:rFonts w:hint="eastAsia"/>
              </w:rPr>
              <w:t>與</w:t>
            </w:r>
            <w:r>
              <w:t>Microsoft</w:t>
            </w:r>
            <w:r>
              <w:rPr>
                <w:rFonts w:hint="eastAsia"/>
              </w:rPr>
              <w:t>網路用戶端通訊，除非該用戶端同意執行</w:t>
            </w:r>
            <w:r>
              <w:t>SMB</w:t>
            </w:r>
            <w:r>
              <w:rPr>
                <w:rFonts w:hint="eastAsia"/>
              </w:rPr>
              <w:t>封包簽章</w:t>
            </w:r>
          </w:p>
          <w:p w14:paraId="0557FEF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若停用此設定，會在用戶端</w:t>
            </w:r>
            <w:r w:rsidRPr="00F9148A">
              <w:rPr>
                <w:rFonts w:hint="eastAsia"/>
              </w:rPr>
              <w:t>與</w:t>
            </w:r>
            <w:r>
              <w:rPr>
                <w:rFonts w:hint="eastAsia"/>
              </w:rPr>
              <w:t>伺服器之間交涉</w:t>
            </w:r>
            <w:r>
              <w:t>SMB</w:t>
            </w:r>
            <w:r>
              <w:rPr>
                <w:rFonts w:hint="eastAsia"/>
              </w:rPr>
              <w:t>封包簽章</w:t>
            </w:r>
          </w:p>
          <w:p w14:paraId="1BDCBB4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預設為已停用</w:t>
            </w:r>
          </w:p>
        </w:tc>
        <w:tc>
          <w:tcPr>
            <w:tcW w:w="2268" w:type="dxa"/>
          </w:tcPr>
          <w:p w14:paraId="7E091DB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lastRenderedPageBreak/>
              <w:t>\Microsoft</w:t>
            </w:r>
            <w:r w:rsidRPr="00970B72">
              <w:rPr>
                <w:rFonts w:hint="eastAsia"/>
              </w:rPr>
              <w:t>網路伺服器：數位簽章伺服器的通訊</w:t>
            </w:r>
            <w:r w:rsidRPr="00970B72">
              <w:rPr>
                <w:rFonts w:hint="eastAsia"/>
              </w:rPr>
              <w:t>(</w:t>
            </w:r>
            <w:r w:rsidRPr="00970B72">
              <w:rPr>
                <w:rFonts w:hint="eastAsia"/>
              </w:rPr>
              <w:t>自動</w:t>
            </w:r>
            <w:r w:rsidRPr="00970B72">
              <w:rPr>
                <w:rFonts w:hint="eastAsia"/>
              </w:rPr>
              <w:t>)</w:t>
            </w:r>
          </w:p>
        </w:tc>
        <w:tc>
          <w:tcPr>
            <w:tcW w:w="1920" w:type="dxa"/>
          </w:tcPr>
          <w:p w14:paraId="3EC67CB4"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已啟用</w:t>
            </w:r>
          </w:p>
        </w:tc>
      </w:tr>
      <w:tr w:rsidR="00EB7E99" w:rsidRPr="00873D3D" w14:paraId="03E8941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9DDE51F" w14:textId="77777777" w:rsidR="00AF1EF8" w:rsidRPr="00B71774" w:rsidRDefault="00AF1EF8" w:rsidP="00AF1EF8">
            <w:pPr>
              <w:pStyle w:val="ad"/>
              <w:spacing w:before="76" w:after="76"/>
            </w:pPr>
            <w:r w:rsidRPr="00B71774">
              <w:lastRenderedPageBreak/>
              <w:t>15</w:t>
            </w:r>
          </w:p>
        </w:tc>
        <w:tc>
          <w:tcPr>
            <w:tcW w:w="1418" w:type="dxa"/>
          </w:tcPr>
          <w:p w14:paraId="10ABB74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6A39AB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TWGCB-01-009-0015</w:t>
            </w:r>
          </w:p>
        </w:tc>
        <w:tc>
          <w:tcPr>
            <w:tcW w:w="1417" w:type="dxa"/>
          </w:tcPr>
          <w:p w14:paraId="6D72B8C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網路伺服器</w:t>
            </w:r>
          </w:p>
        </w:tc>
        <w:tc>
          <w:tcPr>
            <w:tcW w:w="2126" w:type="dxa"/>
          </w:tcPr>
          <w:p w14:paraId="65280F9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網路伺服器：數位簽章伺服器的通訊</w:t>
            </w:r>
            <w:r w:rsidRPr="000A570F">
              <w:rPr>
                <w:rFonts w:hint="eastAsia"/>
              </w:rPr>
              <w:t>(</w:t>
            </w:r>
            <w:r w:rsidRPr="000A570F">
              <w:rPr>
                <w:rFonts w:hint="eastAsia"/>
              </w:rPr>
              <w:t>如果用戶端同意</w:t>
            </w:r>
            <w:r w:rsidRPr="000A570F">
              <w:rPr>
                <w:rFonts w:hint="eastAsia"/>
              </w:rPr>
              <w:t>)</w:t>
            </w:r>
          </w:p>
        </w:tc>
        <w:tc>
          <w:tcPr>
            <w:tcW w:w="3686" w:type="dxa"/>
          </w:tcPr>
          <w:p w14:paraId="4CEA4D5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w:t>
            </w:r>
            <w:r>
              <w:rPr>
                <w:rFonts w:hint="eastAsia"/>
              </w:rPr>
              <w:t>原則設定決定</w:t>
            </w:r>
            <w:r>
              <w:t>SMB</w:t>
            </w:r>
            <w:r>
              <w:rPr>
                <w:rFonts w:hint="eastAsia"/>
              </w:rPr>
              <w:t>伺服器是否將</w:t>
            </w:r>
            <w:r w:rsidRPr="00F9148A">
              <w:rPr>
                <w:rFonts w:hint="eastAsia"/>
              </w:rPr>
              <w:t>與</w:t>
            </w:r>
            <w:r>
              <w:rPr>
                <w:rFonts w:hint="eastAsia"/>
              </w:rPr>
              <w:t>要求</w:t>
            </w:r>
            <w:r>
              <w:t>SMB</w:t>
            </w:r>
            <w:r>
              <w:rPr>
                <w:rFonts w:hint="eastAsia"/>
              </w:rPr>
              <w:t>封包簽章的用戶端交涉</w:t>
            </w:r>
          </w:p>
          <w:p w14:paraId="53A62C1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伺服器訊息區</w:t>
            </w:r>
            <w:r>
              <w:t>(SMB)</w:t>
            </w:r>
            <w:r>
              <w:rPr>
                <w:rFonts w:hint="eastAsia"/>
              </w:rPr>
              <w:t>通訊協定是</w:t>
            </w:r>
            <w:r>
              <w:t>Microsoft</w:t>
            </w:r>
            <w:r>
              <w:rPr>
                <w:rFonts w:hint="eastAsia"/>
              </w:rPr>
              <w:t>檔案及列印共用</w:t>
            </w:r>
            <w:r w:rsidRPr="00F9148A">
              <w:rPr>
                <w:rFonts w:hint="eastAsia"/>
              </w:rPr>
              <w:t>與</w:t>
            </w:r>
            <w:r>
              <w:rPr>
                <w:rFonts w:hint="eastAsia"/>
              </w:rPr>
              <w:t>許多其他網路作業</w:t>
            </w:r>
            <w:r>
              <w:t>(</w:t>
            </w:r>
            <w:r>
              <w:rPr>
                <w:rFonts w:hint="eastAsia"/>
              </w:rPr>
              <w:t>例如遠端</w:t>
            </w:r>
            <w:r>
              <w:t>Windows</w:t>
            </w:r>
            <w:r>
              <w:rPr>
                <w:rFonts w:hint="eastAsia"/>
              </w:rPr>
              <w:t>系統管理</w:t>
            </w:r>
            <w:r>
              <w:t>)</w:t>
            </w:r>
            <w:r>
              <w:rPr>
                <w:rFonts w:hint="eastAsia"/>
              </w:rPr>
              <w:t>的基礎。為避免攔截式攻擊修改傳送中的</w:t>
            </w:r>
            <w:r>
              <w:t>SMB</w:t>
            </w:r>
            <w:r>
              <w:rPr>
                <w:rFonts w:hint="eastAsia"/>
              </w:rPr>
              <w:t>封包，</w:t>
            </w:r>
            <w:r>
              <w:t>SMB</w:t>
            </w:r>
            <w:r>
              <w:rPr>
                <w:rFonts w:hint="eastAsia"/>
              </w:rPr>
              <w:t>通訊協定支援</w:t>
            </w:r>
            <w:r>
              <w:t>SMB</w:t>
            </w:r>
            <w:r>
              <w:rPr>
                <w:rFonts w:hint="eastAsia"/>
              </w:rPr>
              <w:t>封包的數位簽章。這項原則設定決定</w:t>
            </w:r>
            <w:r>
              <w:t>SMB</w:t>
            </w:r>
            <w:r>
              <w:rPr>
                <w:rFonts w:hint="eastAsia"/>
              </w:rPr>
              <w:t>伺服器是否將在</w:t>
            </w:r>
            <w:r>
              <w:t>SMB</w:t>
            </w:r>
            <w:r>
              <w:rPr>
                <w:rFonts w:hint="eastAsia"/>
              </w:rPr>
              <w:t>用戶端要</w:t>
            </w:r>
            <w:r>
              <w:rPr>
                <w:rFonts w:hint="eastAsia"/>
              </w:rPr>
              <w:lastRenderedPageBreak/>
              <w:t>求</w:t>
            </w:r>
            <w:r>
              <w:t>SMB</w:t>
            </w:r>
            <w:r>
              <w:rPr>
                <w:rFonts w:hint="eastAsia"/>
              </w:rPr>
              <w:t>封包簽章時進行交涉</w:t>
            </w:r>
          </w:p>
          <w:p w14:paraId="28F6699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若啟用此設定，</w:t>
            </w:r>
            <w:r>
              <w:t>Microsoft</w:t>
            </w:r>
            <w:r>
              <w:rPr>
                <w:rFonts w:hint="eastAsia"/>
              </w:rPr>
              <w:t>網路伺服器將在用戶端要求</w:t>
            </w:r>
            <w:r>
              <w:t>SMB</w:t>
            </w:r>
            <w:r>
              <w:rPr>
                <w:rFonts w:hint="eastAsia"/>
              </w:rPr>
              <w:t>封包簽章時進行交涉。也就是說，若已在用戶端啟用封包簽章，將會交涉封包簽章</w:t>
            </w:r>
          </w:p>
          <w:p w14:paraId="103E7E29"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若停用此設定，</w:t>
            </w:r>
            <w:r>
              <w:t>SMB</w:t>
            </w:r>
            <w:r>
              <w:rPr>
                <w:rFonts w:hint="eastAsia"/>
              </w:rPr>
              <w:t>用戶端將不會交涉</w:t>
            </w:r>
            <w:r>
              <w:t>SMB</w:t>
            </w:r>
            <w:r>
              <w:rPr>
                <w:rFonts w:hint="eastAsia"/>
              </w:rPr>
              <w:t>封包簽章</w:t>
            </w:r>
          </w:p>
        </w:tc>
        <w:tc>
          <w:tcPr>
            <w:tcW w:w="2268" w:type="dxa"/>
          </w:tcPr>
          <w:p w14:paraId="487AA15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網路伺服器：數位簽章伺服器的通訊</w:t>
            </w:r>
            <w:r w:rsidRPr="00970B72">
              <w:rPr>
                <w:rFonts w:hint="eastAsia"/>
              </w:rPr>
              <w:t>(</w:t>
            </w:r>
            <w:r w:rsidRPr="00970B72">
              <w:rPr>
                <w:rFonts w:hint="eastAsia"/>
              </w:rPr>
              <w:t>如果用戶端同意</w:t>
            </w:r>
            <w:r w:rsidRPr="00970B72">
              <w:rPr>
                <w:rFonts w:hint="eastAsia"/>
              </w:rPr>
              <w:t>)</w:t>
            </w:r>
          </w:p>
        </w:tc>
        <w:tc>
          <w:tcPr>
            <w:tcW w:w="1920" w:type="dxa"/>
          </w:tcPr>
          <w:p w14:paraId="238D6F03"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00B60AA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C861392" w14:textId="77777777" w:rsidR="00AF1EF8" w:rsidRPr="00B71774" w:rsidRDefault="00AF1EF8" w:rsidP="00AF1EF8">
            <w:pPr>
              <w:pStyle w:val="ad"/>
              <w:spacing w:before="76" w:after="76"/>
            </w:pPr>
            <w:r w:rsidRPr="00B71774">
              <w:t>16</w:t>
            </w:r>
          </w:p>
        </w:tc>
        <w:tc>
          <w:tcPr>
            <w:tcW w:w="1418" w:type="dxa"/>
          </w:tcPr>
          <w:p w14:paraId="0EA97A0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6BACB3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TWGCB-01-009-0016</w:t>
            </w:r>
          </w:p>
        </w:tc>
        <w:tc>
          <w:tcPr>
            <w:tcW w:w="1417" w:type="dxa"/>
          </w:tcPr>
          <w:p w14:paraId="1712B5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網路伺服器</w:t>
            </w:r>
          </w:p>
        </w:tc>
        <w:tc>
          <w:tcPr>
            <w:tcW w:w="2126" w:type="dxa"/>
          </w:tcPr>
          <w:p w14:paraId="43D1811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網路伺服器：暫停工作階段前，要求的閒置時間</w:t>
            </w:r>
          </w:p>
        </w:tc>
        <w:tc>
          <w:tcPr>
            <w:tcW w:w="3686" w:type="dxa"/>
          </w:tcPr>
          <w:p w14:paraId="57536E1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這項原則設定決定伺服器訊息區</w:t>
            </w:r>
            <w:r>
              <w:t>(SMB)</w:t>
            </w:r>
            <w:r>
              <w:rPr>
                <w:rFonts w:hint="eastAsia"/>
              </w:rPr>
              <w:t>工作階段的連續閒置時間長度超過多少時，工作階段會因為處於非使用狀態而暫停</w:t>
            </w:r>
          </w:p>
          <w:p w14:paraId="36B3041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系統管理員可使用此原則，控制電腦於何時暫停非使用中的</w:t>
            </w:r>
            <w:r>
              <w:t>SMB</w:t>
            </w:r>
            <w:r>
              <w:rPr>
                <w:rFonts w:hint="eastAsia"/>
              </w:rPr>
              <w:t>工作階段。若用戶端活動繼續，則會自動重新建立工作階段</w:t>
            </w:r>
          </w:p>
          <w:p w14:paraId="0CB0550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對於這項原則設定，零值表示在合理的時間範圍內儘速中斷工作階段的連線。最大值是</w:t>
            </w:r>
            <w:r>
              <w:t>99</w:t>
            </w:r>
            <w:r>
              <w:rPr>
                <w:rFonts w:hint="eastAsia"/>
              </w:rPr>
              <w:t>,</w:t>
            </w:r>
            <w:r>
              <w:t>999</w:t>
            </w:r>
            <w:r>
              <w:rPr>
                <w:rFonts w:hint="eastAsia"/>
              </w:rPr>
              <w:t>，實際上，此值會停用此設定</w:t>
            </w:r>
          </w:p>
        </w:tc>
        <w:tc>
          <w:tcPr>
            <w:tcW w:w="2268" w:type="dxa"/>
          </w:tcPr>
          <w:p w14:paraId="63BB88C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網路伺服器：暫停工</w:t>
            </w:r>
            <w:r w:rsidRPr="00970B72">
              <w:rPr>
                <w:rFonts w:hint="eastAsia"/>
              </w:rPr>
              <w:lastRenderedPageBreak/>
              <w:t>作階段前，要求的閒置時間</w:t>
            </w:r>
          </w:p>
        </w:tc>
        <w:tc>
          <w:tcPr>
            <w:tcW w:w="1920" w:type="dxa"/>
          </w:tcPr>
          <w:p w14:paraId="2C7ADE7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15</w:t>
            </w:r>
            <w:r w:rsidRPr="00970B72">
              <w:rPr>
                <w:rFonts w:hint="eastAsia"/>
              </w:rPr>
              <w:t>分鐘</w:t>
            </w:r>
            <w:r w:rsidRPr="00B20BF2">
              <w:rPr>
                <w:rFonts w:hint="eastAsia"/>
              </w:rPr>
              <w:t>以下，但須大於</w:t>
            </w:r>
            <w:r w:rsidRPr="00B20BF2">
              <w:rPr>
                <w:rFonts w:hint="eastAsia"/>
              </w:rPr>
              <w:t>0</w:t>
            </w:r>
            <w:r w:rsidRPr="00B20BF2">
              <w:rPr>
                <w:rFonts w:hint="eastAsia"/>
              </w:rPr>
              <w:t>分鐘</w:t>
            </w:r>
          </w:p>
        </w:tc>
      </w:tr>
      <w:tr w:rsidR="00EB7E99" w:rsidRPr="00873D3D" w14:paraId="10D8D38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2C24BDA" w14:textId="77777777" w:rsidR="00AF1EF8" w:rsidRPr="00B71774" w:rsidRDefault="00AF1EF8" w:rsidP="00AF1EF8">
            <w:pPr>
              <w:pStyle w:val="ad"/>
              <w:spacing w:before="76" w:after="76"/>
            </w:pPr>
            <w:r w:rsidRPr="00B71774">
              <w:t>17</w:t>
            </w:r>
          </w:p>
        </w:tc>
        <w:tc>
          <w:tcPr>
            <w:tcW w:w="1418" w:type="dxa"/>
          </w:tcPr>
          <w:p w14:paraId="52E4DF1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14F1BB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TWGCB-01-009-0017</w:t>
            </w:r>
          </w:p>
        </w:tc>
        <w:tc>
          <w:tcPr>
            <w:tcW w:w="1417" w:type="dxa"/>
          </w:tcPr>
          <w:p w14:paraId="42E73BA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\Microsoft</w:t>
            </w:r>
            <w:r w:rsidRPr="000A570F">
              <w:rPr>
                <w:rFonts w:hint="eastAsia"/>
              </w:rPr>
              <w:t>網路伺服器</w:t>
            </w:r>
          </w:p>
        </w:tc>
        <w:tc>
          <w:tcPr>
            <w:tcW w:w="2126" w:type="dxa"/>
          </w:tcPr>
          <w:p w14:paraId="3BE97A3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Microsoft</w:t>
            </w:r>
            <w:r w:rsidRPr="000A570F">
              <w:rPr>
                <w:rFonts w:hint="eastAsia"/>
              </w:rPr>
              <w:t>網路伺服器：當登入時數到期時，中斷用戶端連線</w:t>
            </w:r>
          </w:p>
        </w:tc>
        <w:tc>
          <w:tcPr>
            <w:tcW w:w="3686" w:type="dxa"/>
          </w:tcPr>
          <w:p w14:paraId="07039C4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這項原則設定決定是否要在超出使用者帳戶的有效登入時數時，將連線到本機電腦的使用者中斷連線。此設定會影響到伺服器訊息區</w:t>
            </w:r>
            <w:r>
              <w:t>(SMB)</w:t>
            </w:r>
            <w:r>
              <w:rPr>
                <w:rFonts w:hint="eastAsia"/>
              </w:rPr>
              <w:t>元件</w:t>
            </w:r>
          </w:p>
          <w:p w14:paraId="308F1E0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啟用此設定時，便會在用戶端的登入時數到期之後，強迫將搭配</w:t>
            </w:r>
            <w:r>
              <w:t>SMB</w:t>
            </w:r>
            <w:r>
              <w:rPr>
                <w:rFonts w:hint="eastAsia"/>
              </w:rPr>
              <w:t>服務的用戶端工作階段中斷連線</w:t>
            </w:r>
          </w:p>
          <w:p w14:paraId="7D7F719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如果停用此設定，便允許在用戶端的登入時數到期之後，繼續維持建立的用戶端工作階段</w:t>
            </w:r>
          </w:p>
        </w:tc>
        <w:tc>
          <w:tcPr>
            <w:tcW w:w="2268" w:type="dxa"/>
          </w:tcPr>
          <w:p w14:paraId="1D34BA0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\Microsoft</w:t>
            </w:r>
            <w:r w:rsidRPr="00970B72">
              <w:rPr>
                <w:rFonts w:hint="eastAsia"/>
              </w:rPr>
              <w:t>網路伺服器：當登入</w:t>
            </w:r>
            <w:r w:rsidRPr="00970B72">
              <w:rPr>
                <w:rFonts w:hint="eastAsia"/>
              </w:rPr>
              <w:lastRenderedPageBreak/>
              <w:t>時數到期時，中斷用戶端連線</w:t>
            </w:r>
          </w:p>
        </w:tc>
        <w:tc>
          <w:tcPr>
            <w:tcW w:w="1920" w:type="dxa"/>
          </w:tcPr>
          <w:p w14:paraId="0AD10C7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已啟用</w:t>
            </w:r>
          </w:p>
        </w:tc>
      </w:tr>
      <w:tr w:rsidR="00976BFE" w:rsidRPr="00873D3D" w14:paraId="40256FF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936C943" w14:textId="77777777" w:rsidR="00976BFE" w:rsidRPr="00B71774" w:rsidRDefault="00976BFE" w:rsidP="00976BFE">
            <w:pPr>
              <w:pStyle w:val="ad"/>
              <w:spacing w:before="76" w:after="76"/>
            </w:pPr>
            <w:r w:rsidRPr="00B71774">
              <w:t>18</w:t>
            </w:r>
          </w:p>
        </w:tc>
        <w:tc>
          <w:tcPr>
            <w:tcW w:w="1418" w:type="dxa"/>
          </w:tcPr>
          <w:p w14:paraId="75D40187"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14B915A"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TWGCB-01-009-0018</w:t>
            </w:r>
          </w:p>
        </w:tc>
        <w:tc>
          <w:tcPr>
            <w:tcW w:w="1417" w:type="dxa"/>
          </w:tcPr>
          <w:p w14:paraId="2B140688" w14:textId="3EC3348D"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3A4B6B45"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(NoDefaultExempt</w:t>
            </w:r>
            <w:r>
              <w:rPr>
                <w:rFonts w:hint="eastAsia"/>
              </w:rPr>
              <w:t xml:space="preserve">) </w:t>
            </w:r>
            <w:r w:rsidRPr="000A570F">
              <w:rPr>
                <w:rFonts w:hint="eastAsia"/>
              </w:rPr>
              <w:t>Configure IPSec exemptions for various types of network traffic.</w:t>
            </w:r>
          </w:p>
        </w:tc>
        <w:tc>
          <w:tcPr>
            <w:tcW w:w="3686" w:type="dxa"/>
          </w:tcPr>
          <w:p w14:paraId="7A5F0410"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這項原則設定決定是否啟用</w:t>
            </w:r>
            <w:r>
              <w:t>IPSec</w:t>
            </w:r>
            <w:r>
              <w:rPr>
                <w:rFonts w:hint="eastAsia"/>
              </w:rPr>
              <w:t>篩選器的預設豁免項目</w:t>
            </w:r>
          </w:p>
          <w:p w14:paraId="2A2BDD63"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6FD8F74D" w14:textId="77777777" w:rsidR="00976BFE" w:rsidRDefault="00976BFE" w:rsidP="005A6493">
            <w:pPr>
              <w:pStyle w:val="a3"/>
              <w:numPr>
                <w:ilvl w:val="0"/>
                <w:numId w:val="1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Allow all exemptions (least secure)</w:t>
            </w:r>
            <w:r>
              <w:rPr>
                <w:rFonts w:hint="eastAsia"/>
              </w:rPr>
              <w:t>：代表「多點傳送廣播，</w:t>
            </w:r>
            <w:r>
              <w:rPr>
                <w:rFonts w:hint="eastAsia"/>
              </w:rPr>
              <w:t>RSVP</w:t>
            </w:r>
            <w:r>
              <w:rPr>
                <w:rFonts w:hint="eastAsia"/>
              </w:rPr>
              <w:t>、</w:t>
            </w:r>
            <w:r>
              <w:rPr>
                <w:rFonts w:hint="eastAsia"/>
              </w:rPr>
              <w:t>Kerberos</w:t>
            </w:r>
            <w:r>
              <w:rPr>
                <w:rFonts w:hint="eastAsia"/>
              </w:rPr>
              <w:t>及</w:t>
            </w:r>
            <w:r>
              <w:rPr>
                <w:rFonts w:hint="eastAsia"/>
              </w:rPr>
              <w:t>ISAKMP</w:t>
            </w:r>
            <w:r>
              <w:rPr>
                <w:rFonts w:hint="eastAsia"/>
              </w:rPr>
              <w:t>流</w:t>
            </w:r>
            <w:r>
              <w:rPr>
                <w:rFonts w:hint="eastAsia"/>
              </w:rPr>
              <w:lastRenderedPageBreak/>
              <w:t>量不受限於</w:t>
            </w:r>
            <w:r>
              <w:rPr>
                <w:rFonts w:hint="eastAsia"/>
              </w:rPr>
              <w:t>IPSec</w:t>
            </w:r>
            <w:r>
              <w:rPr>
                <w:rFonts w:hint="eastAsia"/>
              </w:rPr>
              <w:t>篩選功能」</w:t>
            </w:r>
          </w:p>
          <w:p w14:paraId="71944B17" w14:textId="77777777" w:rsidR="00976BFE" w:rsidRDefault="00976BFE" w:rsidP="005A6493">
            <w:pPr>
              <w:pStyle w:val="a3"/>
              <w:numPr>
                <w:ilvl w:val="0"/>
                <w:numId w:val="1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Multicast, broadcast, &amp; ISAKMP exempt (best for Windows XP)</w:t>
            </w:r>
            <w:r>
              <w:rPr>
                <w:rFonts w:hint="eastAsia"/>
              </w:rPr>
              <w:t>：代表「</w:t>
            </w:r>
            <w:r>
              <w:rPr>
                <w:rFonts w:hint="eastAsia"/>
              </w:rPr>
              <w:t>Kerberos</w:t>
            </w:r>
            <w:r>
              <w:rPr>
                <w:rFonts w:hint="eastAsia"/>
              </w:rPr>
              <w:t>及</w:t>
            </w:r>
            <w:r>
              <w:rPr>
                <w:rFonts w:hint="eastAsia"/>
              </w:rPr>
              <w:t>RSVP</w:t>
            </w:r>
            <w:r>
              <w:rPr>
                <w:rFonts w:hint="eastAsia"/>
              </w:rPr>
              <w:t>流量不能免除</w:t>
            </w:r>
            <w:r>
              <w:rPr>
                <w:rFonts w:hint="eastAsia"/>
              </w:rPr>
              <w:t>IPSec</w:t>
            </w:r>
            <w:r>
              <w:rPr>
                <w:rFonts w:hint="eastAsia"/>
              </w:rPr>
              <w:t>篩選，但多點傳播、廣播及</w:t>
            </w:r>
            <w:r>
              <w:rPr>
                <w:rFonts w:hint="eastAsia"/>
              </w:rPr>
              <w:t>ISAKMP</w:t>
            </w:r>
            <w:r>
              <w:rPr>
                <w:rFonts w:hint="eastAsia"/>
              </w:rPr>
              <w:t>流量都是豁免」</w:t>
            </w:r>
          </w:p>
          <w:p w14:paraId="6111B6F3" w14:textId="77777777" w:rsidR="00976BFE" w:rsidRDefault="00976BFE" w:rsidP="005A6493">
            <w:pPr>
              <w:pStyle w:val="a3"/>
              <w:numPr>
                <w:ilvl w:val="0"/>
                <w:numId w:val="1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RSVP, Kerberos, and ISAKMP are exempt</w:t>
            </w:r>
            <w:r>
              <w:rPr>
                <w:rFonts w:hint="eastAsia"/>
              </w:rPr>
              <w:t>：代表「多點傳播和廣播流量不能免除</w:t>
            </w:r>
            <w:r>
              <w:rPr>
                <w:rFonts w:hint="eastAsia"/>
              </w:rPr>
              <w:t>IPSec</w:t>
            </w:r>
            <w:r>
              <w:rPr>
                <w:rFonts w:hint="eastAsia"/>
              </w:rPr>
              <w:t>篩選，但</w:t>
            </w:r>
            <w:r>
              <w:rPr>
                <w:rFonts w:hint="eastAsia"/>
              </w:rPr>
              <w:t>RSVP</w:t>
            </w:r>
            <w:r>
              <w:rPr>
                <w:rFonts w:hint="eastAsia"/>
              </w:rPr>
              <w:t>、</w:t>
            </w:r>
            <w:r>
              <w:rPr>
                <w:rFonts w:hint="eastAsia"/>
              </w:rPr>
              <w:t>Kerberos</w:t>
            </w:r>
            <w:r>
              <w:rPr>
                <w:rFonts w:hint="eastAsia"/>
              </w:rPr>
              <w:t>及</w:t>
            </w:r>
            <w:r>
              <w:rPr>
                <w:rFonts w:hint="eastAsia"/>
              </w:rPr>
              <w:t>ISAKMP</w:t>
            </w:r>
            <w:r>
              <w:rPr>
                <w:rFonts w:hint="eastAsia"/>
              </w:rPr>
              <w:t>流量被豁免」</w:t>
            </w:r>
          </w:p>
          <w:p w14:paraId="7FA48362" w14:textId="77777777" w:rsidR="00976BFE" w:rsidRPr="00347A87" w:rsidRDefault="00976BFE" w:rsidP="005A6493">
            <w:pPr>
              <w:pStyle w:val="a3"/>
              <w:numPr>
                <w:ilvl w:val="0"/>
                <w:numId w:val="1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lastRenderedPageBreak/>
              <w:t>Only ISAKMP is exempt (recommended for Windows Server 2003)</w:t>
            </w:r>
            <w:r>
              <w:rPr>
                <w:rFonts w:hint="eastAsia"/>
              </w:rPr>
              <w:t>：代表「只有</w:t>
            </w:r>
            <w:r>
              <w:rPr>
                <w:rFonts w:hint="eastAsia"/>
              </w:rPr>
              <w:t>ISAKMP</w:t>
            </w:r>
            <w:r>
              <w:rPr>
                <w:rFonts w:hint="eastAsia"/>
              </w:rPr>
              <w:t>流量是免除</w:t>
            </w:r>
            <w:r>
              <w:rPr>
                <w:rFonts w:hint="eastAsia"/>
              </w:rPr>
              <w:t>IPSec</w:t>
            </w:r>
            <w:r>
              <w:rPr>
                <w:rFonts w:hint="eastAsia"/>
              </w:rPr>
              <w:t>篩選功能」</w:t>
            </w:r>
          </w:p>
        </w:tc>
        <w:tc>
          <w:tcPr>
            <w:tcW w:w="2268" w:type="dxa"/>
          </w:tcPr>
          <w:p w14:paraId="65513126" w14:textId="185EF30A"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(NoDefaultExempt</w:t>
            </w:r>
            <w:r>
              <w:rPr>
                <w:rFonts w:hint="eastAsia"/>
              </w:rPr>
              <w:t xml:space="preserve">) </w:t>
            </w:r>
            <w:r w:rsidRPr="00970B72">
              <w:rPr>
                <w:rFonts w:hint="eastAsia"/>
              </w:rPr>
              <w:t>Configure IPSec exemptions for various types of network traffic</w:t>
            </w:r>
            <w:r>
              <w:rPr>
                <w:rFonts w:hint="eastAsia"/>
              </w:rPr>
              <w:t>.</w:t>
            </w:r>
          </w:p>
        </w:tc>
        <w:tc>
          <w:tcPr>
            <w:tcW w:w="1920" w:type="dxa"/>
          </w:tcPr>
          <w:p w14:paraId="76D76408" w14:textId="77777777" w:rsidR="00976BFE" w:rsidRPr="00970B72" w:rsidRDefault="00BE7E34"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BE7E34">
              <w:rPr>
                <w:rFonts w:hint="eastAsia"/>
              </w:rPr>
              <w:t>已啟用：</w:t>
            </w:r>
            <w:r w:rsidR="00976BFE" w:rsidRPr="00EC5B7C">
              <w:t>Multicast, broadcast, &amp; ISAKMP exempt (best for Windows XP)</w:t>
            </w:r>
          </w:p>
        </w:tc>
      </w:tr>
      <w:tr w:rsidR="00976BFE" w:rsidRPr="00873D3D" w14:paraId="45566D9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744D6F4" w14:textId="77777777" w:rsidR="00976BFE" w:rsidRPr="00B71774" w:rsidRDefault="00976BFE" w:rsidP="00AF1EF8">
            <w:pPr>
              <w:pStyle w:val="ad"/>
              <w:spacing w:before="76" w:after="76"/>
            </w:pPr>
            <w:r w:rsidRPr="00B71774">
              <w:lastRenderedPageBreak/>
              <w:t>19</w:t>
            </w:r>
          </w:p>
        </w:tc>
        <w:tc>
          <w:tcPr>
            <w:tcW w:w="1418" w:type="dxa"/>
          </w:tcPr>
          <w:p w14:paraId="26F73D63"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5FAC46C"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TWGCB-01-009-0019</w:t>
            </w:r>
          </w:p>
        </w:tc>
        <w:tc>
          <w:tcPr>
            <w:tcW w:w="1417" w:type="dxa"/>
          </w:tcPr>
          <w:p w14:paraId="304E4BB0" w14:textId="16D0128A"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46BA5A81"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(KeepAliveTime</w:t>
            </w:r>
            <w:r>
              <w:rPr>
                <w:rFonts w:hint="eastAsia"/>
              </w:rPr>
              <w:t xml:space="preserve">) </w:t>
            </w:r>
            <w:r w:rsidRPr="000A570F">
              <w:rPr>
                <w:rFonts w:hint="eastAsia"/>
              </w:rPr>
              <w:t>How often keep-alive packets are sent in milliseconds</w:t>
            </w:r>
          </w:p>
        </w:tc>
        <w:tc>
          <w:tcPr>
            <w:tcW w:w="3686" w:type="dxa"/>
          </w:tcPr>
          <w:p w14:paraId="762EF036"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這項原則設定決定持續作用的封包多少毫秒會傳送一次，讓</w:t>
            </w:r>
            <w:r>
              <w:t>TCP</w:t>
            </w:r>
            <w:r>
              <w:rPr>
                <w:rFonts w:hint="eastAsia"/>
              </w:rPr>
              <w:t>藉由傳送持續作用封包，來嘗試驗證閒置連線狀態是否仍然不變</w:t>
            </w:r>
          </w:p>
          <w:p w14:paraId="01C2304C"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如果遠端系統仍然可以連接與運作，就會確認持續作用傳輸</w:t>
            </w:r>
          </w:p>
          <w:p w14:paraId="11C37DA6"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在預設的情況下，並不會傳送持續作用封包</w:t>
            </w:r>
          </w:p>
          <w:p w14:paraId="13B7F8F7"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這項功能可由應用程式在連線時啟用</w:t>
            </w:r>
          </w:p>
        </w:tc>
        <w:tc>
          <w:tcPr>
            <w:tcW w:w="2268" w:type="dxa"/>
          </w:tcPr>
          <w:p w14:paraId="13D6D3EE" w14:textId="3A99A223"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(KeepAliveTime</w:t>
            </w:r>
            <w:r>
              <w:rPr>
                <w:rFonts w:hint="eastAsia"/>
              </w:rPr>
              <w:t xml:space="preserve">) </w:t>
            </w:r>
            <w:r w:rsidRPr="00970B72">
              <w:rPr>
                <w:rFonts w:hint="eastAsia"/>
              </w:rPr>
              <w:t>How often keep-alive packets are sent in milliseconds</w:t>
            </w:r>
          </w:p>
        </w:tc>
        <w:tc>
          <w:tcPr>
            <w:tcW w:w="1920" w:type="dxa"/>
          </w:tcPr>
          <w:p w14:paraId="338D0DC8" w14:textId="77777777" w:rsidR="00976BFE" w:rsidRPr="00970B72" w:rsidRDefault="00BE7E34"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BE7E34">
              <w:rPr>
                <w:rFonts w:hint="eastAsia"/>
              </w:rPr>
              <w:t>已啟用：</w:t>
            </w:r>
            <w:r w:rsidR="00976BFE" w:rsidRPr="00970B72">
              <w:rPr>
                <w:rFonts w:hint="eastAsia"/>
              </w:rPr>
              <w:t>300000 or 5 minutes</w:t>
            </w:r>
            <w:r w:rsidR="00976BFE">
              <w:rPr>
                <w:rFonts w:hint="eastAsia"/>
              </w:rPr>
              <w:t>(</w:t>
            </w:r>
            <w:r w:rsidR="00976BFE" w:rsidRPr="00970B72">
              <w:rPr>
                <w:rFonts w:hint="eastAsia"/>
              </w:rPr>
              <w:t>recommended)</w:t>
            </w:r>
          </w:p>
        </w:tc>
      </w:tr>
      <w:tr w:rsidR="00976BFE" w:rsidRPr="00873D3D" w14:paraId="76EC558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FB76C69" w14:textId="77777777" w:rsidR="00976BFE" w:rsidRPr="00B71774" w:rsidRDefault="00976BFE" w:rsidP="00AF1EF8">
            <w:pPr>
              <w:pStyle w:val="ad"/>
              <w:spacing w:before="76" w:after="76"/>
            </w:pPr>
            <w:r w:rsidRPr="00B71774">
              <w:t>20</w:t>
            </w:r>
          </w:p>
        </w:tc>
        <w:tc>
          <w:tcPr>
            <w:tcW w:w="1418" w:type="dxa"/>
          </w:tcPr>
          <w:p w14:paraId="5AC6CC36"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7952C2E"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TWGCB-01-009-0020</w:t>
            </w:r>
          </w:p>
        </w:tc>
        <w:tc>
          <w:tcPr>
            <w:tcW w:w="1417" w:type="dxa"/>
          </w:tcPr>
          <w:p w14:paraId="50CC9E27" w14:textId="6A90C502"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54DC15E8"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(TcpMaxDataRetransmissions</w:t>
            </w:r>
            <w:r>
              <w:rPr>
                <w:rFonts w:hint="eastAsia"/>
              </w:rPr>
              <w:t xml:space="preserve">) </w:t>
            </w:r>
            <w:r w:rsidRPr="000A570F">
              <w:rPr>
                <w:rFonts w:hint="eastAsia"/>
              </w:rPr>
              <w:t>How many times unacknowledged data is retransmitted</w:t>
            </w:r>
            <w:r>
              <w:rPr>
                <w:rFonts w:hint="eastAsia"/>
              </w:rPr>
              <w:t xml:space="preserve"> (</w:t>
            </w:r>
            <w:r w:rsidRPr="000A570F">
              <w:rPr>
                <w:rFonts w:hint="eastAsia"/>
              </w:rPr>
              <w:t>3 recommended, 5 is default)</w:t>
            </w:r>
          </w:p>
        </w:tc>
        <w:tc>
          <w:tcPr>
            <w:tcW w:w="3686" w:type="dxa"/>
          </w:tcPr>
          <w:p w14:paraId="1A415A06"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這項原則設定決定在放棄連線之前，透過</w:t>
            </w:r>
            <w:r>
              <w:t>TCP</w:t>
            </w:r>
            <w:r>
              <w:rPr>
                <w:rFonts w:hint="eastAsia"/>
              </w:rPr>
              <w:t>重傳未獲回應之資料的次數</w:t>
            </w:r>
          </w:p>
          <w:p w14:paraId="58274B81"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建議值設為</w:t>
            </w:r>
            <w:r>
              <w:t>3</w:t>
            </w:r>
            <w:r>
              <w:rPr>
                <w:rFonts w:hint="eastAsia"/>
              </w:rPr>
              <w:t>次，預設值設為</w:t>
            </w:r>
            <w:r>
              <w:t>5</w:t>
            </w:r>
            <w:r>
              <w:rPr>
                <w:rFonts w:hint="eastAsia"/>
              </w:rPr>
              <w:t>次</w:t>
            </w:r>
          </w:p>
        </w:tc>
        <w:tc>
          <w:tcPr>
            <w:tcW w:w="2268" w:type="dxa"/>
          </w:tcPr>
          <w:p w14:paraId="76887DF5" w14:textId="47164AAB"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(TcpMaxDataRetransmissions</w:t>
            </w:r>
            <w:r>
              <w:rPr>
                <w:rFonts w:hint="eastAsia"/>
              </w:rPr>
              <w:t xml:space="preserve">) </w:t>
            </w:r>
            <w:r w:rsidRPr="00970B72">
              <w:rPr>
                <w:rFonts w:hint="eastAsia"/>
              </w:rPr>
              <w:t>How many times unacknowledged data is retransmitted</w:t>
            </w:r>
            <w:r>
              <w:rPr>
                <w:rFonts w:hint="eastAsia"/>
              </w:rPr>
              <w:t xml:space="preserve"> (</w:t>
            </w:r>
            <w:r w:rsidRPr="00970B72">
              <w:rPr>
                <w:rFonts w:hint="eastAsia"/>
              </w:rPr>
              <w:t>3 recommended, 5 is default)</w:t>
            </w:r>
          </w:p>
        </w:tc>
        <w:tc>
          <w:tcPr>
            <w:tcW w:w="1920" w:type="dxa"/>
          </w:tcPr>
          <w:p w14:paraId="6D5527FF" w14:textId="77777777" w:rsidR="00976BFE" w:rsidRPr="00970B72" w:rsidRDefault="00BE7E34"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BE7E34">
              <w:rPr>
                <w:rFonts w:hint="eastAsia"/>
              </w:rPr>
              <w:t>已啟用：</w:t>
            </w:r>
            <w:r w:rsidR="00976BFE" w:rsidRPr="00970B72">
              <w:rPr>
                <w:rFonts w:hint="eastAsia"/>
              </w:rPr>
              <w:t>3</w:t>
            </w:r>
            <w:r w:rsidR="00976BFE" w:rsidRPr="00CB6E49">
              <w:rPr>
                <w:rFonts w:hint="eastAsia"/>
              </w:rPr>
              <w:t>以下，但須大於</w:t>
            </w:r>
            <w:r w:rsidR="00976BFE" w:rsidRPr="00CB6E49">
              <w:rPr>
                <w:rFonts w:hint="eastAsia"/>
              </w:rPr>
              <w:t>0</w:t>
            </w:r>
          </w:p>
        </w:tc>
      </w:tr>
      <w:tr w:rsidR="00976BFE" w:rsidRPr="00873D3D" w14:paraId="79FF2A5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39ADC0F" w14:textId="77777777" w:rsidR="00976BFE" w:rsidRPr="00B71774" w:rsidRDefault="00976BFE" w:rsidP="00AF1EF8">
            <w:pPr>
              <w:pStyle w:val="ad"/>
              <w:spacing w:before="76" w:after="76"/>
            </w:pPr>
            <w:r w:rsidRPr="00B71774">
              <w:t>21</w:t>
            </w:r>
          </w:p>
        </w:tc>
        <w:tc>
          <w:tcPr>
            <w:tcW w:w="1418" w:type="dxa"/>
          </w:tcPr>
          <w:p w14:paraId="46F9238F"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Windows Server 2019 </w:t>
            </w:r>
            <w:r>
              <w:rPr>
                <w:rFonts w:hint="eastAsia"/>
              </w:rPr>
              <w:lastRenderedPageBreak/>
              <w:t>Common Settings</w:t>
            </w:r>
          </w:p>
        </w:tc>
        <w:tc>
          <w:tcPr>
            <w:tcW w:w="1276" w:type="dxa"/>
          </w:tcPr>
          <w:p w14:paraId="5ED6054E"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lastRenderedPageBreak/>
              <w:t>TWGCB-01-009-0021</w:t>
            </w:r>
          </w:p>
        </w:tc>
        <w:tc>
          <w:tcPr>
            <w:tcW w:w="1417" w:type="dxa"/>
          </w:tcPr>
          <w:p w14:paraId="539671CD" w14:textId="28B9C440"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4D98B7F6"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(EnableICMPRedirect</w:t>
            </w:r>
            <w:r>
              <w:rPr>
                <w:rFonts w:hint="eastAsia"/>
              </w:rPr>
              <w:t xml:space="preserve">) </w:t>
            </w:r>
            <w:r w:rsidRPr="000A570F">
              <w:rPr>
                <w:rFonts w:hint="eastAsia"/>
              </w:rPr>
              <w:t xml:space="preserve">Allow ICMP redirects </w:t>
            </w:r>
            <w:r w:rsidRPr="000A570F">
              <w:rPr>
                <w:rFonts w:hint="eastAsia"/>
              </w:rPr>
              <w:lastRenderedPageBreak/>
              <w:t>to override OSPF generated routes</w:t>
            </w:r>
          </w:p>
        </w:tc>
        <w:tc>
          <w:tcPr>
            <w:tcW w:w="3686" w:type="dxa"/>
          </w:tcPr>
          <w:p w14:paraId="76D6472F"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這項原則設定決定是否允許</w:t>
            </w:r>
            <w:r>
              <w:t>ICMP</w:t>
            </w:r>
            <w:r>
              <w:rPr>
                <w:rFonts w:hint="eastAsia"/>
              </w:rPr>
              <w:t>重新導向覆寫</w:t>
            </w:r>
            <w:r>
              <w:t>OSPF</w:t>
            </w:r>
            <w:r>
              <w:rPr>
                <w:rFonts w:hint="eastAsia"/>
              </w:rPr>
              <w:t>產生的路由，意謂著作業系統在回應由網路裝</w:t>
            </w:r>
            <w:r>
              <w:rPr>
                <w:rFonts w:hint="eastAsia"/>
              </w:rPr>
              <w:lastRenderedPageBreak/>
              <w:t>置</w:t>
            </w:r>
            <w:r>
              <w:t>(</w:t>
            </w:r>
            <w:r>
              <w:rPr>
                <w:rFonts w:hint="eastAsia"/>
              </w:rPr>
              <w:t>例如路由器</w:t>
            </w:r>
            <w:r>
              <w:t>)</w:t>
            </w:r>
            <w:r>
              <w:rPr>
                <w:rFonts w:hint="eastAsia"/>
              </w:rPr>
              <w:t>傳送給它的</w:t>
            </w:r>
            <w:r>
              <w:t>ICMP</w:t>
            </w:r>
            <w:r>
              <w:rPr>
                <w:rFonts w:hint="eastAsia"/>
              </w:rPr>
              <w:t>重新導向訊息時，是否要改變其路由表</w:t>
            </w:r>
          </w:p>
          <w:p w14:paraId="1575C8B8"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如果設定為啟用：作業系統在回應由網路裝置</w:t>
            </w:r>
            <w:r>
              <w:t>(</w:t>
            </w:r>
            <w:r>
              <w:rPr>
                <w:rFonts w:hint="eastAsia"/>
              </w:rPr>
              <w:t>例如路由器</w:t>
            </w:r>
            <w:r>
              <w:t>)</w:t>
            </w:r>
            <w:r>
              <w:rPr>
                <w:rFonts w:hint="eastAsia"/>
              </w:rPr>
              <w:t>傳送給它的</w:t>
            </w:r>
            <w:r>
              <w:t>ICMP</w:t>
            </w:r>
            <w:r>
              <w:rPr>
                <w:rFonts w:hint="eastAsia"/>
              </w:rPr>
              <w:t>重新導向訊息時，將會改變其路由表</w:t>
            </w:r>
          </w:p>
          <w:p w14:paraId="62A1EB05"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如果設定為停用：作業系統在回應由網路裝置</w:t>
            </w:r>
            <w:r>
              <w:t>(</w:t>
            </w:r>
            <w:r>
              <w:rPr>
                <w:rFonts w:hint="eastAsia"/>
              </w:rPr>
              <w:t>例如路由器</w:t>
            </w:r>
            <w:r>
              <w:t>)</w:t>
            </w:r>
            <w:r>
              <w:rPr>
                <w:rFonts w:hint="eastAsia"/>
              </w:rPr>
              <w:t>傳送給它的</w:t>
            </w:r>
            <w:r>
              <w:t>ICMP</w:t>
            </w:r>
            <w:r>
              <w:rPr>
                <w:rFonts w:hint="eastAsia"/>
              </w:rPr>
              <w:t>重新導向訊息時，不會改變其路由表</w:t>
            </w:r>
          </w:p>
        </w:tc>
        <w:tc>
          <w:tcPr>
            <w:tcW w:w="2268" w:type="dxa"/>
          </w:tcPr>
          <w:p w14:paraId="78C21726" w14:textId="4B8FF50C"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(EnableICMPRed</w:t>
            </w:r>
            <w:r w:rsidRPr="00970B72">
              <w:rPr>
                <w:rFonts w:hint="eastAsia"/>
              </w:rPr>
              <w:lastRenderedPageBreak/>
              <w:t>irect</w:t>
            </w:r>
            <w:r>
              <w:rPr>
                <w:rFonts w:hint="eastAsia"/>
              </w:rPr>
              <w:t xml:space="preserve">) </w:t>
            </w:r>
            <w:r w:rsidRPr="00970B72">
              <w:rPr>
                <w:rFonts w:hint="eastAsia"/>
              </w:rPr>
              <w:t>Allow ICMP redirects to override OSPF generated routes</w:t>
            </w:r>
          </w:p>
        </w:tc>
        <w:tc>
          <w:tcPr>
            <w:tcW w:w="1920" w:type="dxa"/>
          </w:tcPr>
          <w:p w14:paraId="48FF0211"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已啟用</w:t>
            </w:r>
          </w:p>
        </w:tc>
      </w:tr>
      <w:tr w:rsidR="00976BFE" w:rsidRPr="00873D3D" w14:paraId="0F93AD1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D08B947" w14:textId="77777777" w:rsidR="00976BFE" w:rsidRPr="00B71774" w:rsidRDefault="00976BFE" w:rsidP="00AF1EF8">
            <w:pPr>
              <w:pStyle w:val="ad"/>
              <w:spacing w:before="76" w:after="76"/>
            </w:pPr>
            <w:r w:rsidRPr="00B71774">
              <w:t>22</w:t>
            </w:r>
          </w:p>
        </w:tc>
        <w:tc>
          <w:tcPr>
            <w:tcW w:w="1418" w:type="dxa"/>
          </w:tcPr>
          <w:p w14:paraId="62B8B8ED"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Windows Server 2019 </w:t>
            </w:r>
            <w:r>
              <w:rPr>
                <w:rFonts w:hint="eastAsia"/>
              </w:rPr>
              <w:lastRenderedPageBreak/>
              <w:t>Common Settings</w:t>
            </w:r>
          </w:p>
        </w:tc>
        <w:tc>
          <w:tcPr>
            <w:tcW w:w="1276" w:type="dxa"/>
          </w:tcPr>
          <w:p w14:paraId="639B37A8"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lastRenderedPageBreak/>
              <w:t>TWGCB-01-009-0022</w:t>
            </w:r>
          </w:p>
        </w:tc>
        <w:tc>
          <w:tcPr>
            <w:tcW w:w="1417" w:type="dxa"/>
          </w:tcPr>
          <w:p w14:paraId="54B326E2" w14:textId="04EA2A92"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77E799CB"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(Hidden</w:t>
            </w:r>
            <w:r>
              <w:rPr>
                <w:rFonts w:hint="eastAsia"/>
              </w:rPr>
              <w:t xml:space="preserve">) </w:t>
            </w:r>
            <w:r w:rsidRPr="000A570F">
              <w:rPr>
                <w:rFonts w:hint="eastAsia"/>
              </w:rPr>
              <w:t>Hide Computer From the Browse List</w:t>
            </w:r>
            <w:r>
              <w:rPr>
                <w:rFonts w:hint="eastAsia"/>
              </w:rPr>
              <w:t xml:space="preserve"> (</w:t>
            </w:r>
            <w:r w:rsidRPr="000A570F">
              <w:rPr>
                <w:rFonts w:hint="eastAsia"/>
              </w:rPr>
              <w:t xml:space="preserve">not </w:t>
            </w:r>
            <w:r w:rsidRPr="000A570F">
              <w:rPr>
                <w:rFonts w:hint="eastAsia"/>
              </w:rPr>
              <w:lastRenderedPageBreak/>
              <w:t>recommended except for highly secure environments)</w:t>
            </w:r>
          </w:p>
        </w:tc>
        <w:tc>
          <w:tcPr>
            <w:tcW w:w="3686" w:type="dxa"/>
          </w:tcPr>
          <w:p w14:paraId="0B03FDF4"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這項原則設定決定是否從網路瀏覽列表中移除本台電腦名稱</w:t>
            </w:r>
          </w:p>
          <w:p w14:paraId="33324133"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如果設定為啟用：將從網路瀏覽列表中移除本台電腦名稱</w:t>
            </w:r>
          </w:p>
          <w:p w14:paraId="29FC06EA"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如果設定為停用：網路瀏覽列表依然保留本台電腦名稱。知道本台電腦名稱之攻擊者，將可能透過網路蒐集本台電腦資訊</w:t>
            </w:r>
          </w:p>
        </w:tc>
        <w:tc>
          <w:tcPr>
            <w:tcW w:w="2268" w:type="dxa"/>
          </w:tcPr>
          <w:p w14:paraId="44A1FA20" w14:textId="2CEE14D9"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(Hidden</w:t>
            </w:r>
            <w:r>
              <w:rPr>
                <w:rFonts w:hint="eastAsia"/>
              </w:rPr>
              <w:t xml:space="preserve">) </w:t>
            </w:r>
            <w:r w:rsidRPr="00970B72">
              <w:rPr>
                <w:rFonts w:hint="eastAsia"/>
              </w:rPr>
              <w:t xml:space="preserve">Hide </w:t>
            </w:r>
            <w:r w:rsidRPr="00970B72">
              <w:rPr>
                <w:rFonts w:hint="eastAsia"/>
              </w:rPr>
              <w:lastRenderedPageBreak/>
              <w:t>Computer From the Browse List</w:t>
            </w:r>
            <w:r>
              <w:rPr>
                <w:rFonts w:hint="eastAsia"/>
              </w:rPr>
              <w:t xml:space="preserve"> (</w:t>
            </w:r>
            <w:r w:rsidRPr="00970B72">
              <w:rPr>
                <w:rFonts w:hint="eastAsia"/>
              </w:rPr>
              <w:t>not recommended except for highly secure environments)</w:t>
            </w:r>
          </w:p>
        </w:tc>
        <w:tc>
          <w:tcPr>
            <w:tcW w:w="1920" w:type="dxa"/>
          </w:tcPr>
          <w:p w14:paraId="15058388"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已啟用</w:t>
            </w:r>
          </w:p>
        </w:tc>
      </w:tr>
      <w:tr w:rsidR="00976BFE" w:rsidRPr="00873D3D" w14:paraId="1D65D2B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F63CCB5" w14:textId="77777777" w:rsidR="00976BFE" w:rsidRPr="00B71774" w:rsidRDefault="00976BFE" w:rsidP="00AF1EF8">
            <w:pPr>
              <w:pStyle w:val="ad"/>
              <w:spacing w:before="76" w:after="76"/>
            </w:pPr>
            <w:r w:rsidRPr="00B71774">
              <w:t>23</w:t>
            </w:r>
          </w:p>
        </w:tc>
        <w:tc>
          <w:tcPr>
            <w:tcW w:w="1418" w:type="dxa"/>
          </w:tcPr>
          <w:p w14:paraId="22B0F992"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A632A41"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TWGCB-01-009-0023</w:t>
            </w:r>
          </w:p>
        </w:tc>
        <w:tc>
          <w:tcPr>
            <w:tcW w:w="1417" w:type="dxa"/>
          </w:tcPr>
          <w:p w14:paraId="4959061C" w14:textId="2A4DDFF0"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774C3BCE"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(DisableIPSourceRouting</w:t>
            </w:r>
            <w:r>
              <w:rPr>
                <w:rFonts w:hint="eastAsia"/>
              </w:rPr>
              <w:t xml:space="preserve">) </w:t>
            </w:r>
            <w:r w:rsidRPr="000A570F">
              <w:rPr>
                <w:rFonts w:hint="eastAsia"/>
              </w:rPr>
              <w:t>IP source routing protection level</w:t>
            </w:r>
            <w:r>
              <w:rPr>
                <w:rFonts w:hint="eastAsia"/>
              </w:rPr>
              <w:t xml:space="preserve"> (</w:t>
            </w:r>
            <w:r w:rsidRPr="000A570F">
              <w:rPr>
                <w:rFonts w:hint="eastAsia"/>
              </w:rPr>
              <w:t>protects against packet spoofing)</w:t>
            </w:r>
          </w:p>
        </w:tc>
        <w:tc>
          <w:tcPr>
            <w:tcW w:w="3686" w:type="dxa"/>
          </w:tcPr>
          <w:p w14:paraId="429F53A8"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IP source routing</w:t>
            </w:r>
            <w:r>
              <w:rPr>
                <w:rFonts w:hint="eastAsia"/>
              </w:rPr>
              <w:t>是一種允許傳送者決定資料包通過網路時應該採用</w:t>
            </w:r>
            <w:r>
              <w:t>IP</w:t>
            </w:r>
            <w:r>
              <w:rPr>
                <w:rFonts w:hint="eastAsia"/>
              </w:rPr>
              <w:t>路由的機制，可以用來指定一條從來源位址到目的位址之間的資料傳送路徑</w:t>
            </w:r>
          </w:p>
          <w:p w14:paraId="75593DC1"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IP source routing</w:t>
            </w:r>
            <w:r>
              <w:rPr>
                <w:rFonts w:hint="eastAsia"/>
              </w:rPr>
              <w:t>防護層級</w:t>
            </w:r>
            <w:r>
              <w:t>(</w:t>
            </w:r>
            <w:r>
              <w:rPr>
                <w:rFonts w:hint="eastAsia"/>
              </w:rPr>
              <w:t>決定作業系統是否接受來源</w:t>
            </w:r>
            <w:r>
              <w:rPr>
                <w:rFonts w:hint="eastAsia"/>
              </w:rPr>
              <w:lastRenderedPageBreak/>
              <w:t>路由封包</w:t>
            </w:r>
            <w:r>
              <w:t>)</w:t>
            </w:r>
            <w:r>
              <w:rPr>
                <w:rFonts w:hint="eastAsia"/>
              </w:rPr>
              <w:t>，以避免封包偽裝</w:t>
            </w:r>
            <w:r>
              <w:t>(Packet Spoofing)</w:t>
            </w:r>
            <w:r>
              <w:rPr>
                <w:rFonts w:hint="eastAsia"/>
              </w:rPr>
              <w:t>攻擊。選項如下：</w:t>
            </w:r>
          </w:p>
          <w:p w14:paraId="7BA2FA43" w14:textId="77777777" w:rsidR="00976BFE" w:rsidRDefault="00976BFE" w:rsidP="005A6493">
            <w:pPr>
              <w:pStyle w:val="a3"/>
              <w:numPr>
                <w:ilvl w:val="0"/>
                <w:numId w:val="20"/>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No additional protection</w:t>
            </w:r>
            <w:r>
              <w:rPr>
                <w:rFonts w:hint="eastAsia"/>
              </w:rPr>
              <w:t>：代表作業系統接受與轉送來源路由封包</w:t>
            </w:r>
          </w:p>
          <w:p w14:paraId="3667E4EF" w14:textId="77777777" w:rsidR="00976BFE" w:rsidRDefault="00976BFE" w:rsidP="005A6493">
            <w:pPr>
              <w:pStyle w:val="a3"/>
              <w:numPr>
                <w:ilvl w:val="0"/>
                <w:numId w:val="20"/>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Medium</w:t>
            </w:r>
            <w:r>
              <w:rPr>
                <w:rFonts w:hint="eastAsia"/>
              </w:rPr>
              <w:t>：代表作業系統接受但不轉送來源路由封包</w:t>
            </w:r>
          </w:p>
          <w:p w14:paraId="4AC683C2" w14:textId="77777777" w:rsidR="00976BFE" w:rsidRPr="00347A87" w:rsidRDefault="00976BFE" w:rsidP="005A6493">
            <w:pPr>
              <w:pStyle w:val="a3"/>
              <w:numPr>
                <w:ilvl w:val="0"/>
                <w:numId w:val="20"/>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Highest protection</w:t>
            </w:r>
            <w:r>
              <w:rPr>
                <w:rFonts w:hint="eastAsia"/>
              </w:rPr>
              <w:t>：代表作業系統完全拒絕來源路由封包</w:t>
            </w:r>
          </w:p>
        </w:tc>
        <w:tc>
          <w:tcPr>
            <w:tcW w:w="2268" w:type="dxa"/>
          </w:tcPr>
          <w:p w14:paraId="3CB988A3" w14:textId="64D78C41"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(DisableIPSourceRouting</w:t>
            </w:r>
            <w:r>
              <w:rPr>
                <w:rFonts w:hint="eastAsia"/>
              </w:rPr>
              <w:t xml:space="preserve">) </w:t>
            </w:r>
            <w:r w:rsidRPr="00970B72">
              <w:rPr>
                <w:rFonts w:hint="eastAsia"/>
              </w:rPr>
              <w:t>IP source routing protection level</w:t>
            </w:r>
            <w:r>
              <w:rPr>
                <w:rFonts w:hint="eastAsia"/>
              </w:rPr>
              <w:t xml:space="preserve"> (</w:t>
            </w:r>
            <w:r w:rsidRPr="00970B72">
              <w:rPr>
                <w:rFonts w:hint="eastAsia"/>
              </w:rPr>
              <w:t>protects against packet spoofing)</w:t>
            </w:r>
          </w:p>
        </w:tc>
        <w:tc>
          <w:tcPr>
            <w:tcW w:w="1920" w:type="dxa"/>
          </w:tcPr>
          <w:p w14:paraId="34BBA2EB" w14:textId="77777777" w:rsidR="00976BFE" w:rsidRPr="00970B72" w:rsidRDefault="00BE7E34"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BE7E34">
              <w:rPr>
                <w:rFonts w:hint="eastAsia"/>
              </w:rPr>
              <w:t>已啟用：</w:t>
            </w:r>
            <w:r w:rsidR="00976BFE" w:rsidRPr="00970B72">
              <w:rPr>
                <w:rFonts w:hint="eastAsia"/>
              </w:rPr>
              <w:t>Highest protection, source routing is completely disabled</w:t>
            </w:r>
          </w:p>
        </w:tc>
      </w:tr>
      <w:tr w:rsidR="00976BFE" w:rsidRPr="00873D3D" w14:paraId="4B416D7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6515294" w14:textId="77777777" w:rsidR="00976BFE" w:rsidRPr="00B71774" w:rsidRDefault="00976BFE" w:rsidP="00AF1EF8">
            <w:pPr>
              <w:pStyle w:val="ad"/>
              <w:spacing w:before="76" w:after="76"/>
            </w:pPr>
            <w:r w:rsidRPr="00B71774">
              <w:t>24</w:t>
            </w:r>
          </w:p>
        </w:tc>
        <w:tc>
          <w:tcPr>
            <w:tcW w:w="1418" w:type="dxa"/>
          </w:tcPr>
          <w:p w14:paraId="58D9D606"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Windows Server 2019 </w:t>
            </w:r>
            <w:r>
              <w:rPr>
                <w:rFonts w:hint="eastAsia"/>
              </w:rPr>
              <w:lastRenderedPageBreak/>
              <w:t>Common Settings</w:t>
            </w:r>
          </w:p>
        </w:tc>
        <w:tc>
          <w:tcPr>
            <w:tcW w:w="1276" w:type="dxa"/>
          </w:tcPr>
          <w:p w14:paraId="37F4915A"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lastRenderedPageBreak/>
              <w:t>TWGCB-01-009-0024</w:t>
            </w:r>
          </w:p>
        </w:tc>
        <w:tc>
          <w:tcPr>
            <w:tcW w:w="1417" w:type="dxa"/>
          </w:tcPr>
          <w:p w14:paraId="3C78F61F" w14:textId="12BA5646"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0786E798"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(DisableIPSourceRouting IPv6</w:t>
            </w:r>
            <w:r>
              <w:rPr>
                <w:rFonts w:hint="eastAsia"/>
              </w:rPr>
              <w:t xml:space="preserve">) </w:t>
            </w:r>
            <w:r w:rsidRPr="000A570F">
              <w:rPr>
                <w:rFonts w:hint="eastAsia"/>
              </w:rPr>
              <w:lastRenderedPageBreak/>
              <w:t>IP source routing protection level</w:t>
            </w:r>
            <w:r>
              <w:rPr>
                <w:rFonts w:hint="eastAsia"/>
              </w:rPr>
              <w:t xml:space="preserve"> (</w:t>
            </w:r>
            <w:r w:rsidRPr="000A570F">
              <w:rPr>
                <w:rFonts w:hint="eastAsia"/>
              </w:rPr>
              <w:t>protects against packet spoofing)</w:t>
            </w:r>
          </w:p>
        </w:tc>
        <w:tc>
          <w:tcPr>
            <w:tcW w:w="3686" w:type="dxa"/>
          </w:tcPr>
          <w:p w14:paraId="5D6F6E03"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t>IP source routing</w:t>
            </w:r>
            <w:r>
              <w:rPr>
                <w:rFonts w:hint="eastAsia"/>
              </w:rPr>
              <w:t>可以用來指定一條從來源位址到目</w:t>
            </w:r>
            <w:r>
              <w:rPr>
                <w:rFonts w:hint="eastAsia"/>
              </w:rPr>
              <w:lastRenderedPageBreak/>
              <w:t>的位址之間的資料傳送路徑</w:t>
            </w:r>
          </w:p>
          <w:p w14:paraId="16DC40FC"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IP source routing</w:t>
            </w:r>
            <w:r>
              <w:rPr>
                <w:rFonts w:hint="eastAsia"/>
              </w:rPr>
              <w:t>防護層級</w:t>
            </w:r>
            <w:r>
              <w:t>(</w:t>
            </w:r>
            <w:r>
              <w:rPr>
                <w:rFonts w:hint="eastAsia"/>
              </w:rPr>
              <w:t>決定作業系統是否接受來源路由封包</w:t>
            </w:r>
            <w:r>
              <w:t>)</w:t>
            </w:r>
            <w:r>
              <w:rPr>
                <w:rFonts w:hint="eastAsia"/>
              </w:rPr>
              <w:t>，以避免封包偽裝</w:t>
            </w:r>
            <w:r>
              <w:t>(Packet Spoofing)</w:t>
            </w:r>
            <w:r>
              <w:rPr>
                <w:rFonts w:hint="eastAsia"/>
              </w:rPr>
              <w:t>攻擊。選項如下：</w:t>
            </w:r>
          </w:p>
          <w:p w14:paraId="1AB5B97F" w14:textId="77777777" w:rsidR="00976BFE" w:rsidRDefault="00976BFE" w:rsidP="005A6493">
            <w:pPr>
              <w:pStyle w:val="a3"/>
              <w:numPr>
                <w:ilvl w:val="0"/>
                <w:numId w:val="21"/>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No additional protection</w:t>
            </w:r>
            <w:r>
              <w:rPr>
                <w:rFonts w:hint="eastAsia"/>
              </w:rPr>
              <w:t>：代表作業系統接受與轉送來源路由封包</w:t>
            </w:r>
          </w:p>
          <w:p w14:paraId="489A0E95" w14:textId="77777777" w:rsidR="00976BFE" w:rsidRDefault="00976BFE" w:rsidP="005A6493">
            <w:pPr>
              <w:pStyle w:val="a3"/>
              <w:numPr>
                <w:ilvl w:val="0"/>
                <w:numId w:val="21"/>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Medium</w:t>
            </w:r>
            <w:r>
              <w:rPr>
                <w:rFonts w:hint="eastAsia"/>
              </w:rPr>
              <w:t>：代表作業系統接受但不轉送來源路由封包</w:t>
            </w:r>
          </w:p>
          <w:p w14:paraId="592E54FA" w14:textId="77777777" w:rsidR="00976BFE" w:rsidRPr="00347A87" w:rsidRDefault="00976BFE" w:rsidP="005A6493">
            <w:pPr>
              <w:pStyle w:val="a3"/>
              <w:numPr>
                <w:ilvl w:val="0"/>
                <w:numId w:val="21"/>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Highest protection</w:t>
            </w:r>
            <w:r>
              <w:rPr>
                <w:rFonts w:hint="eastAsia"/>
              </w:rPr>
              <w:t>：代表作業系</w:t>
            </w:r>
            <w:r>
              <w:rPr>
                <w:rFonts w:hint="eastAsia"/>
              </w:rPr>
              <w:lastRenderedPageBreak/>
              <w:t>統完全拒絕來源路由封包</w:t>
            </w:r>
          </w:p>
        </w:tc>
        <w:tc>
          <w:tcPr>
            <w:tcW w:w="2268" w:type="dxa"/>
          </w:tcPr>
          <w:p w14:paraId="617ED568" w14:textId="62A44983"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lastRenderedPageBreak/>
              <w:t>(DisableIPSourceRouting IPv6)</w:t>
            </w:r>
            <w:r>
              <w:rPr>
                <w:rFonts w:hint="eastAsia"/>
              </w:rPr>
              <w:t xml:space="preserve"> </w:t>
            </w:r>
            <w:r w:rsidRPr="00970B72">
              <w:rPr>
                <w:rFonts w:hint="eastAsia"/>
              </w:rPr>
              <w:t>IP source routing protection level</w:t>
            </w:r>
            <w:r>
              <w:rPr>
                <w:rFonts w:hint="eastAsia"/>
              </w:rPr>
              <w:t xml:space="preserve"> </w:t>
            </w:r>
            <w:r w:rsidRPr="00970B72">
              <w:rPr>
                <w:rFonts w:hint="eastAsia"/>
              </w:rPr>
              <w:t>(protects against packet spoofing)</w:t>
            </w:r>
          </w:p>
        </w:tc>
        <w:tc>
          <w:tcPr>
            <w:tcW w:w="1920" w:type="dxa"/>
          </w:tcPr>
          <w:p w14:paraId="59CDE7C6" w14:textId="77777777" w:rsidR="00976BFE" w:rsidRPr="00970B72" w:rsidRDefault="00BE7E34"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BE7E34">
              <w:rPr>
                <w:rFonts w:hint="eastAsia"/>
              </w:rPr>
              <w:lastRenderedPageBreak/>
              <w:t>已啟用：</w:t>
            </w:r>
            <w:r w:rsidR="00976BFE" w:rsidRPr="00970B72">
              <w:rPr>
                <w:rFonts w:hint="eastAsia"/>
              </w:rPr>
              <w:t xml:space="preserve">Highest protection, </w:t>
            </w:r>
            <w:r w:rsidR="00976BFE" w:rsidRPr="00970B72">
              <w:rPr>
                <w:rFonts w:hint="eastAsia"/>
              </w:rPr>
              <w:lastRenderedPageBreak/>
              <w:t>source routing is completely disabled</w:t>
            </w:r>
          </w:p>
        </w:tc>
      </w:tr>
      <w:tr w:rsidR="00976BFE" w:rsidRPr="00873D3D" w14:paraId="25BB1E8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8118CEE" w14:textId="77777777" w:rsidR="00976BFE" w:rsidRPr="00B71774" w:rsidRDefault="00976BFE" w:rsidP="00AF1EF8">
            <w:pPr>
              <w:pStyle w:val="ad"/>
              <w:spacing w:before="76" w:after="76"/>
            </w:pPr>
            <w:r w:rsidRPr="00B71774">
              <w:lastRenderedPageBreak/>
              <w:t>25</w:t>
            </w:r>
          </w:p>
        </w:tc>
        <w:tc>
          <w:tcPr>
            <w:tcW w:w="1418" w:type="dxa"/>
          </w:tcPr>
          <w:p w14:paraId="4458555C"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BCF8E88"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TWGCB-01-009-0025</w:t>
            </w:r>
          </w:p>
        </w:tc>
        <w:tc>
          <w:tcPr>
            <w:tcW w:w="1417" w:type="dxa"/>
          </w:tcPr>
          <w:p w14:paraId="349B9E4C" w14:textId="7CD78494"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51148780"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(NoNameReleaseOnDemand</w:t>
            </w:r>
            <w:r>
              <w:rPr>
                <w:rFonts w:hint="eastAsia"/>
              </w:rPr>
              <w:t xml:space="preserve">) </w:t>
            </w:r>
            <w:r w:rsidRPr="000A570F">
              <w:rPr>
                <w:rFonts w:hint="eastAsia"/>
              </w:rPr>
              <w:t>Allow the computer to ignore NetBIOS name release requests except from WINS servers</w:t>
            </w:r>
          </w:p>
        </w:tc>
        <w:tc>
          <w:tcPr>
            <w:tcW w:w="3686" w:type="dxa"/>
          </w:tcPr>
          <w:p w14:paraId="1B9F14B1"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NetBIOS(</w:t>
            </w:r>
            <w:r>
              <w:rPr>
                <w:rFonts w:hint="eastAsia"/>
              </w:rPr>
              <w:t>網路基本輸入</w:t>
            </w:r>
            <w:r>
              <w:t>/</w:t>
            </w:r>
            <w:r>
              <w:rPr>
                <w:rFonts w:hint="eastAsia"/>
              </w:rPr>
              <w:t>輸出系統</w:t>
            </w:r>
            <w:r>
              <w:t>)over TCP/IP</w:t>
            </w:r>
            <w:r>
              <w:rPr>
                <w:rFonts w:hint="eastAsia"/>
              </w:rPr>
              <w:t>是一種網路通訊協定，提供簡易的解析方法，可以將登錄在</w:t>
            </w:r>
            <w:r>
              <w:t>Windows</w:t>
            </w:r>
            <w:r>
              <w:rPr>
                <w:rFonts w:hint="eastAsia"/>
              </w:rPr>
              <w:t>系統上的</w:t>
            </w:r>
            <w:r>
              <w:t>NetBIOS</w:t>
            </w:r>
            <w:r>
              <w:rPr>
                <w:rFonts w:hint="eastAsia"/>
              </w:rPr>
              <w:t>名稱解析為這些系統所設定的</w:t>
            </w:r>
            <w:r>
              <w:t>IP</w:t>
            </w:r>
            <w:r>
              <w:rPr>
                <w:rFonts w:hint="eastAsia"/>
              </w:rPr>
              <w:t>位址</w:t>
            </w:r>
          </w:p>
          <w:p w14:paraId="40E97FF3"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這項原則設定決定當電腦收到名稱釋放要求時是否釋放它的</w:t>
            </w:r>
            <w:r>
              <w:t>NetBIOS</w:t>
            </w:r>
            <w:r>
              <w:rPr>
                <w:rFonts w:hint="eastAsia"/>
              </w:rPr>
              <w:t>名稱</w:t>
            </w:r>
          </w:p>
          <w:p w14:paraId="58DE6937"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如果設定為啟用：當電腦收到名稱釋放要求時，不會釋放它的</w:t>
            </w:r>
            <w:r>
              <w:t>NetBIOS</w:t>
            </w:r>
            <w:r>
              <w:rPr>
                <w:rFonts w:hint="eastAsia"/>
              </w:rPr>
              <w:t>名稱</w:t>
            </w:r>
          </w:p>
          <w:p w14:paraId="677737F2"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如果設定為停用：當電腦收到名稱釋放要求時，將</w:t>
            </w:r>
            <w:r>
              <w:rPr>
                <w:rFonts w:hint="eastAsia"/>
              </w:rPr>
              <w:lastRenderedPageBreak/>
              <w:t>會釋放它的</w:t>
            </w:r>
            <w:r>
              <w:t>NetBIOS</w:t>
            </w:r>
            <w:r>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t>net send</w:t>
            </w:r>
            <w:r>
              <w:rPr>
                <w:rFonts w:hint="eastAsia"/>
              </w:rPr>
              <w:t>命令，或是無法進行後續的</w:t>
            </w:r>
            <w:r>
              <w:t>NetBIOS</w:t>
            </w:r>
            <w:r>
              <w:rPr>
                <w:rFonts w:hint="eastAsia"/>
              </w:rPr>
              <w:t>名稱解析</w:t>
            </w:r>
          </w:p>
        </w:tc>
        <w:tc>
          <w:tcPr>
            <w:tcW w:w="2268" w:type="dxa"/>
          </w:tcPr>
          <w:p w14:paraId="63AA3E5D" w14:textId="5306309E"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(NoNameReleaseOnDemand)</w:t>
            </w:r>
            <w:r>
              <w:rPr>
                <w:rFonts w:hint="eastAsia"/>
              </w:rPr>
              <w:t xml:space="preserve"> </w:t>
            </w:r>
            <w:r w:rsidRPr="00970B72">
              <w:rPr>
                <w:rFonts w:hint="eastAsia"/>
              </w:rPr>
              <w:t>Allow the computer to ignore NetBIOS name release requests except from WINS servers</w:t>
            </w:r>
          </w:p>
        </w:tc>
        <w:tc>
          <w:tcPr>
            <w:tcW w:w="1920" w:type="dxa"/>
          </w:tcPr>
          <w:p w14:paraId="152774DE"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976BFE" w:rsidRPr="00873D3D" w14:paraId="6ECBA45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68EC529" w14:textId="77777777" w:rsidR="00976BFE" w:rsidRPr="00B71774" w:rsidRDefault="00976BFE" w:rsidP="00AF1EF8">
            <w:pPr>
              <w:pStyle w:val="ad"/>
              <w:spacing w:before="76" w:after="76"/>
            </w:pPr>
            <w:r w:rsidRPr="00B71774">
              <w:t>26</w:t>
            </w:r>
          </w:p>
        </w:tc>
        <w:tc>
          <w:tcPr>
            <w:tcW w:w="1418" w:type="dxa"/>
          </w:tcPr>
          <w:p w14:paraId="7E2E7E7F"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8B7CEB6"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TWGCB-01-009-0026</w:t>
            </w:r>
          </w:p>
        </w:tc>
        <w:tc>
          <w:tcPr>
            <w:tcW w:w="1417" w:type="dxa"/>
          </w:tcPr>
          <w:p w14:paraId="1E8210A2" w14:textId="7474538C"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7EC4DBA2"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(TcpMaxDataRetransmissions IPv6</w:t>
            </w:r>
            <w:r>
              <w:rPr>
                <w:rFonts w:hint="eastAsia"/>
              </w:rPr>
              <w:t xml:space="preserve">) </w:t>
            </w:r>
            <w:r w:rsidRPr="000A570F">
              <w:rPr>
                <w:rFonts w:hint="eastAsia"/>
              </w:rPr>
              <w:t xml:space="preserve">How many times </w:t>
            </w:r>
            <w:r w:rsidRPr="000A570F">
              <w:rPr>
                <w:rFonts w:hint="eastAsia"/>
              </w:rPr>
              <w:lastRenderedPageBreak/>
              <w:t>unacknowledged data is retransmitted</w:t>
            </w:r>
            <w:r>
              <w:rPr>
                <w:rFonts w:hint="eastAsia"/>
              </w:rPr>
              <w:t xml:space="preserve"> (</w:t>
            </w:r>
            <w:r w:rsidRPr="000A570F">
              <w:rPr>
                <w:rFonts w:hint="eastAsia"/>
              </w:rPr>
              <w:t>3 recommended, 5 is default)</w:t>
            </w:r>
          </w:p>
        </w:tc>
        <w:tc>
          <w:tcPr>
            <w:tcW w:w="3686" w:type="dxa"/>
          </w:tcPr>
          <w:p w14:paraId="612ACC50"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這項原則設定決定在放棄連線之前，透過</w:t>
            </w:r>
            <w:r>
              <w:t>TCP</w:t>
            </w:r>
            <w:r>
              <w:rPr>
                <w:rFonts w:hint="eastAsia"/>
              </w:rPr>
              <w:t>重傳未獲回應之資料的次數</w:t>
            </w:r>
          </w:p>
          <w:p w14:paraId="41ECF9A5"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建議值設為</w:t>
            </w:r>
            <w:r>
              <w:t>3</w:t>
            </w:r>
            <w:r>
              <w:rPr>
                <w:rFonts w:hint="eastAsia"/>
              </w:rPr>
              <w:t>次，預設值設為</w:t>
            </w:r>
            <w:r>
              <w:t>5</w:t>
            </w:r>
            <w:r>
              <w:rPr>
                <w:rFonts w:hint="eastAsia"/>
              </w:rPr>
              <w:t>次</w:t>
            </w:r>
          </w:p>
        </w:tc>
        <w:tc>
          <w:tcPr>
            <w:tcW w:w="2268" w:type="dxa"/>
          </w:tcPr>
          <w:p w14:paraId="3B320DF3" w14:textId="6DB45F58"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 xml:space="preserve">(TcpMaxDataRetransmissions </w:t>
            </w:r>
            <w:r w:rsidRPr="00970B72">
              <w:rPr>
                <w:rFonts w:hint="eastAsia"/>
              </w:rPr>
              <w:lastRenderedPageBreak/>
              <w:t>IPv6)</w:t>
            </w:r>
            <w:r>
              <w:rPr>
                <w:rFonts w:hint="eastAsia"/>
              </w:rPr>
              <w:t xml:space="preserve"> </w:t>
            </w:r>
            <w:r w:rsidRPr="00970B72">
              <w:rPr>
                <w:rFonts w:hint="eastAsia"/>
              </w:rPr>
              <w:t>How many times unacknowledged data is retransmitted</w:t>
            </w:r>
            <w:r>
              <w:rPr>
                <w:rFonts w:hint="eastAsia"/>
              </w:rPr>
              <w:t xml:space="preserve"> </w:t>
            </w:r>
            <w:r w:rsidRPr="00970B72">
              <w:rPr>
                <w:rFonts w:hint="eastAsia"/>
              </w:rPr>
              <w:t>(3 recommended</w:t>
            </w:r>
            <w:r>
              <w:rPr>
                <w:rFonts w:hint="eastAsia"/>
              </w:rPr>
              <w:t xml:space="preserve">, </w:t>
            </w:r>
            <w:r w:rsidRPr="00970B72">
              <w:rPr>
                <w:rFonts w:hint="eastAsia"/>
              </w:rPr>
              <w:t>5 is default)</w:t>
            </w:r>
          </w:p>
        </w:tc>
        <w:tc>
          <w:tcPr>
            <w:tcW w:w="1920" w:type="dxa"/>
          </w:tcPr>
          <w:p w14:paraId="0A4E0969" w14:textId="77777777" w:rsidR="00976BFE" w:rsidRPr="00970B72" w:rsidRDefault="00F11E21"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11E21">
              <w:rPr>
                <w:rFonts w:hint="eastAsia"/>
              </w:rPr>
              <w:lastRenderedPageBreak/>
              <w:t>已啟用：</w:t>
            </w:r>
            <w:r w:rsidR="00976BFE" w:rsidRPr="00970B72">
              <w:rPr>
                <w:rFonts w:hint="eastAsia"/>
              </w:rPr>
              <w:t>3</w:t>
            </w:r>
            <w:r w:rsidR="00976BFE" w:rsidRPr="000D21BD">
              <w:rPr>
                <w:rFonts w:hint="eastAsia"/>
              </w:rPr>
              <w:t>以下，但須大於</w:t>
            </w:r>
            <w:r w:rsidR="00976BFE" w:rsidRPr="000D21BD">
              <w:rPr>
                <w:rFonts w:hint="eastAsia"/>
              </w:rPr>
              <w:t>0</w:t>
            </w:r>
          </w:p>
        </w:tc>
      </w:tr>
      <w:tr w:rsidR="00976BFE" w:rsidRPr="00873D3D" w14:paraId="28BF4A5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56D4580" w14:textId="77777777" w:rsidR="00976BFE" w:rsidRPr="00B71774" w:rsidRDefault="00976BFE" w:rsidP="00AF1EF8">
            <w:pPr>
              <w:pStyle w:val="ad"/>
              <w:spacing w:before="76" w:after="76"/>
            </w:pPr>
            <w:r w:rsidRPr="00B71774">
              <w:t>27</w:t>
            </w:r>
          </w:p>
        </w:tc>
        <w:tc>
          <w:tcPr>
            <w:tcW w:w="1418" w:type="dxa"/>
          </w:tcPr>
          <w:p w14:paraId="1C0FFE84"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CA3DE94"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TWGCB-01-009-0027</w:t>
            </w:r>
          </w:p>
        </w:tc>
        <w:tc>
          <w:tcPr>
            <w:tcW w:w="1417" w:type="dxa"/>
          </w:tcPr>
          <w:p w14:paraId="259E9854" w14:textId="04FCB92C"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504689B5"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(PerformRouterDiscovery</w:t>
            </w:r>
            <w:r>
              <w:rPr>
                <w:rFonts w:hint="eastAsia"/>
              </w:rPr>
              <w:t xml:space="preserve">) </w:t>
            </w:r>
            <w:r w:rsidRPr="000A570F">
              <w:rPr>
                <w:rFonts w:hint="eastAsia"/>
              </w:rPr>
              <w:t>Allow IRDP to detect and configure Default Gateway addresses</w:t>
            </w:r>
            <w:r>
              <w:rPr>
                <w:rFonts w:hint="eastAsia"/>
              </w:rPr>
              <w:t xml:space="preserve"> (</w:t>
            </w:r>
            <w:r w:rsidRPr="000A570F">
              <w:rPr>
                <w:rFonts w:hint="eastAsia"/>
              </w:rPr>
              <w:t>could lead to DoS)</w:t>
            </w:r>
          </w:p>
        </w:tc>
        <w:tc>
          <w:tcPr>
            <w:tcW w:w="3686" w:type="dxa"/>
          </w:tcPr>
          <w:p w14:paraId="3D1DD1A0"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Internet Router Discovery Protocol(IRDP)</w:t>
            </w:r>
            <w:r>
              <w:rPr>
                <w:rFonts w:hint="eastAsia"/>
              </w:rPr>
              <w:t>自動偵測與設定預設</w:t>
            </w:r>
            <w:r>
              <w:t>Gateway</w:t>
            </w:r>
            <w:r>
              <w:rPr>
                <w:rFonts w:hint="eastAsia"/>
              </w:rPr>
              <w:t>位址</w:t>
            </w:r>
          </w:p>
          <w:p w14:paraId="3BFFBE0B"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設定選項如下：</w:t>
            </w:r>
          </w:p>
          <w:p w14:paraId="5D2A7A72" w14:textId="77777777" w:rsidR="00976BFE" w:rsidRDefault="00976BFE" w:rsidP="005A6493">
            <w:pPr>
              <w:pStyle w:val="a3"/>
              <w:numPr>
                <w:ilvl w:val="0"/>
                <w:numId w:val="22"/>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已停用</w:t>
            </w:r>
          </w:p>
          <w:p w14:paraId="41A84812" w14:textId="77777777" w:rsidR="00976BFE" w:rsidRDefault="00976BFE" w:rsidP="005A6493">
            <w:pPr>
              <w:pStyle w:val="a3"/>
              <w:numPr>
                <w:ilvl w:val="0"/>
                <w:numId w:val="22"/>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已啟用</w:t>
            </w:r>
          </w:p>
          <w:p w14:paraId="6FE1C084" w14:textId="77777777" w:rsidR="00976BFE" w:rsidRPr="00347A87" w:rsidRDefault="00976BFE" w:rsidP="005A6493">
            <w:pPr>
              <w:pStyle w:val="a3"/>
              <w:numPr>
                <w:ilvl w:val="0"/>
                <w:numId w:val="22"/>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僅在</w:t>
            </w:r>
            <w:r>
              <w:t>DHCP</w:t>
            </w:r>
            <w:r>
              <w:rPr>
                <w:rFonts w:hint="eastAsia"/>
              </w:rPr>
              <w:t>傳送路由器探查選項時啟用</w:t>
            </w:r>
          </w:p>
        </w:tc>
        <w:tc>
          <w:tcPr>
            <w:tcW w:w="2268" w:type="dxa"/>
          </w:tcPr>
          <w:p w14:paraId="42A369F6" w14:textId="2A7C30EB"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(PerformRouterDiscovery)</w:t>
            </w:r>
            <w:r>
              <w:rPr>
                <w:rFonts w:hint="eastAsia"/>
              </w:rPr>
              <w:t xml:space="preserve"> </w:t>
            </w:r>
            <w:r w:rsidRPr="00970B72">
              <w:rPr>
                <w:rFonts w:hint="eastAsia"/>
              </w:rPr>
              <w:t>Allow IRDP to detect and configure Default Gateway addresses</w:t>
            </w:r>
            <w:r>
              <w:rPr>
                <w:rFonts w:hint="eastAsia"/>
              </w:rPr>
              <w:t xml:space="preserve"> </w:t>
            </w:r>
            <w:r w:rsidRPr="00970B72">
              <w:rPr>
                <w:rFonts w:hint="eastAsia"/>
              </w:rPr>
              <w:t>(could lead to DoS)</w:t>
            </w:r>
          </w:p>
        </w:tc>
        <w:tc>
          <w:tcPr>
            <w:tcW w:w="1920" w:type="dxa"/>
          </w:tcPr>
          <w:p w14:paraId="1224CC53"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976BFE" w:rsidRPr="00873D3D" w14:paraId="76BA364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D93E2AB" w14:textId="77777777" w:rsidR="00976BFE" w:rsidRPr="00B71774" w:rsidRDefault="00976BFE" w:rsidP="00AF1EF8">
            <w:pPr>
              <w:pStyle w:val="ad"/>
              <w:spacing w:before="76" w:after="76"/>
            </w:pPr>
            <w:r w:rsidRPr="00B71774">
              <w:lastRenderedPageBreak/>
              <w:t>28</w:t>
            </w:r>
          </w:p>
        </w:tc>
        <w:tc>
          <w:tcPr>
            <w:tcW w:w="1418" w:type="dxa"/>
          </w:tcPr>
          <w:p w14:paraId="3D6B85A6"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0F30EBD"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TWGCB-01-009-0028</w:t>
            </w:r>
          </w:p>
        </w:tc>
        <w:tc>
          <w:tcPr>
            <w:tcW w:w="1417" w:type="dxa"/>
          </w:tcPr>
          <w:p w14:paraId="678955E7" w14:textId="76BE2069"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1AB178AE"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(AutoReboot</w:t>
            </w:r>
            <w:r>
              <w:rPr>
                <w:rFonts w:hint="eastAsia"/>
              </w:rPr>
              <w:t xml:space="preserve">) </w:t>
            </w:r>
            <w:r w:rsidRPr="000A570F">
              <w:rPr>
                <w:rFonts w:hint="eastAsia"/>
              </w:rPr>
              <w:t>Allow Windows to automatically restart after a system crash</w:t>
            </w:r>
            <w:r>
              <w:rPr>
                <w:rFonts w:hint="eastAsia"/>
              </w:rPr>
              <w:t xml:space="preserve"> (</w:t>
            </w:r>
            <w:r w:rsidRPr="000A570F">
              <w:rPr>
                <w:rFonts w:hint="eastAsia"/>
              </w:rPr>
              <w:t>recommended except for highly secure environments)</w:t>
            </w:r>
          </w:p>
        </w:tc>
        <w:tc>
          <w:tcPr>
            <w:tcW w:w="3686" w:type="dxa"/>
          </w:tcPr>
          <w:p w14:paraId="256F650F"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965C1B">
              <w:rPr>
                <w:rFonts w:hint="eastAsia"/>
              </w:rPr>
              <w:t>允許伺服器主機在系統發生錯誤而導致無法正常運作時，可自動重開機，以確保服務可正常執行</w:t>
            </w:r>
          </w:p>
        </w:tc>
        <w:tc>
          <w:tcPr>
            <w:tcW w:w="2268" w:type="dxa"/>
          </w:tcPr>
          <w:p w14:paraId="3D84AC9E" w14:textId="712C2711"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(AutoReboot</w:t>
            </w:r>
            <w:r>
              <w:rPr>
                <w:rFonts w:hint="eastAsia"/>
              </w:rPr>
              <w:t xml:space="preserve">) </w:t>
            </w:r>
            <w:r w:rsidRPr="00970B72">
              <w:rPr>
                <w:rFonts w:hint="eastAsia"/>
              </w:rPr>
              <w:t>Allow Windows to automatically restart after a system crash</w:t>
            </w:r>
            <w:r>
              <w:rPr>
                <w:rFonts w:hint="eastAsia"/>
              </w:rPr>
              <w:t xml:space="preserve"> (</w:t>
            </w:r>
            <w:r w:rsidRPr="00970B72">
              <w:rPr>
                <w:rFonts w:hint="eastAsia"/>
              </w:rPr>
              <w:t>recommended except for highly secure environments)</w:t>
            </w:r>
          </w:p>
        </w:tc>
        <w:tc>
          <w:tcPr>
            <w:tcW w:w="1920" w:type="dxa"/>
          </w:tcPr>
          <w:p w14:paraId="25DEFDC5"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976BFE" w:rsidRPr="00873D3D" w14:paraId="28FE71E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C0EEC0" w14:textId="77777777" w:rsidR="00976BFE" w:rsidRPr="00B71774" w:rsidRDefault="00976BFE" w:rsidP="00AF1EF8">
            <w:pPr>
              <w:pStyle w:val="ad"/>
              <w:spacing w:before="76" w:after="76"/>
            </w:pPr>
            <w:r w:rsidRPr="00B71774">
              <w:t>29</w:t>
            </w:r>
          </w:p>
        </w:tc>
        <w:tc>
          <w:tcPr>
            <w:tcW w:w="1418" w:type="dxa"/>
          </w:tcPr>
          <w:p w14:paraId="649414FD"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FF61490"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TWGCB-01-009-0029</w:t>
            </w:r>
          </w:p>
        </w:tc>
        <w:tc>
          <w:tcPr>
            <w:tcW w:w="1417" w:type="dxa"/>
          </w:tcPr>
          <w:p w14:paraId="3E7FAC4F" w14:textId="4CF60ADD"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43021DED"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(WarningLevel</w:t>
            </w:r>
            <w:r>
              <w:rPr>
                <w:rFonts w:hint="eastAsia"/>
              </w:rPr>
              <w:t xml:space="preserve">) </w:t>
            </w:r>
            <w:r w:rsidRPr="000A570F">
              <w:rPr>
                <w:rFonts w:hint="eastAsia"/>
              </w:rPr>
              <w:t xml:space="preserve">Percentage threshold for the security event log at which the </w:t>
            </w:r>
            <w:r w:rsidRPr="000A570F">
              <w:rPr>
                <w:rFonts w:hint="eastAsia"/>
              </w:rPr>
              <w:lastRenderedPageBreak/>
              <w:t>system will generate a warning</w:t>
            </w:r>
          </w:p>
        </w:tc>
        <w:tc>
          <w:tcPr>
            <w:tcW w:w="3686" w:type="dxa"/>
          </w:tcPr>
          <w:p w14:paraId="4342F506"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當安全性事件記錄檔大小到達最大可用的百分比時，產生警告，預設值沒有指定，當定義此原則時，可以選擇</w:t>
            </w:r>
            <w:r>
              <w:t>50%</w:t>
            </w:r>
            <w:r>
              <w:rPr>
                <w:rFonts w:hint="eastAsia"/>
              </w:rPr>
              <w:t>、</w:t>
            </w:r>
            <w:r>
              <w:lastRenderedPageBreak/>
              <w:t>60%</w:t>
            </w:r>
            <w:r>
              <w:rPr>
                <w:rFonts w:hint="eastAsia"/>
              </w:rPr>
              <w:t>、</w:t>
            </w:r>
            <w:r>
              <w:t>70%</w:t>
            </w:r>
            <w:r>
              <w:rPr>
                <w:rFonts w:hint="eastAsia"/>
              </w:rPr>
              <w:t>、</w:t>
            </w:r>
            <w:r>
              <w:t>80%</w:t>
            </w:r>
            <w:r>
              <w:rPr>
                <w:rFonts w:hint="eastAsia"/>
              </w:rPr>
              <w:t>或</w:t>
            </w:r>
            <w:r>
              <w:t>90%</w:t>
            </w:r>
            <w:r>
              <w:rPr>
                <w:rFonts w:hint="eastAsia"/>
              </w:rPr>
              <w:t>等臨界值</w:t>
            </w:r>
          </w:p>
          <w:p w14:paraId="7ABEBE8B"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如果安全性事件記錄檔設定為覆寫，則不會產生警告</w:t>
            </w:r>
          </w:p>
        </w:tc>
        <w:tc>
          <w:tcPr>
            <w:tcW w:w="2268" w:type="dxa"/>
          </w:tcPr>
          <w:p w14:paraId="02A0D2C3" w14:textId="2A4F0DB9"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(WarningLevel)</w:t>
            </w:r>
            <w:r>
              <w:rPr>
                <w:rFonts w:hint="eastAsia"/>
              </w:rPr>
              <w:t xml:space="preserve"> </w:t>
            </w:r>
            <w:r w:rsidRPr="00970B72">
              <w:rPr>
                <w:rFonts w:hint="eastAsia"/>
              </w:rPr>
              <w:t xml:space="preserve">Percentage threshold for the </w:t>
            </w:r>
            <w:r w:rsidRPr="00970B72">
              <w:rPr>
                <w:rFonts w:hint="eastAsia"/>
              </w:rPr>
              <w:lastRenderedPageBreak/>
              <w:t>security event log at which the system will generate a warning</w:t>
            </w:r>
          </w:p>
        </w:tc>
        <w:tc>
          <w:tcPr>
            <w:tcW w:w="1920" w:type="dxa"/>
          </w:tcPr>
          <w:p w14:paraId="6EC2247B" w14:textId="77777777" w:rsidR="00976BFE" w:rsidRPr="00970B72" w:rsidRDefault="00F11E21"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11E21">
              <w:rPr>
                <w:rFonts w:hint="eastAsia"/>
              </w:rPr>
              <w:lastRenderedPageBreak/>
              <w:t>已啟用：</w:t>
            </w:r>
            <w:r w:rsidR="00976BFE" w:rsidRPr="00970B72">
              <w:rPr>
                <w:rFonts w:hint="eastAsia"/>
              </w:rPr>
              <w:t>90%</w:t>
            </w:r>
          </w:p>
        </w:tc>
      </w:tr>
      <w:tr w:rsidR="00976BFE" w:rsidRPr="00873D3D" w14:paraId="6CFAC82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463A492" w14:textId="77777777" w:rsidR="00976BFE" w:rsidRPr="00B71774" w:rsidRDefault="00976BFE" w:rsidP="00AF1EF8">
            <w:pPr>
              <w:pStyle w:val="ad"/>
              <w:spacing w:before="76" w:after="76"/>
            </w:pPr>
            <w:r w:rsidRPr="00B71774">
              <w:t>30</w:t>
            </w:r>
          </w:p>
        </w:tc>
        <w:tc>
          <w:tcPr>
            <w:tcW w:w="1418" w:type="dxa"/>
          </w:tcPr>
          <w:p w14:paraId="3DAD5B18"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E8C6A55"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TWGCB-01-009-0030</w:t>
            </w:r>
          </w:p>
        </w:tc>
        <w:tc>
          <w:tcPr>
            <w:tcW w:w="1417" w:type="dxa"/>
          </w:tcPr>
          <w:p w14:paraId="2BD804B7" w14:textId="45A18188"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19399F0C"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(SafeDllSearchMode</w:t>
            </w:r>
            <w:r>
              <w:rPr>
                <w:rFonts w:hint="eastAsia"/>
              </w:rPr>
              <w:t xml:space="preserve">) </w:t>
            </w:r>
            <w:r w:rsidRPr="000A570F">
              <w:rPr>
                <w:rFonts w:hint="eastAsia"/>
              </w:rPr>
              <w:t>Enable Safe DLL search mode</w:t>
            </w:r>
            <w:r>
              <w:rPr>
                <w:rFonts w:hint="eastAsia"/>
              </w:rPr>
              <w:t xml:space="preserve"> (</w:t>
            </w:r>
            <w:r w:rsidRPr="000A570F">
              <w:rPr>
                <w:rFonts w:hint="eastAsia"/>
              </w:rPr>
              <w:t>recommended)</w:t>
            </w:r>
          </w:p>
        </w:tc>
        <w:tc>
          <w:tcPr>
            <w:tcW w:w="3686" w:type="dxa"/>
          </w:tcPr>
          <w:p w14:paraId="52975C89"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這項原則設定決定應用程式搜尋</w:t>
            </w:r>
            <w:r>
              <w:t>DLL</w:t>
            </w:r>
            <w:r>
              <w:rPr>
                <w:rFonts w:hint="eastAsia"/>
              </w:rPr>
              <w:t>檔的順序</w:t>
            </w:r>
          </w:p>
          <w:p w14:paraId="13C5D10F"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如果設定為啟用，搜尋</w:t>
            </w:r>
            <w:r>
              <w:t>DLL</w:t>
            </w:r>
            <w:r>
              <w:rPr>
                <w:rFonts w:hint="eastAsia"/>
              </w:rPr>
              <w:t>的順序如下：</w:t>
            </w:r>
          </w:p>
          <w:p w14:paraId="26F1E566"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應用程式被載入的目錄</w:t>
            </w:r>
          </w:p>
          <w:p w14:paraId="28FA2F55"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系統目錄</w:t>
            </w:r>
          </w:p>
          <w:p w14:paraId="20F688FA"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16</w:t>
            </w:r>
            <w:r>
              <w:rPr>
                <w:rFonts w:hint="eastAsia"/>
              </w:rPr>
              <w:t>位元系統目錄</w:t>
            </w:r>
            <w:r>
              <w:rPr>
                <w:rFonts w:hint="eastAsia"/>
              </w:rPr>
              <w:t>(</w:t>
            </w:r>
            <w:r>
              <w:rPr>
                <w:rFonts w:hint="eastAsia"/>
              </w:rPr>
              <w:t>如果有的話</w:t>
            </w:r>
            <w:r>
              <w:rPr>
                <w:rFonts w:hint="eastAsia"/>
              </w:rPr>
              <w:t>)</w:t>
            </w:r>
          </w:p>
          <w:p w14:paraId="2CF1A208"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目錄</w:t>
            </w:r>
          </w:p>
          <w:p w14:paraId="4CE1E41F"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目前目錄</w:t>
            </w:r>
          </w:p>
          <w:p w14:paraId="10F96397"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lastRenderedPageBreak/>
              <w:t>在</w:t>
            </w:r>
            <w:r>
              <w:rPr>
                <w:rFonts w:hint="eastAsia"/>
              </w:rPr>
              <w:t>PATH</w:t>
            </w:r>
            <w:r>
              <w:rPr>
                <w:rFonts w:hint="eastAsia"/>
              </w:rPr>
              <w:t>環境變數中列出來的目錄</w:t>
            </w:r>
          </w:p>
          <w:p w14:paraId="4A6E41AA"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如果設定為停用，搜尋</w:t>
            </w:r>
            <w:r>
              <w:t>DLL</w:t>
            </w:r>
            <w:r>
              <w:rPr>
                <w:rFonts w:hint="eastAsia"/>
              </w:rPr>
              <w:t>的順序如下：</w:t>
            </w:r>
          </w:p>
          <w:p w14:paraId="02D9FE3D"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應用程式被載入的目錄</w:t>
            </w:r>
          </w:p>
          <w:p w14:paraId="7FFB17B7"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目前目錄</w:t>
            </w:r>
          </w:p>
          <w:p w14:paraId="5EC9B21B"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系統目錄</w:t>
            </w:r>
          </w:p>
          <w:p w14:paraId="7AC2927E"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16</w:t>
            </w:r>
            <w:r>
              <w:rPr>
                <w:rFonts w:hint="eastAsia"/>
              </w:rPr>
              <w:t>位元系統目錄</w:t>
            </w:r>
            <w:r>
              <w:rPr>
                <w:rFonts w:hint="eastAsia"/>
              </w:rPr>
              <w:t>(</w:t>
            </w:r>
            <w:r>
              <w:rPr>
                <w:rFonts w:hint="eastAsia"/>
              </w:rPr>
              <w:t>如果有的話</w:t>
            </w:r>
            <w:r>
              <w:rPr>
                <w:rFonts w:hint="eastAsia"/>
              </w:rPr>
              <w:t>)</w:t>
            </w:r>
          </w:p>
          <w:p w14:paraId="157AE011"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目錄</w:t>
            </w:r>
          </w:p>
          <w:p w14:paraId="25F29C0F" w14:textId="77777777" w:rsidR="00976BFE" w:rsidRPr="00347A87"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w:t>
            </w:r>
            <w:r>
              <w:t>PATH</w:t>
            </w:r>
            <w:r>
              <w:rPr>
                <w:rFonts w:hint="eastAsia"/>
              </w:rPr>
              <w:t>環境變數中列出來的目錄</w:t>
            </w:r>
          </w:p>
        </w:tc>
        <w:tc>
          <w:tcPr>
            <w:tcW w:w="2268" w:type="dxa"/>
          </w:tcPr>
          <w:p w14:paraId="6759A18C" w14:textId="4E2ABB42"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(SafeDllSearchMode</w:t>
            </w:r>
            <w:r>
              <w:rPr>
                <w:rFonts w:hint="eastAsia"/>
              </w:rPr>
              <w:t xml:space="preserve">) </w:t>
            </w:r>
            <w:r w:rsidRPr="00970B72">
              <w:rPr>
                <w:rFonts w:hint="eastAsia"/>
              </w:rPr>
              <w:t>Enable Safe DLL search mode</w:t>
            </w:r>
            <w:r>
              <w:rPr>
                <w:rFonts w:hint="eastAsia"/>
              </w:rPr>
              <w:t xml:space="preserve"> (</w:t>
            </w:r>
            <w:r w:rsidRPr="00970B72">
              <w:rPr>
                <w:rFonts w:hint="eastAsia"/>
              </w:rPr>
              <w:t>recommended)</w:t>
            </w:r>
          </w:p>
        </w:tc>
        <w:tc>
          <w:tcPr>
            <w:tcW w:w="1920" w:type="dxa"/>
          </w:tcPr>
          <w:p w14:paraId="7497573D"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976BFE" w:rsidRPr="00873D3D" w14:paraId="70462FA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BDC7553" w14:textId="77777777" w:rsidR="00976BFE" w:rsidRPr="00B71774" w:rsidRDefault="00976BFE" w:rsidP="00AF1EF8">
            <w:pPr>
              <w:pStyle w:val="ad"/>
              <w:spacing w:before="76" w:after="76"/>
            </w:pPr>
            <w:r w:rsidRPr="00B71774">
              <w:t>31</w:t>
            </w:r>
          </w:p>
        </w:tc>
        <w:tc>
          <w:tcPr>
            <w:tcW w:w="1418" w:type="dxa"/>
          </w:tcPr>
          <w:p w14:paraId="038DDB2E"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Windows Server 2019 </w:t>
            </w:r>
            <w:r>
              <w:rPr>
                <w:rFonts w:hint="eastAsia"/>
              </w:rPr>
              <w:lastRenderedPageBreak/>
              <w:t>Common Settings</w:t>
            </w:r>
          </w:p>
        </w:tc>
        <w:tc>
          <w:tcPr>
            <w:tcW w:w="1276" w:type="dxa"/>
          </w:tcPr>
          <w:p w14:paraId="741E2815"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lastRenderedPageBreak/>
              <w:t>TWGCB-01-009-0031</w:t>
            </w:r>
          </w:p>
        </w:tc>
        <w:tc>
          <w:tcPr>
            <w:tcW w:w="1417" w:type="dxa"/>
          </w:tcPr>
          <w:p w14:paraId="43F4AC8F" w14:textId="43D936EF"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1C8CB867"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(AutoAdminLogon</w:t>
            </w:r>
            <w:r>
              <w:rPr>
                <w:rFonts w:hint="eastAsia"/>
              </w:rPr>
              <w:t xml:space="preserve">) </w:t>
            </w:r>
            <w:r w:rsidRPr="000A570F">
              <w:rPr>
                <w:rFonts w:hint="eastAsia"/>
              </w:rPr>
              <w:t xml:space="preserve">Enable Automatic </w:t>
            </w:r>
            <w:r w:rsidRPr="000A570F">
              <w:rPr>
                <w:rFonts w:hint="eastAsia"/>
              </w:rPr>
              <w:lastRenderedPageBreak/>
              <w:t>Logon</w:t>
            </w:r>
            <w:r>
              <w:rPr>
                <w:rFonts w:hint="eastAsia"/>
              </w:rPr>
              <w:t xml:space="preserve"> (</w:t>
            </w:r>
            <w:r w:rsidRPr="000A570F">
              <w:rPr>
                <w:rFonts w:hint="eastAsia"/>
              </w:rPr>
              <w:t>not recommended)</w:t>
            </w:r>
          </w:p>
        </w:tc>
        <w:tc>
          <w:tcPr>
            <w:tcW w:w="3686" w:type="dxa"/>
          </w:tcPr>
          <w:p w14:paraId="5D8B01B6"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這項原則設定決定電腦是否採取自動登入方式</w:t>
            </w:r>
          </w:p>
          <w:p w14:paraId="38CD8918"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如果設定為啟用：當電腦啟動時，將使用以純文字</w:t>
            </w:r>
            <w:r>
              <w:rPr>
                <w:rFonts w:hint="eastAsia"/>
              </w:rPr>
              <w:lastRenderedPageBreak/>
              <w:t>形式儲存於</w:t>
            </w:r>
            <w:r>
              <w:t>Registry</w:t>
            </w:r>
            <w:r>
              <w:rPr>
                <w:rFonts w:hint="eastAsia"/>
              </w:rPr>
              <w:t>內之網域、帳號及密碼資訊自動登入該電腦，因此能實體存取電腦的任何人也都能存取該電腦中的一切資訊，包括任何網路或電腦所能連線到的網路在內</w:t>
            </w:r>
          </w:p>
          <w:p w14:paraId="40113FBA"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如果設定為停用：電腦將不採取自動登入方式</w:t>
            </w:r>
          </w:p>
        </w:tc>
        <w:tc>
          <w:tcPr>
            <w:tcW w:w="2268" w:type="dxa"/>
          </w:tcPr>
          <w:p w14:paraId="70C68C86" w14:textId="489C957C"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(AutoAdminLogo</w:t>
            </w:r>
            <w:r w:rsidRPr="00970B72">
              <w:rPr>
                <w:rFonts w:hint="eastAsia"/>
              </w:rPr>
              <w:lastRenderedPageBreak/>
              <w:t>n)</w:t>
            </w:r>
            <w:r>
              <w:rPr>
                <w:rFonts w:hint="eastAsia"/>
              </w:rPr>
              <w:t xml:space="preserve"> </w:t>
            </w:r>
            <w:r w:rsidRPr="00970B72">
              <w:rPr>
                <w:rFonts w:hint="eastAsia"/>
              </w:rPr>
              <w:t>Enable Automatic Logon</w:t>
            </w:r>
            <w:r>
              <w:rPr>
                <w:rFonts w:hint="eastAsia"/>
              </w:rPr>
              <w:t xml:space="preserve"> </w:t>
            </w:r>
            <w:r w:rsidRPr="00970B72">
              <w:rPr>
                <w:rFonts w:hint="eastAsia"/>
              </w:rPr>
              <w:t>(not recommended)</w:t>
            </w:r>
          </w:p>
        </w:tc>
        <w:tc>
          <w:tcPr>
            <w:tcW w:w="1920" w:type="dxa"/>
          </w:tcPr>
          <w:p w14:paraId="0C09D53D"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已停用</w:t>
            </w:r>
          </w:p>
        </w:tc>
      </w:tr>
      <w:tr w:rsidR="00976BFE" w:rsidRPr="00873D3D" w14:paraId="5840B14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F9EA668" w14:textId="77777777" w:rsidR="00976BFE" w:rsidRPr="00B71774" w:rsidRDefault="00976BFE" w:rsidP="00AF1EF8">
            <w:pPr>
              <w:pStyle w:val="ad"/>
              <w:spacing w:before="76" w:after="76"/>
            </w:pPr>
            <w:r w:rsidRPr="00B71774">
              <w:t>32</w:t>
            </w:r>
          </w:p>
        </w:tc>
        <w:tc>
          <w:tcPr>
            <w:tcW w:w="1418" w:type="dxa"/>
          </w:tcPr>
          <w:p w14:paraId="1462B921"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A64D632"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TWGCB-01-009-0032</w:t>
            </w:r>
          </w:p>
        </w:tc>
        <w:tc>
          <w:tcPr>
            <w:tcW w:w="1417" w:type="dxa"/>
          </w:tcPr>
          <w:p w14:paraId="797A0045" w14:textId="698EF5BC"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58695B8A"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(AutoShareServer</w:t>
            </w:r>
            <w:r>
              <w:rPr>
                <w:rFonts w:hint="eastAsia"/>
              </w:rPr>
              <w:t xml:space="preserve">) </w:t>
            </w:r>
            <w:r w:rsidRPr="000A570F">
              <w:rPr>
                <w:rFonts w:hint="eastAsia"/>
              </w:rPr>
              <w:t>Enable Administrative Shares</w:t>
            </w:r>
            <w:r>
              <w:rPr>
                <w:rFonts w:hint="eastAsia"/>
              </w:rPr>
              <w:t xml:space="preserve"> (</w:t>
            </w:r>
            <w:r w:rsidRPr="000A570F">
              <w:rPr>
                <w:rFonts w:hint="eastAsia"/>
              </w:rPr>
              <w:t xml:space="preserve">recommended except for </w:t>
            </w:r>
            <w:r w:rsidRPr="000A570F">
              <w:rPr>
                <w:rFonts w:hint="eastAsia"/>
              </w:rPr>
              <w:lastRenderedPageBreak/>
              <w:t>highly secure environments)</w:t>
            </w:r>
          </w:p>
        </w:tc>
        <w:tc>
          <w:tcPr>
            <w:tcW w:w="3686" w:type="dxa"/>
          </w:tcPr>
          <w:p w14:paraId="5CE99C5D"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lastRenderedPageBreak/>
              <w:tab/>
            </w:r>
            <w:r>
              <w:rPr>
                <w:rFonts w:hint="eastAsia"/>
              </w:rPr>
              <w:t>若啟用這項原則設定，伺服器主機會自動建立特殊隱藏的系統管理共用，系統管理員、程式及服務可以用來管理的電腦環境或網路</w:t>
            </w:r>
          </w:p>
          <w:p w14:paraId="092096D2"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這些特殊的共用資源不會顯示在</w:t>
            </w:r>
            <w:r>
              <w:t>Windows</w:t>
            </w:r>
            <w:r>
              <w:rPr>
                <w:rFonts w:hint="eastAsia"/>
              </w:rPr>
              <w:t>檔案總管</w:t>
            </w:r>
            <w:r>
              <w:rPr>
                <w:rFonts w:hint="eastAsia"/>
              </w:rPr>
              <w:lastRenderedPageBreak/>
              <w:t>或我的電腦中的。不過，可以使用</w:t>
            </w:r>
            <w:r>
              <w:t>「</w:t>
            </w:r>
            <w:r>
              <w:rPr>
                <w:rFonts w:hint="eastAsia"/>
              </w:rPr>
              <w:t>電腦管理</w:t>
            </w:r>
            <w:r>
              <w:t>」</w:t>
            </w:r>
            <w:r>
              <w:rPr>
                <w:rFonts w:hint="eastAsia"/>
              </w:rPr>
              <w:t>中的「共用資料夾</w:t>
            </w:r>
            <w:r>
              <w:t>」</w:t>
            </w:r>
            <w:r>
              <w:rPr>
                <w:rFonts w:hint="eastAsia"/>
              </w:rPr>
              <w:t>工具來檢視共用資源</w:t>
            </w:r>
          </w:p>
          <w:p w14:paraId="4246B381"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根據電腦設定，某些或所有下列特殊共用資源可能會列在共用資料夾的共用資料夾中：</w:t>
            </w:r>
          </w:p>
          <w:p w14:paraId="2D614510"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磁碟機代號</w:t>
            </w:r>
            <w:r>
              <w:t>$</w:t>
            </w:r>
            <w:r>
              <w:rPr>
                <w:rFonts w:hint="eastAsia"/>
              </w:rPr>
              <w:t>：這是共用的根磁碟分割或磁碟區。共用的根磁碟分割與磁碟區會顯示成磁碟機代號名稱加上錢幣符號</w:t>
            </w:r>
            <w:r>
              <w:t>($)</w:t>
            </w:r>
            <w:r>
              <w:rPr>
                <w:rFonts w:hint="eastAsia"/>
              </w:rPr>
              <w:t>。例如，當共用磁碟機代號</w:t>
            </w:r>
            <w:r>
              <w:t>C</w:t>
            </w:r>
            <w:r>
              <w:rPr>
                <w:rFonts w:hint="eastAsia"/>
              </w:rPr>
              <w:t>與</w:t>
            </w:r>
            <w:r>
              <w:t>D</w:t>
            </w:r>
            <w:r>
              <w:rPr>
                <w:rFonts w:hint="eastAsia"/>
              </w:rPr>
              <w:t>，它們會顯示為</w:t>
            </w:r>
            <w:r>
              <w:t>C$</w:t>
            </w:r>
            <w:r>
              <w:rPr>
                <w:rFonts w:hint="eastAsia"/>
              </w:rPr>
              <w:t>及</w:t>
            </w:r>
            <w:r>
              <w:t>D$</w:t>
            </w:r>
          </w:p>
          <w:p w14:paraId="07A3518E"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lastRenderedPageBreak/>
              <w:t>ADMIN$</w:t>
            </w:r>
            <w:r>
              <w:rPr>
                <w:rFonts w:hint="eastAsia"/>
              </w:rPr>
              <w:t>：這是電腦的遠端管理期間所使用的資源</w:t>
            </w:r>
          </w:p>
          <w:p w14:paraId="1F7C66CA"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IPC$</w:t>
            </w:r>
            <w:r>
              <w:rPr>
                <w:rFonts w:hint="eastAsia"/>
              </w:rPr>
              <w:t>：這是共用，必須擁有程式之間通訊的具名的管道的資源。無法刪除此資源</w:t>
            </w:r>
          </w:p>
          <w:p w14:paraId="028021B0"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NETLOGON</w:t>
            </w:r>
            <w:r>
              <w:rPr>
                <w:rFonts w:hint="eastAsia"/>
              </w:rPr>
              <w:t>：這是用在網域控制站的資源</w:t>
            </w:r>
          </w:p>
          <w:p w14:paraId="0899094C"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SYSVOL</w:t>
            </w:r>
            <w:r>
              <w:rPr>
                <w:rFonts w:hint="eastAsia"/>
              </w:rPr>
              <w:t>：這是用在網域控制站的資源</w:t>
            </w:r>
          </w:p>
          <w:p w14:paraId="72067077" w14:textId="77777777" w:rsidR="00976BFE"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列印</w:t>
            </w:r>
            <w:r>
              <w:t>$</w:t>
            </w:r>
            <w:r>
              <w:rPr>
                <w:rFonts w:hint="eastAsia"/>
              </w:rPr>
              <w:t>：這是印表機的遠端管理期間所使用的資源</w:t>
            </w:r>
          </w:p>
          <w:p w14:paraId="7C157D7A" w14:textId="77777777" w:rsidR="00976BFE" w:rsidRPr="00347A87" w:rsidRDefault="00976BFE"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FAX$</w:t>
            </w:r>
            <w:r>
              <w:rPr>
                <w:rFonts w:hint="eastAsia"/>
              </w:rPr>
              <w:t>：這是可供傳真用戶端在傳輸傳真期間的伺服器上的共用的資料夾</w:t>
            </w:r>
          </w:p>
        </w:tc>
        <w:tc>
          <w:tcPr>
            <w:tcW w:w="2268" w:type="dxa"/>
          </w:tcPr>
          <w:p w14:paraId="5F7BB6C4" w14:textId="73C12DD3"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(AutoShareServer</w:t>
            </w:r>
            <w:r>
              <w:rPr>
                <w:rFonts w:hint="eastAsia"/>
              </w:rPr>
              <w:t xml:space="preserve">) </w:t>
            </w:r>
            <w:r w:rsidRPr="00970B72">
              <w:rPr>
                <w:rFonts w:hint="eastAsia"/>
              </w:rPr>
              <w:t>Enable Administrative Shares</w:t>
            </w:r>
            <w:r>
              <w:rPr>
                <w:rFonts w:hint="eastAsia"/>
              </w:rPr>
              <w:t xml:space="preserve"> (</w:t>
            </w:r>
            <w:r w:rsidRPr="00970B72">
              <w:rPr>
                <w:rFonts w:hint="eastAsia"/>
              </w:rPr>
              <w:t xml:space="preserve">recommended except for highly </w:t>
            </w:r>
            <w:r w:rsidRPr="00970B72">
              <w:rPr>
                <w:rFonts w:hint="eastAsia"/>
              </w:rPr>
              <w:lastRenderedPageBreak/>
              <w:t>secure environments)</w:t>
            </w:r>
          </w:p>
        </w:tc>
        <w:tc>
          <w:tcPr>
            <w:tcW w:w="1920" w:type="dxa"/>
          </w:tcPr>
          <w:p w14:paraId="281F6A60" w14:textId="77777777"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已啟用</w:t>
            </w:r>
          </w:p>
        </w:tc>
      </w:tr>
      <w:tr w:rsidR="00976BFE" w:rsidRPr="00873D3D" w14:paraId="2F9AD42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4DEBB4D" w14:textId="77777777" w:rsidR="00976BFE" w:rsidRPr="00B71774" w:rsidRDefault="00976BFE" w:rsidP="00AF1EF8">
            <w:pPr>
              <w:pStyle w:val="ad"/>
              <w:spacing w:before="76" w:after="76"/>
            </w:pPr>
            <w:r w:rsidRPr="00B71774">
              <w:lastRenderedPageBreak/>
              <w:t>33</w:t>
            </w:r>
          </w:p>
        </w:tc>
        <w:tc>
          <w:tcPr>
            <w:tcW w:w="1418" w:type="dxa"/>
          </w:tcPr>
          <w:p w14:paraId="2FC45B21"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AE8D8E2" w14:textId="77777777" w:rsidR="00976BFE" w:rsidRPr="000A570F" w:rsidRDefault="00976BFE"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TWGCB-01-009-0033</w:t>
            </w:r>
          </w:p>
        </w:tc>
        <w:tc>
          <w:tcPr>
            <w:tcW w:w="1417" w:type="dxa"/>
          </w:tcPr>
          <w:p w14:paraId="71D50C0C" w14:textId="2C636DD3" w:rsidR="00976BFE" w:rsidRPr="000A570F" w:rsidRDefault="00976BFE" w:rsidP="00976BFE">
            <w:pPr>
              <w:pStyle w:val="af"/>
              <w:spacing w:before="76" w:after="76"/>
              <w:cnfStyle w:val="000000000000" w:firstRow="0" w:lastRow="0" w:firstColumn="0" w:lastColumn="0" w:oddVBand="0" w:evenVBand="0" w:oddHBand="0" w:evenHBand="0" w:firstRowFirstColumn="0" w:firstRowLastColumn="0" w:lastRowFirstColumn="0" w:lastRowLastColumn="0"/>
            </w:pPr>
            <w:r w:rsidRPr="00F52200">
              <w:rPr>
                <w:rFonts w:hint="eastAsia"/>
              </w:rPr>
              <w:t>系統管理範本</w:t>
            </w:r>
            <w:r w:rsidRPr="00F52200">
              <w:rPr>
                <w:rFonts w:hint="eastAsia"/>
              </w:rPr>
              <w:t>\MSS (Legacy)</w:t>
            </w:r>
          </w:p>
        </w:tc>
        <w:tc>
          <w:tcPr>
            <w:tcW w:w="2126" w:type="dxa"/>
          </w:tcPr>
          <w:p w14:paraId="153C202C" w14:textId="77777777" w:rsidR="00976BFE" w:rsidRPr="000A570F"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(ScreenSaverGracePeriod</w:t>
            </w:r>
            <w:r>
              <w:rPr>
                <w:rFonts w:hint="eastAsia"/>
              </w:rPr>
              <w:t xml:space="preserve">) </w:t>
            </w:r>
            <w:r w:rsidRPr="000A570F">
              <w:rPr>
                <w:rFonts w:hint="eastAsia"/>
              </w:rPr>
              <w:t>The time in seconds before the screen saver grace period expires</w:t>
            </w:r>
            <w:r>
              <w:rPr>
                <w:rFonts w:hint="eastAsia"/>
              </w:rPr>
              <w:t xml:space="preserve"> (</w:t>
            </w:r>
            <w:r w:rsidRPr="000A570F">
              <w:rPr>
                <w:rFonts w:hint="eastAsia"/>
              </w:rPr>
              <w:t>0 recommended)</w:t>
            </w:r>
          </w:p>
        </w:tc>
        <w:tc>
          <w:tcPr>
            <w:tcW w:w="3686" w:type="dxa"/>
          </w:tcPr>
          <w:p w14:paraId="3EAAFC8B" w14:textId="77777777" w:rsidR="00976BFE"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如果啟用螢幕保護裝置的鎖定功能，在螢幕保護裝置啟動到主控台實際自動鎖定之間，</w:t>
            </w:r>
            <w:r>
              <w:t>Windows</w:t>
            </w:r>
            <w:r>
              <w:rPr>
                <w:rFonts w:hint="eastAsia"/>
              </w:rPr>
              <w:t>設置有一段寬限期。這項原則設定決定寬限期時間</w:t>
            </w:r>
            <w:r>
              <w:t>(</w:t>
            </w:r>
            <w:r>
              <w:rPr>
                <w:rFonts w:hint="eastAsia"/>
              </w:rPr>
              <w:t>以秒計算</w:t>
            </w:r>
            <w:r>
              <w:t>)</w:t>
            </w:r>
          </w:p>
          <w:p w14:paraId="40A7420E" w14:textId="77777777" w:rsidR="00976BFE" w:rsidRPr="00347A87" w:rsidRDefault="00976BFE"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可以設定為介於</w:t>
            </w:r>
            <w:r>
              <w:t>0</w:t>
            </w:r>
            <w:r>
              <w:rPr>
                <w:rFonts w:hint="eastAsia"/>
              </w:rPr>
              <w:t>到</w:t>
            </w:r>
            <w:r>
              <w:t>255</w:t>
            </w:r>
            <w:r>
              <w:rPr>
                <w:rFonts w:hint="eastAsia"/>
              </w:rPr>
              <w:t>之間的任何數值</w:t>
            </w:r>
          </w:p>
        </w:tc>
        <w:tc>
          <w:tcPr>
            <w:tcW w:w="2268" w:type="dxa"/>
          </w:tcPr>
          <w:p w14:paraId="6B9DD997" w14:textId="4D90B244" w:rsidR="00976BFE" w:rsidRPr="00970B72" w:rsidRDefault="00976BFE"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001D04DF">
              <w:rPr>
                <w:rFonts w:hint="eastAsia"/>
              </w:rPr>
              <w:t>系統管理範本</w:t>
            </w:r>
            <w:r w:rsidR="001D04DF">
              <w:rPr>
                <w:rFonts w:hint="eastAsia"/>
              </w:rPr>
              <w:t>\MSS (Legacy)</w:t>
            </w:r>
            <w:r w:rsidRPr="00970B72">
              <w:rPr>
                <w:rFonts w:hint="eastAsia"/>
              </w:rPr>
              <w:t>\MSS</w:t>
            </w:r>
            <w:r w:rsidRPr="00970B72">
              <w:rPr>
                <w:rFonts w:hint="eastAsia"/>
              </w:rPr>
              <w:t>：</w:t>
            </w:r>
            <w:r w:rsidRPr="00970B72">
              <w:rPr>
                <w:rFonts w:hint="eastAsia"/>
              </w:rPr>
              <w:t>(ScreenSaverGracePeriod)</w:t>
            </w:r>
            <w:r>
              <w:rPr>
                <w:rFonts w:hint="eastAsia"/>
              </w:rPr>
              <w:t xml:space="preserve"> </w:t>
            </w:r>
            <w:r w:rsidRPr="00970B72">
              <w:rPr>
                <w:rFonts w:hint="eastAsia"/>
              </w:rPr>
              <w:t>The time in seconds before the screen saver grace period expires</w:t>
            </w:r>
            <w:r>
              <w:rPr>
                <w:rFonts w:hint="eastAsia"/>
              </w:rPr>
              <w:t xml:space="preserve"> </w:t>
            </w:r>
            <w:r w:rsidRPr="00970B72">
              <w:rPr>
                <w:rFonts w:hint="eastAsia"/>
              </w:rPr>
              <w:t>(0 recommended)</w:t>
            </w:r>
          </w:p>
        </w:tc>
        <w:tc>
          <w:tcPr>
            <w:tcW w:w="1920" w:type="dxa"/>
          </w:tcPr>
          <w:p w14:paraId="21B17323" w14:textId="77777777" w:rsidR="00976BFE" w:rsidRPr="00970B72" w:rsidRDefault="00F11E21"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11E21">
              <w:rPr>
                <w:rFonts w:hint="eastAsia"/>
              </w:rPr>
              <w:t>已啟用：</w:t>
            </w:r>
            <w:r w:rsidR="00976BFE" w:rsidRPr="00970B72">
              <w:rPr>
                <w:rFonts w:hint="eastAsia"/>
              </w:rPr>
              <w:t>0</w:t>
            </w:r>
          </w:p>
        </w:tc>
      </w:tr>
      <w:tr w:rsidR="00EB7E99" w:rsidRPr="00873D3D" w14:paraId="5D2FFB8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1CA2FEA" w14:textId="77777777" w:rsidR="00AF1EF8" w:rsidRPr="00B71774" w:rsidRDefault="00AF1EF8" w:rsidP="00AF1EF8">
            <w:pPr>
              <w:pStyle w:val="ad"/>
              <w:spacing w:before="76" w:after="76"/>
            </w:pPr>
            <w:r w:rsidRPr="00B71774">
              <w:t>34</w:t>
            </w:r>
          </w:p>
        </w:tc>
        <w:tc>
          <w:tcPr>
            <w:tcW w:w="1418" w:type="dxa"/>
          </w:tcPr>
          <w:p w14:paraId="249D09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794EA8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TWGCB-01-009-0034</w:t>
            </w:r>
          </w:p>
        </w:tc>
        <w:tc>
          <w:tcPr>
            <w:tcW w:w="1417" w:type="dxa"/>
          </w:tcPr>
          <w:p w14:paraId="66F7138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2FB579B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互動式登入：在密碼到期前提示使用者變更密碼</w:t>
            </w:r>
          </w:p>
        </w:tc>
        <w:tc>
          <w:tcPr>
            <w:tcW w:w="3686" w:type="dxa"/>
          </w:tcPr>
          <w:p w14:paraId="600A25A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634B39">
              <w:rPr>
                <w:rFonts w:hint="eastAsia"/>
              </w:rPr>
              <w:t>決定在使用者的密碼即將到期時，要提前多久</w:t>
            </w:r>
            <w:r w:rsidRPr="00634B39">
              <w:rPr>
                <w:rFonts w:hint="eastAsia"/>
              </w:rPr>
              <w:t>(</w:t>
            </w:r>
            <w:r w:rsidRPr="00634B39">
              <w:rPr>
                <w:rFonts w:hint="eastAsia"/>
              </w:rPr>
              <w:t>天數</w:t>
            </w:r>
            <w:r w:rsidRPr="00634B39">
              <w:rPr>
                <w:rFonts w:hint="eastAsia"/>
              </w:rPr>
              <w:t>)</w:t>
            </w:r>
            <w:r w:rsidRPr="00634B39">
              <w:rPr>
                <w:rFonts w:hint="eastAsia"/>
              </w:rPr>
              <w:t>事先警告使用者</w:t>
            </w:r>
            <w:r>
              <w:rPr>
                <w:rFonts w:hint="eastAsia"/>
              </w:rPr>
              <w:t>，讓使用者有時間建構密碼強度高的密碼</w:t>
            </w:r>
          </w:p>
          <w:p w14:paraId="0052A9B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w:t>
            </w:r>
            <w:r>
              <w:rPr>
                <w:rFonts w:hint="eastAsia"/>
              </w:rPr>
              <w:t>5</w:t>
            </w:r>
            <w:r>
              <w:rPr>
                <w:rFonts w:hint="eastAsia"/>
              </w:rPr>
              <w:t>天</w:t>
            </w:r>
          </w:p>
        </w:tc>
        <w:tc>
          <w:tcPr>
            <w:tcW w:w="2268" w:type="dxa"/>
          </w:tcPr>
          <w:p w14:paraId="7E46BB7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互動式登入：在密碼到期前提示使用者變更密碼</w:t>
            </w:r>
          </w:p>
        </w:tc>
        <w:tc>
          <w:tcPr>
            <w:tcW w:w="1920" w:type="dxa"/>
          </w:tcPr>
          <w:p w14:paraId="7A9264B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14</w:t>
            </w:r>
            <w:r w:rsidRPr="00970B72">
              <w:rPr>
                <w:rFonts w:hint="eastAsia"/>
              </w:rPr>
              <w:t>天</w:t>
            </w:r>
            <w:r w:rsidRPr="00636A01">
              <w:rPr>
                <w:rFonts w:hint="eastAsia"/>
              </w:rPr>
              <w:t>以上</w:t>
            </w:r>
          </w:p>
        </w:tc>
      </w:tr>
      <w:tr w:rsidR="00EB7E99" w:rsidRPr="00873D3D" w14:paraId="2B3351D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4D16BE6" w14:textId="77777777" w:rsidR="00AF1EF8" w:rsidRPr="00B71774" w:rsidRDefault="00AF1EF8" w:rsidP="00AF1EF8">
            <w:pPr>
              <w:pStyle w:val="ad"/>
              <w:spacing w:before="76" w:after="76"/>
            </w:pPr>
            <w:r w:rsidRPr="00B71774">
              <w:lastRenderedPageBreak/>
              <w:t>35</w:t>
            </w:r>
          </w:p>
        </w:tc>
        <w:tc>
          <w:tcPr>
            <w:tcW w:w="1418" w:type="dxa"/>
          </w:tcPr>
          <w:p w14:paraId="412501B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3BF94E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TWGCB-01-009-0035</w:t>
            </w:r>
          </w:p>
        </w:tc>
        <w:tc>
          <w:tcPr>
            <w:tcW w:w="1417" w:type="dxa"/>
          </w:tcPr>
          <w:p w14:paraId="27C16B4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423DE74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互動式登入：要求網域控制站驗證以解除鎖定工作站</w:t>
            </w:r>
          </w:p>
        </w:tc>
        <w:tc>
          <w:tcPr>
            <w:tcW w:w="3686" w:type="dxa"/>
          </w:tcPr>
          <w:p w14:paraId="5BDD554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必須提供登入資訊才能夠將鎖定的電腦解除鎖定。對於網域帳戶而言，這項原則設定決定是否必須與網域控制站連絡，才能將電腦解除鎖定</w:t>
            </w:r>
          </w:p>
          <w:p w14:paraId="551D1BC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如果停用此設定，使用者便可以使用快取的認證來將電腦解除鎖定</w:t>
            </w:r>
          </w:p>
          <w:p w14:paraId="58C031E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如果啟用此設定，網域控制站便必須驗證用以解除鎖定電腦的網域帳戶</w:t>
            </w:r>
          </w:p>
        </w:tc>
        <w:tc>
          <w:tcPr>
            <w:tcW w:w="2268" w:type="dxa"/>
          </w:tcPr>
          <w:p w14:paraId="60467D9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互動式登入：要求網域控制站驗證以解除鎖定工作站</w:t>
            </w:r>
          </w:p>
        </w:tc>
        <w:tc>
          <w:tcPr>
            <w:tcW w:w="1920" w:type="dxa"/>
          </w:tcPr>
          <w:p w14:paraId="0B4D2FE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7D4CCAA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AD6686F" w14:textId="77777777" w:rsidR="00AF1EF8" w:rsidRPr="00B71774" w:rsidRDefault="00AF1EF8" w:rsidP="00AF1EF8">
            <w:pPr>
              <w:pStyle w:val="ad"/>
              <w:spacing w:before="76" w:after="76"/>
            </w:pPr>
            <w:r w:rsidRPr="00B71774">
              <w:t>36</w:t>
            </w:r>
          </w:p>
        </w:tc>
        <w:tc>
          <w:tcPr>
            <w:tcW w:w="1418" w:type="dxa"/>
          </w:tcPr>
          <w:p w14:paraId="3E715C4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DEE675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TWGCB-01-009-0036</w:t>
            </w:r>
          </w:p>
        </w:tc>
        <w:tc>
          <w:tcPr>
            <w:tcW w:w="1417" w:type="dxa"/>
          </w:tcPr>
          <w:p w14:paraId="5E00248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4685AB9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互動式登入：網域控制站無法使用時，要快取的先前登入次數</w:t>
            </w:r>
          </w:p>
        </w:tc>
        <w:tc>
          <w:tcPr>
            <w:tcW w:w="3686" w:type="dxa"/>
          </w:tcPr>
          <w:p w14:paraId="111510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bookmarkStart w:id="17" w:name="OLE_LINK39"/>
            <w:bookmarkStart w:id="18" w:name="OLE_LINK43"/>
            <w:r>
              <w:rPr>
                <w:rFonts w:hint="eastAsia"/>
              </w:rPr>
              <w:t>每個唯一使用者的登入資訊會存放於本機快取，因此，若網域控制站在後續登入嘗試期間無法使用，他們仍然可以登入。快取</w:t>
            </w:r>
            <w:r>
              <w:rPr>
                <w:rFonts w:hint="eastAsia"/>
              </w:rPr>
              <w:lastRenderedPageBreak/>
              <w:t>的登入資訊是從先前的登入工作階段儲存。若網域控制站無法使用且未快取使用者的登入資訊，則會以「</w:t>
            </w:r>
            <w:r>
              <w:tab/>
            </w:r>
            <w:r>
              <w:rPr>
                <w:rFonts w:hint="eastAsia"/>
              </w:rPr>
              <w:t>目前無可用的登入伺服器來服務登入請求」訊息提示使用者</w:t>
            </w:r>
          </w:p>
          <w:p w14:paraId="7013E72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bookmarkStart w:id="19" w:name="OLE_LINK44"/>
            <w:bookmarkStart w:id="20" w:name="OLE_LINK45"/>
            <w:r>
              <w:rPr>
                <w:rFonts w:hint="eastAsia"/>
              </w:rPr>
              <w:t>在這項原則設定中，</w:t>
            </w:r>
            <w:r>
              <w:t>0</w:t>
            </w:r>
            <w:r>
              <w:rPr>
                <w:rFonts w:hint="eastAsia"/>
              </w:rPr>
              <w:t>值會停用登入快取。超過</w:t>
            </w:r>
            <w:r>
              <w:t>50</w:t>
            </w:r>
            <w:r>
              <w:rPr>
                <w:rFonts w:hint="eastAsia"/>
              </w:rPr>
              <w:t>的任何值只會快取</w:t>
            </w:r>
            <w:r>
              <w:t>50</w:t>
            </w:r>
            <w:r>
              <w:rPr>
                <w:rFonts w:hint="eastAsia"/>
              </w:rPr>
              <w:t>個登入嘗試。</w:t>
            </w:r>
            <w:r>
              <w:t>Windows</w:t>
            </w:r>
            <w:r>
              <w:rPr>
                <w:rFonts w:hint="eastAsia"/>
              </w:rPr>
              <w:t>最多支援</w:t>
            </w:r>
            <w:r>
              <w:t>50</w:t>
            </w:r>
            <w:r>
              <w:rPr>
                <w:rFonts w:hint="eastAsia"/>
              </w:rPr>
              <w:t>個快取項目，而每一使用者耗用的項目數目取決於認證。舉例來說，在</w:t>
            </w:r>
            <w:r>
              <w:t>Windows</w:t>
            </w:r>
            <w:r>
              <w:rPr>
                <w:rFonts w:hint="eastAsia"/>
              </w:rPr>
              <w:t>系統中最多可以快取</w:t>
            </w:r>
            <w:r>
              <w:t>50</w:t>
            </w:r>
            <w:r>
              <w:rPr>
                <w:rFonts w:hint="eastAsia"/>
              </w:rPr>
              <w:t>個唯一密碼使用者帳戶，但只能快取</w:t>
            </w:r>
            <w:r>
              <w:t>25</w:t>
            </w:r>
            <w:r>
              <w:rPr>
                <w:rFonts w:hint="eastAsia"/>
              </w:rPr>
              <w:t>個智慧卡使用者帳戶，因為會</w:t>
            </w:r>
            <w:r>
              <w:rPr>
                <w:rFonts w:hint="eastAsia"/>
              </w:rPr>
              <w:lastRenderedPageBreak/>
              <w:t>同時儲存密碼資訊與智慧卡資訊。當擁有快取登入資訊的使用者再次登入時，會取代該使用者個人的快取資訊</w:t>
            </w:r>
            <w:bookmarkEnd w:id="17"/>
            <w:bookmarkEnd w:id="18"/>
            <w:bookmarkEnd w:id="19"/>
            <w:bookmarkEnd w:id="20"/>
          </w:p>
        </w:tc>
        <w:tc>
          <w:tcPr>
            <w:tcW w:w="2268" w:type="dxa"/>
          </w:tcPr>
          <w:p w14:paraId="4696C4F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互動式登入：網</w:t>
            </w:r>
            <w:r w:rsidRPr="00970B72">
              <w:rPr>
                <w:rFonts w:hint="eastAsia"/>
              </w:rPr>
              <w:lastRenderedPageBreak/>
              <w:t>域控制站無法使用時，要快取的先前登入次數</w:t>
            </w:r>
          </w:p>
        </w:tc>
        <w:tc>
          <w:tcPr>
            <w:tcW w:w="1920" w:type="dxa"/>
          </w:tcPr>
          <w:p w14:paraId="210FFC3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4</w:t>
            </w:r>
            <w:r w:rsidRPr="00970B72">
              <w:rPr>
                <w:rFonts w:hint="eastAsia"/>
              </w:rPr>
              <w:t>次</w:t>
            </w:r>
            <w:r w:rsidRPr="00255EA1">
              <w:rPr>
                <w:rFonts w:hint="eastAsia"/>
              </w:rPr>
              <w:t>以下</w:t>
            </w:r>
          </w:p>
        </w:tc>
      </w:tr>
      <w:tr w:rsidR="00EB7E99" w:rsidRPr="00873D3D" w14:paraId="7F88BCD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607A411" w14:textId="77777777" w:rsidR="00AF1EF8" w:rsidRPr="00B71774" w:rsidRDefault="00AF1EF8" w:rsidP="00AF1EF8">
            <w:pPr>
              <w:pStyle w:val="ad"/>
              <w:spacing w:before="76" w:after="76"/>
            </w:pPr>
            <w:r w:rsidRPr="00B71774">
              <w:lastRenderedPageBreak/>
              <w:t>37</w:t>
            </w:r>
          </w:p>
        </w:tc>
        <w:tc>
          <w:tcPr>
            <w:tcW w:w="1418" w:type="dxa"/>
          </w:tcPr>
          <w:p w14:paraId="6E2DDE9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0C12C7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TWGCB-01-009-0037</w:t>
            </w:r>
          </w:p>
        </w:tc>
        <w:tc>
          <w:tcPr>
            <w:tcW w:w="1417" w:type="dxa"/>
          </w:tcPr>
          <w:p w14:paraId="3DD36A0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7297938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互動式登入：智慧卡移除操作</w:t>
            </w:r>
          </w:p>
        </w:tc>
        <w:tc>
          <w:tcPr>
            <w:tcW w:w="3686" w:type="dxa"/>
          </w:tcPr>
          <w:p w14:paraId="3C03FEC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這項原則設定決定當登入使用者的智慧卡從智慧卡讀卡機移除時要執行的動作，</w:t>
            </w:r>
            <w:r>
              <w:tab/>
            </w:r>
            <w:r>
              <w:rPr>
                <w:rFonts w:hint="eastAsia"/>
              </w:rPr>
              <w:t>選項如下：</w:t>
            </w:r>
          </w:p>
          <w:p w14:paraId="00521CFF"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無動作</w:t>
            </w:r>
          </w:p>
          <w:p w14:paraId="692F0A0C"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鎖定工作站</w:t>
            </w:r>
          </w:p>
          <w:p w14:paraId="4CA15D08"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強制登出</w:t>
            </w:r>
          </w:p>
          <w:p w14:paraId="657AC8A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如果是遠端桌面服務工作階段則中斷連線</w:t>
            </w:r>
          </w:p>
          <w:p w14:paraId="326FC8B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如果在此原則的</w:t>
            </w:r>
            <w:r>
              <w:t>「</w:t>
            </w:r>
            <w:r>
              <w:rPr>
                <w:rFonts w:hint="eastAsia"/>
              </w:rPr>
              <w:t>內容</w:t>
            </w:r>
            <w:r>
              <w:t>」</w:t>
            </w:r>
            <w:r>
              <w:rPr>
                <w:rFonts w:hint="eastAsia"/>
              </w:rPr>
              <w:t>對話方塊中按下</w:t>
            </w:r>
            <w:r>
              <w:t>「</w:t>
            </w:r>
            <w:r>
              <w:rPr>
                <w:rFonts w:hint="eastAsia"/>
              </w:rPr>
              <w:t>鎖定工作站</w:t>
            </w:r>
            <w:r>
              <w:t>」</w:t>
            </w:r>
            <w:r>
              <w:rPr>
                <w:rFonts w:hint="eastAsia"/>
              </w:rPr>
              <w:t>，便會在智慧卡移</w:t>
            </w:r>
            <w:r>
              <w:rPr>
                <w:rFonts w:hint="eastAsia"/>
              </w:rPr>
              <w:lastRenderedPageBreak/>
              <w:t>除時鎖定工作站，讓使用者帶著他們的智慧卡離開，同時繼續保護工作階段</w:t>
            </w:r>
          </w:p>
          <w:p w14:paraId="0572FFF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如果在此原則的</w:t>
            </w:r>
            <w:r>
              <w:t>「</w:t>
            </w:r>
            <w:r>
              <w:rPr>
                <w:rFonts w:hint="eastAsia"/>
              </w:rPr>
              <w:t>內容</w:t>
            </w:r>
            <w:r>
              <w:t>」</w:t>
            </w:r>
            <w:r>
              <w:rPr>
                <w:rFonts w:hint="eastAsia"/>
              </w:rPr>
              <w:t>對話方塊中按下</w:t>
            </w:r>
            <w:r>
              <w:t>「</w:t>
            </w:r>
            <w:r>
              <w:rPr>
                <w:rFonts w:hint="eastAsia"/>
              </w:rPr>
              <w:t>強制登出</w:t>
            </w:r>
            <w:r>
              <w:t>」</w:t>
            </w:r>
            <w:r>
              <w:rPr>
                <w:rFonts w:hint="eastAsia"/>
              </w:rPr>
              <w:t>，便會在智慧卡移除時，自動將使用者登出</w:t>
            </w:r>
          </w:p>
          <w:p w14:paraId="27D2CCD9"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如果按一下</w:t>
            </w:r>
            <w:r>
              <w:t>「</w:t>
            </w:r>
            <w:r>
              <w:rPr>
                <w:rFonts w:hint="eastAsia"/>
              </w:rPr>
              <w:t>如果是遠端桌面服務工作階段則中斷連線</w:t>
            </w:r>
            <w:r>
              <w:t>」</w:t>
            </w:r>
            <w:r>
              <w:rPr>
                <w:rFonts w:hint="eastAsia"/>
              </w:rPr>
              <w:t>，便會在智慧卡移除時中斷工作階段的連線，而不會將使用者登出。這能讓使用者稍後插入智慧卡並繼續該工作階段，或是在另一部配備智慧卡讀卡機的電腦繼續，無須再登入一次。如果工</w:t>
            </w:r>
            <w:r>
              <w:rPr>
                <w:rFonts w:hint="eastAsia"/>
              </w:rPr>
              <w:lastRenderedPageBreak/>
              <w:t>作階段是本機，則此原則的功能與</w:t>
            </w:r>
            <w:r>
              <w:t>「</w:t>
            </w:r>
            <w:r>
              <w:rPr>
                <w:rFonts w:hint="eastAsia"/>
              </w:rPr>
              <w:t>鎖定工作站</w:t>
            </w:r>
            <w:r>
              <w:t>」</w:t>
            </w:r>
            <w:r>
              <w:rPr>
                <w:rFonts w:hint="eastAsia"/>
              </w:rPr>
              <w:t>相同</w:t>
            </w:r>
          </w:p>
        </w:tc>
        <w:tc>
          <w:tcPr>
            <w:tcW w:w="2268" w:type="dxa"/>
          </w:tcPr>
          <w:p w14:paraId="5D096F0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lastRenderedPageBreak/>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互動式登入：智慧卡移除操作</w:t>
            </w:r>
          </w:p>
        </w:tc>
        <w:tc>
          <w:tcPr>
            <w:tcW w:w="1920" w:type="dxa"/>
          </w:tcPr>
          <w:p w14:paraId="4DF65E34"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鎖定工作站</w:t>
            </w:r>
          </w:p>
        </w:tc>
      </w:tr>
      <w:tr w:rsidR="00EB7E99" w:rsidRPr="00873D3D" w14:paraId="12CEAF2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BC27188" w14:textId="77777777" w:rsidR="00AF1EF8" w:rsidRPr="00B71774" w:rsidRDefault="00AF1EF8" w:rsidP="00AF1EF8">
            <w:pPr>
              <w:pStyle w:val="ad"/>
              <w:spacing w:before="76" w:after="76"/>
            </w:pPr>
            <w:r w:rsidRPr="00B71774">
              <w:lastRenderedPageBreak/>
              <w:t>38</w:t>
            </w:r>
          </w:p>
        </w:tc>
        <w:tc>
          <w:tcPr>
            <w:tcW w:w="1418" w:type="dxa"/>
          </w:tcPr>
          <w:p w14:paraId="2D8A430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C39339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TWGCB-01-009-0038</w:t>
            </w:r>
          </w:p>
        </w:tc>
        <w:tc>
          <w:tcPr>
            <w:tcW w:w="1417" w:type="dxa"/>
          </w:tcPr>
          <w:p w14:paraId="297DD4F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5B60EE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w:t>
            </w:r>
            <w:r w:rsidRPr="00D059ED">
              <w:rPr>
                <w:rFonts w:hint="eastAsia"/>
              </w:rPr>
              <w:t>要求必須使用</w:t>
            </w:r>
            <w:r w:rsidRPr="00D059ED">
              <w:rPr>
                <w:rFonts w:hint="eastAsia"/>
              </w:rPr>
              <w:t>Windows Hello</w:t>
            </w:r>
            <w:r w:rsidRPr="00D059ED">
              <w:rPr>
                <w:rFonts w:hint="eastAsia"/>
              </w:rPr>
              <w:t>企業版或智慧卡</w:t>
            </w:r>
          </w:p>
        </w:tc>
        <w:tc>
          <w:tcPr>
            <w:tcW w:w="3686" w:type="dxa"/>
          </w:tcPr>
          <w:p w14:paraId="30AFBF4E" w14:textId="77777777" w:rsidR="00AF1EF8" w:rsidRDefault="00AF1EF8" w:rsidP="00682D3A">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682D3A">
              <w:rPr>
                <w:rFonts w:hint="eastAsia"/>
              </w:rPr>
              <w:t>這項原則設定決定使用者是否需要使用</w:t>
            </w:r>
            <w:r w:rsidRPr="00682D3A">
              <w:rPr>
                <w:rFonts w:hint="eastAsia"/>
              </w:rPr>
              <w:t>Windows Hello</w:t>
            </w:r>
            <w:r w:rsidRPr="00682D3A">
              <w:rPr>
                <w:rFonts w:hint="eastAsia"/>
              </w:rPr>
              <w:t>企業版或智慧卡來登入電腦</w:t>
            </w:r>
          </w:p>
          <w:p w14:paraId="614ACFE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0E15BB97"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啟用：使用者只能使用</w:t>
            </w:r>
            <w:r w:rsidRPr="00783F52">
              <w:rPr>
                <w:rFonts w:hint="eastAsia"/>
              </w:rPr>
              <w:t>Windows Hello</w:t>
            </w:r>
            <w:r w:rsidRPr="00783F52">
              <w:rPr>
                <w:rFonts w:hint="eastAsia"/>
              </w:rPr>
              <w:t>企業版或</w:t>
            </w:r>
            <w:r>
              <w:rPr>
                <w:rFonts w:hint="eastAsia"/>
              </w:rPr>
              <w:t>智慧卡來登入電腦</w:t>
            </w:r>
          </w:p>
          <w:p w14:paraId="72CA42F4"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停用：使用者能使用任何方法來登入電腦</w:t>
            </w:r>
          </w:p>
          <w:p w14:paraId="54778632" w14:textId="77777777" w:rsidR="00AF1EF8" w:rsidRPr="006F44F6"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預設值為停用</w:t>
            </w:r>
          </w:p>
        </w:tc>
        <w:tc>
          <w:tcPr>
            <w:tcW w:w="2268" w:type="dxa"/>
          </w:tcPr>
          <w:p w14:paraId="08641A3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w:t>
            </w:r>
            <w:r w:rsidRPr="00D059ED">
              <w:rPr>
                <w:rFonts w:hint="eastAsia"/>
              </w:rPr>
              <w:t>要求必須使用</w:t>
            </w:r>
            <w:r w:rsidRPr="00D059ED">
              <w:rPr>
                <w:rFonts w:hint="eastAsia"/>
              </w:rPr>
              <w:t>Windows Hello</w:t>
            </w:r>
            <w:r w:rsidRPr="00D059ED">
              <w:rPr>
                <w:rFonts w:hint="eastAsia"/>
              </w:rPr>
              <w:t>企業版或智慧卡</w:t>
            </w:r>
          </w:p>
        </w:tc>
        <w:tc>
          <w:tcPr>
            <w:tcW w:w="1920" w:type="dxa"/>
          </w:tcPr>
          <w:p w14:paraId="034F431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3FCF2C0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E21B85F" w14:textId="77777777" w:rsidR="00AF1EF8" w:rsidRPr="00B71774" w:rsidRDefault="00AF1EF8" w:rsidP="00AF1EF8">
            <w:pPr>
              <w:pStyle w:val="ad"/>
              <w:spacing w:before="76" w:after="76"/>
            </w:pPr>
            <w:r w:rsidRPr="00B71774">
              <w:lastRenderedPageBreak/>
              <w:t>39</w:t>
            </w:r>
          </w:p>
        </w:tc>
        <w:tc>
          <w:tcPr>
            <w:tcW w:w="1418" w:type="dxa"/>
          </w:tcPr>
          <w:p w14:paraId="0EAAD92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5948F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TWGCB-01-009-0039</w:t>
            </w:r>
          </w:p>
        </w:tc>
        <w:tc>
          <w:tcPr>
            <w:tcW w:w="1417" w:type="dxa"/>
          </w:tcPr>
          <w:p w14:paraId="3B51147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308B89F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互動式登入：不要求按</w:t>
            </w:r>
            <w:r w:rsidRPr="000A570F">
              <w:rPr>
                <w:rFonts w:hint="eastAsia"/>
              </w:rPr>
              <w:t>CTRL+ALT+DEL</w:t>
            </w:r>
            <w:r w:rsidRPr="000A570F">
              <w:rPr>
                <w:rFonts w:hint="eastAsia"/>
              </w:rPr>
              <w:t>鍵</w:t>
            </w:r>
          </w:p>
        </w:tc>
        <w:tc>
          <w:tcPr>
            <w:tcW w:w="3686" w:type="dxa"/>
          </w:tcPr>
          <w:p w14:paraId="743906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這項原則設定決定使用者是否需要按</w:t>
            </w:r>
            <w:r>
              <w:t>CTRL+ALT+DEL</w:t>
            </w:r>
            <w:r>
              <w:rPr>
                <w:rFonts w:hint="eastAsia"/>
              </w:rPr>
              <w:t>才能登入</w:t>
            </w:r>
          </w:p>
          <w:p w14:paraId="4AC4BFC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如果在電腦上啟用了此設定，使用者不需要按</w:t>
            </w:r>
            <w:r>
              <w:t>CTRL+ALT+DEL</w:t>
            </w:r>
            <w:r>
              <w:rPr>
                <w:rFonts w:hint="eastAsia"/>
              </w:rPr>
              <w:t>便可登入。不需要按</w:t>
            </w:r>
            <w:r>
              <w:t>CTRL+ALT+DEL</w:t>
            </w:r>
            <w:r>
              <w:rPr>
                <w:rFonts w:hint="eastAsia"/>
              </w:rPr>
              <w:t>會讓使用者容易受到嘗試攔截使用者密碼的入侵。使用者登入前需要按</w:t>
            </w:r>
            <w:r>
              <w:t>CTRL+ALT+DEL</w:t>
            </w:r>
            <w:r>
              <w:rPr>
                <w:rFonts w:hint="eastAsia"/>
              </w:rPr>
              <w:t>，可確保使用者輸入密碼時，以受信任的路徑進行通訊</w:t>
            </w:r>
          </w:p>
          <w:p w14:paraId="78FF036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如果停用了此設定，則任何使用者都需要按</w:t>
            </w:r>
            <w:r>
              <w:t>CTRL+ALT+DEL</w:t>
            </w:r>
            <w:r>
              <w:rPr>
                <w:rFonts w:hint="eastAsia"/>
              </w:rPr>
              <w:t>才能登入</w:t>
            </w:r>
            <w:r>
              <w:t>Windows</w:t>
            </w:r>
          </w:p>
        </w:tc>
        <w:tc>
          <w:tcPr>
            <w:tcW w:w="2268" w:type="dxa"/>
          </w:tcPr>
          <w:p w14:paraId="6A32376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互動式登入：不要求按</w:t>
            </w:r>
            <w:r w:rsidRPr="00970B72">
              <w:rPr>
                <w:rFonts w:hint="eastAsia"/>
              </w:rPr>
              <w:t>CTRL+ALT+DEL</w:t>
            </w:r>
            <w:r w:rsidRPr="00970B72">
              <w:rPr>
                <w:rFonts w:hint="eastAsia"/>
              </w:rPr>
              <w:t>鍵</w:t>
            </w:r>
          </w:p>
        </w:tc>
        <w:tc>
          <w:tcPr>
            <w:tcW w:w="1920" w:type="dxa"/>
          </w:tcPr>
          <w:p w14:paraId="2384FC48"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656BAA6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9D8C22B" w14:textId="77777777" w:rsidR="00AF1EF8" w:rsidRPr="00B71774" w:rsidRDefault="00AF1EF8" w:rsidP="00AF1EF8">
            <w:pPr>
              <w:pStyle w:val="ad"/>
              <w:spacing w:before="76" w:after="76"/>
            </w:pPr>
            <w:r w:rsidRPr="00B71774">
              <w:t>40</w:t>
            </w:r>
          </w:p>
        </w:tc>
        <w:tc>
          <w:tcPr>
            <w:tcW w:w="1418" w:type="dxa"/>
          </w:tcPr>
          <w:p w14:paraId="5B9D92E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718C8D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TWGCB-01-009-0040</w:t>
            </w:r>
          </w:p>
        </w:tc>
        <w:tc>
          <w:tcPr>
            <w:tcW w:w="1417" w:type="dxa"/>
          </w:tcPr>
          <w:p w14:paraId="1CDD805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7890CE09" w14:textId="77777777" w:rsidR="00AF1EF8" w:rsidRPr="000A570F" w:rsidRDefault="00AF1EF8" w:rsidP="00D059ED">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互動式登入：不要顯示上次登入</w:t>
            </w:r>
          </w:p>
        </w:tc>
        <w:tc>
          <w:tcPr>
            <w:tcW w:w="3686" w:type="dxa"/>
          </w:tcPr>
          <w:p w14:paraId="663D1FF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這項原則設定決定是否要在</w:t>
            </w:r>
            <w:r>
              <w:t>Windows</w:t>
            </w:r>
            <w:r>
              <w:rPr>
                <w:rFonts w:hint="eastAsia"/>
              </w:rPr>
              <w:t>登入畫面顯示上次登入電腦的使用者名稱</w:t>
            </w:r>
          </w:p>
          <w:p w14:paraId="5200016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如果啟用此設定，登入畫面不會顯示上次順利登入的使用者名稱</w:t>
            </w:r>
          </w:p>
          <w:p w14:paraId="6542888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如果停用此設定，便會顯示上次登入的使用者名稱</w:t>
            </w:r>
          </w:p>
        </w:tc>
        <w:tc>
          <w:tcPr>
            <w:tcW w:w="2268" w:type="dxa"/>
          </w:tcPr>
          <w:p w14:paraId="447BD6FE" w14:textId="77777777" w:rsidR="00AF1EF8" w:rsidRPr="00970B72" w:rsidRDefault="00AF1EF8" w:rsidP="00D059ED">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互動式登入：不要顯示上次登入</w:t>
            </w:r>
          </w:p>
        </w:tc>
        <w:tc>
          <w:tcPr>
            <w:tcW w:w="1920" w:type="dxa"/>
          </w:tcPr>
          <w:p w14:paraId="5DF39A1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560AFD2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E749B16" w14:textId="77777777" w:rsidR="00AF1EF8" w:rsidRPr="00B71774" w:rsidRDefault="00AF1EF8" w:rsidP="00AF1EF8">
            <w:pPr>
              <w:pStyle w:val="ad"/>
              <w:spacing w:before="76" w:after="76"/>
            </w:pPr>
            <w:r w:rsidRPr="00B71774">
              <w:t>41</w:t>
            </w:r>
          </w:p>
        </w:tc>
        <w:tc>
          <w:tcPr>
            <w:tcW w:w="1418" w:type="dxa"/>
          </w:tcPr>
          <w:p w14:paraId="0A6E964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F86E77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TWGCB-01-009-0041</w:t>
            </w:r>
          </w:p>
        </w:tc>
        <w:tc>
          <w:tcPr>
            <w:tcW w:w="1417" w:type="dxa"/>
          </w:tcPr>
          <w:p w14:paraId="0569E43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互動式登入</w:t>
            </w:r>
          </w:p>
        </w:tc>
        <w:tc>
          <w:tcPr>
            <w:tcW w:w="2126" w:type="dxa"/>
          </w:tcPr>
          <w:p w14:paraId="4A65101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互動式登入：電腦未使用時間限制</w:t>
            </w:r>
          </w:p>
        </w:tc>
        <w:tc>
          <w:tcPr>
            <w:tcW w:w="3686" w:type="dxa"/>
          </w:tcPr>
          <w:p w14:paraId="2226EA5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634B39">
              <w:rPr>
                <w:rFonts w:hint="eastAsia"/>
              </w:rPr>
              <w:t>Windows</w:t>
            </w:r>
            <w:r>
              <w:rPr>
                <w:rFonts w:hint="eastAsia"/>
              </w:rPr>
              <w:t>是否</w:t>
            </w:r>
            <w:r w:rsidRPr="00634B39">
              <w:rPr>
                <w:rFonts w:hint="eastAsia"/>
              </w:rPr>
              <w:t>會監控登入工作階段的未使用時間，而且會在未使用時間超過未使用時間限制時</w:t>
            </w:r>
            <w:r w:rsidRPr="008918FD">
              <w:rPr>
                <w:rFonts w:hint="eastAsia"/>
              </w:rPr>
              <w:t>，</w:t>
            </w:r>
            <w:r w:rsidRPr="00634B39">
              <w:rPr>
                <w:rFonts w:hint="eastAsia"/>
              </w:rPr>
              <w:t>執行螢幕保護裝置並鎖定該工作階段</w:t>
            </w:r>
          </w:p>
          <w:p w14:paraId="49F9F1D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數值必須介於</w:t>
            </w:r>
            <w:r>
              <w:rPr>
                <w:rFonts w:hint="eastAsia"/>
              </w:rPr>
              <w:t>0</w:t>
            </w:r>
            <w:r>
              <w:rPr>
                <w:rFonts w:hint="eastAsia"/>
              </w:rPr>
              <w:t>及</w:t>
            </w:r>
            <w:r>
              <w:rPr>
                <w:rFonts w:hint="eastAsia"/>
              </w:rPr>
              <w:t>599,940</w:t>
            </w:r>
            <w:r>
              <w:rPr>
                <w:rFonts w:hint="eastAsia"/>
              </w:rPr>
              <w:t>之間</w:t>
            </w:r>
          </w:p>
        </w:tc>
        <w:tc>
          <w:tcPr>
            <w:tcW w:w="2268" w:type="dxa"/>
          </w:tcPr>
          <w:p w14:paraId="14BF88D8"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互動式登入：電腦未使用時間限制</w:t>
            </w:r>
          </w:p>
        </w:tc>
        <w:tc>
          <w:tcPr>
            <w:tcW w:w="1920" w:type="dxa"/>
          </w:tcPr>
          <w:p w14:paraId="12F181B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900</w:t>
            </w:r>
            <w:r w:rsidRPr="00970B72">
              <w:rPr>
                <w:rFonts w:hint="eastAsia"/>
              </w:rPr>
              <w:t>秒</w:t>
            </w:r>
            <w:r w:rsidRPr="0042771E">
              <w:rPr>
                <w:rFonts w:hint="eastAsia"/>
              </w:rPr>
              <w:t>以下，但須大於</w:t>
            </w:r>
            <w:r w:rsidRPr="0042771E">
              <w:rPr>
                <w:rFonts w:hint="eastAsia"/>
              </w:rPr>
              <w:t>0</w:t>
            </w:r>
            <w:r w:rsidRPr="0042771E">
              <w:rPr>
                <w:rFonts w:hint="eastAsia"/>
              </w:rPr>
              <w:t>秒</w:t>
            </w:r>
          </w:p>
        </w:tc>
      </w:tr>
      <w:tr w:rsidR="00EB7E99" w:rsidRPr="00873D3D" w14:paraId="75F449A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E9DFA82" w14:textId="77777777" w:rsidR="00AF1EF8" w:rsidRPr="00B71774" w:rsidRDefault="00AF1EF8" w:rsidP="00AF1EF8">
            <w:pPr>
              <w:pStyle w:val="ad"/>
              <w:spacing w:before="76" w:after="76"/>
            </w:pPr>
            <w:r w:rsidRPr="00B71774">
              <w:t>42</w:t>
            </w:r>
          </w:p>
        </w:tc>
        <w:tc>
          <w:tcPr>
            <w:tcW w:w="1418" w:type="dxa"/>
          </w:tcPr>
          <w:p w14:paraId="0DA0426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820B9A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TWGCB-01-009-0042</w:t>
            </w:r>
          </w:p>
        </w:tc>
        <w:tc>
          <w:tcPr>
            <w:tcW w:w="1417" w:type="dxa"/>
          </w:tcPr>
          <w:p w14:paraId="7A7EC04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系統加密編譯</w:t>
            </w:r>
          </w:p>
        </w:tc>
        <w:tc>
          <w:tcPr>
            <w:tcW w:w="2126" w:type="dxa"/>
          </w:tcPr>
          <w:p w14:paraId="6BA4A0F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w:t>
            </w:r>
            <w:r w:rsidRPr="00183B94">
              <w:rPr>
                <w:rFonts w:hint="eastAsia"/>
              </w:rPr>
              <w:t>密碼</w:t>
            </w:r>
            <w:r w:rsidRPr="000A570F">
              <w:rPr>
                <w:rFonts w:hint="eastAsia"/>
              </w:rPr>
              <w:t>編譯：對使用者儲存在電腦上的金鑰強制使用增強式金鑰保護</w:t>
            </w:r>
          </w:p>
        </w:tc>
        <w:tc>
          <w:tcPr>
            <w:tcW w:w="3686" w:type="dxa"/>
          </w:tcPr>
          <w:p w14:paraId="25BF1C5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這項原則設定決定是否需要密碼才能使用使用者的私密金鑰</w:t>
            </w:r>
          </w:p>
          <w:p w14:paraId="2FAEE08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r>
              <w:rPr>
                <w:rFonts w:ascii="微軟正黑體" w:eastAsia="微軟正黑體" w:hAnsi="微軟正黑體" w:hint="eastAsia"/>
              </w:rPr>
              <w:t>：</w:t>
            </w:r>
          </w:p>
          <w:p w14:paraId="62E8EB0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當新金鑰被儲存及使用時，不要求使用者的輸入</w:t>
            </w:r>
          </w:p>
          <w:p w14:paraId="1C8DE7D4"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金鑰第一次使用時提示使用者輸入</w:t>
            </w:r>
          </w:p>
          <w:p w14:paraId="0B0379E6"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使用者必須在每次使用金鑰時輸入密碼</w:t>
            </w:r>
          </w:p>
        </w:tc>
        <w:tc>
          <w:tcPr>
            <w:tcW w:w="2268" w:type="dxa"/>
          </w:tcPr>
          <w:p w14:paraId="1F6823C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0A570F">
              <w:rPr>
                <w:rFonts w:hint="eastAsia"/>
              </w:rPr>
              <w:t>系統</w:t>
            </w:r>
            <w:r w:rsidRPr="00183B94">
              <w:rPr>
                <w:rFonts w:hint="eastAsia"/>
              </w:rPr>
              <w:t>密碼</w:t>
            </w:r>
            <w:r w:rsidRPr="000A570F">
              <w:rPr>
                <w:rFonts w:hint="eastAsia"/>
              </w:rPr>
              <w:t>編譯：對使用者儲存在電腦上的金鑰強制使用增強式金鑰保護</w:t>
            </w:r>
          </w:p>
        </w:tc>
        <w:tc>
          <w:tcPr>
            <w:tcW w:w="1920" w:type="dxa"/>
          </w:tcPr>
          <w:p w14:paraId="79315E1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當新金鑰被儲存及使用時，不要求使用者的輸入</w:t>
            </w:r>
          </w:p>
        </w:tc>
      </w:tr>
      <w:tr w:rsidR="00EB7E99" w:rsidRPr="00873D3D" w14:paraId="24E6BF7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7BBC5F8" w14:textId="77777777" w:rsidR="00AF1EF8" w:rsidRPr="00B71774" w:rsidRDefault="00AF1EF8" w:rsidP="00AF1EF8">
            <w:pPr>
              <w:pStyle w:val="ad"/>
              <w:spacing w:before="76" w:after="76"/>
            </w:pPr>
            <w:r w:rsidRPr="00B71774">
              <w:t>43</w:t>
            </w:r>
          </w:p>
        </w:tc>
        <w:tc>
          <w:tcPr>
            <w:tcW w:w="1418" w:type="dxa"/>
          </w:tcPr>
          <w:p w14:paraId="39A69DA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7F9D77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TWGCB-01-009-0043</w:t>
            </w:r>
          </w:p>
        </w:tc>
        <w:tc>
          <w:tcPr>
            <w:tcW w:w="1417" w:type="dxa"/>
          </w:tcPr>
          <w:p w14:paraId="56CCEAD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系統加密編譯</w:t>
            </w:r>
          </w:p>
        </w:tc>
        <w:tc>
          <w:tcPr>
            <w:tcW w:w="2126" w:type="dxa"/>
          </w:tcPr>
          <w:p w14:paraId="0E5A33C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系統密碼編譯</w:t>
            </w:r>
            <w:r>
              <w:rPr>
                <w:rFonts w:hint="eastAsia"/>
              </w:rPr>
              <w:t>：</w:t>
            </w:r>
            <w:r w:rsidRPr="000A570F">
              <w:rPr>
                <w:rFonts w:hint="eastAsia"/>
              </w:rPr>
              <w:t>使用</w:t>
            </w:r>
            <w:r w:rsidRPr="000A570F">
              <w:rPr>
                <w:rFonts w:hint="eastAsia"/>
              </w:rPr>
              <w:t>FIPS</w:t>
            </w:r>
            <w:r w:rsidRPr="000A570F">
              <w:rPr>
                <w:rFonts w:hint="eastAsia"/>
              </w:rPr>
              <w:t>相容演算法於加密，雜湊，以及簽章</w:t>
            </w:r>
          </w:p>
        </w:tc>
        <w:tc>
          <w:tcPr>
            <w:tcW w:w="3686" w:type="dxa"/>
          </w:tcPr>
          <w:p w14:paraId="3581A5A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對於</w:t>
            </w:r>
            <w:r>
              <w:t>Schannel Security Service Provider(SSP)</w:t>
            </w:r>
            <w:r>
              <w:rPr>
                <w:rFonts w:hint="eastAsia"/>
              </w:rPr>
              <w:t>，這項原則設定會停用強度較低的安全通訊端層</w:t>
            </w:r>
            <w:r>
              <w:t>(SSL)</w:t>
            </w:r>
            <w:r>
              <w:rPr>
                <w:rFonts w:hint="eastAsia"/>
              </w:rPr>
              <w:t>通訊協定，而且只支援傳輸層安全性</w:t>
            </w:r>
            <w:r>
              <w:t>(TLS)</w:t>
            </w:r>
            <w:r>
              <w:rPr>
                <w:rFonts w:hint="eastAsia"/>
              </w:rPr>
              <w:t>通訊協定做為用戶端與伺服器</w:t>
            </w:r>
            <w:r>
              <w:t>(</w:t>
            </w:r>
            <w:r>
              <w:rPr>
                <w:rFonts w:hint="eastAsia"/>
              </w:rPr>
              <w:t>如果適用</w:t>
            </w:r>
            <w:r>
              <w:t>)</w:t>
            </w:r>
            <w:r w:rsidDel="006372CD">
              <w:rPr>
                <w:rFonts w:hint="eastAsia"/>
              </w:rPr>
              <w:t xml:space="preserve"> </w:t>
            </w:r>
          </w:p>
          <w:p w14:paraId="49BBAB6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如果啟用此設定，傳輸層安全性</w:t>
            </w:r>
            <w:r>
              <w:t>/</w:t>
            </w:r>
            <w:r>
              <w:rPr>
                <w:rFonts w:hint="eastAsia"/>
              </w:rPr>
              <w:t>安全通訊端層</w:t>
            </w:r>
            <w:r>
              <w:t>(TLS/SSL)</w:t>
            </w:r>
            <w:r>
              <w:rPr>
                <w:rFonts w:hint="eastAsia"/>
              </w:rPr>
              <w:t>安全性提供者只會使用</w:t>
            </w:r>
            <w:r>
              <w:t>FIPS 140</w:t>
            </w:r>
            <w:r>
              <w:rPr>
                <w:rFonts w:hint="eastAsia"/>
              </w:rPr>
              <w:t>核准的密碼編譯演算法</w:t>
            </w:r>
            <w:r>
              <w:t>：</w:t>
            </w:r>
            <w:r>
              <w:t>3DES</w:t>
            </w:r>
            <w:r>
              <w:rPr>
                <w:rFonts w:hint="eastAsia"/>
              </w:rPr>
              <w:t>與</w:t>
            </w:r>
            <w:r>
              <w:t>AES</w:t>
            </w:r>
            <w:r>
              <w:rPr>
                <w:rFonts w:hint="eastAsia"/>
              </w:rPr>
              <w:t>用於加密、</w:t>
            </w:r>
            <w:r>
              <w:t>RSA</w:t>
            </w:r>
            <w:r>
              <w:rPr>
                <w:rFonts w:hint="eastAsia"/>
              </w:rPr>
              <w:t>或</w:t>
            </w:r>
            <w:r>
              <w:t>ECC</w:t>
            </w:r>
            <w:r>
              <w:rPr>
                <w:rFonts w:hint="eastAsia"/>
              </w:rPr>
              <w:t>公開金鑰密碼編譯用於</w:t>
            </w:r>
            <w:r>
              <w:t>TLS</w:t>
            </w:r>
            <w:r>
              <w:rPr>
                <w:rFonts w:hint="eastAsia"/>
              </w:rPr>
              <w:t>金鑰交換與驗證，而且只有安全雜湊演算法</w:t>
            </w:r>
            <w:r>
              <w:t>(SHA1</w:t>
            </w:r>
            <w:r>
              <w:rPr>
                <w:rFonts w:hint="eastAsia"/>
              </w:rPr>
              <w:t>、</w:t>
            </w:r>
            <w:r>
              <w:t>SHA256</w:t>
            </w:r>
            <w:r>
              <w:rPr>
                <w:rFonts w:hint="eastAsia"/>
              </w:rPr>
              <w:t>、</w:t>
            </w:r>
            <w:r>
              <w:t>S</w:t>
            </w:r>
            <w:r>
              <w:rPr>
                <w:rFonts w:hint="eastAsia"/>
              </w:rPr>
              <w:t>HA384</w:t>
            </w:r>
            <w:r>
              <w:rPr>
                <w:rFonts w:hint="eastAsia"/>
              </w:rPr>
              <w:t>及</w:t>
            </w:r>
            <w:r>
              <w:rPr>
                <w:rFonts w:hint="eastAsia"/>
              </w:rPr>
              <w:t>SHA512)</w:t>
            </w:r>
            <w:r>
              <w:rPr>
                <w:rFonts w:hint="eastAsia"/>
              </w:rPr>
              <w:t>用於</w:t>
            </w:r>
            <w:r>
              <w:rPr>
                <w:rFonts w:hint="eastAsia"/>
              </w:rPr>
              <w:t>TLS</w:t>
            </w:r>
            <w:r>
              <w:rPr>
                <w:rFonts w:hint="eastAsia"/>
              </w:rPr>
              <w:t>雜湊需求</w:t>
            </w:r>
          </w:p>
          <w:p w14:paraId="3FABD58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對於加密檔案系統服務</w:t>
            </w:r>
            <w:r>
              <w:t>(EFS)</w:t>
            </w:r>
            <w:r>
              <w:rPr>
                <w:rFonts w:hint="eastAsia"/>
              </w:rPr>
              <w:t>，它支援使用三重資料加密標準</w:t>
            </w:r>
            <w:r>
              <w:t>(DES)</w:t>
            </w:r>
            <w:r>
              <w:rPr>
                <w:rFonts w:hint="eastAsia"/>
              </w:rPr>
              <w:t>與進階加密標準</w:t>
            </w:r>
            <w:r>
              <w:t>(AES)</w:t>
            </w:r>
            <w:r>
              <w:rPr>
                <w:rFonts w:hint="eastAsia"/>
              </w:rPr>
              <w:t>加密演算法來加密</w:t>
            </w:r>
            <w:r>
              <w:t>NTFS</w:t>
            </w:r>
            <w:r>
              <w:rPr>
                <w:rFonts w:hint="eastAsia"/>
              </w:rPr>
              <w:t>檔案系統支援的檔案資料</w:t>
            </w:r>
          </w:p>
          <w:p w14:paraId="3E2A811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對於遠端桌面服務，它只支援使用三重</w:t>
            </w:r>
            <w:r>
              <w:t>DES</w:t>
            </w:r>
            <w:r>
              <w:rPr>
                <w:rFonts w:hint="eastAsia"/>
              </w:rPr>
              <w:t>加密演算法來加密遠端桌面服務網路通訊</w:t>
            </w:r>
          </w:p>
          <w:p w14:paraId="7FA7374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對於</w:t>
            </w:r>
            <w:r>
              <w:t>BitLocker</w:t>
            </w:r>
            <w:r>
              <w:rPr>
                <w:rFonts w:hint="eastAsia"/>
              </w:rPr>
              <w:t>，在產生任何加密金鑰之前，必須先啟用此設定</w:t>
            </w:r>
          </w:p>
        </w:tc>
        <w:tc>
          <w:tcPr>
            <w:tcW w:w="2268" w:type="dxa"/>
          </w:tcPr>
          <w:p w14:paraId="4D009C8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0A570F">
              <w:rPr>
                <w:rFonts w:hint="eastAsia"/>
              </w:rPr>
              <w:t>系統密碼編譯</w:t>
            </w:r>
            <w:r>
              <w:rPr>
                <w:rFonts w:hint="eastAsia"/>
              </w:rPr>
              <w:t>：</w:t>
            </w:r>
            <w:r w:rsidRPr="000A570F">
              <w:rPr>
                <w:rFonts w:hint="eastAsia"/>
              </w:rPr>
              <w:t>使用</w:t>
            </w:r>
            <w:r w:rsidRPr="000A570F">
              <w:rPr>
                <w:rFonts w:hint="eastAsia"/>
              </w:rPr>
              <w:t>FIPS</w:t>
            </w:r>
            <w:r w:rsidRPr="000A570F">
              <w:rPr>
                <w:rFonts w:hint="eastAsia"/>
              </w:rPr>
              <w:t>相容演算法於加密，雜湊，以及簽章</w:t>
            </w:r>
          </w:p>
        </w:tc>
        <w:tc>
          <w:tcPr>
            <w:tcW w:w="1920" w:type="dxa"/>
          </w:tcPr>
          <w:p w14:paraId="2B8192BA"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079446A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34B0BAC" w14:textId="77777777" w:rsidR="00AF1EF8" w:rsidRPr="00B71774" w:rsidRDefault="00AF1EF8" w:rsidP="00AF1EF8">
            <w:pPr>
              <w:pStyle w:val="ad"/>
              <w:spacing w:before="76" w:after="76"/>
            </w:pPr>
            <w:r w:rsidRPr="00B71774">
              <w:t>44</w:t>
            </w:r>
          </w:p>
        </w:tc>
        <w:tc>
          <w:tcPr>
            <w:tcW w:w="1418" w:type="dxa"/>
          </w:tcPr>
          <w:p w14:paraId="310B931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41779E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TWGCB-01-009-0044</w:t>
            </w:r>
          </w:p>
        </w:tc>
        <w:tc>
          <w:tcPr>
            <w:tcW w:w="1417" w:type="dxa"/>
          </w:tcPr>
          <w:p w14:paraId="33AC7FD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系統物件</w:t>
            </w:r>
          </w:p>
        </w:tc>
        <w:tc>
          <w:tcPr>
            <w:tcW w:w="2126" w:type="dxa"/>
          </w:tcPr>
          <w:p w14:paraId="7BB21F2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系統物件：加強內部系統物件的預設權限</w:t>
            </w:r>
            <w:r w:rsidRPr="000A570F">
              <w:rPr>
                <w:rFonts w:hint="eastAsia"/>
              </w:rPr>
              <w:t>(</w:t>
            </w:r>
            <w:r w:rsidRPr="000A570F">
              <w:rPr>
                <w:rFonts w:hint="eastAsia"/>
              </w:rPr>
              <w:t>例如：符號連結</w:t>
            </w:r>
            <w:r w:rsidRPr="000A570F">
              <w:rPr>
                <w:rFonts w:hint="eastAsia"/>
              </w:rPr>
              <w:t>)</w:t>
            </w:r>
          </w:p>
        </w:tc>
        <w:tc>
          <w:tcPr>
            <w:tcW w:w="3686" w:type="dxa"/>
          </w:tcPr>
          <w:p w14:paraId="7B62A54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這項原則設定決定物件的預設判別存取控制清單</w:t>
            </w:r>
            <w:r>
              <w:t>(DACL)</w:t>
            </w:r>
            <w:r>
              <w:rPr>
                <w:rFonts w:hint="eastAsia"/>
              </w:rPr>
              <w:t>的強度</w:t>
            </w:r>
          </w:p>
          <w:p w14:paraId="126CCF1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Active Directory</w:t>
            </w:r>
            <w:r>
              <w:rPr>
                <w:rFonts w:hint="eastAsia"/>
              </w:rPr>
              <w:t>維護共用系統資源</w:t>
            </w:r>
            <w:r>
              <w:t>(</w:t>
            </w:r>
            <w:r>
              <w:rPr>
                <w:rFonts w:hint="eastAsia"/>
              </w:rPr>
              <w:t>例如</w:t>
            </w:r>
            <w:r>
              <w:t>DOS</w:t>
            </w:r>
            <w:r>
              <w:rPr>
                <w:rFonts w:hint="eastAsia"/>
              </w:rPr>
              <w:t>裝置名稱、</w:t>
            </w:r>
            <w:r>
              <w:t>Mutex</w:t>
            </w:r>
            <w:r>
              <w:rPr>
                <w:rFonts w:hint="eastAsia"/>
              </w:rPr>
              <w:t>及信號</w:t>
            </w:r>
            <w:r>
              <w:t>)</w:t>
            </w:r>
            <w:r>
              <w:rPr>
                <w:rFonts w:hint="eastAsia"/>
              </w:rPr>
              <w:t>的全域清單。如此，便可在程序之間找到</w:t>
            </w:r>
            <w:r w:rsidRPr="004854A8">
              <w:rPr>
                <w:rFonts w:hint="eastAsia"/>
              </w:rPr>
              <w:t>與</w:t>
            </w:r>
            <w:r>
              <w:rPr>
                <w:rFonts w:hint="eastAsia"/>
              </w:rPr>
              <w:t>共用物件。每種類型的物件都會建立一個預設的</w:t>
            </w:r>
            <w:r>
              <w:t xml:space="preserve"> DACL</w:t>
            </w:r>
            <w:r>
              <w:rPr>
                <w:rFonts w:hint="eastAsia"/>
              </w:rPr>
              <w:t>，它指定誰可以存取物件與所授與的權限為何</w:t>
            </w:r>
          </w:p>
          <w:p w14:paraId="7351AE3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若啟用此設定，預設的</w:t>
            </w:r>
            <w:r>
              <w:t>DACL</w:t>
            </w:r>
            <w:r>
              <w:rPr>
                <w:rFonts w:hint="eastAsia"/>
              </w:rPr>
              <w:t>較強，允許非系統管理員的使用者讀取共用物件，但不允許這些使用者修改不是他們建立的共用物件</w:t>
            </w:r>
          </w:p>
        </w:tc>
        <w:tc>
          <w:tcPr>
            <w:tcW w:w="2268" w:type="dxa"/>
          </w:tcPr>
          <w:p w14:paraId="1F96A19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系統物件：加強內部系統物件的預設權限</w:t>
            </w:r>
            <w:r w:rsidRPr="00970B72">
              <w:rPr>
                <w:rFonts w:hint="eastAsia"/>
              </w:rPr>
              <w:t>(</w:t>
            </w:r>
            <w:r w:rsidRPr="00970B72">
              <w:rPr>
                <w:rFonts w:hint="eastAsia"/>
              </w:rPr>
              <w:t>例如：符號連結</w:t>
            </w:r>
            <w:r w:rsidRPr="00970B72">
              <w:rPr>
                <w:rFonts w:hint="eastAsia"/>
              </w:rPr>
              <w:t>)</w:t>
            </w:r>
          </w:p>
        </w:tc>
        <w:tc>
          <w:tcPr>
            <w:tcW w:w="1920" w:type="dxa"/>
          </w:tcPr>
          <w:p w14:paraId="70C3189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5671E2C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E676C2D" w14:textId="77777777" w:rsidR="00AF1EF8" w:rsidRPr="00B71774" w:rsidRDefault="00AF1EF8" w:rsidP="00AF1EF8">
            <w:pPr>
              <w:pStyle w:val="ad"/>
              <w:spacing w:before="76" w:after="76"/>
            </w:pPr>
            <w:r w:rsidRPr="00B71774">
              <w:t>45</w:t>
            </w:r>
          </w:p>
        </w:tc>
        <w:tc>
          <w:tcPr>
            <w:tcW w:w="1418" w:type="dxa"/>
          </w:tcPr>
          <w:p w14:paraId="40ADEFB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BD0F7A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TWGCB-01-009-0045</w:t>
            </w:r>
          </w:p>
        </w:tc>
        <w:tc>
          <w:tcPr>
            <w:tcW w:w="1417" w:type="dxa"/>
          </w:tcPr>
          <w:p w14:paraId="4AB9646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系統物件</w:t>
            </w:r>
          </w:p>
        </w:tc>
        <w:tc>
          <w:tcPr>
            <w:tcW w:w="2126" w:type="dxa"/>
          </w:tcPr>
          <w:p w14:paraId="454EDAF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系統物件：要求不區分大小寫用於非</w:t>
            </w:r>
            <w:r w:rsidRPr="000A570F">
              <w:rPr>
                <w:rFonts w:hint="eastAsia"/>
              </w:rPr>
              <w:t>Windows</w:t>
            </w:r>
            <w:r w:rsidRPr="000A570F">
              <w:rPr>
                <w:rFonts w:hint="eastAsia"/>
              </w:rPr>
              <w:t>子系統</w:t>
            </w:r>
          </w:p>
        </w:tc>
        <w:tc>
          <w:tcPr>
            <w:tcW w:w="3686" w:type="dxa"/>
          </w:tcPr>
          <w:p w14:paraId="7D329A4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這項原則設定決定是否要強制所有子系統區分大小寫。</w:t>
            </w:r>
            <w:r>
              <w:t>Win32</w:t>
            </w:r>
            <w:r>
              <w:rPr>
                <w:rFonts w:hint="eastAsia"/>
              </w:rPr>
              <w:t>子系統不會區分大小寫。但是如</w:t>
            </w:r>
            <w:r>
              <w:t>POSIX</w:t>
            </w:r>
            <w:r>
              <w:rPr>
                <w:rFonts w:hint="eastAsia"/>
              </w:rPr>
              <w:t>等其他子系統的核心支援區分大小寫</w:t>
            </w:r>
          </w:p>
          <w:p w14:paraId="1956901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如果啟用此設定，便會強制所有目錄物件、符號連結及</w:t>
            </w:r>
            <w:r>
              <w:t>IO</w:t>
            </w:r>
            <w:r>
              <w:rPr>
                <w:rFonts w:hint="eastAsia"/>
              </w:rPr>
              <w:t>物件</w:t>
            </w:r>
            <w:r>
              <w:t>(</w:t>
            </w:r>
            <w:r>
              <w:rPr>
                <w:rFonts w:hint="eastAsia"/>
              </w:rPr>
              <w:t>包括檔案物件在內</w:t>
            </w:r>
            <w:r>
              <w:t>)</w:t>
            </w:r>
            <w:r>
              <w:rPr>
                <w:rFonts w:hint="eastAsia"/>
                <w:color w:val="000000" w:themeColor="text1"/>
              </w:rPr>
              <w:t>不</w:t>
            </w:r>
            <w:r>
              <w:rPr>
                <w:rFonts w:hint="eastAsia"/>
              </w:rPr>
              <w:t>區分大小寫</w:t>
            </w:r>
          </w:p>
          <w:p w14:paraId="28E339B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2312A0">
              <w:rPr>
                <w:rFonts w:hint="eastAsia"/>
              </w:rPr>
              <w:t>如果</w:t>
            </w:r>
            <w:r>
              <w:rPr>
                <w:rFonts w:hint="eastAsia"/>
              </w:rPr>
              <w:t>停用此設定，將允許非</w:t>
            </w:r>
            <w:r>
              <w:t>Win</w:t>
            </w:r>
            <w:r>
              <w:rPr>
                <w:rFonts w:hint="eastAsia"/>
              </w:rPr>
              <w:t>dows</w:t>
            </w:r>
            <w:r>
              <w:rPr>
                <w:rFonts w:hint="eastAsia"/>
              </w:rPr>
              <w:t>子系統區分大小寫</w:t>
            </w:r>
          </w:p>
        </w:tc>
        <w:tc>
          <w:tcPr>
            <w:tcW w:w="2268" w:type="dxa"/>
          </w:tcPr>
          <w:p w14:paraId="30292BF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系統物件：要求不區分大小寫用於非</w:t>
            </w:r>
            <w:r w:rsidRPr="00970B72">
              <w:rPr>
                <w:rFonts w:hint="eastAsia"/>
              </w:rPr>
              <w:t>Windows</w:t>
            </w:r>
            <w:r w:rsidRPr="00970B72">
              <w:rPr>
                <w:rFonts w:hint="eastAsia"/>
              </w:rPr>
              <w:t>子系統</w:t>
            </w:r>
          </w:p>
        </w:tc>
        <w:tc>
          <w:tcPr>
            <w:tcW w:w="1920" w:type="dxa"/>
          </w:tcPr>
          <w:p w14:paraId="3689904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6812B23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A165325" w14:textId="77777777" w:rsidR="00AF1EF8" w:rsidRPr="00B71774" w:rsidRDefault="00AF1EF8" w:rsidP="00AF1EF8">
            <w:pPr>
              <w:pStyle w:val="ad"/>
              <w:spacing w:before="76" w:after="76"/>
            </w:pPr>
            <w:r w:rsidRPr="00B71774">
              <w:t>46</w:t>
            </w:r>
          </w:p>
        </w:tc>
        <w:tc>
          <w:tcPr>
            <w:tcW w:w="1418" w:type="dxa"/>
          </w:tcPr>
          <w:p w14:paraId="7580A4A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338ADC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TWGCB-01-009-0046</w:t>
            </w:r>
          </w:p>
        </w:tc>
        <w:tc>
          <w:tcPr>
            <w:tcW w:w="1417" w:type="dxa"/>
          </w:tcPr>
          <w:p w14:paraId="107047F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系統設定</w:t>
            </w:r>
          </w:p>
        </w:tc>
        <w:tc>
          <w:tcPr>
            <w:tcW w:w="2126" w:type="dxa"/>
          </w:tcPr>
          <w:p w14:paraId="3E84EA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系統設定：選擇性的子系統</w:t>
            </w:r>
          </w:p>
        </w:tc>
        <w:tc>
          <w:tcPr>
            <w:tcW w:w="3686" w:type="dxa"/>
          </w:tcPr>
          <w:p w14:paraId="0C2FA24C"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3762A1">
              <w:rPr>
                <w:rFonts w:hint="eastAsia"/>
              </w:rPr>
              <w:t>可選擇性啟動哪些子系統以支援</w:t>
            </w:r>
            <w:r>
              <w:rPr>
                <w:rFonts w:hint="eastAsia"/>
              </w:rPr>
              <w:t>使用者的</w:t>
            </w:r>
            <w:r w:rsidRPr="003762A1">
              <w:rPr>
                <w:rFonts w:hint="eastAsia"/>
              </w:rPr>
              <w:t>應用程式。使用</w:t>
            </w:r>
            <w:r>
              <w:rPr>
                <w:rFonts w:hint="eastAsia"/>
              </w:rPr>
              <w:t>這項原則設定</w:t>
            </w:r>
            <w:r w:rsidRPr="003762A1">
              <w:rPr>
                <w:rFonts w:hint="eastAsia"/>
              </w:rPr>
              <w:t>，可依環境需求指定任意數目的子系統以支援</w:t>
            </w:r>
            <w:r>
              <w:rPr>
                <w:rFonts w:hint="eastAsia"/>
              </w:rPr>
              <w:t>使用者的</w:t>
            </w:r>
            <w:r w:rsidRPr="003762A1">
              <w:rPr>
                <w:rFonts w:hint="eastAsia"/>
              </w:rPr>
              <w:t>應用程式</w:t>
            </w:r>
          </w:p>
        </w:tc>
        <w:tc>
          <w:tcPr>
            <w:tcW w:w="2268" w:type="dxa"/>
          </w:tcPr>
          <w:p w14:paraId="1A71F47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系統設定：選擇性的子系統</w:t>
            </w:r>
          </w:p>
        </w:tc>
        <w:tc>
          <w:tcPr>
            <w:tcW w:w="1920" w:type="dxa"/>
          </w:tcPr>
          <w:p w14:paraId="20BC04D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Posix</w:t>
            </w:r>
          </w:p>
        </w:tc>
      </w:tr>
      <w:tr w:rsidR="00EB7E99" w:rsidRPr="00873D3D" w14:paraId="0531042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04C3A28" w14:textId="77777777" w:rsidR="00AF1EF8" w:rsidRPr="00B71774" w:rsidRDefault="00AF1EF8" w:rsidP="00AF1EF8">
            <w:pPr>
              <w:pStyle w:val="ad"/>
              <w:spacing w:before="76" w:after="76"/>
            </w:pPr>
            <w:r w:rsidRPr="00B71774">
              <w:t>47</w:t>
            </w:r>
          </w:p>
        </w:tc>
        <w:tc>
          <w:tcPr>
            <w:tcW w:w="1418" w:type="dxa"/>
          </w:tcPr>
          <w:p w14:paraId="775FD74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2D2112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TWGCB-01-009-0047</w:t>
            </w:r>
          </w:p>
        </w:tc>
        <w:tc>
          <w:tcPr>
            <w:tcW w:w="1417" w:type="dxa"/>
          </w:tcPr>
          <w:p w14:paraId="3FE93A6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系統設定</w:t>
            </w:r>
          </w:p>
        </w:tc>
        <w:tc>
          <w:tcPr>
            <w:tcW w:w="2126" w:type="dxa"/>
          </w:tcPr>
          <w:p w14:paraId="7173039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系統設定：於軟體限制原則對</w:t>
            </w:r>
            <w:r w:rsidRPr="000A570F">
              <w:rPr>
                <w:rFonts w:hint="eastAsia"/>
              </w:rPr>
              <w:t>Windows</w:t>
            </w:r>
            <w:r w:rsidRPr="000A570F">
              <w:rPr>
                <w:rFonts w:hint="eastAsia"/>
              </w:rPr>
              <w:t>可執行檔使用憑證規則</w:t>
            </w:r>
          </w:p>
        </w:tc>
        <w:tc>
          <w:tcPr>
            <w:tcW w:w="3686" w:type="dxa"/>
          </w:tcPr>
          <w:p w14:paraId="645EC20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這項原則設定決定當使用者或處理程序嘗試執行副檔名為</w:t>
            </w:r>
            <w:r>
              <w:t>.exe</w:t>
            </w:r>
            <w:r>
              <w:rPr>
                <w:rFonts w:hint="eastAsia"/>
              </w:rPr>
              <w:t>的軟體時，是否要處理數位憑證。這項原則設定可用來啟用或停用憑證規則</w:t>
            </w:r>
            <w:r>
              <w:t>(</w:t>
            </w:r>
            <w:r>
              <w:rPr>
                <w:rFonts w:hint="eastAsia"/>
              </w:rPr>
              <w:t>一種軟體限制原則規則</w:t>
            </w:r>
            <w:r>
              <w:t>)</w:t>
            </w:r>
            <w:r>
              <w:rPr>
                <w:rFonts w:hint="eastAsia"/>
              </w:rPr>
              <w:t>。使用軟體限制原則，可建立憑證規則，以允許或禁止由</w:t>
            </w:r>
            <w:r>
              <w:t>Authenticode</w:t>
            </w:r>
            <w:r>
              <w:rPr>
                <w:rFonts w:hint="eastAsia"/>
              </w:rPr>
              <w:t>簽署的軟體以該軟體關聯的數位憑證為基礎來執行。為使憑證規則生效，必須啟用這項原則設定</w:t>
            </w:r>
          </w:p>
          <w:p w14:paraId="22475E1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當啟用憑證規則時，軟體限制原則會檢查憑證撤銷清單</w:t>
            </w:r>
            <w:r>
              <w:t>(CRL)</w:t>
            </w:r>
            <w:r>
              <w:rPr>
                <w:rFonts w:hint="eastAsia"/>
              </w:rPr>
              <w:t>，以確認軟體的憑證與簽署正確。這在簽署的程式啟動時會降低效能</w:t>
            </w:r>
          </w:p>
          <w:p w14:paraId="26F16B6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w:t>
            </w:r>
            <w:r>
              <w:t>「</w:t>
            </w:r>
            <w:r>
              <w:rPr>
                <w:rFonts w:hint="eastAsia"/>
              </w:rPr>
              <w:t>受信任的發行者內容</w:t>
            </w:r>
            <w:r>
              <w:t>」</w:t>
            </w:r>
            <w:r>
              <w:rPr>
                <w:rFonts w:hint="eastAsia"/>
              </w:rPr>
              <w:t>中，清除</w:t>
            </w:r>
            <w:r>
              <w:t>「</w:t>
            </w:r>
            <w:r>
              <w:rPr>
                <w:rFonts w:hint="eastAsia"/>
              </w:rPr>
              <w:t>發行者</w:t>
            </w:r>
            <w:r>
              <w:t>」與「</w:t>
            </w:r>
            <w:r>
              <w:rPr>
                <w:rFonts w:hint="eastAsia"/>
              </w:rPr>
              <w:t>時間戳記</w:t>
            </w:r>
            <w:r>
              <w:t>」</w:t>
            </w:r>
            <w:r>
              <w:rPr>
                <w:rFonts w:hint="eastAsia"/>
              </w:rPr>
              <w:t>核取方塊，可以停用此功能</w:t>
            </w:r>
          </w:p>
        </w:tc>
        <w:tc>
          <w:tcPr>
            <w:tcW w:w="2268" w:type="dxa"/>
          </w:tcPr>
          <w:p w14:paraId="16B1259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系統設定：於軟體限制原則對</w:t>
            </w:r>
            <w:r w:rsidRPr="00970B72">
              <w:rPr>
                <w:rFonts w:hint="eastAsia"/>
              </w:rPr>
              <w:t>Windows</w:t>
            </w:r>
            <w:r w:rsidRPr="00970B72">
              <w:rPr>
                <w:rFonts w:hint="eastAsia"/>
              </w:rPr>
              <w:t>可執行檔使用憑證規則</w:t>
            </w:r>
          </w:p>
        </w:tc>
        <w:tc>
          <w:tcPr>
            <w:tcW w:w="1920" w:type="dxa"/>
          </w:tcPr>
          <w:p w14:paraId="24FC7C1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6F167C0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47818F1" w14:textId="77777777" w:rsidR="00AF1EF8" w:rsidRPr="00B71774" w:rsidRDefault="00AF1EF8" w:rsidP="00AF1EF8">
            <w:pPr>
              <w:pStyle w:val="ad"/>
              <w:spacing w:before="76" w:after="76"/>
            </w:pPr>
            <w:r w:rsidRPr="00B71774">
              <w:t>48</w:t>
            </w:r>
          </w:p>
        </w:tc>
        <w:tc>
          <w:tcPr>
            <w:tcW w:w="1418" w:type="dxa"/>
          </w:tcPr>
          <w:p w14:paraId="4E619CC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1C9811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TWGCB-01-009-0048</w:t>
            </w:r>
          </w:p>
        </w:tc>
        <w:tc>
          <w:tcPr>
            <w:tcW w:w="1417" w:type="dxa"/>
          </w:tcPr>
          <w:p w14:paraId="7A69818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3C9A164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使用者帳戶控制：提示提升權限時切換到安全桌面</w:t>
            </w:r>
          </w:p>
        </w:tc>
        <w:tc>
          <w:tcPr>
            <w:tcW w:w="3686" w:type="dxa"/>
          </w:tcPr>
          <w:p w14:paraId="7E5517D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這項原則設定會控制提升權限要求提示是顯示在互動式使用者桌面或是安全桌面</w:t>
            </w:r>
          </w:p>
          <w:p w14:paraId="217FF3C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44B842D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w:t>
            </w:r>
            <w:r>
              <w:rPr>
                <w:rFonts w:hint="eastAsia"/>
              </w:rPr>
              <w:t>(</w:t>
            </w:r>
            <w:r>
              <w:rPr>
                <w:rFonts w:hint="eastAsia"/>
              </w:rPr>
              <w:t>預設值</w:t>
            </w:r>
            <w:r>
              <w:rPr>
                <w:rFonts w:hint="eastAsia"/>
              </w:rPr>
              <w:t>)</w:t>
            </w:r>
            <w:r>
              <w:rPr>
                <w:rFonts w:hint="eastAsia"/>
              </w:rPr>
              <w:t>不論系統管理員與標準使用者的提示行為原則設定為何，所有提升權限要求都會顯示在安全桌面上</w:t>
            </w:r>
          </w:p>
          <w:p w14:paraId="6BE9A76B"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已停用：所有提升權限要求都會顯示在互動式使用者桌面。會使用系統管理員與標準使用者的提示行為原則設定</w:t>
            </w:r>
          </w:p>
        </w:tc>
        <w:tc>
          <w:tcPr>
            <w:tcW w:w="2268" w:type="dxa"/>
          </w:tcPr>
          <w:p w14:paraId="7DC8A83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使用者帳戶控制：提示提升權限時切換到安全桌面</w:t>
            </w:r>
          </w:p>
        </w:tc>
        <w:tc>
          <w:tcPr>
            <w:tcW w:w="1920" w:type="dxa"/>
          </w:tcPr>
          <w:p w14:paraId="15EAE31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5899732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CA061B2" w14:textId="77777777" w:rsidR="00AF1EF8" w:rsidRPr="00B71774" w:rsidRDefault="00AF1EF8" w:rsidP="00AF1EF8">
            <w:pPr>
              <w:pStyle w:val="ad"/>
              <w:spacing w:before="76" w:after="76"/>
            </w:pPr>
            <w:r w:rsidRPr="00B71774">
              <w:t>49</w:t>
            </w:r>
          </w:p>
        </w:tc>
        <w:tc>
          <w:tcPr>
            <w:tcW w:w="1418" w:type="dxa"/>
          </w:tcPr>
          <w:p w14:paraId="3FD0C50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7227AF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TWGCB-01-009-0049</w:t>
            </w:r>
          </w:p>
        </w:tc>
        <w:tc>
          <w:tcPr>
            <w:tcW w:w="1417" w:type="dxa"/>
          </w:tcPr>
          <w:p w14:paraId="10D38FF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1F47192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使用者帳戶控制：允許</w:t>
            </w:r>
            <w:r w:rsidRPr="000A570F">
              <w:rPr>
                <w:rFonts w:hint="eastAsia"/>
              </w:rPr>
              <w:t>UIAccess</w:t>
            </w:r>
            <w:r w:rsidRPr="000A570F">
              <w:rPr>
                <w:rFonts w:hint="eastAsia"/>
              </w:rPr>
              <w:t>應用程式不使用安全桌面來</w:t>
            </w:r>
            <w:r w:rsidRPr="00A51E44">
              <w:rPr>
                <w:rFonts w:hint="eastAsia"/>
              </w:rPr>
              <w:t>提示</w:t>
            </w:r>
            <w:r w:rsidRPr="000A570F">
              <w:rPr>
                <w:rFonts w:hint="eastAsia"/>
              </w:rPr>
              <w:t>提升權限</w:t>
            </w:r>
          </w:p>
        </w:tc>
        <w:tc>
          <w:tcPr>
            <w:tcW w:w="3686" w:type="dxa"/>
          </w:tcPr>
          <w:p w14:paraId="059DA56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這項原則設定控制使用者介面協助工具</w:t>
            </w:r>
            <w:r>
              <w:t>(UIAccess</w:t>
            </w:r>
            <w:r>
              <w:rPr>
                <w:rFonts w:hint="eastAsia"/>
              </w:rPr>
              <w:t>或</w:t>
            </w:r>
            <w:r>
              <w:t>UIA)</w:t>
            </w:r>
            <w:r>
              <w:rPr>
                <w:rFonts w:hint="eastAsia"/>
              </w:rPr>
              <w:t>程式在標準使用者使用提升權限提示時，是否自動停用安全桌面</w:t>
            </w:r>
          </w:p>
          <w:p w14:paraId="0BDEE99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已啟用：</w:t>
            </w:r>
            <w:r>
              <w:t>UIA</w:t>
            </w:r>
            <w:r>
              <w:rPr>
                <w:rFonts w:hint="eastAsia"/>
              </w:rPr>
              <w:t>程式，包括</w:t>
            </w:r>
            <w:r>
              <w:t>Windows</w:t>
            </w:r>
            <w:r>
              <w:rPr>
                <w:rFonts w:hint="eastAsia"/>
              </w:rPr>
              <w:t>遠端協助在內的</w:t>
            </w:r>
            <w:r>
              <w:t>UIA</w:t>
            </w:r>
            <w:r>
              <w:rPr>
                <w:rFonts w:hint="eastAsia"/>
              </w:rPr>
              <w:t>程式，可自動停用提升權限提示的安全桌面。如果未停用</w:t>
            </w:r>
            <w:r>
              <w:t>「</w:t>
            </w:r>
            <w:r>
              <w:rPr>
                <w:rFonts w:hint="eastAsia"/>
              </w:rPr>
              <w:t>使用者帳戶控制：提示提升權限時切換到安全桌面</w:t>
            </w:r>
            <w:r>
              <w:t>」</w:t>
            </w:r>
            <w:r>
              <w:rPr>
                <w:rFonts w:hint="eastAsia"/>
              </w:rPr>
              <w:t>原則設定，提示會出現在互動式使用者的桌面上，而非安全桌面</w:t>
            </w:r>
          </w:p>
          <w:p w14:paraId="01B2F2F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已停用：</w:t>
            </w:r>
            <w:r>
              <w:t>(</w:t>
            </w:r>
            <w:r>
              <w:rPr>
                <w:rFonts w:hint="eastAsia"/>
              </w:rPr>
              <w:t>預設值</w:t>
            </w:r>
            <w:r>
              <w:t>)</w:t>
            </w:r>
            <w:r>
              <w:rPr>
                <w:rFonts w:hint="eastAsia"/>
              </w:rPr>
              <w:t>只有互動式桌面的使用者才能停用安全桌面，或是停用</w:t>
            </w:r>
            <w:r>
              <w:t>「</w:t>
            </w:r>
            <w:r>
              <w:rPr>
                <w:rFonts w:hint="eastAsia"/>
              </w:rPr>
              <w:t>使用者帳戶控制：提示提升權限時切換到安全桌面」原則設定才能停用安全桌面</w:t>
            </w:r>
          </w:p>
        </w:tc>
        <w:tc>
          <w:tcPr>
            <w:tcW w:w="2268" w:type="dxa"/>
          </w:tcPr>
          <w:p w14:paraId="491E8873"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使用者帳戶控制：允許</w:t>
            </w:r>
            <w:r w:rsidRPr="00970B72">
              <w:rPr>
                <w:rFonts w:hint="eastAsia"/>
              </w:rPr>
              <w:t>UIAccess</w:t>
            </w:r>
            <w:r w:rsidRPr="00970B72">
              <w:rPr>
                <w:rFonts w:hint="eastAsia"/>
              </w:rPr>
              <w:t>應用程式不使用安全桌面來</w:t>
            </w:r>
            <w:r w:rsidRPr="00A51E44">
              <w:rPr>
                <w:rFonts w:hint="eastAsia"/>
              </w:rPr>
              <w:t>提示</w:t>
            </w:r>
            <w:r w:rsidRPr="00970B72">
              <w:rPr>
                <w:rFonts w:hint="eastAsia"/>
              </w:rPr>
              <w:t>提升權限</w:t>
            </w:r>
          </w:p>
        </w:tc>
        <w:tc>
          <w:tcPr>
            <w:tcW w:w="1920" w:type="dxa"/>
          </w:tcPr>
          <w:p w14:paraId="33658483"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0E04F6C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E45A2B" w14:textId="77777777" w:rsidR="00AF1EF8" w:rsidRPr="00B71774" w:rsidRDefault="00AF1EF8" w:rsidP="00AF1EF8">
            <w:pPr>
              <w:pStyle w:val="ad"/>
              <w:spacing w:before="76" w:after="76"/>
            </w:pPr>
            <w:r w:rsidRPr="00B71774">
              <w:t>50</w:t>
            </w:r>
          </w:p>
        </w:tc>
        <w:tc>
          <w:tcPr>
            <w:tcW w:w="1418" w:type="dxa"/>
          </w:tcPr>
          <w:p w14:paraId="0063EE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4CC02E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TWGCB-01-009-0050</w:t>
            </w:r>
          </w:p>
        </w:tc>
        <w:tc>
          <w:tcPr>
            <w:tcW w:w="1417" w:type="dxa"/>
          </w:tcPr>
          <w:p w14:paraId="719799F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5FFA058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使用者帳戶控制：在管理員核准模式，系統管理員之提升權限提示的行為</w:t>
            </w:r>
          </w:p>
        </w:tc>
        <w:tc>
          <w:tcPr>
            <w:tcW w:w="3686" w:type="dxa"/>
          </w:tcPr>
          <w:p w14:paraId="15B301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這項原則設定會控制系統管理員之提升權限提示的行為</w:t>
            </w:r>
          </w:p>
          <w:p w14:paraId="0F3A71F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5032A1B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提升權限而不提示：允許具有特殊權限的帳戶執行需要提升權限的操作，而不需同意或是認證。注意：請只在最嚴謹的環境中使用此選項</w:t>
            </w:r>
          </w:p>
          <w:p w14:paraId="4173B26A"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在安全桌面提示輸入認證：當操作需要提升權限時，會在安全桌面提示使用者輸入具有特殊權限的使用者名稱與密碼。如果使用者輸入有效的認證，操作會以使用者的最高可用權限繼續</w:t>
            </w:r>
          </w:p>
          <w:p w14:paraId="0E9075C9"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在安全桌面提示要求同意：當操作需要提升權限時，會在安全桌面提示使用者選取「允許」或是「拒絕」。如果使用者選取「允許」，操作會以使用者的最高可用權限繼續</w:t>
            </w:r>
          </w:p>
          <w:p w14:paraId="57035B5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提示輸入認證：當操作需要提升權限時，會提示使用者輸入系統管理使用者名稱與密碼。如果使用者輸入有效的認證，操作會以適用的權限繼續</w:t>
            </w:r>
          </w:p>
          <w:p w14:paraId="36D4D33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提示要求同意：當操作需要提升權限時，會提示使用者選取「允許」或是「拒絕」。如果使用者選取「允許」，操作會以使用者的最高可用權限繼續</w:t>
            </w:r>
          </w:p>
          <w:p w14:paraId="1DB84D1C"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提示要求同意非</w:t>
            </w:r>
            <w:r>
              <w:rPr>
                <w:rFonts w:hint="eastAsia"/>
              </w:rPr>
              <w:t>Windows</w:t>
            </w:r>
            <w:r>
              <w:rPr>
                <w:rFonts w:hint="eastAsia"/>
              </w:rPr>
              <w:t>二進位檔案：</w:t>
            </w:r>
            <w:r>
              <w:rPr>
                <w:rFonts w:hint="eastAsia"/>
              </w:rPr>
              <w:t>(</w:t>
            </w:r>
            <w:r>
              <w:rPr>
                <w:rFonts w:hint="eastAsia"/>
              </w:rPr>
              <w:t>預設值</w:t>
            </w:r>
            <w:r>
              <w:rPr>
                <w:rFonts w:hint="eastAsia"/>
              </w:rPr>
              <w:t>)</w:t>
            </w:r>
            <w:r>
              <w:rPr>
                <w:rFonts w:hint="eastAsia"/>
              </w:rPr>
              <w:t>當非</w:t>
            </w:r>
            <w:r>
              <w:rPr>
                <w:rFonts w:hint="eastAsia"/>
              </w:rPr>
              <w:t>Microsoft</w:t>
            </w:r>
            <w:r>
              <w:rPr>
                <w:rFonts w:hint="eastAsia"/>
              </w:rPr>
              <w:t>應用程式的操作需要提升權限時，會在安全桌面提示使用者選取「允許」或是「拒絕」。如果使用者選取「允許」，操作會以使用者的最高可用權限繼續</w:t>
            </w:r>
          </w:p>
        </w:tc>
        <w:tc>
          <w:tcPr>
            <w:tcW w:w="2268" w:type="dxa"/>
          </w:tcPr>
          <w:p w14:paraId="4272FA5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使用者帳戶控制：在管理員核准模式，系統管理員之提升權限提示的行為</w:t>
            </w:r>
          </w:p>
        </w:tc>
        <w:tc>
          <w:tcPr>
            <w:tcW w:w="1920" w:type="dxa"/>
          </w:tcPr>
          <w:p w14:paraId="4FFBE82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提示要求同意非</w:t>
            </w:r>
            <w:r w:rsidRPr="00970B72">
              <w:rPr>
                <w:rFonts w:hint="eastAsia"/>
              </w:rPr>
              <w:t>Windows</w:t>
            </w:r>
            <w:r w:rsidRPr="00970B72">
              <w:rPr>
                <w:rFonts w:hint="eastAsia"/>
              </w:rPr>
              <w:t>二進位檔案</w:t>
            </w:r>
          </w:p>
        </w:tc>
      </w:tr>
      <w:tr w:rsidR="00EB7E99" w:rsidRPr="00873D3D" w14:paraId="051A596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F7B2FDD" w14:textId="77777777" w:rsidR="00AF1EF8" w:rsidRPr="00B71774" w:rsidRDefault="00AF1EF8" w:rsidP="00AF1EF8">
            <w:pPr>
              <w:pStyle w:val="ad"/>
              <w:spacing w:before="76" w:after="76"/>
            </w:pPr>
            <w:r w:rsidRPr="00B71774">
              <w:t>51</w:t>
            </w:r>
          </w:p>
        </w:tc>
        <w:tc>
          <w:tcPr>
            <w:tcW w:w="1418" w:type="dxa"/>
          </w:tcPr>
          <w:p w14:paraId="63E824B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BD6B02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TWGCB-01-009-0051</w:t>
            </w:r>
          </w:p>
        </w:tc>
        <w:tc>
          <w:tcPr>
            <w:tcW w:w="1417" w:type="dxa"/>
          </w:tcPr>
          <w:p w14:paraId="56303F7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1400027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使用者帳戶控制：僅針對已簽</w:t>
            </w:r>
            <w:r w:rsidRPr="00422CAB">
              <w:rPr>
                <w:rFonts w:hint="eastAsia"/>
              </w:rPr>
              <w:t>章</w:t>
            </w:r>
            <w:r w:rsidRPr="000A570F">
              <w:rPr>
                <w:rFonts w:hint="eastAsia"/>
              </w:rPr>
              <w:t>與驗證過的可執行檔，提</w:t>
            </w:r>
            <w:r>
              <w:rPr>
                <w:rFonts w:hint="eastAsia"/>
              </w:rPr>
              <w:t>高</w:t>
            </w:r>
            <w:r w:rsidRPr="000A570F">
              <w:rPr>
                <w:rFonts w:hint="eastAsia"/>
              </w:rPr>
              <w:t>其權限</w:t>
            </w:r>
          </w:p>
        </w:tc>
        <w:tc>
          <w:tcPr>
            <w:tcW w:w="3686" w:type="dxa"/>
          </w:tcPr>
          <w:p w14:paraId="5F6B4C3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這項原則設定會強制公開金鑰基礎結構</w:t>
            </w:r>
            <w:r>
              <w:t>(PKI)</w:t>
            </w:r>
            <w:r>
              <w:rPr>
                <w:rFonts w:hint="eastAsia"/>
              </w:rPr>
              <w:t>簽章檢查任何要求提升權限的互動式應用程式。系統管理員可透過將憑證新增至本機電腦的受信任的發行者憑證存放區，來控制允許執行哪些應用程式</w:t>
            </w:r>
          </w:p>
          <w:p w14:paraId="3257FB0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74451619"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已啟用：允許指定的可執行檔執行之前，強制執行</w:t>
            </w:r>
            <w:r>
              <w:rPr>
                <w:rFonts w:hint="eastAsia"/>
              </w:rPr>
              <w:t>PKI</w:t>
            </w:r>
            <w:r>
              <w:rPr>
                <w:rFonts w:hint="eastAsia"/>
              </w:rPr>
              <w:t>憑證路徑驗證</w:t>
            </w:r>
          </w:p>
          <w:p w14:paraId="196DBAE4"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w:t>
            </w:r>
            <w:r>
              <w:rPr>
                <w:rFonts w:hint="eastAsia"/>
              </w:rPr>
              <w:t>(</w:t>
            </w:r>
            <w:r>
              <w:rPr>
                <w:rFonts w:hint="eastAsia"/>
              </w:rPr>
              <w:t>預設值</w:t>
            </w:r>
            <w:r>
              <w:rPr>
                <w:rFonts w:hint="eastAsia"/>
              </w:rPr>
              <w:t>)</w:t>
            </w:r>
            <w:r>
              <w:rPr>
                <w:rFonts w:hint="eastAsia"/>
              </w:rPr>
              <w:t>允許指定的可執行檔執行之前，不強制執行</w:t>
            </w:r>
            <w:r>
              <w:rPr>
                <w:rFonts w:hint="eastAsia"/>
              </w:rPr>
              <w:t>PKI</w:t>
            </w:r>
            <w:r>
              <w:rPr>
                <w:rFonts w:hint="eastAsia"/>
              </w:rPr>
              <w:t>憑證路徑驗證</w:t>
            </w:r>
          </w:p>
        </w:tc>
        <w:tc>
          <w:tcPr>
            <w:tcW w:w="2268" w:type="dxa"/>
          </w:tcPr>
          <w:p w14:paraId="21A76F68"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使用者帳戶控制：僅針對已簽</w:t>
            </w:r>
            <w:r w:rsidRPr="00422CAB">
              <w:rPr>
                <w:rFonts w:hint="eastAsia"/>
              </w:rPr>
              <w:t>章</w:t>
            </w:r>
            <w:r w:rsidRPr="00970B72">
              <w:rPr>
                <w:rFonts w:hint="eastAsia"/>
              </w:rPr>
              <w:t>與驗證過的可執行檔，提</w:t>
            </w:r>
            <w:r>
              <w:rPr>
                <w:rFonts w:hint="eastAsia"/>
              </w:rPr>
              <w:t>高</w:t>
            </w:r>
            <w:r w:rsidRPr="00970B72">
              <w:rPr>
                <w:rFonts w:hint="eastAsia"/>
              </w:rPr>
              <w:t>其權限</w:t>
            </w:r>
          </w:p>
        </w:tc>
        <w:tc>
          <w:tcPr>
            <w:tcW w:w="1920" w:type="dxa"/>
          </w:tcPr>
          <w:p w14:paraId="2F69B39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5A21DEC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EE59AB0" w14:textId="77777777" w:rsidR="00AF1EF8" w:rsidRPr="00B71774" w:rsidRDefault="00AF1EF8" w:rsidP="00AF1EF8">
            <w:pPr>
              <w:pStyle w:val="ad"/>
              <w:spacing w:before="76" w:after="76"/>
            </w:pPr>
            <w:r w:rsidRPr="00B71774">
              <w:t>52</w:t>
            </w:r>
          </w:p>
        </w:tc>
        <w:tc>
          <w:tcPr>
            <w:tcW w:w="1418" w:type="dxa"/>
          </w:tcPr>
          <w:p w14:paraId="296C47F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A11125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TWGCB-01-009-0052</w:t>
            </w:r>
          </w:p>
        </w:tc>
        <w:tc>
          <w:tcPr>
            <w:tcW w:w="1417" w:type="dxa"/>
          </w:tcPr>
          <w:p w14:paraId="3BF95E0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68985AB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使用者帳戶控制：所有系統管理員均以管理員核准模式執行</w:t>
            </w:r>
          </w:p>
        </w:tc>
        <w:tc>
          <w:tcPr>
            <w:tcW w:w="3686" w:type="dxa"/>
          </w:tcPr>
          <w:p w14:paraId="37DD6FE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這項原則設定會控制電腦的所有使用者帳戶控制</w:t>
            </w:r>
            <w:r>
              <w:t>(UAC)</w:t>
            </w:r>
            <w:r>
              <w:rPr>
                <w:rFonts w:hint="eastAsia"/>
              </w:rPr>
              <w:t>原則設定行為。如果變更這項原則設定，必須重新啟動電腦</w:t>
            </w:r>
          </w:p>
          <w:p w14:paraId="451AE50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33D238C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w:t>
            </w:r>
            <w:r>
              <w:rPr>
                <w:rFonts w:hint="eastAsia"/>
              </w:rPr>
              <w:t>(</w:t>
            </w:r>
            <w:r>
              <w:rPr>
                <w:rFonts w:hint="eastAsia"/>
              </w:rPr>
              <w:t>預設值</w:t>
            </w:r>
            <w:r>
              <w:rPr>
                <w:rFonts w:hint="eastAsia"/>
              </w:rPr>
              <w:t>)</w:t>
            </w:r>
            <w:r>
              <w:rPr>
                <w:rFonts w:hint="eastAsia"/>
              </w:rPr>
              <w:t>啟用管理員核准模式。必須啟用此設定，而且必須以適當的方式設定相關的</w:t>
            </w:r>
            <w:r>
              <w:rPr>
                <w:rFonts w:hint="eastAsia"/>
              </w:rPr>
              <w:t>UAC</w:t>
            </w:r>
            <w:r>
              <w:rPr>
                <w:rFonts w:hint="eastAsia"/>
              </w:rPr>
              <w:t>原則設定，才能允許內建的</w:t>
            </w:r>
            <w:r>
              <w:rPr>
                <w:rFonts w:hint="eastAsia"/>
              </w:rPr>
              <w:t>Administrator</w:t>
            </w:r>
            <w:r>
              <w:rPr>
                <w:rFonts w:hint="eastAsia"/>
              </w:rPr>
              <w:t>帳戶以及所有其他屬於</w:t>
            </w:r>
            <w:r>
              <w:rPr>
                <w:rFonts w:hint="eastAsia"/>
              </w:rPr>
              <w:t>Administrators</w:t>
            </w:r>
            <w:r>
              <w:rPr>
                <w:rFonts w:hint="eastAsia"/>
              </w:rPr>
              <w:t>群組成員的使用者在管理員核准模式中執行</w:t>
            </w:r>
          </w:p>
          <w:p w14:paraId="22D828D2"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已停用：會停用管理員核准模式及所有相關的</w:t>
            </w:r>
            <w:r>
              <w:rPr>
                <w:rFonts w:hint="eastAsia"/>
              </w:rPr>
              <w:t>UAC</w:t>
            </w:r>
            <w:r>
              <w:rPr>
                <w:rFonts w:hint="eastAsia"/>
              </w:rPr>
              <w:t>原則設定。注意：如果停用這項原則設定，資訊安全中心會通知作業系統的整體安全性已降低</w:t>
            </w:r>
          </w:p>
        </w:tc>
        <w:tc>
          <w:tcPr>
            <w:tcW w:w="2268" w:type="dxa"/>
          </w:tcPr>
          <w:p w14:paraId="59A2B88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使用者帳戶控制：所有系統管理員均以管理員核准模式執行</w:t>
            </w:r>
          </w:p>
        </w:tc>
        <w:tc>
          <w:tcPr>
            <w:tcW w:w="1920" w:type="dxa"/>
          </w:tcPr>
          <w:p w14:paraId="528F2F9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4D8A1D3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6BEB67" w14:textId="77777777" w:rsidR="00AF1EF8" w:rsidRPr="00B71774" w:rsidRDefault="00AF1EF8" w:rsidP="00AF1EF8">
            <w:pPr>
              <w:pStyle w:val="ad"/>
              <w:spacing w:before="76" w:after="76"/>
            </w:pPr>
            <w:r w:rsidRPr="00B71774">
              <w:t>53</w:t>
            </w:r>
          </w:p>
        </w:tc>
        <w:tc>
          <w:tcPr>
            <w:tcW w:w="1418" w:type="dxa"/>
          </w:tcPr>
          <w:p w14:paraId="2732C55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1C90B7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TWGCB-01-009-0053</w:t>
            </w:r>
          </w:p>
        </w:tc>
        <w:tc>
          <w:tcPr>
            <w:tcW w:w="1417" w:type="dxa"/>
          </w:tcPr>
          <w:p w14:paraId="78C9E04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73ADA38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使用者帳戶控制：偵測應用程式安裝，並提示提升權限</w:t>
            </w:r>
          </w:p>
        </w:tc>
        <w:tc>
          <w:tcPr>
            <w:tcW w:w="3686" w:type="dxa"/>
          </w:tcPr>
          <w:p w14:paraId="6768A5C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這項原則設定會控制電腦的應用程式安裝偵測行為</w:t>
            </w:r>
          </w:p>
          <w:p w14:paraId="34AB99E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363B327E"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w:t>
            </w:r>
            <w:r>
              <w:rPr>
                <w:rFonts w:hint="eastAsia"/>
              </w:rPr>
              <w:t>(</w:t>
            </w:r>
            <w:r>
              <w:rPr>
                <w:rFonts w:hint="eastAsia"/>
              </w:rPr>
              <w:t>預設值</w:t>
            </w:r>
            <w:r>
              <w:rPr>
                <w:rFonts w:hint="eastAsia"/>
              </w:rPr>
              <w:t>)</w:t>
            </w:r>
            <w:r>
              <w:rPr>
                <w:rFonts w:hint="eastAsia"/>
              </w:rPr>
              <w:t>當偵測到應用程式安裝封裝需要提升權限時，會提示使用者輸入系統管理使用者名稱與密碼。如果使用者輸入有效的認證，操作會以適用的權限繼續</w:t>
            </w:r>
          </w:p>
          <w:p w14:paraId="180CD8E1"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已停用：未偵測到應用程式安裝封裝，也未提示提升權限。執行標準使用者桌面並利用委派安裝技術</w:t>
            </w:r>
            <w:r>
              <w:rPr>
                <w:rFonts w:hint="eastAsia"/>
              </w:rPr>
              <w:t>(</w:t>
            </w:r>
            <w:r>
              <w:rPr>
                <w:rFonts w:hint="eastAsia"/>
              </w:rPr>
              <w:t>例如，群組原則軟體安裝或</w:t>
            </w:r>
            <w:r>
              <w:rPr>
                <w:rFonts w:hint="eastAsia"/>
              </w:rPr>
              <w:t>Systems Management Server(SMS))</w:t>
            </w:r>
            <w:r>
              <w:rPr>
                <w:rFonts w:hint="eastAsia"/>
              </w:rPr>
              <w:t>的企業，應該停用這項原則設定。在此情況下，不需要進行安裝程式偵測</w:t>
            </w:r>
          </w:p>
        </w:tc>
        <w:tc>
          <w:tcPr>
            <w:tcW w:w="2268" w:type="dxa"/>
          </w:tcPr>
          <w:p w14:paraId="3FE8DFB1"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使用者帳戶控制：偵測應用程式安裝，並提示提升權限</w:t>
            </w:r>
          </w:p>
        </w:tc>
        <w:tc>
          <w:tcPr>
            <w:tcW w:w="1920" w:type="dxa"/>
          </w:tcPr>
          <w:p w14:paraId="63DA6CB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4FDB7E6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68EEA25" w14:textId="77777777" w:rsidR="00AF1EF8" w:rsidRPr="00B71774" w:rsidRDefault="00AF1EF8" w:rsidP="00AF1EF8">
            <w:pPr>
              <w:pStyle w:val="ad"/>
              <w:spacing w:before="76" w:after="76"/>
            </w:pPr>
            <w:r w:rsidRPr="00B71774">
              <w:t>54</w:t>
            </w:r>
          </w:p>
        </w:tc>
        <w:tc>
          <w:tcPr>
            <w:tcW w:w="1418" w:type="dxa"/>
          </w:tcPr>
          <w:p w14:paraId="73B9654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A6E6A5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TWGCB-01-009-0054</w:t>
            </w:r>
          </w:p>
        </w:tc>
        <w:tc>
          <w:tcPr>
            <w:tcW w:w="1417" w:type="dxa"/>
          </w:tcPr>
          <w:p w14:paraId="68F1A16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18CAEA6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使用者帳戶控制：內建的</w:t>
            </w:r>
            <w:r w:rsidRPr="000A570F">
              <w:rPr>
                <w:rFonts w:hint="eastAsia"/>
              </w:rPr>
              <w:t>Administrator</w:t>
            </w:r>
            <w:r w:rsidRPr="000A570F">
              <w:rPr>
                <w:rFonts w:hint="eastAsia"/>
              </w:rPr>
              <w:t>帳戶的管理員核准模式</w:t>
            </w:r>
          </w:p>
        </w:tc>
        <w:tc>
          <w:tcPr>
            <w:tcW w:w="3686" w:type="dxa"/>
          </w:tcPr>
          <w:p w14:paraId="3B8F4B6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這項原則設定會控制內建的</w:t>
            </w:r>
            <w:r>
              <w:t>Administrator</w:t>
            </w:r>
            <w:r>
              <w:rPr>
                <w:rFonts w:hint="eastAsia"/>
              </w:rPr>
              <w:t>帳戶的管理員核准模式行為</w:t>
            </w:r>
          </w:p>
          <w:p w14:paraId="034CB46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30B1317A"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已啟用：內建的</w:t>
            </w:r>
            <w:r>
              <w:rPr>
                <w:rFonts w:hint="eastAsia"/>
              </w:rPr>
              <w:t>Administrator</w:t>
            </w:r>
            <w:r>
              <w:rPr>
                <w:rFonts w:hint="eastAsia"/>
              </w:rPr>
              <w:t>帳戶使用管理員核准模式。根據預設，任何需要提升權限的操作都會提示使用者核准操作</w:t>
            </w:r>
          </w:p>
          <w:p w14:paraId="18C3E44D"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w:t>
            </w:r>
            <w:r>
              <w:rPr>
                <w:rFonts w:hint="eastAsia"/>
              </w:rPr>
              <w:t>(</w:t>
            </w:r>
            <w:r>
              <w:rPr>
                <w:rFonts w:hint="eastAsia"/>
              </w:rPr>
              <w:t>預設值</w:t>
            </w:r>
            <w:r>
              <w:rPr>
                <w:rFonts w:hint="eastAsia"/>
              </w:rPr>
              <w:t>)</w:t>
            </w:r>
            <w:r>
              <w:rPr>
                <w:rFonts w:hint="eastAsia"/>
              </w:rPr>
              <w:t>內建的</w:t>
            </w:r>
            <w:r>
              <w:rPr>
                <w:rFonts w:hint="eastAsia"/>
              </w:rPr>
              <w:t>Administrator</w:t>
            </w:r>
            <w:r>
              <w:rPr>
                <w:rFonts w:hint="eastAsia"/>
              </w:rPr>
              <w:t>帳戶將以完整的系統管理權限執行所有應用程式</w:t>
            </w:r>
          </w:p>
        </w:tc>
        <w:tc>
          <w:tcPr>
            <w:tcW w:w="2268" w:type="dxa"/>
          </w:tcPr>
          <w:p w14:paraId="2E1A1353"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使用者帳戶控制：內建的</w:t>
            </w:r>
            <w:r w:rsidRPr="00970B72">
              <w:rPr>
                <w:rFonts w:hint="eastAsia"/>
              </w:rPr>
              <w:t>Administrator</w:t>
            </w:r>
            <w:r w:rsidRPr="00970B72">
              <w:rPr>
                <w:rFonts w:hint="eastAsia"/>
              </w:rPr>
              <w:t>帳戶的管理員核准模式</w:t>
            </w:r>
          </w:p>
        </w:tc>
        <w:tc>
          <w:tcPr>
            <w:tcW w:w="1920" w:type="dxa"/>
          </w:tcPr>
          <w:p w14:paraId="3964173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3270327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28E3FEB" w14:textId="77777777" w:rsidR="00AF1EF8" w:rsidRPr="00B71774" w:rsidRDefault="00AF1EF8" w:rsidP="00AF1EF8">
            <w:pPr>
              <w:pStyle w:val="ad"/>
              <w:spacing w:before="76" w:after="76"/>
            </w:pPr>
            <w:r w:rsidRPr="00B71774">
              <w:t>55</w:t>
            </w:r>
          </w:p>
        </w:tc>
        <w:tc>
          <w:tcPr>
            <w:tcW w:w="1418" w:type="dxa"/>
          </w:tcPr>
          <w:p w14:paraId="1636DAD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175192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TWGCB-01-009-0055</w:t>
            </w:r>
          </w:p>
        </w:tc>
        <w:tc>
          <w:tcPr>
            <w:tcW w:w="1417" w:type="dxa"/>
          </w:tcPr>
          <w:p w14:paraId="1451F05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267DFBE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使用者帳戶控制：標準使用者之提</w:t>
            </w:r>
            <w:r>
              <w:rPr>
                <w:rFonts w:hint="eastAsia"/>
              </w:rPr>
              <w:t>高</w:t>
            </w:r>
            <w:r w:rsidRPr="000A570F">
              <w:rPr>
                <w:rFonts w:hint="eastAsia"/>
              </w:rPr>
              <w:t>權限提示的行為</w:t>
            </w:r>
          </w:p>
        </w:tc>
        <w:tc>
          <w:tcPr>
            <w:tcW w:w="3686" w:type="dxa"/>
          </w:tcPr>
          <w:p w14:paraId="4A3636B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這項原則設定會控制標準使用者之提高權限提示的行為</w:t>
            </w:r>
          </w:p>
          <w:p w14:paraId="1CDD19B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69304D28"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提示輸入認證：</w:t>
            </w:r>
            <w:r>
              <w:rPr>
                <w:rFonts w:hint="eastAsia"/>
              </w:rPr>
              <w:t>(</w:t>
            </w:r>
            <w:r>
              <w:rPr>
                <w:rFonts w:hint="eastAsia"/>
              </w:rPr>
              <w:t>預設值</w:t>
            </w:r>
            <w:r>
              <w:rPr>
                <w:rFonts w:hint="eastAsia"/>
              </w:rPr>
              <w:t>)</w:t>
            </w:r>
            <w:r>
              <w:rPr>
                <w:rFonts w:hint="eastAsia"/>
              </w:rPr>
              <w:t>當操作需要提升權限時，會提示使用者輸入系統管理使用者名稱與密碼。若使用者輸入有效的認證，該操作會以適用的權限繼續執行</w:t>
            </w:r>
          </w:p>
          <w:p w14:paraId="7D0CE2E6"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自動拒絕提升權限要求：當操作需要提升權限時，會顯示可設定的拒絕存取錯誤訊息。以標準使用者身分執行桌上型電腦的企業可能會選擇此設定，以降低需要尋求支援部門協助的機會</w:t>
            </w:r>
          </w:p>
          <w:p w14:paraId="72699CEB"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在安全桌面提示輸入認證：當操作需要提升權限時，會在安全桌面提示使用者輸入不同的使用者名稱與密碼。如果使用者輸入有效的認證，操作會以適用的權限繼續執行</w:t>
            </w:r>
          </w:p>
        </w:tc>
        <w:tc>
          <w:tcPr>
            <w:tcW w:w="2268" w:type="dxa"/>
          </w:tcPr>
          <w:p w14:paraId="58B5DDE1"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Pr>
                <w:rFonts w:hint="eastAsia"/>
              </w:rPr>
              <w:t>使用者帳戶控制：標準使用者之提高</w:t>
            </w:r>
            <w:r w:rsidRPr="00970B72">
              <w:rPr>
                <w:rFonts w:hint="eastAsia"/>
              </w:rPr>
              <w:t>權限提示的行為</w:t>
            </w:r>
          </w:p>
        </w:tc>
        <w:tc>
          <w:tcPr>
            <w:tcW w:w="1920" w:type="dxa"/>
          </w:tcPr>
          <w:p w14:paraId="540DD9FA"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提示輸入認證</w:t>
            </w:r>
          </w:p>
        </w:tc>
      </w:tr>
      <w:tr w:rsidR="00EB7E99" w:rsidRPr="00873D3D" w14:paraId="7A8A11C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54D1FF4" w14:textId="77777777" w:rsidR="00AF1EF8" w:rsidRPr="00B71774" w:rsidRDefault="00AF1EF8" w:rsidP="00AF1EF8">
            <w:pPr>
              <w:pStyle w:val="ad"/>
              <w:spacing w:before="76" w:after="76"/>
            </w:pPr>
            <w:r w:rsidRPr="00B71774">
              <w:t>56</w:t>
            </w:r>
          </w:p>
        </w:tc>
        <w:tc>
          <w:tcPr>
            <w:tcW w:w="1418" w:type="dxa"/>
          </w:tcPr>
          <w:p w14:paraId="4ACF9ED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A0E929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TWGCB-01-009-0056</w:t>
            </w:r>
          </w:p>
        </w:tc>
        <w:tc>
          <w:tcPr>
            <w:tcW w:w="1417" w:type="dxa"/>
          </w:tcPr>
          <w:p w14:paraId="3C19E8C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49039F7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使用者帳戶控制：僅針對在安全位置安裝的</w:t>
            </w:r>
            <w:r w:rsidRPr="000A570F">
              <w:rPr>
                <w:rFonts w:hint="eastAsia"/>
              </w:rPr>
              <w:t>UIAccess</w:t>
            </w:r>
            <w:r w:rsidRPr="000A570F">
              <w:rPr>
                <w:rFonts w:hint="eastAsia"/>
              </w:rPr>
              <w:t>應用程式，提高其權限</w:t>
            </w:r>
          </w:p>
        </w:tc>
        <w:tc>
          <w:tcPr>
            <w:tcW w:w="3686" w:type="dxa"/>
          </w:tcPr>
          <w:p w14:paraId="2B09602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這項原則設定控制是否要求以使用者介面協助工具</w:t>
            </w:r>
            <w:r>
              <w:t>(UIAccess)</w:t>
            </w:r>
            <w:r>
              <w:rPr>
                <w:rFonts w:hint="eastAsia"/>
              </w:rPr>
              <w:t>整合層級執行的應用程式必須位於檔案系統中的安全位置。安全位置僅限於下列目錄：</w:t>
            </w:r>
          </w:p>
          <w:p w14:paraId="21BAED1F"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\Program Files\</w:t>
            </w:r>
            <w:r>
              <w:rPr>
                <w:rFonts w:hint="eastAsia"/>
              </w:rPr>
              <w:t>，包含子目錄</w:t>
            </w:r>
          </w:p>
          <w:p w14:paraId="1B278B24"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…\Windows\system32\</w:t>
            </w:r>
          </w:p>
          <w:p w14:paraId="5711A57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\Program Files(x86)\</w:t>
            </w:r>
            <w:r>
              <w:rPr>
                <w:rFonts w:hint="eastAsia"/>
              </w:rPr>
              <w:t>，包含</w:t>
            </w:r>
            <w:r>
              <w:rPr>
                <w:rFonts w:hint="eastAsia"/>
              </w:rPr>
              <w:t>64</w:t>
            </w:r>
            <w:r>
              <w:rPr>
                <w:rFonts w:hint="eastAsia"/>
              </w:rPr>
              <w:t>位元</w:t>
            </w:r>
            <w:r>
              <w:rPr>
                <w:rFonts w:hint="eastAsia"/>
              </w:rPr>
              <w:t>Windows</w:t>
            </w:r>
            <w:r>
              <w:rPr>
                <w:rFonts w:hint="eastAsia"/>
              </w:rPr>
              <w:t>版本的子目錄</w:t>
            </w:r>
          </w:p>
          <w:p w14:paraId="5B069C3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注意：不論這項原則設定的狀態為何，</w:t>
            </w:r>
            <w:r>
              <w:t>Windows</w:t>
            </w:r>
            <w:r>
              <w:rPr>
                <w:rFonts w:hint="eastAsia"/>
              </w:rPr>
              <w:t>都會針對任何要求以</w:t>
            </w:r>
            <w:r>
              <w:t>UIAccess</w:t>
            </w:r>
            <w:r>
              <w:rPr>
                <w:rFonts w:hint="eastAsia"/>
              </w:rPr>
              <w:t>整合層級執行的互動式應用程式，強制執行公開金鑰基礎結構</w:t>
            </w:r>
            <w:r>
              <w:t>(PKI)</w:t>
            </w:r>
            <w:r>
              <w:rPr>
                <w:rFonts w:hint="eastAsia"/>
              </w:rPr>
              <w:t>簽章檢查</w:t>
            </w:r>
          </w:p>
          <w:p w14:paraId="27A3510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3F686717"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w:t>
            </w:r>
            <w:r>
              <w:rPr>
                <w:rFonts w:hint="eastAsia"/>
              </w:rPr>
              <w:t>(</w:t>
            </w:r>
            <w:r>
              <w:rPr>
                <w:rFonts w:hint="eastAsia"/>
              </w:rPr>
              <w:t>預設值</w:t>
            </w:r>
            <w:r>
              <w:rPr>
                <w:rFonts w:hint="eastAsia"/>
              </w:rPr>
              <w:t>)</w:t>
            </w:r>
            <w:r>
              <w:rPr>
                <w:rFonts w:hint="eastAsia"/>
              </w:rPr>
              <w:t>如果應用程式位於檔案系統的安全位置，只會以</w:t>
            </w:r>
            <w:r>
              <w:rPr>
                <w:rFonts w:hint="eastAsia"/>
              </w:rPr>
              <w:t>UIAccess</w:t>
            </w:r>
            <w:r>
              <w:rPr>
                <w:rFonts w:hint="eastAsia"/>
              </w:rPr>
              <w:t>整合執行</w:t>
            </w:r>
          </w:p>
          <w:p w14:paraId="2347A643"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已停用：即使應用程式不是位於檔案系統的安全位置，也會以</w:t>
            </w:r>
            <w:r>
              <w:rPr>
                <w:rFonts w:hint="eastAsia"/>
              </w:rPr>
              <w:t>UIAccess</w:t>
            </w:r>
            <w:r>
              <w:rPr>
                <w:rFonts w:hint="eastAsia"/>
              </w:rPr>
              <w:t>整合執行</w:t>
            </w:r>
          </w:p>
        </w:tc>
        <w:tc>
          <w:tcPr>
            <w:tcW w:w="2268" w:type="dxa"/>
          </w:tcPr>
          <w:p w14:paraId="0EC22811"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使用者帳戶控制：僅針對在安全位置安裝的</w:t>
            </w:r>
            <w:r w:rsidRPr="00970B72">
              <w:rPr>
                <w:rFonts w:hint="eastAsia"/>
              </w:rPr>
              <w:t>UIAccess</w:t>
            </w:r>
            <w:r w:rsidRPr="00970B72">
              <w:rPr>
                <w:rFonts w:hint="eastAsia"/>
              </w:rPr>
              <w:t>應用程式，提高其權限</w:t>
            </w:r>
          </w:p>
        </w:tc>
        <w:tc>
          <w:tcPr>
            <w:tcW w:w="1920" w:type="dxa"/>
          </w:tcPr>
          <w:p w14:paraId="4987D1D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492D829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DD7DB21" w14:textId="77777777" w:rsidR="00AF1EF8" w:rsidRPr="00B71774" w:rsidRDefault="00AF1EF8" w:rsidP="00AF1EF8">
            <w:pPr>
              <w:pStyle w:val="ad"/>
              <w:spacing w:before="76" w:after="76"/>
            </w:pPr>
            <w:r w:rsidRPr="00B71774">
              <w:t>57</w:t>
            </w:r>
          </w:p>
        </w:tc>
        <w:tc>
          <w:tcPr>
            <w:tcW w:w="1418" w:type="dxa"/>
          </w:tcPr>
          <w:p w14:paraId="7CFE358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F57C91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TWGCB-01-009-0057</w:t>
            </w:r>
          </w:p>
        </w:tc>
        <w:tc>
          <w:tcPr>
            <w:tcW w:w="1417" w:type="dxa"/>
          </w:tcPr>
          <w:p w14:paraId="25CA63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使用者帳戶控制</w:t>
            </w:r>
          </w:p>
        </w:tc>
        <w:tc>
          <w:tcPr>
            <w:tcW w:w="2126" w:type="dxa"/>
          </w:tcPr>
          <w:p w14:paraId="60629CC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使用者帳戶控制：將檔案及登錄寫入失敗虛擬化並儲存至每一使用者位置</w:t>
            </w:r>
          </w:p>
        </w:tc>
        <w:tc>
          <w:tcPr>
            <w:tcW w:w="3686" w:type="dxa"/>
          </w:tcPr>
          <w:p w14:paraId="4224CC0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這項原則設定控制是否將應用程式寫入失敗重新導向到已定義的登錄</w:t>
            </w:r>
            <w:r>
              <w:rPr>
                <w:rFonts w:hint="eastAsia"/>
                <w:color w:val="000000" w:themeColor="text1"/>
              </w:rPr>
              <w:t>與</w:t>
            </w:r>
            <w:r>
              <w:rPr>
                <w:rFonts w:hint="eastAsia"/>
              </w:rPr>
              <w:t>檔案系統位置。這項原則設定可減少那些以系統管理員身分執行，並將執行階段應用程式資料寫入至</w:t>
            </w:r>
            <w:r>
              <w:t>%ProgramFiles%</w:t>
            </w:r>
            <w:r>
              <w:rPr>
                <w:rFonts w:hint="eastAsia"/>
              </w:rPr>
              <w:t>、</w:t>
            </w:r>
            <w:r>
              <w:t>%Windir%</w:t>
            </w:r>
            <w:r>
              <w:rPr>
                <w:rFonts w:hint="eastAsia"/>
              </w:rPr>
              <w:t>、</w:t>
            </w:r>
            <w:r>
              <w:t>%Windir%\system32</w:t>
            </w:r>
            <w:r>
              <w:rPr>
                <w:rFonts w:hint="eastAsia"/>
              </w:rPr>
              <w:t>或</w:t>
            </w:r>
            <w:r>
              <w:t>HKLM\Software</w:t>
            </w:r>
            <w:r>
              <w:rPr>
                <w:rFonts w:hint="eastAsia"/>
              </w:rPr>
              <w:t>的應用程式</w:t>
            </w:r>
          </w:p>
          <w:p w14:paraId="18B393D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3C3C5A08"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w:t>
            </w:r>
            <w:r>
              <w:rPr>
                <w:rFonts w:hint="eastAsia"/>
              </w:rPr>
              <w:t>(</w:t>
            </w:r>
            <w:r>
              <w:rPr>
                <w:rFonts w:hint="eastAsia"/>
              </w:rPr>
              <w:t>預設值</w:t>
            </w:r>
            <w:r>
              <w:rPr>
                <w:rFonts w:hint="eastAsia"/>
              </w:rPr>
              <w:t>)</w:t>
            </w:r>
            <w:r>
              <w:rPr>
                <w:rFonts w:hint="eastAsia"/>
              </w:rPr>
              <w:t>在執行階段將應用程式寫入失敗重新導向到檔案系統與登錄中已定義的使用者位置</w:t>
            </w:r>
          </w:p>
          <w:p w14:paraId="7256A917"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已停用：將資料寫入至受保護位置的應用程式失敗</w:t>
            </w:r>
          </w:p>
        </w:tc>
        <w:tc>
          <w:tcPr>
            <w:tcW w:w="2268" w:type="dxa"/>
          </w:tcPr>
          <w:p w14:paraId="01A1BC7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使用者帳戶控制：將檔案及登錄寫入失敗虛擬化並儲存至每一使用者位置</w:t>
            </w:r>
          </w:p>
        </w:tc>
        <w:tc>
          <w:tcPr>
            <w:tcW w:w="1920" w:type="dxa"/>
          </w:tcPr>
          <w:p w14:paraId="34C6C983"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6099D81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1F83562" w14:textId="77777777" w:rsidR="00AF1EF8" w:rsidRPr="00B71774" w:rsidRDefault="00AF1EF8" w:rsidP="00AF1EF8">
            <w:pPr>
              <w:pStyle w:val="ad"/>
              <w:spacing w:before="76" w:after="76"/>
            </w:pPr>
            <w:r w:rsidRPr="00B71774">
              <w:t>58</w:t>
            </w:r>
          </w:p>
        </w:tc>
        <w:tc>
          <w:tcPr>
            <w:tcW w:w="1418" w:type="dxa"/>
          </w:tcPr>
          <w:p w14:paraId="5A24D44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1EFB1E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TWGCB-01-009-0058</w:t>
            </w:r>
          </w:p>
        </w:tc>
        <w:tc>
          <w:tcPr>
            <w:tcW w:w="1417" w:type="dxa"/>
          </w:tcPr>
          <w:p w14:paraId="7389DC0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修復主控台</w:t>
            </w:r>
          </w:p>
        </w:tc>
        <w:tc>
          <w:tcPr>
            <w:tcW w:w="2126" w:type="dxa"/>
          </w:tcPr>
          <w:p w14:paraId="0ACA56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修復主控台：允許軟碟複製以及存取所有磁碟和所有資料夾</w:t>
            </w:r>
          </w:p>
        </w:tc>
        <w:tc>
          <w:tcPr>
            <w:tcW w:w="3686" w:type="dxa"/>
          </w:tcPr>
          <w:p w14:paraId="0F57E1C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這項原則設定決定是否允許使用修復主控台</w:t>
            </w:r>
            <w:r>
              <w:t>SET</w:t>
            </w:r>
            <w:r>
              <w:rPr>
                <w:rFonts w:hint="eastAsia"/>
              </w:rPr>
              <w:t>命令</w:t>
            </w:r>
          </w:p>
          <w:p w14:paraId="397D26F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啟用此安全性選項便可以使用修復主控台</w:t>
            </w:r>
            <w:r>
              <w:t>SET</w:t>
            </w:r>
            <w:r>
              <w:rPr>
                <w:rFonts w:hint="eastAsia"/>
              </w:rPr>
              <w:t>命令，此命令可設定下列修復主控台環境變數：</w:t>
            </w:r>
          </w:p>
          <w:p w14:paraId="114CE139"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AllowWildCards</w:t>
            </w:r>
            <w:r>
              <w:rPr>
                <w:rFonts w:hint="eastAsia"/>
              </w:rPr>
              <w:t>：對某些命令啟用萬用字元支援</w:t>
            </w:r>
            <w:r>
              <w:rPr>
                <w:rFonts w:hint="eastAsia"/>
              </w:rPr>
              <w:t>(</w:t>
            </w:r>
            <w:r>
              <w:rPr>
                <w:rFonts w:hint="eastAsia"/>
              </w:rPr>
              <w:t>例如</w:t>
            </w:r>
            <w:r>
              <w:rPr>
                <w:rFonts w:hint="eastAsia"/>
              </w:rPr>
              <w:t>DEL</w:t>
            </w:r>
            <w:r>
              <w:rPr>
                <w:rFonts w:hint="eastAsia"/>
              </w:rPr>
              <w:t>命令</w:t>
            </w:r>
            <w:r>
              <w:rPr>
                <w:rFonts w:hint="eastAsia"/>
              </w:rPr>
              <w:t>)</w:t>
            </w:r>
          </w:p>
          <w:p w14:paraId="4D68F51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AllowAllPaths</w:t>
            </w:r>
            <w:r>
              <w:rPr>
                <w:rFonts w:hint="eastAsia"/>
              </w:rPr>
              <w:t>：允許存取電腦上的所有檔案和資料夾</w:t>
            </w:r>
          </w:p>
          <w:p w14:paraId="4E903639"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AllowRemovableMedia</w:t>
            </w:r>
            <w:r>
              <w:rPr>
                <w:rFonts w:hint="eastAsia"/>
              </w:rPr>
              <w:t>：允許將檔案複製到卸除式媒體，例如磁片</w:t>
            </w:r>
          </w:p>
          <w:p w14:paraId="0D7CF6A3"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NoCopyPrompt</w:t>
            </w:r>
            <w:r>
              <w:rPr>
                <w:rFonts w:hint="eastAsia"/>
              </w:rPr>
              <w:t>：不要提示正在覆寫現有的檔案</w:t>
            </w:r>
          </w:p>
        </w:tc>
        <w:tc>
          <w:tcPr>
            <w:tcW w:w="2268" w:type="dxa"/>
          </w:tcPr>
          <w:p w14:paraId="0E0E7B1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修復主控台：允許軟碟複製以及存取所有磁碟和所有資料夾</w:t>
            </w:r>
          </w:p>
        </w:tc>
        <w:tc>
          <w:tcPr>
            <w:tcW w:w="1920" w:type="dxa"/>
          </w:tcPr>
          <w:p w14:paraId="5C95242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60B5FB5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903F354" w14:textId="77777777" w:rsidR="00AF1EF8" w:rsidRPr="00B71774" w:rsidRDefault="00AF1EF8" w:rsidP="00AF1EF8">
            <w:pPr>
              <w:pStyle w:val="ad"/>
              <w:spacing w:before="76" w:after="76"/>
            </w:pPr>
            <w:r w:rsidRPr="00B71774">
              <w:t>59</w:t>
            </w:r>
          </w:p>
        </w:tc>
        <w:tc>
          <w:tcPr>
            <w:tcW w:w="1418" w:type="dxa"/>
          </w:tcPr>
          <w:p w14:paraId="779A927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FF2AF5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TWGCB-01-009-0059</w:t>
            </w:r>
          </w:p>
        </w:tc>
        <w:tc>
          <w:tcPr>
            <w:tcW w:w="1417" w:type="dxa"/>
          </w:tcPr>
          <w:p w14:paraId="1C3E304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修復主控台</w:t>
            </w:r>
          </w:p>
        </w:tc>
        <w:tc>
          <w:tcPr>
            <w:tcW w:w="2126" w:type="dxa"/>
          </w:tcPr>
          <w:p w14:paraId="18CE846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修復主控台：允許自動系統管理登入</w:t>
            </w:r>
          </w:p>
        </w:tc>
        <w:tc>
          <w:tcPr>
            <w:tcW w:w="3686" w:type="dxa"/>
          </w:tcPr>
          <w:p w14:paraId="45BB671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F16420">
              <w:rPr>
                <w:rFonts w:hint="eastAsia"/>
              </w:rPr>
              <w:t>是否必須在授與系統存取權之前提供</w:t>
            </w:r>
            <w:r w:rsidRPr="00F16420">
              <w:t>Administrator</w:t>
            </w:r>
            <w:r w:rsidRPr="00F16420">
              <w:rPr>
                <w:rFonts w:hint="eastAsia"/>
              </w:rPr>
              <w:t>帳戶的密碼</w:t>
            </w:r>
          </w:p>
          <w:p w14:paraId="416EFC9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16420">
              <w:rPr>
                <w:rFonts w:hint="eastAsia"/>
              </w:rPr>
              <w:t>如果啟用此選項，修復主控台不需要</w:t>
            </w:r>
            <w:r>
              <w:rPr>
                <w:rFonts w:hint="eastAsia"/>
              </w:rPr>
              <w:t>使用者</w:t>
            </w:r>
            <w:r w:rsidRPr="00F16420">
              <w:rPr>
                <w:rFonts w:hint="eastAsia"/>
              </w:rPr>
              <w:t>提供密碼，且將會自動登入系統</w:t>
            </w:r>
          </w:p>
        </w:tc>
        <w:tc>
          <w:tcPr>
            <w:tcW w:w="2268" w:type="dxa"/>
          </w:tcPr>
          <w:p w14:paraId="59DC9314"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修復主控台：允許自動系統管理登入</w:t>
            </w:r>
          </w:p>
        </w:tc>
        <w:tc>
          <w:tcPr>
            <w:tcW w:w="1920" w:type="dxa"/>
          </w:tcPr>
          <w:p w14:paraId="7E0353E2"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47F0FBD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078045C" w14:textId="77777777" w:rsidR="00AF1EF8" w:rsidRPr="00B71774" w:rsidRDefault="00AF1EF8" w:rsidP="00AF1EF8">
            <w:pPr>
              <w:pStyle w:val="ad"/>
              <w:spacing w:before="76" w:after="76"/>
            </w:pPr>
            <w:r w:rsidRPr="00B71774">
              <w:t>60</w:t>
            </w:r>
          </w:p>
        </w:tc>
        <w:tc>
          <w:tcPr>
            <w:tcW w:w="1418" w:type="dxa"/>
          </w:tcPr>
          <w:p w14:paraId="574C096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B116EF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TWGCB-01-009-0060</w:t>
            </w:r>
          </w:p>
        </w:tc>
        <w:tc>
          <w:tcPr>
            <w:tcW w:w="1417" w:type="dxa"/>
          </w:tcPr>
          <w:p w14:paraId="06D9C1B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帳戶</w:t>
            </w:r>
          </w:p>
        </w:tc>
        <w:tc>
          <w:tcPr>
            <w:tcW w:w="2126" w:type="dxa"/>
          </w:tcPr>
          <w:p w14:paraId="6AE9126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帳戶：限制使用空白密碼的本機帳戶僅能登入到主控台</w:t>
            </w:r>
          </w:p>
        </w:tc>
        <w:tc>
          <w:tcPr>
            <w:tcW w:w="3686" w:type="dxa"/>
          </w:tcPr>
          <w:p w14:paraId="0A739E2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這項原則設定決定未受密碼保護的本機帳戶，是否可用來從實體電腦主控台以外的位置登入</w:t>
            </w:r>
          </w:p>
          <w:p w14:paraId="1086587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如果已啟用，那麼未受密碼保護的本機帳戶將只能藉由電腦鍵盤登入</w:t>
            </w:r>
          </w:p>
          <w:p w14:paraId="0CFDA0F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不是位於實際安全位置的電腦，應一直針對所有本機使用者帳戶強制執行強式密碼原則。否則，每位實際存取電腦的使用者皆可使用沒有密碼的使用者帳戶登入。這對可攜式電腦來說尤其重要</w:t>
            </w:r>
          </w:p>
          <w:p w14:paraId="79149FE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如果將此安全性原則套用到</w:t>
            </w:r>
            <w:r>
              <w:t>Everyone</w:t>
            </w:r>
            <w:r>
              <w:rPr>
                <w:rFonts w:hint="eastAsia"/>
              </w:rPr>
              <w:t>群組，則任何人都不能透過遠端桌面服務登入</w:t>
            </w:r>
          </w:p>
          <w:p w14:paraId="27477D5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應用程式若使用遠端互動式登入，則可以跳過這項設定</w:t>
            </w:r>
          </w:p>
          <w:p w14:paraId="7CA1632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遠端桌面服務在舊版的</w:t>
            </w:r>
            <w:r>
              <w:t>Windows Server</w:t>
            </w:r>
            <w:r>
              <w:rPr>
                <w:rFonts w:hint="eastAsia"/>
              </w:rPr>
              <w:t>中稱為「終端機服務」</w:t>
            </w:r>
          </w:p>
        </w:tc>
        <w:tc>
          <w:tcPr>
            <w:tcW w:w="2268" w:type="dxa"/>
          </w:tcPr>
          <w:p w14:paraId="5666A1F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帳戶：限制使用空白密碼的本機帳戶僅能登入到主控台</w:t>
            </w:r>
          </w:p>
        </w:tc>
        <w:tc>
          <w:tcPr>
            <w:tcW w:w="1920" w:type="dxa"/>
          </w:tcPr>
          <w:p w14:paraId="3A6175C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05B3186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2FAFE38" w14:textId="77777777" w:rsidR="00AF1EF8" w:rsidRPr="00B71774" w:rsidRDefault="00AF1EF8" w:rsidP="00AF1EF8">
            <w:pPr>
              <w:pStyle w:val="ad"/>
              <w:spacing w:before="76" w:after="76"/>
            </w:pPr>
            <w:r w:rsidRPr="00B71774">
              <w:t>61</w:t>
            </w:r>
          </w:p>
        </w:tc>
        <w:tc>
          <w:tcPr>
            <w:tcW w:w="1418" w:type="dxa"/>
          </w:tcPr>
          <w:p w14:paraId="71F74EE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79B0CB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TWGCB-01-009-0061</w:t>
            </w:r>
          </w:p>
        </w:tc>
        <w:tc>
          <w:tcPr>
            <w:tcW w:w="1417" w:type="dxa"/>
          </w:tcPr>
          <w:p w14:paraId="5243078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帳戶</w:t>
            </w:r>
          </w:p>
        </w:tc>
        <w:tc>
          <w:tcPr>
            <w:tcW w:w="2126" w:type="dxa"/>
          </w:tcPr>
          <w:p w14:paraId="708440A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帳戶：重新命名來賓帳戶名稱</w:t>
            </w:r>
          </w:p>
        </w:tc>
        <w:tc>
          <w:tcPr>
            <w:tcW w:w="3686" w:type="dxa"/>
          </w:tcPr>
          <w:p w14:paraId="1CB0F72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F16420">
              <w:rPr>
                <w:rFonts w:hint="eastAsia"/>
              </w:rPr>
              <w:t>不同的帳戶名稱是否與</w:t>
            </w:r>
            <w:r>
              <w:t>「</w:t>
            </w:r>
            <w:r w:rsidRPr="00F16420">
              <w:t>Guest</w:t>
            </w:r>
            <w:r>
              <w:rPr>
                <w:rFonts w:hint="eastAsia"/>
              </w:rPr>
              <w:t>」</w:t>
            </w:r>
            <w:r w:rsidRPr="00F16420">
              <w:rPr>
                <w:rFonts w:hint="eastAsia"/>
              </w:rPr>
              <w:t>帳戶的安全性識別碼</w:t>
            </w:r>
            <w:r>
              <w:t>(</w:t>
            </w:r>
            <w:r w:rsidRPr="00F16420">
              <w:t>SID</w:t>
            </w:r>
            <w:r>
              <w:t>)</w:t>
            </w:r>
            <w:r w:rsidRPr="00F16420">
              <w:rPr>
                <w:rFonts w:hint="eastAsia"/>
              </w:rPr>
              <w:t>相關聯</w:t>
            </w:r>
          </w:p>
          <w:p w14:paraId="4C06345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16420">
              <w:rPr>
                <w:rFonts w:hint="eastAsia"/>
              </w:rPr>
              <w:t>重新命名已知的</w:t>
            </w:r>
            <w:r w:rsidRPr="00F16420">
              <w:t>Guest</w:t>
            </w:r>
            <w:r w:rsidRPr="00F16420">
              <w:rPr>
                <w:rFonts w:hint="eastAsia"/>
              </w:rPr>
              <w:t>帳戶會使未經授權的人員較不容易猜出此使用者名稱</w:t>
            </w:r>
            <w:r>
              <w:rPr>
                <w:rFonts w:hint="eastAsia"/>
              </w:rPr>
              <w:t>與</w:t>
            </w:r>
            <w:r w:rsidRPr="00F16420">
              <w:rPr>
                <w:rFonts w:hint="eastAsia"/>
              </w:rPr>
              <w:t>密碼組合</w:t>
            </w:r>
          </w:p>
          <w:p w14:paraId="2513992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w:t>
            </w:r>
            <w:r>
              <w:rPr>
                <w:rFonts w:hint="eastAsia"/>
              </w:rPr>
              <w:t>Guest</w:t>
            </w:r>
          </w:p>
        </w:tc>
        <w:tc>
          <w:tcPr>
            <w:tcW w:w="2268" w:type="dxa"/>
          </w:tcPr>
          <w:p w14:paraId="7BE7E81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帳戶：重新命名來賓帳戶名稱</w:t>
            </w:r>
          </w:p>
        </w:tc>
        <w:tc>
          <w:tcPr>
            <w:tcW w:w="1920" w:type="dxa"/>
          </w:tcPr>
          <w:p w14:paraId="0AC0135A"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Renamed_Guest</w:t>
            </w:r>
          </w:p>
        </w:tc>
      </w:tr>
      <w:tr w:rsidR="00EB7E99" w:rsidRPr="00873D3D" w14:paraId="5E13C5C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2BAC296" w14:textId="77777777" w:rsidR="00AF1EF8" w:rsidRPr="00B71774" w:rsidRDefault="00AF1EF8" w:rsidP="00AF1EF8">
            <w:pPr>
              <w:pStyle w:val="ad"/>
              <w:spacing w:before="76" w:after="76"/>
            </w:pPr>
            <w:r w:rsidRPr="00B71774">
              <w:t>62</w:t>
            </w:r>
          </w:p>
        </w:tc>
        <w:tc>
          <w:tcPr>
            <w:tcW w:w="1418" w:type="dxa"/>
          </w:tcPr>
          <w:p w14:paraId="11C7D8A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AD012B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TWGCB-01-009-0062</w:t>
            </w:r>
          </w:p>
        </w:tc>
        <w:tc>
          <w:tcPr>
            <w:tcW w:w="1417" w:type="dxa"/>
          </w:tcPr>
          <w:p w14:paraId="5B6A638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帳戶</w:t>
            </w:r>
          </w:p>
        </w:tc>
        <w:tc>
          <w:tcPr>
            <w:tcW w:w="2126" w:type="dxa"/>
          </w:tcPr>
          <w:p w14:paraId="1B78E73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帳戶：重新命名系統管理員帳戶</w:t>
            </w:r>
          </w:p>
        </w:tc>
        <w:tc>
          <w:tcPr>
            <w:tcW w:w="3686" w:type="dxa"/>
          </w:tcPr>
          <w:p w14:paraId="084C0E0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F16420">
              <w:rPr>
                <w:rFonts w:hint="eastAsia"/>
              </w:rPr>
              <w:t>不同的帳戶名稱是否與</w:t>
            </w:r>
            <w:r w:rsidRPr="00F16420">
              <w:t>Administrator</w:t>
            </w:r>
            <w:r w:rsidRPr="00F16420">
              <w:rPr>
                <w:rFonts w:hint="eastAsia"/>
              </w:rPr>
              <w:t>帳戶的安全性識別碼</w:t>
            </w:r>
            <w:r>
              <w:t>(</w:t>
            </w:r>
            <w:r w:rsidRPr="00F16420">
              <w:t>SID</w:t>
            </w:r>
            <w:r>
              <w:t>)</w:t>
            </w:r>
            <w:r w:rsidRPr="00F16420">
              <w:rPr>
                <w:rFonts w:hint="eastAsia"/>
              </w:rPr>
              <w:t>相關聯</w:t>
            </w:r>
          </w:p>
          <w:p w14:paraId="68C276C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16420">
              <w:rPr>
                <w:rFonts w:hint="eastAsia"/>
              </w:rPr>
              <w:t>重新命名已知的</w:t>
            </w:r>
            <w:r w:rsidRPr="00F16420">
              <w:t>Administrator</w:t>
            </w:r>
            <w:r w:rsidRPr="00F16420">
              <w:rPr>
                <w:rFonts w:hint="eastAsia"/>
              </w:rPr>
              <w:t>帳戶會使未經授權的人員較不容易猜出有此特殊權限的使用者名稱</w:t>
            </w:r>
            <w:r>
              <w:rPr>
                <w:rFonts w:hint="eastAsia"/>
              </w:rPr>
              <w:t>與</w:t>
            </w:r>
            <w:r w:rsidRPr="00F16420">
              <w:rPr>
                <w:rFonts w:hint="eastAsia"/>
              </w:rPr>
              <w:t>密碼組合</w:t>
            </w:r>
          </w:p>
          <w:p w14:paraId="0753D3D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w:t>
            </w:r>
            <w:r>
              <w:rPr>
                <w:rFonts w:hint="eastAsia"/>
              </w:rPr>
              <w:t>Administrator</w:t>
            </w:r>
          </w:p>
        </w:tc>
        <w:tc>
          <w:tcPr>
            <w:tcW w:w="2268" w:type="dxa"/>
          </w:tcPr>
          <w:p w14:paraId="35F38CC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帳戶：重新命名系統管理員帳戶</w:t>
            </w:r>
          </w:p>
        </w:tc>
        <w:tc>
          <w:tcPr>
            <w:tcW w:w="1920" w:type="dxa"/>
          </w:tcPr>
          <w:p w14:paraId="5B6C1FF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Renamed_Admin</w:t>
            </w:r>
          </w:p>
        </w:tc>
      </w:tr>
      <w:tr w:rsidR="00EB7E99" w:rsidRPr="00873D3D" w14:paraId="745BDF4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797958C" w14:textId="77777777" w:rsidR="00AF1EF8" w:rsidRPr="00B71774" w:rsidRDefault="00AF1EF8" w:rsidP="00AF1EF8">
            <w:pPr>
              <w:pStyle w:val="ad"/>
              <w:spacing w:before="76" w:after="76"/>
            </w:pPr>
            <w:r w:rsidRPr="00B71774">
              <w:t>63</w:t>
            </w:r>
          </w:p>
        </w:tc>
        <w:tc>
          <w:tcPr>
            <w:tcW w:w="1418" w:type="dxa"/>
          </w:tcPr>
          <w:p w14:paraId="4D50FA6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6A3BD8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TWGCB-01-009-0063</w:t>
            </w:r>
          </w:p>
        </w:tc>
        <w:tc>
          <w:tcPr>
            <w:tcW w:w="1417" w:type="dxa"/>
          </w:tcPr>
          <w:p w14:paraId="42ABAC8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安全性選項</w:t>
            </w:r>
            <w:r w:rsidRPr="007B31F7">
              <w:rPr>
                <w:rFonts w:hint="eastAsia"/>
              </w:rPr>
              <w:t>\</w:t>
            </w:r>
            <w:r w:rsidRPr="007B31F7">
              <w:rPr>
                <w:rFonts w:hint="eastAsia"/>
              </w:rPr>
              <w:t>帳戶</w:t>
            </w:r>
          </w:p>
        </w:tc>
        <w:tc>
          <w:tcPr>
            <w:tcW w:w="2126" w:type="dxa"/>
          </w:tcPr>
          <w:p w14:paraId="4F069CD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帳戶：</w:t>
            </w:r>
            <w:r>
              <w:rPr>
                <w:rFonts w:hint="eastAsia"/>
              </w:rPr>
              <w:t>Administrator</w:t>
            </w:r>
            <w:r w:rsidRPr="007B31F7">
              <w:rPr>
                <w:rFonts w:hint="eastAsia"/>
              </w:rPr>
              <w:t>帳戶狀態</w:t>
            </w:r>
          </w:p>
        </w:tc>
        <w:tc>
          <w:tcPr>
            <w:tcW w:w="3686" w:type="dxa"/>
          </w:tcPr>
          <w:p w14:paraId="4BBCEB1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這項原則設定決定要啟用或停用本機</w:t>
            </w:r>
            <w:r>
              <w:t>Administrator</w:t>
            </w:r>
            <w:r>
              <w:rPr>
                <w:rFonts w:hint="eastAsia"/>
              </w:rPr>
              <w:t>帳戶</w:t>
            </w:r>
          </w:p>
          <w:p w14:paraId="299356D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注意：若在停用</w:t>
            </w:r>
            <w:r>
              <w:t>Administrator</w:t>
            </w:r>
            <w:r>
              <w:rPr>
                <w:rFonts w:hint="eastAsia"/>
              </w:rPr>
              <w:t>帳戶之後嘗試重新啟用此帳戶，而現行</w:t>
            </w:r>
            <w:r>
              <w:t>Administrator</w:t>
            </w:r>
            <w:r>
              <w:rPr>
                <w:rFonts w:hint="eastAsia"/>
              </w:rPr>
              <w:t>密碼不符合密碼需求，就無法重新啟用此帳戶。在此情況下，必須由</w:t>
            </w:r>
            <w:r>
              <w:t>Administrators</w:t>
            </w:r>
            <w:r>
              <w:rPr>
                <w:rFonts w:hint="eastAsia"/>
              </w:rPr>
              <w:t>群組的替代成員重設</w:t>
            </w:r>
            <w:r>
              <w:t>Administrator</w:t>
            </w:r>
            <w:r>
              <w:rPr>
                <w:rFonts w:hint="eastAsia"/>
              </w:rPr>
              <w:t>帳戶的密碼</w:t>
            </w:r>
          </w:p>
        </w:tc>
        <w:tc>
          <w:tcPr>
            <w:tcW w:w="2268" w:type="dxa"/>
          </w:tcPr>
          <w:p w14:paraId="1476C07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安全性選項</w:t>
            </w:r>
            <w:r w:rsidRPr="00EE286E">
              <w:rPr>
                <w:rFonts w:hint="eastAsia"/>
              </w:rPr>
              <w:t>\</w:t>
            </w:r>
            <w:r w:rsidRPr="00EE286E">
              <w:rPr>
                <w:rFonts w:hint="eastAsia"/>
              </w:rPr>
              <w:t>帳戶：</w:t>
            </w:r>
            <w:r>
              <w:rPr>
                <w:rFonts w:hint="eastAsia"/>
              </w:rPr>
              <w:t>Administrator</w:t>
            </w:r>
            <w:r w:rsidRPr="00EE286E">
              <w:rPr>
                <w:rFonts w:hint="eastAsia"/>
              </w:rPr>
              <w:t>帳戶狀態</w:t>
            </w:r>
          </w:p>
        </w:tc>
        <w:tc>
          <w:tcPr>
            <w:tcW w:w="1920" w:type="dxa"/>
          </w:tcPr>
          <w:p w14:paraId="2AC2203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5541D2F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390E708" w14:textId="77777777" w:rsidR="00AF1EF8" w:rsidRPr="00B71774" w:rsidRDefault="00AF1EF8" w:rsidP="00AF1EF8">
            <w:pPr>
              <w:pStyle w:val="ad"/>
              <w:spacing w:before="76" w:after="76"/>
            </w:pPr>
            <w:r w:rsidRPr="00B71774">
              <w:t>64</w:t>
            </w:r>
          </w:p>
        </w:tc>
        <w:tc>
          <w:tcPr>
            <w:tcW w:w="1418" w:type="dxa"/>
          </w:tcPr>
          <w:p w14:paraId="68FBE1B7"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20F121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TWGCB-01-009-0064</w:t>
            </w:r>
          </w:p>
        </w:tc>
        <w:tc>
          <w:tcPr>
            <w:tcW w:w="1417" w:type="dxa"/>
          </w:tcPr>
          <w:p w14:paraId="373578F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安全性選項</w:t>
            </w:r>
            <w:r w:rsidRPr="007B31F7">
              <w:rPr>
                <w:rFonts w:hint="eastAsia"/>
              </w:rPr>
              <w:t>\</w:t>
            </w:r>
            <w:r w:rsidRPr="007B31F7">
              <w:rPr>
                <w:rFonts w:hint="eastAsia"/>
              </w:rPr>
              <w:t>帳戶</w:t>
            </w:r>
          </w:p>
        </w:tc>
        <w:tc>
          <w:tcPr>
            <w:tcW w:w="2126" w:type="dxa"/>
          </w:tcPr>
          <w:p w14:paraId="196F2EB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帳戶：</w:t>
            </w:r>
            <w:r w:rsidRPr="007B31F7">
              <w:rPr>
                <w:rFonts w:hint="eastAsia"/>
              </w:rPr>
              <w:t>Guest</w:t>
            </w:r>
            <w:r w:rsidRPr="007B31F7">
              <w:rPr>
                <w:rFonts w:hint="eastAsia"/>
              </w:rPr>
              <w:t>帳戶狀態</w:t>
            </w:r>
          </w:p>
        </w:tc>
        <w:tc>
          <w:tcPr>
            <w:tcW w:w="3686" w:type="dxa"/>
          </w:tcPr>
          <w:p w14:paraId="596014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這項原則設定決定啟用或停用</w:t>
            </w:r>
            <w:r>
              <w:t>Guest</w:t>
            </w:r>
            <w:r>
              <w:rPr>
                <w:rFonts w:hint="eastAsia"/>
              </w:rPr>
              <w:t>帳戶</w:t>
            </w:r>
          </w:p>
          <w:p w14:paraId="55F1BE5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注意：如果停用</w:t>
            </w:r>
            <w:r>
              <w:t>Guest</w:t>
            </w:r>
            <w:r>
              <w:rPr>
                <w:rFonts w:hint="eastAsia"/>
              </w:rPr>
              <w:t>帳戶，而且</w:t>
            </w:r>
            <w:r>
              <w:t>「</w:t>
            </w:r>
            <w:r>
              <w:rPr>
                <w:rFonts w:hint="eastAsia"/>
              </w:rPr>
              <w:t>網路存取：本機帳戶的共用和安全性模型</w:t>
            </w:r>
            <w:r>
              <w:t>」</w:t>
            </w:r>
            <w:r>
              <w:rPr>
                <w:rFonts w:hint="eastAsia"/>
              </w:rPr>
              <w:t>安全性選項是設定為</w:t>
            </w:r>
            <w:r>
              <w:t>「</w:t>
            </w:r>
            <w:r>
              <w:rPr>
                <w:rFonts w:hint="eastAsia"/>
              </w:rPr>
              <w:t>僅適用於來賓</w:t>
            </w:r>
            <w:r>
              <w:t>」</w:t>
            </w:r>
            <w:r>
              <w:rPr>
                <w:rFonts w:hint="eastAsia"/>
              </w:rPr>
              <w:t>，則網路登入</w:t>
            </w:r>
            <w:r>
              <w:t>(</w:t>
            </w:r>
            <w:r>
              <w:rPr>
                <w:rFonts w:hint="eastAsia"/>
              </w:rPr>
              <w:t>例如，由</w:t>
            </w:r>
            <w:r>
              <w:t>Microsoft</w:t>
            </w:r>
            <w:r>
              <w:rPr>
                <w:rFonts w:hint="eastAsia"/>
              </w:rPr>
              <w:t>網路伺服器</w:t>
            </w:r>
            <w:r>
              <w:t>(SMB</w:t>
            </w:r>
            <w:r>
              <w:rPr>
                <w:rFonts w:hint="eastAsia"/>
              </w:rPr>
              <w:t>服務</w:t>
            </w:r>
            <w:r>
              <w:t>)</w:t>
            </w:r>
            <w:r>
              <w:rPr>
                <w:rFonts w:hint="eastAsia"/>
              </w:rPr>
              <w:t>所執行的網路登入</w:t>
            </w:r>
            <w:r>
              <w:t>)</w:t>
            </w:r>
            <w:r>
              <w:rPr>
                <w:rFonts w:hint="eastAsia"/>
              </w:rPr>
              <w:t>將會失敗</w:t>
            </w:r>
          </w:p>
        </w:tc>
        <w:tc>
          <w:tcPr>
            <w:tcW w:w="2268" w:type="dxa"/>
          </w:tcPr>
          <w:p w14:paraId="361FBC7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安全性選項</w:t>
            </w:r>
            <w:r w:rsidRPr="00EE286E">
              <w:rPr>
                <w:rFonts w:hint="eastAsia"/>
              </w:rPr>
              <w:t>\</w:t>
            </w:r>
            <w:r w:rsidRPr="00EE286E">
              <w:rPr>
                <w:rFonts w:hint="eastAsia"/>
              </w:rPr>
              <w:t>帳戶：</w:t>
            </w:r>
            <w:r w:rsidRPr="00EE286E">
              <w:rPr>
                <w:rFonts w:hint="eastAsia"/>
              </w:rPr>
              <w:t>Guest</w:t>
            </w:r>
            <w:r w:rsidRPr="00EE286E">
              <w:rPr>
                <w:rFonts w:hint="eastAsia"/>
              </w:rPr>
              <w:t>帳戶狀態</w:t>
            </w:r>
          </w:p>
        </w:tc>
        <w:tc>
          <w:tcPr>
            <w:tcW w:w="1920" w:type="dxa"/>
          </w:tcPr>
          <w:p w14:paraId="7A8ED9AE"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63890A1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947E13E" w14:textId="77777777" w:rsidR="00AF1EF8" w:rsidRPr="00B71774" w:rsidRDefault="00AF1EF8" w:rsidP="00AF1EF8">
            <w:pPr>
              <w:pStyle w:val="ad"/>
              <w:spacing w:before="76" w:after="76"/>
            </w:pPr>
            <w:r w:rsidRPr="00B71774">
              <w:t>65</w:t>
            </w:r>
          </w:p>
        </w:tc>
        <w:tc>
          <w:tcPr>
            <w:tcW w:w="1418" w:type="dxa"/>
          </w:tcPr>
          <w:p w14:paraId="3598DD3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46C659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TWGCB-01-009-0065</w:t>
            </w:r>
          </w:p>
        </w:tc>
        <w:tc>
          <w:tcPr>
            <w:tcW w:w="1417" w:type="dxa"/>
          </w:tcPr>
          <w:p w14:paraId="0D8167E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裝置</w:t>
            </w:r>
          </w:p>
        </w:tc>
        <w:tc>
          <w:tcPr>
            <w:tcW w:w="2126" w:type="dxa"/>
          </w:tcPr>
          <w:p w14:paraId="387C0F4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裝置：防止使用者安裝印表機驅動程式</w:t>
            </w:r>
          </w:p>
        </w:tc>
        <w:tc>
          <w:tcPr>
            <w:tcW w:w="3686" w:type="dxa"/>
          </w:tcPr>
          <w:p w14:paraId="0A62715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要讓電腦列印至共用的印表機，必須在本機電腦上安裝共用印表機的驅動程式。這項原則設定決定誰可以在連線至共用的印表機時安裝印表機驅動程式</w:t>
            </w:r>
          </w:p>
          <w:p w14:paraId="7DA2843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如果啟用此設定，只有</w:t>
            </w:r>
            <w:r>
              <w:t>Administrators</w:t>
            </w:r>
            <w:r>
              <w:rPr>
                <w:rFonts w:hint="eastAsia"/>
              </w:rPr>
              <w:t>可以在連線至共用印表機時安裝印表機驅動程式</w:t>
            </w:r>
          </w:p>
          <w:p w14:paraId="5EB851D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如果停用此設定，任何使用者在連線至共用的印表機時，都可以安裝印表機驅動程式</w:t>
            </w:r>
          </w:p>
          <w:p w14:paraId="6028366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此設定不會影響新增本機印表機的能力</w:t>
            </w:r>
          </w:p>
          <w:p w14:paraId="01BC58C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此設定不會影響</w:t>
            </w:r>
            <w:r>
              <w:t>Administrators</w:t>
            </w:r>
          </w:p>
        </w:tc>
        <w:tc>
          <w:tcPr>
            <w:tcW w:w="2268" w:type="dxa"/>
          </w:tcPr>
          <w:p w14:paraId="31A67CB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裝置：防止使用者安裝印表機驅動程式</w:t>
            </w:r>
          </w:p>
        </w:tc>
        <w:tc>
          <w:tcPr>
            <w:tcW w:w="1920" w:type="dxa"/>
          </w:tcPr>
          <w:p w14:paraId="5B0B820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47A9B3A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54ADE9" w14:textId="77777777" w:rsidR="00AF1EF8" w:rsidRPr="00B71774" w:rsidRDefault="00AF1EF8" w:rsidP="00AF1EF8">
            <w:pPr>
              <w:pStyle w:val="ad"/>
              <w:spacing w:before="76" w:after="76"/>
            </w:pPr>
            <w:r w:rsidRPr="00B71774">
              <w:t>66</w:t>
            </w:r>
          </w:p>
        </w:tc>
        <w:tc>
          <w:tcPr>
            <w:tcW w:w="1418" w:type="dxa"/>
          </w:tcPr>
          <w:p w14:paraId="1AA074C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8AD95F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TWGCB-01-009-0066</w:t>
            </w:r>
          </w:p>
        </w:tc>
        <w:tc>
          <w:tcPr>
            <w:tcW w:w="1417" w:type="dxa"/>
          </w:tcPr>
          <w:p w14:paraId="565E249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裝置</w:t>
            </w:r>
          </w:p>
        </w:tc>
        <w:tc>
          <w:tcPr>
            <w:tcW w:w="2126" w:type="dxa"/>
          </w:tcPr>
          <w:p w14:paraId="74AF10E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裝置：允許卸除而不須登入</w:t>
            </w:r>
          </w:p>
        </w:tc>
        <w:tc>
          <w:tcPr>
            <w:tcW w:w="3686" w:type="dxa"/>
          </w:tcPr>
          <w:p w14:paraId="7B28F39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這項原則設定決定是否可卸除可攜式電腦而不須登入</w:t>
            </w:r>
          </w:p>
          <w:p w14:paraId="6D14E69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如果已啟用此設定，則不須登入即可使用外部硬體的退出按鈕來卸除電腦</w:t>
            </w:r>
          </w:p>
          <w:p w14:paraId="55DF95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如果停用此設定，那麼使用者必須登入且擁有</w:t>
            </w:r>
            <w:r>
              <w:t>「</w:t>
            </w:r>
            <w:r>
              <w:rPr>
                <w:rFonts w:hint="eastAsia"/>
              </w:rPr>
              <w:t>從銜接站移除電腦</w:t>
            </w:r>
            <w:r>
              <w:t>」</w:t>
            </w:r>
            <w:r>
              <w:rPr>
                <w:rFonts w:hint="eastAsia"/>
              </w:rPr>
              <w:t>特殊權限才能卸除電腦</w:t>
            </w:r>
          </w:p>
          <w:p w14:paraId="7D79734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停用此設定可能會讓使用者使用外部硬體退出按鈕以外的方法，嘗試並實際從銜接站移除膝上型電腦。由於這樣可能會造成硬體的損壞，因此一般說來，這項設定只能在實際上很安全的膝上型電腦上停用</w:t>
            </w:r>
          </w:p>
        </w:tc>
        <w:tc>
          <w:tcPr>
            <w:tcW w:w="2268" w:type="dxa"/>
          </w:tcPr>
          <w:p w14:paraId="37484CF3"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裝置：允許卸除而不須登入</w:t>
            </w:r>
          </w:p>
        </w:tc>
        <w:tc>
          <w:tcPr>
            <w:tcW w:w="1920" w:type="dxa"/>
          </w:tcPr>
          <w:p w14:paraId="6BBCDE51"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7FCC2C5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45EBD34" w14:textId="77777777" w:rsidR="00AF1EF8" w:rsidRPr="00B71774" w:rsidRDefault="00AF1EF8" w:rsidP="00AF1EF8">
            <w:pPr>
              <w:pStyle w:val="ad"/>
              <w:spacing w:before="76" w:after="76"/>
            </w:pPr>
            <w:r w:rsidRPr="00B71774">
              <w:t>67</w:t>
            </w:r>
          </w:p>
        </w:tc>
        <w:tc>
          <w:tcPr>
            <w:tcW w:w="1418" w:type="dxa"/>
          </w:tcPr>
          <w:p w14:paraId="518D470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3EBFC1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TWGCB-01-009-0067</w:t>
            </w:r>
          </w:p>
        </w:tc>
        <w:tc>
          <w:tcPr>
            <w:tcW w:w="1417" w:type="dxa"/>
          </w:tcPr>
          <w:p w14:paraId="7F33D36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裝置</w:t>
            </w:r>
          </w:p>
        </w:tc>
        <w:tc>
          <w:tcPr>
            <w:tcW w:w="2126" w:type="dxa"/>
          </w:tcPr>
          <w:p w14:paraId="0242F63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裝置：允許格式化以及退出抽取式媒體</w:t>
            </w:r>
          </w:p>
        </w:tc>
        <w:tc>
          <w:tcPr>
            <w:tcW w:w="3686" w:type="dxa"/>
          </w:tcPr>
          <w:p w14:paraId="5DEC219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16420">
              <w:tab/>
            </w:r>
            <w:r>
              <w:rPr>
                <w:rFonts w:hint="eastAsia"/>
              </w:rPr>
              <w:t>這項原則設定決定</w:t>
            </w:r>
            <w:r w:rsidRPr="00F16420">
              <w:rPr>
                <w:rFonts w:hint="eastAsia"/>
              </w:rPr>
              <w:t>允許哪些人格式化</w:t>
            </w:r>
            <w:r w:rsidRPr="0045159D">
              <w:rPr>
                <w:rFonts w:hint="eastAsia"/>
              </w:rPr>
              <w:t>與</w:t>
            </w:r>
            <w:r w:rsidRPr="00F16420">
              <w:rPr>
                <w:rFonts w:hint="eastAsia"/>
              </w:rPr>
              <w:t>退出抽取式</w:t>
            </w:r>
            <w:r w:rsidRPr="00F16420">
              <w:t>NTFS</w:t>
            </w:r>
            <w:r w:rsidRPr="00F16420">
              <w:rPr>
                <w:rFonts w:hint="eastAsia"/>
              </w:rPr>
              <w:t>媒體</w:t>
            </w:r>
          </w:p>
          <w:p w14:paraId="46D1DC53" w14:textId="77777777" w:rsidR="00AF1EF8" w:rsidRPr="00F16420"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16420">
              <w:rPr>
                <w:rFonts w:hint="eastAsia"/>
              </w:rPr>
              <w:t>此功能可指定給：</w:t>
            </w:r>
          </w:p>
          <w:p w14:paraId="7BFE42A7" w14:textId="77777777" w:rsidR="00AF1EF8" w:rsidRPr="00F16420"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F16420">
              <w:t>Administrators</w:t>
            </w:r>
          </w:p>
          <w:p w14:paraId="644FED16" w14:textId="77777777" w:rsidR="00AF1EF8" w:rsidRPr="00F16420"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F16420">
              <w:rPr>
                <w:rFonts w:hint="eastAsia"/>
              </w:rPr>
              <w:t>Administrators</w:t>
            </w:r>
            <w:r w:rsidRPr="00F16420">
              <w:rPr>
                <w:rFonts w:hint="eastAsia"/>
              </w:rPr>
              <w:t>以及</w:t>
            </w:r>
            <w:r w:rsidRPr="00F16420">
              <w:rPr>
                <w:rFonts w:hint="eastAsia"/>
              </w:rPr>
              <w:t>Interactive Users</w:t>
            </w:r>
          </w:p>
        </w:tc>
        <w:tc>
          <w:tcPr>
            <w:tcW w:w="2268" w:type="dxa"/>
          </w:tcPr>
          <w:p w14:paraId="69475EE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裝置：允許格式化以及退出</w:t>
            </w:r>
            <w:r>
              <w:rPr>
                <w:rFonts w:hint="eastAsia"/>
              </w:rPr>
              <w:t>抽取</w:t>
            </w:r>
            <w:r w:rsidRPr="00970B72">
              <w:rPr>
                <w:rFonts w:hint="eastAsia"/>
              </w:rPr>
              <w:t>式媒體</w:t>
            </w:r>
          </w:p>
        </w:tc>
        <w:tc>
          <w:tcPr>
            <w:tcW w:w="1920" w:type="dxa"/>
          </w:tcPr>
          <w:p w14:paraId="72108BB2"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Administrators</w:t>
            </w:r>
          </w:p>
        </w:tc>
      </w:tr>
      <w:tr w:rsidR="00EB7E99" w:rsidRPr="00873D3D" w14:paraId="64104DB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6CCF49E" w14:textId="77777777" w:rsidR="00AF1EF8" w:rsidRPr="00B71774" w:rsidRDefault="00AF1EF8" w:rsidP="00AF1EF8">
            <w:pPr>
              <w:pStyle w:val="ad"/>
              <w:spacing w:before="76" w:after="76"/>
            </w:pPr>
            <w:r w:rsidRPr="00B71774">
              <w:t>68</w:t>
            </w:r>
          </w:p>
        </w:tc>
        <w:tc>
          <w:tcPr>
            <w:tcW w:w="1418" w:type="dxa"/>
          </w:tcPr>
          <w:p w14:paraId="0FD13F7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97CB1E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TWGCB-01-009-0068</w:t>
            </w:r>
          </w:p>
        </w:tc>
        <w:tc>
          <w:tcPr>
            <w:tcW w:w="1417" w:type="dxa"/>
          </w:tcPr>
          <w:p w14:paraId="6FC2373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裝置</w:t>
            </w:r>
          </w:p>
        </w:tc>
        <w:tc>
          <w:tcPr>
            <w:tcW w:w="2126" w:type="dxa"/>
          </w:tcPr>
          <w:p w14:paraId="08CE528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裝置：</w:t>
            </w:r>
            <w:r w:rsidRPr="000A570F">
              <w:rPr>
                <w:rFonts w:hint="eastAsia"/>
              </w:rPr>
              <w:t>CD-ROM</w:t>
            </w:r>
            <w:r w:rsidRPr="000A570F">
              <w:rPr>
                <w:rFonts w:hint="eastAsia"/>
              </w:rPr>
              <w:t>存取只限於登入本機的使用者</w:t>
            </w:r>
          </w:p>
        </w:tc>
        <w:tc>
          <w:tcPr>
            <w:tcW w:w="3686" w:type="dxa"/>
          </w:tcPr>
          <w:p w14:paraId="6E414C4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這項原則設定決定本機使用者與遠端使用者是否能同時存取</w:t>
            </w:r>
            <w:r>
              <w:t>CD-ROM</w:t>
            </w:r>
          </w:p>
          <w:p w14:paraId="5A1818F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如果啟用此設定，便只允許以互動方式登入的使用者存取卸除式</w:t>
            </w:r>
            <w:r>
              <w:t>CD-ROM</w:t>
            </w:r>
            <w:r>
              <w:rPr>
                <w:rFonts w:hint="eastAsia"/>
              </w:rPr>
              <w:t>媒體。如果啟用此設定但無人以互動方式登入，便能從網路存取該</w:t>
            </w:r>
            <w:r>
              <w:t>CD-ROM</w:t>
            </w:r>
          </w:p>
        </w:tc>
        <w:tc>
          <w:tcPr>
            <w:tcW w:w="2268" w:type="dxa"/>
          </w:tcPr>
          <w:p w14:paraId="69824ED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裝置：</w:t>
            </w:r>
            <w:r w:rsidRPr="00970B72">
              <w:rPr>
                <w:rFonts w:hint="eastAsia"/>
              </w:rPr>
              <w:t>CD-ROM</w:t>
            </w:r>
            <w:r w:rsidRPr="00970B72">
              <w:rPr>
                <w:rFonts w:hint="eastAsia"/>
              </w:rPr>
              <w:t>存取只限於登入本機的使用者</w:t>
            </w:r>
          </w:p>
        </w:tc>
        <w:tc>
          <w:tcPr>
            <w:tcW w:w="1920" w:type="dxa"/>
          </w:tcPr>
          <w:p w14:paraId="47174DCB"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2449939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82780A" w14:textId="77777777" w:rsidR="00AF1EF8" w:rsidRPr="00B71774" w:rsidRDefault="00AF1EF8" w:rsidP="00AF1EF8">
            <w:pPr>
              <w:pStyle w:val="ad"/>
              <w:spacing w:before="76" w:after="76"/>
            </w:pPr>
            <w:r w:rsidRPr="00B71774">
              <w:t>69</w:t>
            </w:r>
          </w:p>
        </w:tc>
        <w:tc>
          <w:tcPr>
            <w:tcW w:w="1418" w:type="dxa"/>
          </w:tcPr>
          <w:p w14:paraId="0843FC9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33CED7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TWGCB-01-009-0069</w:t>
            </w:r>
          </w:p>
        </w:tc>
        <w:tc>
          <w:tcPr>
            <w:tcW w:w="1417" w:type="dxa"/>
          </w:tcPr>
          <w:p w14:paraId="436FB1B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裝置</w:t>
            </w:r>
          </w:p>
        </w:tc>
        <w:tc>
          <w:tcPr>
            <w:tcW w:w="2126" w:type="dxa"/>
          </w:tcPr>
          <w:p w14:paraId="2F00D8F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裝置：軟碟機存取只限於登入本機的使用者</w:t>
            </w:r>
          </w:p>
        </w:tc>
        <w:tc>
          <w:tcPr>
            <w:tcW w:w="3686" w:type="dxa"/>
          </w:tcPr>
          <w:p w14:paraId="4E90A41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這項原則設定決定本機使用者與遠端使用者是否能同時存取卸除式軟碟機媒體</w:t>
            </w:r>
          </w:p>
          <w:p w14:paraId="1DF40C2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如果啟用此設定，便只允許以互動方式登入的使用者存取卸除式軟碟機媒體。如果啟用此設定但無人以互動方式登入，便能從網路存取該軟碟機</w:t>
            </w:r>
          </w:p>
        </w:tc>
        <w:tc>
          <w:tcPr>
            <w:tcW w:w="2268" w:type="dxa"/>
          </w:tcPr>
          <w:p w14:paraId="368403E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裝置：軟碟機存取只限於登入本機的使用者</w:t>
            </w:r>
          </w:p>
        </w:tc>
        <w:tc>
          <w:tcPr>
            <w:tcW w:w="1920" w:type="dxa"/>
          </w:tcPr>
          <w:p w14:paraId="01974BF4"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0EA62CA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5B04B1F" w14:textId="77777777" w:rsidR="00AF1EF8" w:rsidRPr="00B71774" w:rsidRDefault="00AF1EF8" w:rsidP="00AF1EF8">
            <w:pPr>
              <w:pStyle w:val="ad"/>
              <w:spacing w:before="76" w:after="76"/>
            </w:pPr>
            <w:r w:rsidRPr="00B71774">
              <w:t>70</w:t>
            </w:r>
          </w:p>
        </w:tc>
        <w:tc>
          <w:tcPr>
            <w:tcW w:w="1418" w:type="dxa"/>
          </w:tcPr>
          <w:p w14:paraId="473EB0E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1463F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TWGCB-01-009-0070</w:t>
            </w:r>
          </w:p>
        </w:tc>
        <w:tc>
          <w:tcPr>
            <w:tcW w:w="1417" w:type="dxa"/>
          </w:tcPr>
          <w:p w14:paraId="684C6F8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網域成員</w:t>
            </w:r>
          </w:p>
        </w:tc>
        <w:tc>
          <w:tcPr>
            <w:tcW w:w="2126" w:type="dxa"/>
          </w:tcPr>
          <w:p w14:paraId="575F2B4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網域成員：停用電腦帳戶密碼變更</w:t>
            </w:r>
          </w:p>
        </w:tc>
        <w:tc>
          <w:tcPr>
            <w:tcW w:w="3686" w:type="dxa"/>
          </w:tcPr>
          <w:p w14:paraId="790BA36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這項原則設定決定是否定期變更網域成員的電腦帳戶密碼</w:t>
            </w:r>
          </w:p>
          <w:p w14:paraId="4E8855C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如果啟用此設定，網域成員便不會嘗試變更其電腦帳戶密碼</w:t>
            </w:r>
          </w:p>
          <w:p w14:paraId="5F4F5EF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如果停用此設定，網域成員會嘗試依</w:t>
            </w:r>
            <w:r>
              <w:t>「</w:t>
            </w:r>
            <w:r>
              <w:rPr>
                <w:rFonts w:hint="eastAsia"/>
              </w:rPr>
              <w:t>網域成員：最長電腦帳戶密碼有效期</w:t>
            </w:r>
            <w:r>
              <w:t>」</w:t>
            </w:r>
            <w:r>
              <w:rPr>
                <w:rFonts w:hint="eastAsia"/>
              </w:rPr>
              <w:t>的設定，來變更電腦帳戶密碼，預設為每隔</w:t>
            </w:r>
            <w:r>
              <w:t>30</w:t>
            </w:r>
            <w:r>
              <w:rPr>
                <w:rFonts w:hint="eastAsia"/>
              </w:rPr>
              <w:t>天</w:t>
            </w:r>
          </w:p>
          <w:p w14:paraId="02FB72B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p>
          <w:p w14:paraId="036BA9E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這項原則設定不應啟用。電腦帳戶密碼是用於建立成員</w:t>
            </w:r>
            <w:r w:rsidRPr="0045159D">
              <w:rPr>
                <w:rFonts w:hint="eastAsia"/>
              </w:rPr>
              <w:t>與</w:t>
            </w:r>
            <w:r>
              <w:rPr>
                <w:rFonts w:hint="eastAsia"/>
              </w:rPr>
              <w:t>網域控制站，以及網域內網域控制站之間的安全通道通訊。一旦建立，便會使用安全通道來傳輸建立驗證</w:t>
            </w:r>
            <w:r w:rsidRPr="0045159D">
              <w:rPr>
                <w:rFonts w:hint="eastAsia"/>
              </w:rPr>
              <w:t>與</w:t>
            </w:r>
            <w:r>
              <w:rPr>
                <w:rFonts w:hint="eastAsia"/>
              </w:rPr>
              <w:t>授權決策所需的敏感資訊</w:t>
            </w:r>
          </w:p>
          <w:p w14:paraId="5462905D"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在嘗試支援使用相同電腦帳戶的雙重開機情況下，不應使用此設定。如果要對連結相同網域的兩個安裝執行雙重開機，請指定不同電腦名稱給這兩個安裝</w:t>
            </w:r>
          </w:p>
        </w:tc>
        <w:tc>
          <w:tcPr>
            <w:tcW w:w="2268" w:type="dxa"/>
          </w:tcPr>
          <w:p w14:paraId="6449112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網域成員：停用電腦帳戶密碼變更</w:t>
            </w:r>
          </w:p>
        </w:tc>
        <w:tc>
          <w:tcPr>
            <w:tcW w:w="1920" w:type="dxa"/>
          </w:tcPr>
          <w:p w14:paraId="6223B36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627C4F1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80C6315" w14:textId="77777777" w:rsidR="00AF1EF8" w:rsidRPr="00B71774" w:rsidRDefault="00AF1EF8" w:rsidP="00AF1EF8">
            <w:pPr>
              <w:pStyle w:val="ad"/>
              <w:spacing w:before="76" w:after="76"/>
            </w:pPr>
            <w:r w:rsidRPr="00B71774">
              <w:t>71</w:t>
            </w:r>
          </w:p>
        </w:tc>
        <w:tc>
          <w:tcPr>
            <w:tcW w:w="1418" w:type="dxa"/>
          </w:tcPr>
          <w:p w14:paraId="2E41D0A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DED8C9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TWGCB-01-009-0071</w:t>
            </w:r>
          </w:p>
        </w:tc>
        <w:tc>
          <w:tcPr>
            <w:tcW w:w="1417" w:type="dxa"/>
          </w:tcPr>
          <w:p w14:paraId="0D36C65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網域成員</w:t>
            </w:r>
          </w:p>
        </w:tc>
        <w:tc>
          <w:tcPr>
            <w:tcW w:w="2126" w:type="dxa"/>
          </w:tcPr>
          <w:p w14:paraId="0962958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網域成員：最長電腦帳戶密碼有效期</w:t>
            </w:r>
          </w:p>
        </w:tc>
        <w:tc>
          <w:tcPr>
            <w:tcW w:w="3686" w:type="dxa"/>
          </w:tcPr>
          <w:p w14:paraId="260FF553"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6037B3">
              <w:rPr>
                <w:rFonts w:hint="eastAsia"/>
              </w:rPr>
              <w:t>網域成員嘗試變更其電腦帳戶密碼的頻率</w:t>
            </w:r>
          </w:p>
        </w:tc>
        <w:tc>
          <w:tcPr>
            <w:tcW w:w="2268" w:type="dxa"/>
          </w:tcPr>
          <w:p w14:paraId="4D434658"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網域成員：最長電腦帳戶密碼有效期</w:t>
            </w:r>
          </w:p>
        </w:tc>
        <w:tc>
          <w:tcPr>
            <w:tcW w:w="1920" w:type="dxa"/>
          </w:tcPr>
          <w:p w14:paraId="28EE8BF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30</w:t>
            </w:r>
            <w:r w:rsidRPr="00970B72">
              <w:rPr>
                <w:rFonts w:hint="eastAsia"/>
              </w:rPr>
              <w:t>天</w:t>
            </w:r>
            <w:r w:rsidRPr="001D1E37">
              <w:rPr>
                <w:rFonts w:hint="eastAsia"/>
              </w:rPr>
              <w:t>以下，但須大於</w:t>
            </w:r>
            <w:r w:rsidRPr="001D1E37">
              <w:rPr>
                <w:rFonts w:hint="eastAsia"/>
              </w:rPr>
              <w:t>0</w:t>
            </w:r>
            <w:r w:rsidRPr="001D1E37">
              <w:rPr>
                <w:rFonts w:hint="eastAsia"/>
              </w:rPr>
              <w:t>天</w:t>
            </w:r>
          </w:p>
        </w:tc>
      </w:tr>
      <w:tr w:rsidR="00EB7E99" w:rsidRPr="00873D3D" w14:paraId="299F1CD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5F2B5FD" w14:textId="77777777" w:rsidR="00AF1EF8" w:rsidRPr="00B71774" w:rsidRDefault="00AF1EF8" w:rsidP="00AF1EF8">
            <w:pPr>
              <w:pStyle w:val="ad"/>
              <w:spacing w:before="76" w:after="76"/>
            </w:pPr>
            <w:r w:rsidRPr="00B71774">
              <w:t>72</w:t>
            </w:r>
          </w:p>
        </w:tc>
        <w:tc>
          <w:tcPr>
            <w:tcW w:w="1418" w:type="dxa"/>
          </w:tcPr>
          <w:p w14:paraId="5B3C913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D9AB5F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TWGCB-01-009-0072</w:t>
            </w:r>
          </w:p>
        </w:tc>
        <w:tc>
          <w:tcPr>
            <w:tcW w:w="1417" w:type="dxa"/>
          </w:tcPr>
          <w:p w14:paraId="7343317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網域成員</w:t>
            </w:r>
          </w:p>
        </w:tc>
        <w:tc>
          <w:tcPr>
            <w:tcW w:w="2126" w:type="dxa"/>
          </w:tcPr>
          <w:p w14:paraId="73CDD50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網域成員：安全通道資料加以數位加密或簽章</w:t>
            </w:r>
            <w:r w:rsidRPr="000A570F">
              <w:rPr>
                <w:rFonts w:hint="eastAsia"/>
              </w:rPr>
              <w:t>(</w:t>
            </w:r>
            <w:r w:rsidRPr="000A570F">
              <w:rPr>
                <w:rFonts w:hint="eastAsia"/>
              </w:rPr>
              <w:t>自動</w:t>
            </w:r>
            <w:r w:rsidRPr="000A570F">
              <w:rPr>
                <w:rFonts w:hint="eastAsia"/>
              </w:rPr>
              <w:t>)</w:t>
            </w:r>
          </w:p>
        </w:tc>
        <w:tc>
          <w:tcPr>
            <w:tcW w:w="3686" w:type="dxa"/>
          </w:tcPr>
          <w:p w14:paraId="3A7196D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這項原則設定決定網域成員啟動的所有安全通道傳輸是否必須經過簽章或加密</w:t>
            </w:r>
          </w:p>
          <w:p w14:paraId="32B4FD0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當電腦加入網域時，會建立電腦帳戶。隨後，啟動系統時，系統會使用電腦帳戶密碼為其網域建立一個與網域控制站的安全通道。此安全通道用來執行諸如</w:t>
            </w:r>
            <w:r>
              <w:t>NTLM</w:t>
            </w:r>
            <w:r>
              <w:rPr>
                <w:rFonts w:hint="eastAsia"/>
              </w:rPr>
              <w:t>通過驗證及</w:t>
            </w:r>
            <w:r>
              <w:t>LSA SID/</w:t>
            </w:r>
            <w:r>
              <w:rPr>
                <w:rFonts w:hint="eastAsia"/>
              </w:rPr>
              <w:t>名稱查詢的操作</w:t>
            </w:r>
          </w:p>
          <w:p w14:paraId="645C4C4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這項設定決定網域成員啟動的所有安全通道傳輸是否符合最低安全性需求。特別是決定了網域成員啟動的所有安全通道傳輸是否必須經過簽章或加密</w:t>
            </w:r>
          </w:p>
          <w:p w14:paraId="43E77CB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如果已啟用這項設定，那麼將不會建立安全通道，除非已交涉所有安全通道傳輸的簽章或加密</w:t>
            </w:r>
          </w:p>
          <w:p w14:paraId="22A742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如果停用了這項設定，那麼所有安全通道傳輸的加密與簽章都會與網域控制站進行交涉，在此情況下，簽章與加密的等級是根據網域控制站的版本以及下列兩項原則的設定而定：</w:t>
            </w:r>
          </w:p>
          <w:p w14:paraId="05B11A88"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網域成員：安全通道資料加以數位加密</w:t>
            </w:r>
            <w:r>
              <w:rPr>
                <w:rFonts w:hint="eastAsia"/>
              </w:rPr>
              <w:t>(</w:t>
            </w:r>
            <w:r>
              <w:rPr>
                <w:rFonts w:hint="eastAsia"/>
              </w:rPr>
              <w:t>可能的話</w:t>
            </w:r>
            <w:r>
              <w:rPr>
                <w:rFonts w:hint="eastAsia"/>
              </w:rPr>
              <w:t>)</w:t>
            </w:r>
          </w:p>
          <w:p w14:paraId="765377D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網域成員：安全通道資料加以數位簽章</w:t>
            </w:r>
            <w:r>
              <w:rPr>
                <w:rFonts w:hint="eastAsia"/>
              </w:rPr>
              <w:t>(</w:t>
            </w:r>
            <w:r>
              <w:rPr>
                <w:rFonts w:hint="eastAsia"/>
              </w:rPr>
              <w:t>自動</w:t>
            </w:r>
            <w:r>
              <w:rPr>
                <w:rFonts w:hint="eastAsia"/>
              </w:rPr>
              <w:t>)</w:t>
            </w:r>
          </w:p>
          <w:p w14:paraId="7B2897C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p>
          <w:p w14:paraId="5F532A5F"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如果啟用此設定，則原則</w:t>
            </w:r>
            <w:r>
              <w:t>「</w:t>
            </w:r>
            <w:r>
              <w:rPr>
                <w:rFonts w:hint="eastAsia"/>
              </w:rPr>
              <w:t>網域成員：安全通道資料加以數位簽章</w:t>
            </w:r>
            <w:r>
              <w:t>(</w:t>
            </w:r>
            <w:r>
              <w:rPr>
                <w:rFonts w:hint="eastAsia"/>
              </w:rPr>
              <w:t>可能的話</w:t>
            </w:r>
            <w:r>
              <w:t>)</w:t>
            </w:r>
            <w:r>
              <w:t>」</w:t>
            </w:r>
            <w:r>
              <w:rPr>
                <w:rFonts w:hint="eastAsia"/>
              </w:rPr>
              <w:t>假設已被啟用，而不考慮其目前的設定。這會確保網域成員至少嘗試交涉安全通道傳輸的簽章</w:t>
            </w:r>
          </w:p>
          <w:p w14:paraId="148D5535"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透過安全通道傳輸的登入資訊一定會經過加密，無論「所有」其他安全通道傳輸的加密是否已進行交涉</w:t>
            </w:r>
          </w:p>
        </w:tc>
        <w:tc>
          <w:tcPr>
            <w:tcW w:w="2268" w:type="dxa"/>
          </w:tcPr>
          <w:p w14:paraId="0D0A8BC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網域成員：安全通道資料加以數位加密或簽章</w:t>
            </w:r>
            <w:r w:rsidRPr="00970B72">
              <w:rPr>
                <w:rFonts w:hint="eastAsia"/>
              </w:rPr>
              <w:t>(</w:t>
            </w:r>
            <w:r w:rsidRPr="00970B72">
              <w:rPr>
                <w:rFonts w:hint="eastAsia"/>
              </w:rPr>
              <w:t>自動</w:t>
            </w:r>
            <w:r w:rsidRPr="00970B72">
              <w:rPr>
                <w:rFonts w:hint="eastAsia"/>
              </w:rPr>
              <w:t>)</w:t>
            </w:r>
          </w:p>
        </w:tc>
        <w:tc>
          <w:tcPr>
            <w:tcW w:w="1920" w:type="dxa"/>
          </w:tcPr>
          <w:p w14:paraId="68A1FE21"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600E6F9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82250AD" w14:textId="77777777" w:rsidR="00AF1EF8" w:rsidRPr="00B71774" w:rsidRDefault="00AF1EF8" w:rsidP="00AF1EF8">
            <w:pPr>
              <w:pStyle w:val="ad"/>
              <w:spacing w:before="76" w:after="76"/>
            </w:pPr>
            <w:r w:rsidRPr="00B71774">
              <w:t>73</w:t>
            </w:r>
          </w:p>
        </w:tc>
        <w:tc>
          <w:tcPr>
            <w:tcW w:w="1418" w:type="dxa"/>
          </w:tcPr>
          <w:p w14:paraId="377DDE4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2C4428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TWGCB-01-009-0073</w:t>
            </w:r>
          </w:p>
        </w:tc>
        <w:tc>
          <w:tcPr>
            <w:tcW w:w="1417" w:type="dxa"/>
          </w:tcPr>
          <w:p w14:paraId="6E39D40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網域成員</w:t>
            </w:r>
          </w:p>
        </w:tc>
        <w:tc>
          <w:tcPr>
            <w:tcW w:w="2126" w:type="dxa"/>
          </w:tcPr>
          <w:p w14:paraId="3B8791A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網域成員：安全通道資料加以數位簽章</w:t>
            </w:r>
            <w:r w:rsidRPr="000A570F">
              <w:rPr>
                <w:rFonts w:hint="eastAsia"/>
              </w:rPr>
              <w:t>(</w:t>
            </w:r>
            <w:r w:rsidRPr="000A570F">
              <w:rPr>
                <w:rFonts w:hint="eastAsia"/>
              </w:rPr>
              <w:t>自動</w:t>
            </w:r>
            <w:r w:rsidRPr="000A570F">
              <w:rPr>
                <w:rFonts w:hint="eastAsia"/>
              </w:rPr>
              <w:t>)</w:t>
            </w:r>
          </w:p>
        </w:tc>
        <w:tc>
          <w:tcPr>
            <w:tcW w:w="3686" w:type="dxa"/>
          </w:tcPr>
          <w:p w14:paraId="5AEC1C7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這項原則設定決定網域成員是否嘗試為其所啟動的所有安全通道傳輸交涉簽章</w:t>
            </w:r>
          </w:p>
          <w:p w14:paraId="2F0D0F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當電腦加入網域時，會建立電腦帳戶。隨後，啟動系統時，系統會使用電腦帳戶密碼為其網域建立一個與網域控制站的安全通道。此安全通道用來執行諸如</w:t>
            </w:r>
            <w:r>
              <w:t>NTLM</w:t>
            </w:r>
            <w:r>
              <w:rPr>
                <w:rFonts w:hint="eastAsia"/>
              </w:rPr>
              <w:t>通過驗證及</w:t>
            </w:r>
            <w:r>
              <w:t>LSA SID/</w:t>
            </w:r>
            <w:r>
              <w:rPr>
                <w:rFonts w:hint="eastAsia"/>
              </w:rPr>
              <w:t>名稱查詢的操作</w:t>
            </w:r>
          </w:p>
          <w:p w14:paraId="230AD95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這項設定決定網域成員是否嘗試為其所啟動的所有安全通道傳輸交涉簽章</w:t>
            </w:r>
          </w:p>
          <w:p w14:paraId="7240520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如果已啟用，則網域成員將要求所有安全通道傳輸的簽章。如果網域控制站支援所有安全通道傳輸的簽章，則所有安全通道傳輸都會經過簽章，如此能確保它不會在傳送時遭到</w:t>
            </w:r>
            <w:r>
              <w:rPr>
                <w:rFonts w:hint="eastAsia"/>
                <w:color w:val="000000" w:themeColor="text1"/>
              </w:rPr>
              <w:t>竄</w:t>
            </w:r>
            <w:r>
              <w:rPr>
                <w:rFonts w:hint="eastAsia"/>
              </w:rPr>
              <w:t>改</w:t>
            </w:r>
          </w:p>
          <w:p w14:paraId="28974FE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p>
          <w:p w14:paraId="4FE017E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如果啟用原則</w:t>
            </w:r>
            <w:r>
              <w:t>「</w:t>
            </w:r>
            <w:r>
              <w:rPr>
                <w:rFonts w:hint="eastAsia"/>
              </w:rPr>
              <w:t>網域成員：安全通道資料加以數位加密或簽章</w:t>
            </w:r>
            <w:r>
              <w:t>(</w:t>
            </w:r>
            <w:r>
              <w:rPr>
                <w:rFonts w:hint="eastAsia"/>
              </w:rPr>
              <w:t>自動</w:t>
            </w:r>
            <w:r>
              <w:t>)</w:t>
            </w:r>
            <w:r>
              <w:t>」</w:t>
            </w:r>
            <w:r>
              <w:rPr>
                <w:rFonts w:hint="eastAsia"/>
              </w:rPr>
              <w:t>，則會假設這項原則為啟用狀態，無論目前設定為何</w:t>
            </w:r>
          </w:p>
          <w:p w14:paraId="63028084"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網域控制站也是網域成員，並會與同一網域中的其他網域控制站及受信任網域中的網域控制站建立安全通道</w:t>
            </w:r>
          </w:p>
        </w:tc>
        <w:tc>
          <w:tcPr>
            <w:tcW w:w="2268" w:type="dxa"/>
          </w:tcPr>
          <w:p w14:paraId="7209223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網域成員：安全通道資料加以數位簽章</w:t>
            </w:r>
            <w:r w:rsidRPr="00970B72">
              <w:rPr>
                <w:rFonts w:hint="eastAsia"/>
              </w:rPr>
              <w:t>(</w:t>
            </w:r>
            <w:r w:rsidRPr="00970B72">
              <w:rPr>
                <w:rFonts w:hint="eastAsia"/>
              </w:rPr>
              <w:t>自動</w:t>
            </w:r>
            <w:r w:rsidRPr="00970B72">
              <w:rPr>
                <w:rFonts w:hint="eastAsia"/>
              </w:rPr>
              <w:t>)</w:t>
            </w:r>
          </w:p>
        </w:tc>
        <w:tc>
          <w:tcPr>
            <w:tcW w:w="1920" w:type="dxa"/>
          </w:tcPr>
          <w:p w14:paraId="637379A4"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73DDECB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4DC5DC9" w14:textId="77777777" w:rsidR="00AF1EF8" w:rsidRPr="00B71774" w:rsidRDefault="00AF1EF8" w:rsidP="00AF1EF8">
            <w:pPr>
              <w:pStyle w:val="ad"/>
              <w:spacing w:before="76" w:after="76"/>
            </w:pPr>
            <w:r w:rsidRPr="00B71774">
              <w:t>74</w:t>
            </w:r>
          </w:p>
        </w:tc>
        <w:tc>
          <w:tcPr>
            <w:tcW w:w="1418" w:type="dxa"/>
          </w:tcPr>
          <w:p w14:paraId="35069EA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A00E36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TWGCB-01-009-0074</w:t>
            </w:r>
          </w:p>
        </w:tc>
        <w:tc>
          <w:tcPr>
            <w:tcW w:w="1417" w:type="dxa"/>
          </w:tcPr>
          <w:p w14:paraId="6F1FC5F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網域成員</w:t>
            </w:r>
          </w:p>
        </w:tc>
        <w:tc>
          <w:tcPr>
            <w:tcW w:w="2126" w:type="dxa"/>
          </w:tcPr>
          <w:p w14:paraId="30FBA59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網域成員：要求增強式</w:t>
            </w:r>
            <w:r w:rsidRPr="000A570F">
              <w:rPr>
                <w:rFonts w:hint="eastAsia"/>
              </w:rPr>
              <w:t>(Windows 2000</w:t>
            </w:r>
            <w:r w:rsidRPr="000A570F">
              <w:rPr>
                <w:rFonts w:hint="eastAsia"/>
              </w:rPr>
              <w:t>或更新</w:t>
            </w:r>
            <w:r w:rsidRPr="000A570F">
              <w:rPr>
                <w:rFonts w:hint="eastAsia"/>
              </w:rPr>
              <w:t>)</w:t>
            </w:r>
            <w:r w:rsidRPr="000A570F">
              <w:rPr>
                <w:rFonts w:hint="eastAsia"/>
              </w:rPr>
              <w:t>工作階段金鑰</w:t>
            </w:r>
          </w:p>
        </w:tc>
        <w:tc>
          <w:tcPr>
            <w:tcW w:w="3686" w:type="dxa"/>
          </w:tcPr>
          <w:p w14:paraId="410CB00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這項原則設定決定加密的安全通道資料是否需要</w:t>
            </w:r>
            <w:r>
              <w:t>128</w:t>
            </w:r>
            <w:r>
              <w:rPr>
                <w:rFonts w:hint="eastAsia"/>
              </w:rPr>
              <w:t>位元的金鑰長度</w:t>
            </w:r>
          </w:p>
          <w:p w14:paraId="1EC9E76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當電腦加入網域時，會建立電腦帳戶。之後啟動系統時，系統會使用電腦帳戶密碼在該網域內建立一個具有網域控制站的安全通道。此安全通道用來執行諸如</w:t>
            </w:r>
            <w:r>
              <w:t>NTLM</w:t>
            </w:r>
            <w:r>
              <w:rPr>
                <w:rFonts w:hint="eastAsia"/>
              </w:rPr>
              <w:t>通過驗證或</w:t>
            </w:r>
            <w:r>
              <w:t>LSA SID/</w:t>
            </w:r>
            <w:r>
              <w:rPr>
                <w:rFonts w:hint="eastAsia"/>
              </w:rPr>
              <w:t>名稱查詢之類的操作</w:t>
            </w:r>
          </w:p>
          <w:p w14:paraId="42BEC1E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根據網域成員進行通訊的網域控制站上所執行的</w:t>
            </w:r>
            <w:r>
              <w:t>Windows</w:t>
            </w:r>
            <w:r>
              <w:rPr>
                <w:rFonts w:hint="eastAsia"/>
              </w:rPr>
              <w:t>版本，以及參數設定：</w:t>
            </w:r>
          </w:p>
          <w:p w14:paraId="2B221F00"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網域成員：安全通道資料加以數位加密或簽章</w:t>
            </w:r>
            <w:r>
              <w:rPr>
                <w:rFonts w:hint="eastAsia"/>
              </w:rPr>
              <w:t>(</w:t>
            </w:r>
            <w:r>
              <w:rPr>
                <w:rFonts w:hint="eastAsia"/>
              </w:rPr>
              <w:t>自動</w:t>
            </w:r>
            <w:r>
              <w:rPr>
                <w:rFonts w:hint="eastAsia"/>
              </w:rPr>
              <w:t>)</w:t>
            </w:r>
          </w:p>
          <w:p w14:paraId="570C198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網域成員：安全通道資料加以數位加密</w:t>
            </w:r>
            <w:r>
              <w:rPr>
                <w:rFonts w:hint="eastAsia"/>
              </w:rPr>
              <w:t>(</w:t>
            </w:r>
            <w:r>
              <w:rPr>
                <w:rFonts w:hint="eastAsia"/>
              </w:rPr>
              <w:t>可能的話</w:t>
            </w:r>
            <w:r>
              <w:rPr>
                <w:rFonts w:hint="eastAsia"/>
              </w:rPr>
              <w:t>)</w:t>
            </w:r>
          </w:p>
          <w:p w14:paraId="063CBB79" w14:textId="77777777" w:rsidR="00AF1EF8" w:rsidRDefault="00AF1EF8" w:rsidP="001F23AE">
            <w:pPr>
              <w:pStyle w:val="a3"/>
              <w:numPr>
                <w:ilvl w:val="0"/>
                <w:numId w:val="0"/>
              </w:numPr>
              <w:spacing w:before="76" w:after="76"/>
              <w:ind w:left="147"/>
              <w:cnfStyle w:val="000000000000" w:firstRow="0" w:lastRow="0" w:firstColumn="0" w:lastColumn="0" w:oddVBand="0" w:evenVBand="0" w:oddHBand="0" w:evenHBand="0" w:firstRowFirstColumn="0" w:firstRowLastColumn="0" w:lastRowFirstColumn="0" w:lastRowLastColumn="0"/>
            </w:pPr>
            <w:r>
              <w:rPr>
                <w:rFonts w:hint="eastAsia"/>
              </w:rPr>
              <w:t>透過安全通道傳輸的某些或所有資訊都會經過加密，這項原則設定決定加密的安全通道資訊是否需要</w:t>
            </w:r>
            <w:r>
              <w:t>128</w:t>
            </w:r>
            <w:r>
              <w:rPr>
                <w:rFonts w:hint="eastAsia"/>
              </w:rPr>
              <w:t>位元的金鑰長度</w:t>
            </w:r>
          </w:p>
          <w:p w14:paraId="62F0B97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如果已啟用這項設定，除非能執行</w:t>
            </w:r>
            <w:r>
              <w:t>128</w:t>
            </w:r>
            <w:r>
              <w:rPr>
                <w:rFonts w:hint="eastAsia"/>
              </w:rPr>
              <w:t>位元加密，否則不會建立安全通道</w:t>
            </w:r>
          </w:p>
          <w:p w14:paraId="4808FAE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如果停用這項設定，則會與網域控制站交涉金鑰長度</w:t>
            </w:r>
          </w:p>
          <w:p w14:paraId="1B8D56F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02259F">
              <w:tab/>
            </w:r>
            <w:r w:rsidRPr="0002259F">
              <w:rPr>
                <w:rFonts w:hint="eastAsia"/>
              </w:rPr>
              <w:t>注意</w:t>
            </w:r>
            <w:r>
              <w:rPr>
                <w:rFonts w:hint="eastAsia"/>
              </w:rPr>
              <w:t>：</w:t>
            </w:r>
          </w:p>
          <w:p w14:paraId="184F0C2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為了在成員工作站與伺服器上利用這項原則的優點，所有建構成員網域的網域控制站都必須執行</w:t>
            </w:r>
            <w:r>
              <w:t>Windows 2000</w:t>
            </w:r>
            <w:r>
              <w:rPr>
                <w:rFonts w:hint="eastAsia"/>
              </w:rPr>
              <w:t>或更新的版本</w:t>
            </w:r>
          </w:p>
          <w:p w14:paraId="2B928272"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為了在網域控制站上利用這項原則的優點，相同網域以及所有受信任網域上的所有網域控制站都必須執行</w:t>
            </w:r>
            <w:r>
              <w:t>Windows 2000</w:t>
            </w:r>
            <w:r>
              <w:rPr>
                <w:rFonts w:hint="eastAsia"/>
              </w:rPr>
              <w:t>或更新的版本</w:t>
            </w:r>
          </w:p>
        </w:tc>
        <w:tc>
          <w:tcPr>
            <w:tcW w:w="2268" w:type="dxa"/>
          </w:tcPr>
          <w:p w14:paraId="2EA32B6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網域成員：要求增強式</w:t>
            </w:r>
            <w:r w:rsidRPr="00970B72">
              <w:rPr>
                <w:rFonts w:hint="eastAsia"/>
              </w:rPr>
              <w:t>(Windows 2000</w:t>
            </w:r>
            <w:r w:rsidRPr="00970B72">
              <w:rPr>
                <w:rFonts w:hint="eastAsia"/>
              </w:rPr>
              <w:t>或更新</w:t>
            </w:r>
            <w:r w:rsidRPr="00970B72">
              <w:rPr>
                <w:rFonts w:hint="eastAsia"/>
              </w:rPr>
              <w:t>)</w:t>
            </w:r>
            <w:r w:rsidRPr="00970B72">
              <w:rPr>
                <w:rFonts w:hint="eastAsia"/>
              </w:rPr>
              <w:t>工作階段金鑰</w:t>
            </w:r>
          </w:p>
        </w:tc>
        <w:tc>
          <w:tcPr>
            <w:tcW w:w="1920" w:type="dxa"/>
          </w:tcPr>
          <w:p w14:paraId="44C5D089"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7D85D2F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3CFE7C0" w14:textId="77777777" w:rsidR="00AF1EF8" w:rsidRPr="00B71774" w:rsidRDefault="00AF1EF8" w:rsidP="00AF1EF8">
            <w:pPr>
              <w:pStyle w:val="ad"/>
              <w:spacing w:before="76" w:after="76"/>
            </w:pPr>
            <w:r w:rsidRPr="00B71774">
              <w:t>75</w:t>
            </w:r>
          </w:p>
        </w:tc>
        <w:tc>
          <w:tcPr>
            <w:tcW w:w="1418" w:type="dxa"/>
          </w:tcPr>
          <w:p w14:paraId="79FA898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B7B565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TWGCB-01-009-0075</w:t>
            </w:r>
          </w:p>
        </w:tc>
        <w:tc>
          <w:tcPr>
            <w:tcW w:w="1417" w:type="dxa"/>
          </w:tcPr>
          <w:p w14:paraId="65AC0DF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網域成員</w:t>
            </w:r>
          </w:p>
        </w:tc>
        <w:tc>
          <w:tcPr>
            <w:tcW w:w="2126" w:type="dxa"/>
          </w:tcPr>
          <w:p w14:paraId="14A085B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網域成員：安全通道資料加以數位加密</w:t>
            </w:r>
            <w:r w:rsidRPr="000A570F">
              <w:rPr>
                <w:rFonts w:hint="eastAsia"/>
              </w:rPr>
              <w:t>(</w:t>
            </w:r>
            <w:r w:rsidRPr="000A570F">
              <w:rPr>
                <w:rFonts w:hint="eastAsia"/>
              </w:rPr>
              <w:t>可能的話</w:t>
            </w:r>
            <w:r w:rsidRPr="000A570F">
              <w:rPr>
                <w:rFonts w:hint="eastAsia"/>
              </w:rPr>
              <w:t>)</w:t>
            </w:r>
          </w:p>
        </w:tc>
        <w:tc>
          <w:tcPr>
            <w:tcW w:w="3686" w:type="dxa"/>
          </w:tcPr>
          <w:p w14:paraId="6D366DC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這項原則設定決定網域成員是否嘗試為其所啟動的所有安全通道傳輸交涉加密</w:t>
            </w:r>
          </w:p>
          <w:p w14:paraId="5C1F7E1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當電腦加入網域時，會建立電腦帳戶。隨後，啟動系統時，系統會使用電腦帳戶密碼為其網域建立一個與網域控制站的安全通道。此安全通道用來執行諸如</w:t>
            </w:r>
            <w:r>
              <w:t>NTLM</w:t>
            </w:r>
            <w:r>
              <w:rPr>
                <w:rFonts w:hint="eastAsia"/>
              </w:rPr>
              <w:t>通過驗證、</w:t>
            </w:r>
            <w:r>
              <w:t>LSA SID/</w:t>
            </w:r>
            <w:r>
              <w:rPr>
                <w:rFonts w:hint="eastAsia"/>
              </w:rPr>
              <w:t>名稱查詢之類的操作</w:t>
            </w:r>
          </w:p>
          <w:p w14:paraId="3F35BED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如果已啟用，則網域成員將要求所有安全通道傳輸的加密。如果網域控制站支援所有安全通道傳輸的加密，則所有安全通道傳輸都會經過加密。否則，只有透過安全通道傳輸的登入資訊才會經過加密</w:t>
            </w:r>
          </w:p>
          <w:p w14:paraId="0BE6AFD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如果停用這項設定，則網域成員不會嘗試交涉安全通道加密</w:t>
            </w:r>
          </w:p>
          <w:p w14:paraId="2BF5C43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正常情況下，不應該停用此設定。除了不必要地減少安全通道可能的機密等級，停用此設定還可能不必要地減少安全通道輸送量，因為只有當安全通道已簽署或加密時，使用安全通道的並行</w:t>
            </w:r>
            <w:r>
              <w:t>API</w:t>
            </w:r>
            <w:r>
              <w:rPr>
                <w:rFonts w:hint="eastAsia"/>
              </w:rPr>
              <w:t>呼叫才可行</w:t>
            </w:r>
          </w:p>
          <w:p w14:paraId="0E7579C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注意：網域控制站也是網域成員，並會與同一網域中的其他網域控制站及受信任網域中的網域控制站建立安全通道</w:t>
            </w:r>
          </w:p>
        </w:tc>
        <w:tc>
          <w:tcPr>
            <w:tcW w:w="2268" w:type="dxa"/>
          </w:tcPr>
          <w:p w14:paraId="4BCC99AF"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網域成員：安全通道資料加以數位加密</w:t>
            </w:r>
            <w:r w:rsidRPr="00970B72">
              <w:rPr>
                <w:rFonts w:hint="eastAsia"/>
              </w:rPr>
              <w:t>(</w:t>
            </w:r>
            <w:r w:rsidRPr="00970B72">
              <w:rPr>
                <w:rFonts w:hint="eastAsia"/>
              </w:rPr>
              <w:t>可能的話</w:t>
            </w:r>
            <w:r w:rsidRPr="00970B72">
              <w:rPr>
                <w:rFonts w:hint="eastAsia"/>
              </w:rPr>
              <w:t>)</w:t>
            </w:r>
          </w:p>
        </w:tc>
        <w:tc>
          <w:tcPr>
            <w:tcW w:w="1920" w:type="dxa"/>
          </w:tcPr>
          <w:p w14:paraId="0330ADB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2E03897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FC6858" w14:textId="77777777" w:rsidR="00AF1EF8" w:rsidRPr="00B71774" w:rsidRDefault="00AF1EF8" w:rsidP="00AF1EF8">
            <w:pPr>
              <w:pStyle w:val="ad"/>
              <w:spacing w:before="76" w:after="76"/>
            </w:pPr>
            <w:r w:rsidRPr="00B71774">
              <w:t>76</w:t>
            </w:r>
          </w:p>
        </w:tc>
        <w:tc>
          <w:tcPr>
            <w:tcW w:w="1418" w:type="dxa"/>
          </w:tcPr>
          <w:p w14:paraId="1B3BAB2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B21869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TWGCB-01-009-0076</w:t>
            </w:r>
          </w:p>
        </w:tc>
        <w:tc>
          <w:tcPr>
            <w:tcW w:w="1417" w:type="dxa"/>
          </w:tcPr>
          <w:p w14:paraId="3035ABD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160D640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網路存取：讓</w:t>
            </w:r>
            <w:r w:rsidRPr="000A570F">
              <w:rPr>
                <w:rFonts w:hint="eastAsia"/>
              </w:rPr>
              <w:t>Everyone</w:t>
            </w:r>
            <w:r w:rsidRPr="000A570F">
              <w:rPr>
                <w:rFonts w:hint="eastAsia"/>
              </w:rPr>
              <w:t>權限套用到匿名使用者</w:t>
            </w:r>
          </w:p>
        </w:tc>
        <w:tc>
          <w:tcPr>
            <w:tcW w:w="3686" w:type="dxa"/>
          </w:tcPr>
          <w:p w14:paraId="1AC2C74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這項原則設定決定將授與電腦匿名連線哪些其他權限</w:t>
            </w:r>
          </w:p>
          <w:p w14:paraId="3D6459E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Windows</w:t>
            </w:r>
            <w:r>
              <w:rPr>
                <w:rFonts w:hint="eastAsia"/>
              </w:rPr>
              <w:t>允許匿名使用者執行特定活動，例如列舉網域帳戶與網路共用的名稱。當系統管理員想要授與使用者在受信任網域上的存取權限，而該網域不會保持交互信任時，此功能相當方便。根據預設值，會從為匿名連線建立的權杖中移除</w:t>
            </w:r>
            <w:r>
              <w:t>Everyone</w:t>
            </w:r>
            <w:r>
              <w:rPr>
                <w:rFonts w:hint="eastAsia"/>
              </w:rPr>
              <w:t>安全性識別碼</w:t>
            </w:r>
            <w:r>
              <w:t>(SID)</w:t>
            </w:r>
            <w:r>
              <w:rPr>
                <w:rFonts w:hint="eastAsia"/>
              </w:rPr>
              <w:t>。因此，授與</w:t>
            </w:r>
            <w:r>
              <w:t>Everyone</w:t>
            </w:r>
            <w:r>
              <w:rPr>
                <w:rFonts w:hint="eastAsia"/>
              </w:rPr>
              <w:t>群組的權限不會套用至匿名使用者。若設定此選項，匿名使用者只能存取已明確取得權限的資源</w:t>
            </w:r>
          </w:p>
          <w:p w14:paraId="4DDA65C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若啟用此設定，</w:t>
            </w:r>
            <w:r>
              <w:t>Everyone SID</w:t>
            </w:r>
            <w:r>
              <w:rPr>
                <w:rFonts w:hint="eastAsia"/>
              </w:rPr>
              <w:t>會新增至為匿名連線建立的權杖。在此情況下，匿名使用者可存取</w:t>
            </w:r>
            <w:r>
              <w:t>Everyone</w:t>
            </w:r>
            <w:r>
              <w:rPr>
                <w:rFonts w:hint="eastAsia"/>
              </w:rPr>
              <w:t>群組已取得權限的任何資源</w:t>
            </w:r>
          </w:p>
        </w:tc>
        <w:tc>
          <w:tcPr>
            <w:tcW w:w="2268" w:type="dxa"/>
          </w:tcPr>
          <w:p w14:paraId="4E7EB810"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網路存取：讓</w:t>
            </w:r>
            <w:r w:rsidRPr="00970B72">
              <w:rPr>
                <w:rFonts w:hint="eastAsia"/>
              </w:rPr>
              <w:t>Everyone</w:t>
            </w:r>
            <w:r w:rsidRPr="00970B72">
              <w:rPr>
                <w:rFonts w:hint="eastAsia"/>
              </w:rPr>
              <w:t>權限套用到匿名使用者</w:t>
            </w:r>
          </w:p>
        </w:tc>
        <w:tc>
          <w:tcPr>
            <w:tcW w:w="1920" w:type="dxa"/>
          </w:tcPr>
          <w:p w14:paraId="6E682FE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EB7E99" w:rsidRPr="00873D3D" w14:paraId="6D9A4AF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8BC6EB8" w14:textId="77777777" w:rsidR="00AF1EF8" w:rsidRPr="00B71774" w:rsidRDefault="00AF1EF8" w:rsidP="00AF1EF8">
            <w:pPr>
              <w:pStyle w:val="ad"/>
              <w:spacing w:before="76" w:after="76"/>
            </w:pPr>
            <w:r w:rsidRPr="00B71774">
              <w:t>77</w:t>
            </w:r>
          </w:p>
        </w:tc>
        <w:tc>
          <w:tcPr>
            <w:tcW w:w="1418" w:type="dxa"/>
          </w:tcPr>
          <w:p w14:paraId="4FF06B4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551365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TWGCB-01-009-0077</w:t>
            </w:r>
          </w:p>
        </w:tc>
        <w:tc>
          <w:tcPr>
            <w:tcW w:w="1417" w:type="dxa"/>
          </w:tcPr>
          <w:p w14:paraId="279FCC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387CE85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網路存取：共用和安全性模式用於本機帳戶</w:t>
            </w:r>
          </w:p>
        </w:tc>
        <w:tc>
          <w:tcPr>
            <w:tcW w:w="3686" w:type="dxa"/>
          </w:tcPr>
          <w:p w14:paraId="2AEA080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這項原則設定決定如何驗證使用本機帳戶的網路登入</w:t>
            </w:r>
          </w:p>
          <w:p w14:paraId="6F41E34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若此設定設為「傳統」，則使用本機帳戶認證的網路登入會使用那些認證進行驗證。「傳統」模式可有效控制對資源的存取。使用「傳統」模式，可針對相同資源授與不同類型的存取權限給不同的使用者</w:t>
            </w:r>
          </w:p>
          <w:p w14:paraId="4DB82D1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若此設定設為「僅適用於來賓」，則使用本機帳戶的網路登入會自動對應到</w:t>
            </w:r>
            <w:r>
              <w:t>Guest</w:t>
            </w:r>
            <w:r>
              <w:rPr>
                <w:rFonts w:hint="eastAsia"/>
              </w:rPr>
              <w:t>帳戶。使用「僅適用於來賓」模式，可以等同方式對待所有使用者。所有使用者均驗證為</w:t>
            </w:r>
            <w:r>
              <w:t>Guest</w:t>
            </w:r>
            <w:r>
              <w:rPr>
                <w:rFonts w:hint="eastAsia"/>
              </w:rPr>
              <w:t>，且收到的特定資源存取權限等級相同，即可能是「唯讀」或「修改」</w:t>
            </w:r>
          </w:p>
          <w:p w14:paraId="2DA6F4E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3D698A">
              <w:rPr>
                <w:rFonts w:hint="eastAsia"/>
              </w:rPr>
              <w:t>注意</w:t>
            </w:r>
            <w:r>
              <w:rPr>
                <w:rFonts w:hint="eastAsia"/>
              </w:rPr>
              <w:t>：</w:t>
            </w:r>
          </w:p>
          <w:p w14:paraId="790EB73B" w14:textId="77777777" w:rsidR="00AF1EF8" w:rsidRPr="00347A87" w:rsidRDefault="00AF1EF8" w:rsidP="001F23AE">
            <w:pPr>
              <w:pStyle w:val="a3"/>
              <w:numPr>
                <w:ilvl w:val="0"/>
                <w:numId w:val="0"/>
              </w:numPr>
              <w:spacing w:before="76" w:after="76"/>
              <w:ind w:left="147"/>
              <w:cnfStyle w:val="000000000000" w:firstRow="0" w:lastRow="0" w:firstColumn="0" w:lastColumn="0" w:oddVBand="0" w:evenVBand="0" w:oddHBand="0" w:evenHBand="0" w:firstRowFirstColumn="0" w:firstRowLastColumn="0" w:lastRowFirstColumn="0" w:lastRowLastColumn="0"/>
            </w:pPr>
            <w:r>
              <w:tab/>
            </w:r>
            <w:r>
              <w:rPr>
                <w:rFonts w:hint="eastAsia"/>
              </w:rPr>
              <w:t>使用「僅適用於來賓」模式，可經由網路存取電腦的所有使用者</w:t>
            </w:r>
            <w:r>
              <w:t>(</w:t>
            </w:r>
            <w:r>
              <w:rPr>
                <w:rFonts w:hint="eastAsia"/>
              </w:rPr>
              <w:t>包括匿名網際網路使用者</w:t>
            </w:r>
            <w:r>
              <w:t>)</w:t>
            </w:r>
            <w:r>
              <w:rPr>
                <w:rFonts w:hint="eastAsia"/>
              </w:rPr>
              <w:t>都能存取共用資源。必須使用</w:t>
            </w:r>
            <w:r>
              <w:t>Windows</w:t>
            </w:r>
            <w:r>
              <w:rPr>
                <w:rFonts w:hint="eastAsia"/>
              </w:rPr>
              <w:t>防火牆或其他類似裝置來保護電腦免於未經授權存取的侵害。同樣的，使用「傳統」模式，必須使用密碼保護本機帳戶，否則任何人都可使用那些使用者帳戶存取共用系統資源</w:t>
            </w:r>
          </w:p>
        </w:tc>
        <w:tc>
          <w:tcPr>
            <w:tcW w:w="2268" w:type="dxa"/>
          </w:tcPr>
          <w:p w14:paraId="449846C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網路存取：共用和安全性模式用於本機帳戶</w:t>
            </w:r>
          </w:p>
        </w:tc>
        <w:tc>
          <w:tcPr>
            <w:tcW w:w="1920" w:type="dxa"/>
          </w:tcPr>
          <w:p w14:paraId="20E0DD66"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傳統</w:t>
            </w:r>
            <w:r w:rsidRPr="00970B72">
              <w:rPr>
                <w:rFonts w:hint="eastAsia"/>
              </w:rPr>
              <w:t>-</w:t>
            </w:r>
            <w:r w:rsidRPr="00970B72">
              <w:rPr>
                <w:rFonts w:hint="eastAsia"/>
              </w:rPr>
              <w:t>本機使用者以自身身</w:t>
            </w:r>
            <w:r>
              <w:rPr>
                <w:rFonts w:hint="eastAsia"/>
              </w:rPr>
              <w:t>分</w:t>
            </w:r>
            <w:r w:rsidRPr="00970B72">
              <w:rPr>
                <w:rFonts w:hint="eastAsia"/>
              </w:rPr>
              <w:t>驗證</w:t>
            </w:r>
          </w:p>
        </w:tc>
      </w:tr>
      <w:tr w:rsidR="00EB7E99" w:rsidRPr="00873D3D" w14:paraId="2331E07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33C1AA3" w14:textId="77777777" w:rsidR="00AF1EF8" w:rsidRPr="00B71774" w:rsidRDefault="00AF1EF8" w:rsidP="00AF1EF8">
            <w:pPr>
              <w:pStyle w:val="ad"/>
              <w:spacing w:before="76" w:after="76"/>
            </w:pPr>
            <w:r w:rsidRPr="00B71774">
              <w:t>78</w:t>
            </w:r>
          </w:p>
        </w:tc>
        <w:tc>
          <w:tcPr>
            <w:tcW w:w="1418" w:type="dxa"/>
          </w:tcPr>
          <w:p w14:paraId="43D6BEC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06095E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TWGCB-01-009-0078</w:t>
            </w:r>
          </w:p>
        </w:tc>
        <w:tc>
          <w:tcPr>
            <w:tcW w:w="1417" w:type="dxa"/>
          </w:tcPr>
          <w:p w14:paraId="34649E8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1323984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網路存取：不允許</w:t>
            </w:r>
            <w:r w:rsidRPr="000A570F">
              <w:rPr>
                <w:rFonts w:hint="eastAsia"/>
              </w:rPr>
              <w:t>SAM</w:t>
            </w:r>
            <w:r w:rsidRPr="000A570F">
              <w:rPr>
                <w:rFonts w:hint="eastAsia"/>
              </w:rPr>
              <w:t>帳戶的匿名列舉</w:t>
            </w:r>
          </w:p>
        </w:tc>
        <w:tc>
          <w:tcPr>
            <w:tcW w:w="3686" w:type="dxa"/>
          </w:tcPr>
          <w:p w14:paraId="5795F52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這項原則設定決定將授與電腦匿名連線哪些其他權限</w:t>
            </w:r>
          </w:p>
          <w:p w14:paraId="2EEB6BD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Windows</w:t>
            </w:r>
            <w:r>
              <w:rPr>
                <w:rFonts w:hint="eastAsia"/>
              </w:rPr>
              <w:t>允許匿名使用者執行特定活動，例如列舉網域帳戶與網路共用的名稱。當系統管理員想要授與使用者在受信任網域上的存取權限，而該網域不會保持交互信任時，此功能相當方便</w:t>
            </w:r>
          </w:p>
          <w:p w14:paraId="1895865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此安全性選項允許在匿名連線中設定其他限制，說明如下：</w:t>
            </w:r>
          </w:p>
          <w:p w14:paraId="3B5003B6" w14:textId="77777777" w:rsidR="00AF1EF8" w:rsidRPr="00483916"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已啟用：不允許列舉</w:t>
            </w:r>
            <w:r>
              <w:rPr>
                <w:rFonts w:hint="eastAsia"/>
              </w:rPr>
              <w:t>SAM</w:t>
            </w:r>
            <w:r>
              <w:rPr>
                <w:rFonts w:hint="eastAsia"/>
              </w:rPr>
              <w:t>帳戶。此選項會將資源之安全性權限中的</w:t>
            </w:r>
            <w:r>
              <w:rPr>
                <w:rFonts w:hint="eastAsia"/>
              </w:rPr>
              <w:t>Everyone</w:t>
            </w:r>
            <w:r>
              <w:rPr>
                <w:rFonts w:hint="eastAsia"/>
              </w:rPr>
              <w:t>取代為</w:t>
            </w:r>
            <w:r>
              <w:rPr>
                <w:rFonts w:hint="eastAsia"/>
              </w:rPr>
              <w:t>Authenticated Users</w:t>
            </w:r>
          </w:p>
          <w:p w14:paraId="07AB2EDE"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已停用：沒有其他限制。視預設權限而定</w:t>
            </w:r>
          </w:p>
        </w:tc>
        <w:tc>
          <w:tcPr>
            <w:tcW w:w="2268" w:type="dxa"/>
          </w:tcPr>
          <w:p w14:paraId="4D31B4A4"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網路存取：不允許</w:t>
            </w:r>
            <w:r w:rsidRPr="00970B72">
              <w:rPr>
                <w:rFonts w:hint="eastAsia"/>
              </w:rPr>
              <w:t>SAM</w:t>
            </w:r>
            <w:r w:rsidRPr="00970B72">
              <w:rPr>
                <w:rFonts w:hint="eastAsia"/>
              </w:rPr>
              <w:t>帳戶的匿名列舉</w:t>
            </w:r>
          </w:p>
        </w:tc>
        <w:tc>
          <w:tcPr>
            <w:tcW w:w="1920" w:type="dxa"/>
          </w:tcPr>
          <w:p w14:paraId="06EBE80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404353F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B7DE3DE" w14:textId="77777777" w:rsidR="00AF1EF8" w:rsidRPr="00B71774" w:rsidRDefault="00AF1EF8" w:rsidP="00AF1EF8">
            <w:pPr>
              <w:pStyle w:val="ad"/>
              <w:spacing w:before="76" w:after="76"/>
            </w:pPr>
            <w:r w:rsidRPr="00B71774">
              <w:t>79</w:t>
            </w:r>
          </w:p>
        </w:tc>
        <w:tc>
          <w:tcPr>
            <w:tcW w:w="1418" w:type="dxa"/>
          </w:tcPr>
          <w:p w14:paraId="379B87E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4BA657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TWGCB-01-009-0079</w:t>
            </w:r>
          </w:p>
        </w:tc>
        <w:tc>
          <w:tcPr>
            <w:tcW w:w="1417" w:type="dxa"/>
          </w:tcPr>
          <w:p w14:paraId="5DD456C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36131A5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網路存取：限制匿名存取具名管道和共用</w:t>
            </w:r>
          </w:p>
        </w:tc>
        <w:tc>
          <w:tcPr>
            <w:tcW w:w="3686" w:type="dxa"/>
          </w:tcPr>
          <w:p w14:paraId="15E65EF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0A570F">
              <w:rPr>
                <w:rFonts w:hint="eastAsia"/>
              </w:rPr>
              <w:t>限制匿名存取具名管道和共用</w:t>
            </w:r>
          </w:p>
          <w:p w14:paraId="41D5D7A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啟用時，這項原則設定會將共用和管道的匿名存取限制為以下設定：</w:t>
            </w:r>
          </w:p>
          <w:p w14:paraId="43BF557F"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網路存取：可以匿名存取的具名管道</w:t>
            </w:r>
          </w:p>
          <w:p w14:paraId="1E3FC095"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網路存取：可以匿名存取的共用</w:t>
            </w:r>
          </w:p>
        </w:tc>
        <w:tc>
          <w:tcPr>
            <w:tcW w:w="2268" w:type="dxa"/>
          </w:tcPr>
          <w:p w14:paraId="0ECBC6A2"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網路存取：限制匿名存取具名管道和共用</w:t>
            </w:r>
          </w:p>
        </w:tc>
        <w:tc>
          <w:tcPr>
            <w:tcW w:w="1920" w:type="dxa"/>
          </w:tcPr>
          <w:p w14:paraId="3A8FF8AA"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EB7E99" w:rsidRPr="00873D3D" w14:paraId="2B32437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1FA26FD" w14:textId="77777777" w:rsidR="00AF1EF8" w:rsidRPr="00B71774" w:rsidRDefault="00AF1EF8" w:rsidP="00AF1EF8">
            <w:pPr>
              <w:pStyle w:val="ad"/>
              <w:spacing w:before="76" w:after="76"/>
            </w:pPr>
            <w:r w:rsidRPr="00B71774">
              <w:t>80</w:t>
            </w:r>
          </w:p>
        </w:tc>
        <w:tc>
          <w:tcPr>
            <w:tcW w:w="1418" w:type="dxa"/>
          </w:tcPr>
          <w:p w14:paraId="24B6B17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FC22DD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TWGCB-01-009-0080</w:t>
            </w:r>
          </w:p>
        </w:tc>
        <w:tc>
          <w:tcPr>
            <w:tcW w:w="1417" w:type="dxa"/>
          </w:tcPr>
          <w:p w14:paraId="2766741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20816DE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網路存取：可遠端存取的登錄路徑及子路徑</w:t>
            </w:r>
          </w:p>
        </w:tc>
        <w:tc>
          <w:tcPr>
            <w:tcW w:w="3686" w:type="dxa"/>
          </w:tcPr>
          <w:p w14:paraId="206209F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這項原則設定決定哪些登錄路徑及子路徑可經由網路存取</w:t>
            </w:r>
            <w:r>
              <w:t>(</w:t>
            </w:r>
            <w:r>
              <w:rPr>
                <w:rFonts w:hint="eastAsia"/>
              </w:rPr>
              <w:t>不管</w:t>
            </w:r>
            <w:r>
              <w:t>winreg</w:t>
            </w:r>
            <w:r>
              <w:rPr>
                <w:rFonts w:hint="eastAsia"/>
              </w:rPr>
              <w:t>登錄機碼中存取控制清單</w:t>
            </w:r>
            <w:r>
              <w:t>(ACL)</w:t>
            </w:r>
            <w:r>
              <w:rPr>
                <w:rFonts w:hint="eastAsia"/>
              </w:rPr>
              <w:t>所列的使用者或群組為何</w:t>
            </w:r>
            <w:r>
              <w:t>)</w:t>
            </w:r>
          </w:p>
          <w:p w14:paraId="6C241FE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注意：不正確的編輯登錄將會對系統造成嚴重的損害。在變更登錄前，應先備份電腦上任何有價值的資料</w:t>
            </w:r>
          </w:p>
        </w:tc>
        <w:tc>
          <w:tcPr>
            <w:tcW w:w="2268" w:type="dxa"/>
          </w:tcPr>
          <w:p w14:paraId="40E94B25"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\Windows</w:t>
            </w:r>
            <w:r w:rsidRPr="00970B72">
              <w:rPr>
                <w:rFonts w:hint="eastAsia"/>
              </w:rPr>
              <w:t>設定</w:t>
            </w:r>
            <w:r w:rsidRPr="00970B72">
              <w:rPr>
                <w:rFonts w:hint="eastAsia"/>
              </w:rPr>
              <w:t>\</w:t>
            </w:r>
            <w:r w:rsidRPr="00970B72">
              <w:rPr>
                <w:rFonts w:hint="eastAsia"/>
              </w:rPr>
              <w:t>安全性設定</w:t>
            </w:r>
            <w:r w:rsidRPr="00970B72">
              <w:rPr>
                <w:rFonts w:hint="eastAsia"/>
              </w:rPr>
              <w:t>\</w:t>
            </w:r>
            <w:r w:rsidRPr="00970B72">
              <w:rPr>
                <w:rFonts w:hint="eastAsia"/>
              </w:rPr>
              <w:t>本機原則</w:t>
            </w:r>
            <w:r w:rsidRPr="00970B72">
              <w:rPr>
                <w:rFonts w:hint="eastAsia"/>
              </w:rPr>
              <w:t>\</w:t>
            </w:r>
            <w:r w:rsidRPr="00970B72">
              <w:rPr>
                <w:rFonts w:hint="eastAsia"/>
              </w:rPr>
              <w:t>安全性選項</w:t>
            </w:r>
            <w:r w:rsidRPr="00970B72">
              <w:rPr>
                <w:rFonts w:hint="eastAsia"/>
              </w:rPr>
              <w:t>\</w:t>
            </w:r>
            <w:r w:rsidRPr="00970B72">
              <w:rPr>
                <w:rFonts w:hint="eastAsia"/>
              </w:rPr>
              <w:t>網路存取：可遠端存取的登錄路徑及子路徑</w:t>
            </w:r>
          </w:p>
        </w:tc>
        <w:tc>
          <w:tcPr>
            <w:tcW w:w="1920" w:type="dxa"/>
          </w:tcPr>
          <w:p w14:paraId="50F49D16"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System\CurrentControlSet\Control\Print\Printers</w:t>
            </w:r>
          </w:p>
          <w:p w14:paraId="533B3C3E"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System\CurrentControlSet\Services\Eventlog</w:t>
            </w:r>
          </w:p>
          <w:p w14:paraId="2282FBE7"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Software\Microsoft\OLAP Server</w:t>
            </w:r>
          </w:p>
          <w:p w14:paraId="16069D8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Software\Microsoft\Windows NT\CurrentVersion\Print</w:t>
            </w:r>
          </w:p>
          <w:p w14:paraId="16D6A20F"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Software\Microsoft\Windows NT\CurrentVersion\Windows</w:t>
            </w:r>
          </w:p>
          <w:p w14:paraId="4313D4A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System\CurrentControlSet\Control\ContentIndex</w:t>
            </w:r>
          </w:p>
          <w:p w14:paraId="6AD18472"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System\CurrentControlSet\Control\Terminal Server</w:t>
            </w:r>
          </w:p>
          <w:p w14:paraId="02D306B3"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System\CurrentControlSet\Control\Terminal Server\UserConfig</w:t>
            </w:r>
          </w:p>
          <w:p w14:paraId="74B4A91C"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System\CurrentControlSet\Control\Terminal Server\DefaultUserConfiguration</w:t>
            </w:r>
          </w:p>
          <w:p w14:paraId="51C89E32"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Software\Microsoft\Windows NT\CurrentVersion\Perflib</w:t>
            </w:r>
          </w:p>
          <w:p w14:paraId="1869BADC"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System\CurrentControlSet\Services\SysmonLog</w:t>
            </w:r>
          </w:p>
        </w:tc>
      </w:tr>
      <w:tr w:rsidR="00EB7E99" w:rsidRPr="00873D3D" w14:paraId="0B7CDFC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2531940" w14:textId="77777777" w:rsidR="00AF1EF8" w:rsidRPr="00B71774" w:rsidRDefault="00AF1EF8" w:rsidP="00AF1EF8">
            <w:pPr>
              <w:pStyle w:val="ad"/>
              <w:spacing w:before="76" w:after="76"/>
            </w:pPr>
            <w:r w:rsidRPr="00B71774">
              <w:t>81</w:t>
            </w:r>
          </w:p>
        </w:tc>
        <w:tc>
          <w:tcPr>
            <w:tcW w:w="1418" w:type="dxa"/>
          </w:tcPr>
          <w:p w14:paraId="08FC91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C577F0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TWGCB-01-009-0081</w:t>
            </w:r>
          </w:p>
        </w:tc>
        <w:tc>
          <w:tcPr>
            <w:tcW w:w="1417" w:type="dxa"/>
          </w:tcPr>
          <w:p w14:paraId="23B09DD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49A4DFD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網路存取：允許匿名</w:t>
            </w:r>
            <w:r w:rsidRPr="000A570F">
              <w:rPr>
                <w:rFonts w:hint="eastAsia"/>
              </w:rPr>
              <w:t>SID/</w:t>
            </w:r>
            <w:r w:rsidRPr="000A570F">
              <w:rPr>
                <w:rFonts w:hint="eastAsia"/>
              </w:rPr>
              <w:t>名稱轉譯</w:t>
            </w:r>
          </w:p>
        </w:tc>
        <w:tc>
          <w:tcPr>
            <w:tcW w:w="3686" w:type="dxa"/>
          </w:tcPr>
          <w:p w14:paraId="552CB3B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這項原則設定決定匿名使用者是否可以要求其他使用者的安全性識別碼</w:t>
            </w:r>
            <w:bookmarkStart w:id="21" w:name="OLE_LINK40"/>
            <w:bookmarkStart w:id="22" w:name="OLE_LINK41"/>
            <w:r>
              <w:t>(</w:t>
            </w:r>
            <w:bookmarkEnd w:id="21"/>
            <w:bookmarkEnd w:id="22"/>
            <w:r>
              <w:t>SID)</w:t>
            </w:r>
            <w:r>
              <w:rPr>
                <w:rFonts w:hint="eastAsia"/>
              </w:rPr>
              <w:t>屬性</w:t>
            </w:r>
          </w:p>
          <w:p w14:paraId="2EF7678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如果啟用此設定，匿名使用者可以要求其他使用者的</w:t>
            </w:r>
            <w:r>
              <w:t>SID</w:t>
            </w:r>
            <w:r>
              <w:rPr>
                <w:rFonts w:hint="eastAsia"/>
              </w:rPr>
              <w:t>屬性。知道系統管理員</w:t>
            </w:r>
            <w:r>
              <w:t>SID</w:t>
            </w:r>
            <w:r>
              <w:rPr>
                <w:rFonts w:hint="eastAsia"/>
              </w:rPr>
              <w:t>的匿名使用者可以連絡已啟用此設定的電腦，且能使用該</w:t>
            </w:r>
            <w:r>
              <w:t>SID</w:t>
            </w:r>
            <w:r>
              <w:rPr>
                <w:rFonts w:hint="eastAsia"/>
              </w:rPr>
              <w:t>來取得系統管理員的名稱。此設定會影響</w:t>
            </w:r>
            <w:r>
              <w:t>SID</w:t>
            </w:r>
            <w:r>
              <w:rPr>
                <w:rFonts w:hint="eastAsia"/>
              </w:rPr>
              <w:t>轉譯為名稱以及名稱轉譯為</w:t>
            </w:r>
            <w:r>
              <w:t>SID</w:t>
            </w:r>
          </w:p>
          <w:p w14:paraId="644C273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如果已停用這項設定，匿名使用者將無法為其他使用者要求</w:t>
            </w:r>
            <w:r>
              <w:t>SID</w:t>
            </w:r>
            <w:r>
              <w:rPr>
                <w:rFonts w:hint="eastAsia"/>
              </w:rPr>
              <w:t>屬性</w:t>
            </w:r>
          </w:p>
        </w:tc>
        <w:tc>
          <w:tcPr>
            <w:tcW w:w="2268" w:type="dxa"/>
          </w:tcPr>
          <w:p w14:paraId="588891FD"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網路存取：允許匿名</w:t>
            </w:r>
            <w:r w:rsidRPr="00E5100F">
              <w:rPr>
                <w:rFonts w:hint="eastAsia"/>
              </w:rPr>
              <w:t>SID/</w:t>
            </w:r>
            <w:r w:rsidRPr="00E5100F">
              <w:rPr>
                <w:rFonts w:hint="eastAsia"/>
              </w:rPr>
              <w:t>名稱轉譯</w:t>
            </w:r>
          </w:p>
        </w:tc>
        <w:tc>
          <w:tcPr>
            <w:tcW w:w="1920" w:type="dxa"/>
          </w:tcPr>
          <w:p w14:paraId="0A55752C" w14:textId="77777777" w:rsidR="00AF1EF8" w:rsidRPr="007360E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360E8">
              <w:rPr>
                <w:rFonts w:hint="eastAsia"/>
              </w:rPr>
              <w:t>已停用</w:t>
            </w:r>
          </w:p>
        </w:tc>
      </w:tr>
      <w:tr w:rsidR="00EB7E99" w:rsidRPr="00873D3D" w14:paraId="05F7AA2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0A23B2C" w14:textId="77777777" w:rsidR="00AF1EF8" w:rsidRPr="00B71774" w:rsidRDefault="00AF1EF8" w:rsidP="00AF1EF8">
            <w:pPr>
              <w:pStyle w:val="ad"/>
              <w:spacing w:before="76" w:after="76"/>
            </w:pPr>
            <w:r w:rsidRPr="00B71774">
              <w:t>82</w:t>
            </w:r>
          </w:p>
        </w:tc>
        <w:tc>
          <w:tcPr>
            <w:tcW w:w="1418" w:type="dxa"/>
          </w:tcPr>
          <w:p w14:paraId="7AC4EB4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F843E3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TWGCB-01-009-0082</w:t>
            </w:r>
          </w:p>
        </w:tc>
        <w:tc>
          <w:tcPr>
            <w:tcW w:w="1417" w:type="dxa"/>
          </w:tcPr>
          <w:p w14:paraId="3F53C26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0B5513E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網路存取：可以匿名存取的共用</w:t>
            </w:r>
          </w:p>
        </w:tc>
        <w:tc>
          <w:tcPr>
            <w:tcW w:w="3686" w:type="dxa"/>
          </w:tcPr>
          <w:p w14:paraId="59EA3B45"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23" w:name="OLE_LINK8"/>
            <w:r>
              <w:rPr>
                <w:rFonts w:hint="eastAsia"/>
              </w:rPr>
              <w:t>這項原則設定</w:t>
            </w:r>
            <w:bookmarkEnd w:id="23"/>
            <w:r>
              <w:rPr>
                <w:rFonts w:hint="eastAsia"/>
              </w:rPr>
              <w:t>決定</w:t>
            </w:r>
            <w:r w:rsidRPr="00091536">
              <w:rPr>
                <w:rFonts w:hint="eastAsia"/>
              </w:rPr>
              <w:t>匿名使用者能夠存取哪個網路共用</w:t>
            </w:r>
          </w:p>
        </w:tc>
        <w:tc>
          <w:tcPr>
            <w:tcW w:w="2268" w:type="dxa"/>
          </w:tcPr>
          <w:p w14:paraId="09F0AD8C"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網路存取：可以匿名存取的共用</w:t>
            </w:r>
          </w:p>
        </w:tc>
        <w:tc>
          <w:tcPr>
            <w:tcW w:w="1920" w:type="dxa"/>
          </w:tcPr>
          <w:p w14:paraId="713E816A" w14:textId="77777777" w:rsidR="00AF1EF8" w:rsidRPr="007360E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360E8">
              <w:rPr>
                <w:rFonts w:hint="eastAsia"/>
              </w:rPr>
              <w:t>無</w:t>
            </w:r>
          </w:p>
        </w:tc>
      </w:tr>
      <w:tr w:rsidR="00EB7E99" w:rsidRPr="00873D3D" w14:paraId="35036A1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946A01D" w14:textId="77777777" w:rsidR="00AF1EF8" w:rsidRPr="00B71774" w:rsidRDefault="00AF1EF8" w:rsidP="00AF1EF8">
            <w:pPr>
              <w:pStyle w:val="ad"/>
              <w:spacing w:before="76" w:after="76"/>
            </w:pPr>
            <w:r w:rsidRPr="00B71774">
              <w:t>83</w:t>
            </w:r>
          </w:p>
        </w:tc>
        <w:tc>
          <w:tcPr>
            <w:tcW w:w="1418" w:type="dxa"/>
          </w:tcPr>
          <w:p w14:paraId="7579302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53859A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TWGCB-01-009-0083</w:t>
            </w:r>
          </w:p>
        </w:tc>
        <w:tc>
          <w:tcPr>
            <w:tcW w:w="1417" w:type="dxa"/>
          </w:tcPr>
          <w:p w14:paraId="1DD4124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6BCE8AA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網路存取：可以匿名存取的具名管道</w:t>
            </w:r>
          </w:p>
        </w:tc>
        <w:tc>
          <w:tcPr>
            <w:tcW w:w="3686" w:type="dxa"/>
          </w:tcPr>
          <w:p w14:paraId="6DAB2154"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091536">
              <w:rPr>
                <w:rFonts w:hint="eastAsia"/>
              </w:rPr>
              <w:t>決定哪個通訊工作階段</w:t>
            </w:r>
            <w:r>
              <w:t>(</w:t>
            </w:r>
            <w:r w:rsidRPr="00091536">
              <w:rPr>
                <w:rFonts w:hint="eastAsia"/>
              </w:rPr>
              <w:t>管道</w:t>
            </w:r>
            <w:r>
              <w:t>)</w:t>
            </w:r>
            <w:r w:rsidRPr="00091536">
              <w:rPr>
                <w:rFonts w:hint="eastAsia"/>
              </w:rPr>
              <w:t>將擁有允許匿名存取的屬性</w:t>
            </w:r>
            <w:r>
              <w:rPr>
                <w:rFonts w:hint="eastAsia"/>
              </w:rPr>
              <w:t>與</w:t>
            </w:r>
            <w:r w:rsidRPr="00091536">
              <w:rPr>
                <w:rFonts w:hint="eastAsia"/>
              </w:rPr>
              <w:t>權限</w:t>
            </w:r>
          </w:p>
        </w:tc>
        <w:tc>
          <w:tcPr>
            <w:tcW w:w="2268" w:type="dxa"/>
          </w:tcPr>
          <w:p w14:paraId="592A97EA"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網路存取：可以匿名存取的具名管道</w:t>
            </w:r>
          </w:p>
        </w:tc>
        <w:tc>
          <w:tcPr>
            <w:tcW w:w="1920" w:type="dxa"/>
          </w:tcPr>
          <w:p w14:paraId="5212C459"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360E8">
              <w:rPr>
                <w:rFonts w:hint="eastAsia"/>
              </w:rPr>
              <w:t>無</w:t>
            </w:r>
          </w:p>
        </w:tc>
      </w:tr>
      <w:tr w:rsidR="00EB7E99" w:rsidRPr="00873D3D" w14:paraId="08A9F2C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F09D370" w14:textId="77777777" w:rsidR="00AF1EF8" w:rsidRPr="00B71774" w:rsidRDefault="00AF1EF8" w:rsidP="00AF1EF8">
            <w:pPr>
              <w:pStyle w:val="ad"/>
              <w:spacing w:before="76" w:after="76"/>
            </w:pPr>
            <w:r w:rsidRPr="00B71774">
              <w:t>84</w:t>
            </w:r>
          </w:p>
        </w:tc>
        <w:tc>
          <w:tcPr>
            <w:tcW w:w="1418" w:type="dxa"/>
          </w:tcPr>
          <w:p w14:paraId="17015CC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A51507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TWGCB-01-009-0084</w:t>
            </w:r>
          </w:p>
        </w:tc>
        <w:tc>
          <w:tcPr>
            <w:tcW w:w="1417" w:type="dxa"/>
          </w:tcPr>
          <w:p w14:paraId="0C8940C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0886A75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網路存取：可遠端存取的登錄路徑</w:t>
            </w:r>
          </w:p>
        </w:tc>
        <w:tc>
          <w:tcPr>
            <w:tcW w:w="3686" w:type="dxa"/>
          </w:tcPr>
          <w:p w14:paraId="30CEDC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這項原則設定決定哪些登錄機碼可經由網路存取</w:t>
            </w:r>
            <w:r>
              <w:t>(</w:t>
            </w:r>
            <w:r>
              <w:rPr>
                <w:rFonts w:hint="eastAsia"/>
              </w:rPr>
              <w:t>不管</w:t>
            </w:r>
            <w:r>
              <w:t>winreg</w:t>
            </w:r>
            <w:r>
              <w:rPr>
                <w:rFonts w:hint="eastAsia"/>
              </w:rPr>
              <w:t>登錄機碼中存取控制清單</w:t>
            </w:r>
            <w:r>
              <w:t>(ACL)</w:t>
            </w:r>
            <w:r>
              <w:rPr>
                <w:rFonts w:hint="eastAsia"/>
              </w:rPr>
              <w:t>所列的使用者或群組為何</w:t>
            </w:r>
            <w:r>
              <w:t>)</w:t>
            </w:r>
          </w:p>
          <w:p w14:paraId="0AF755F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不正確的編輯登錄將會對系統造成嚴重的損害。在變更登錄前，應先備份電腦上任何有價值的資料</w:t>
            </w:r>
          </w:p>
        </w:tc>
        <w:tc>
          <w:tcPr>
            <w:tcW w:w="2268" w:type="dxa"/>
          </w:tcPr>
          <w:p w14:paraId="4DA8CE20"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網路存取：可遠端存取的登錄路徑</w:t>
            </w:r>
          </w:p>
        </w:tc>
        <w:tc>
          <w:tcPr>
            <w:tcW w:w="1920" w:type="dxa"/>
          </w:tcPr>
          <w:p w14:paraId="5FF877B7"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System\CurrentControlSet\Control\ProductOptions</w:t>
            </w:r>
          </w:p>
          <w:p w14:paraId="5A159C5E"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System\CurrentControlSet\Control\Server Applications</w:t>
            </w:r>
          </w:p>
          <w:p w14:paraId="0A1CA9C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t>Software\Microsoft\Windows NT\CurrentVersion</w:t>
            </w:r>
          </w:p>
        </w:tc>
      </w:tr>
      <w:tr w:rsidR="00EB7E99" w:rsidRPr="00873D3D" w14:paraId="0206BEB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AD3EB66" w14:textId="77777777" w:rsidR="00AF1EF8" w:rsidRPr="00B71774" w:rsidRDefault="00AF1EF8" w:rsidP="00AF1EF8">
            <w:pPr>
              <w:pStyle w:val="ad"/>
              <w:spacing w:before="76" w:after="76"/>
            </w:pPr>
            <w:r w:rsidRPr="00B71774">
              <w:t>85</w:t>
            </w:r>
          </w:p>
        </w:tc>
        <w:tc>
          <w:tcPr>
            <w:tcW w:w="1418" w:type="dxa"/>
          </w:tcPr>
          <w:p w14:paraId="2EFA94D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E2D3F2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TWGCB-01-009-0085</w:t>
            </w:r>
          </w:p>
        </w:tc>
        <w:tc>
          <w:tcPr>
            <w:tcW w:w="1417" w:type="dxa"/>
          </w:tcPr>
          <w:p w14:paraId="08DC410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04B6F06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網路存取：不允許存放網路驗證的密碼與認證</w:t>
            </w:r>
          </w:p>
        </w:tc>
        <w:tc>
          <w:tcPr>
            <w:tcW w:w="3686" w:type="dxa"/>
          </w:tcPr>
          <w:p w14:paraId="793056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bookmarkStart w:id="24" w:name="OLE_LINK42"/>
            <w:r>
              <w:rPr>
                <w:rFonts w:hint="eastAsia"/>
              </w:rPr>
              <w:t>這項原則設定</w:t>
            </w:r>
            <w:bookmarkEnd w:id="24"/>
            <w:r>
              <w:rPr>
                <w:rFonts w:hint="eastAsia"/>
              </w:rPr>
              <w:t>決定認證管理員取得網域驗證時，是否儲存密碼與認證，以供稍後使用</w:t>
            </w:r>
          </w:p>
          <w:p w14:paraId="4E60815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如果啟用此設定，認證管理員不會在電腦上儲存密碼與認證</w:t>
            </w:r>
          </w:p>
          <w:p w14:paraId="674EAEC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如果停用或未設定這項原則設定，認證管理員將會在此電腦上存放密碼與認證，以供稍後用於網域驗證</w:t>
            </w:r>
          </w:p>
          <w:p w14:paraId="5093459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注意：設定這項原則設定時，必須重新啟動</w:t>
            </w:r>
            <w:r>
              <w:t>Windows</w:t>
            </w:r>
            <w:r>
              <w:rPr>
                <w:rFonts w:hint="eastAsia"/>
              </w:rPr>
              <w:t>，變更才會生效</w:t>
            </w:r>
          </w:p>
        </w:tc>
        <w:tc>
          <w:tcPr>
            <w:tcW w:w="2268" w:type="dxa"/>
          </w:tcPr>
          <w:p w14:paraId="3CE23230"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網路存取：不允許存放網路驗證的密碼與認證</w:t>
            </w:r>
          </w:p>
        </w:tc>
        <w:tc>
          <w:tcPr>
            <w:tcW w:w="1920" w:type="dxa"/>
          </w:tcPr>
          <w:p w14:paraId="4CAC1DF9" w14:textId="77777777" w:rsidR="00AF1EF8" w:rsidRPr="0046789A"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6789A">
              <w:rPr>
                <w:rFonts w:hint="eastAsia"/>
              </w:rPr>
              <w:t>已停用</w:t>
            </w:r>
          </w:p>
        </w:tc>
      </w:tr>
      <w:tr w:rsidR="00EB7E99" w:rsidRPr="00873D3D" w14:paraId="2102F11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7CE289F" w14:textId="77777777" w:rsidR="00AF1EF8" w:rsidRPr="00B71774" w:rsidRDefault="00AF1EF8" w:rsidP="00AF1EF8">
            <w:pPr>
              <w:pStyle w:val="ad"/>
              <w:spacing w:before="76" w:after="76"/>
            </w:pPr>
            <w:r w:rsidRPr="00B71774">
              <w:t>86</w:t>
            </w:r>
          </w:p>
        </w:tc>
        <w:tc>
          <w:tcPr>
            <w:tcW w:w="1418" w:type="dxa"/>
          </w:tcPr>
          <w:p w14:paraId="1AF94EE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955D1E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TWGCB-01-009-0086</w:t>
            </w:r>
          </w:p>
        </w:tc>
        <w:tc>
          <w:tcPr>
            <w:tcW w:w="1417" w:type="dxa"/>
          </w:tcPr>
          <w:p w14:paraId="1C629C2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網路存取</w:t>
            </w:r>
          </w:p>
        </w:tc>
        <w:tc>
          <w:tcPr>
            <w:tcW w:w="2126" w:type="dxa"/>
          </w:tcPr>
          <w:p w14:paraId="0E0C789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網路存取：不允許</w:t>
            </w:r>
            <w:r w:rsidRPr="000A570F">
              <w:rPr>
                <w:rFonts w:hint="eastAsia"/>
              </w:rPr>
              <w:t>SAM</w:t>
            </w:r>
            <w:r w:rsidRPr="000A570F">
              <w:rPr>
                <w:rFonts w:hint="eastAsia"/>
              </w:rPr>
              <w:t>帳戶和共用的匿名列舉</w:t>
            </w:r>
          </w:p>
        </w:tc>
        <w:tc>
          <w:tcPr>
            <w:tcW w:w="3686" w:type="dxa"/>
          </w:tcPr>
          <w:p w14:paraId="0F7A906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SAM</w:t>
            </w:r>
            <w:r>
              <w:rPr>
                <w:rFonts w:hint="eastAsia"/>
              </w:rPr>
              <w:t>帳戶和共用的匿名列舉</w:t>
            </w:r>
          </w:p>
          <w:p w14:paraId="6C02493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Windows</w:t>
            </w:r>
            <w:r>
              <w:rPr>
                <w:rFonts w:hint="eastAsia"/>
              </w:rPr>
              <w:t>允許匿名使用者執行特定活動，例如列舉網域帳戶和網路共用的名稱。當系統管理員想要授與使用者在受信任網域上的存取權，而該網域不會保持交互信任時，此功能相當方便。如果不想要允許</w:t>
            </w:r>
            <w:r>
              <w:t>SAM</w:t>
            </w:r>
            <w:r>
              <w:rPr>
                <w:rFonts w:hint="eastAsia"/>
              </w:rPr>
              <w:t>帳戶和共用的匿名列舉，請啟用此設定</w:t>
            </w:r>
          </w:p>
        </w:tc>
        <w:tc>
          <w:tcPr>
            <w:tcW w:w="2268" w:type="dxa"/>
          </w:tcPr>
          <w:p w14:paraId="2EC054C5"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網路存取：不允許</w:t>
            </w:r>
            <w:r w:rsidRPr="00E5100F">
              <w:rPr>
                <w:rFonts w:hint="eastAsia"/>
              </w:rPr>
              <w:t>SAM</w:t>
            </w:r>
            <w:r w:rsidRPr="00E5100F">
              <w:rPr>
                <w:rFonts w:hint="eastAsia"/>
              </w:rPr>
              <w:t>帳戶和共用的匿名列舉</w:t>
            </w:r>
          </w:p>
        </w:tc>
        <w:tc>
          <w:tcPr>
            <w:tcW w:w="1920" w:type="dxa"/>
          </w:tcPr>
          <w:p w14:paraId="2380D89E" w14:textId="77777777" w:rsidR="00AF1EF8" w:rsidRPr="0046789A"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6789A">
              <w:rPr>
                <w:rFonts w:hint="eastAsia"/>
              </w:rPr>
              <w:t>已啟用</w:t>
            </w:r>
          </w:p>
        </w:tc>
      </w:tr>
      <w:tr w:rsidR="00EB7E99" w:rsidRPr="00873D3D" w14:paraId="153A37C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8E75147" w14:textId="77777777" w:rsidR="00AF1EF8" w:rsidRPr="00B71774" w:rsidRDefault="00AF1EF8" w:rsidP="00AF1EF8">
            <w:pPr>
              <w:pStyle w:val="ad"/>
              <w:spacing w:before="76" w:after="76"/>
            </w:pPr>
            <w:r w:rsidRPr="00B71774">
              <w:t>87</w:t>
            </w:r>
          </w:p>
        </w:tc>
        <w:tc>
          <w:tcPr>
            <w:tcW w:w="1418" w:type="dxa"/>
          </w:tcPr>
          <w:p w14:paraId="2D25CF6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E93A97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TWGCB-01-009-0087</w:t>
            </w:r>
          </w:p>
        </w:tc>
        <w:tc>
          <w:tcPr>
            <w:tcW w:w="1417" w:type="dxa"/>
          </w:tcPr>
          <w:p w14:paraId="21D939C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2589A72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網路安全性：下次密碼變更時不儲存</w:t>
            </w:r>
            <w:r w:rsidRPr="000A570F">
              <w:rPr>
                <w:rFonts w:hint="eastAsia"/>
              </w:rPr>
              <w:t>LAN Manager</w:t>
            </w:r>
            <w:r w:rsidRPr="000A570F">
              <w:rPr>
                <w:rFonts w:hint="eastAsia"/>
              </w:rPr>
              <w:t>雜湊數值</w:t>
            </w:r>
          </w:p>
        </w:tc>
        <w:tc>
          <w:tcPr>
            <w:tcW w:w="3686" w:type="dxa"/>
          </w:tcPr>
          <w:p w14:paraId="2CDEA80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這項原則設定決定在下次密碼變更時，是否要儲存新密碼的</w:t>
            </w:r>
            <w:r>
              <w:t>LAN Manager</w:t>
            </w:r>
            <w:r>
              <w:rPr>
                <w:rFonts w:hint="eastAsia"/>
              </w:rPr>
              <w:t>雜湊數值。與加密編譯較強的</w:t>
            </w:r>
            <w:r>
              <w:t>Windows NT</w:t>
            </w:r>
            <w:r>
              <w:rPr>
                <w:rFonts w:hint="eastAsia"/>
              </w:rPr>
              <w:t>雜湊相比，</w:t>
            </w:r>
            <w:r>
              <w:t>LM</w:t>
            </w:r>
            <w:r>
              <w:rPr>
                <w:rFonts w:hint="eastAsia"/>
              </w:rPr>
              <w:t>雜湊相對較不安全，並且容易遭到攻擊。因為</w:t>
            </w:r>
            <w:r>
              <w:t>LM</w:t>
            </w:r>
            <w:r>
              <w:rPr>
                <w:rFonts w:hint="eastAsia"/>
              </w:rPr>
              <w:t>雜湊儲存於本機電腦的安全性資料庫中，若安全性資料庫遭到攻擊，密碼可能就會被破解</w:t>
            </w:r>
            <w:r>
              <w:tab/>
            </w:r>
          </w:p>
        </w:tc>
        <w:tc>
          <w:tcPr>
            <w:tcW w:w="2268" w:type="dxa"/>
          </w:tcPr>
          <w:p w14:paraId="74E045F1"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網路安全性：下次密碼變更時不儲存</w:t>
            </w:r>
            <w:r w:rsidRPr="00E5100F">
              <w:rPr>
                <w:rFonts w:hint="eastAsia"/>
              </w:rPr>
              <w:t>LAN Manager</w:t>
            </w:r>
            <w:r w:rsidRPr="00E5100F">
              <w:rPr>
                <w:rFonts w:hint="eastAsia"/>
              </w:rPr>
              <w:t>雜湊數值</w:t>
            </w:r>
          </w:p>
        </w:tc>
        <w:tc>
          <w:tcPr>
            <w:tcW w:w="1920" w:type="dxa"/>
          </w:tcPr>
          <w:p w14:paraId="5AE819FF" w14:textId="77777777" w:rsidR="00AF1EF8" w:rsidRPr="0046789A"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6789A">
              <w:rPr>
                <w:rFonts w:hint="eastAsia"/>
              </w:rPr>
              <w:t>已啟用</w:t>
            </w:r>
          </w:p>
        </w:tc>
      </w:tr>
      <w:tr w:rsidR="00EB7E99" w:rsidRPr="00873D3D" w14:paraId="3A817E3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579EB6F" w14:textId="77777777" w:rsidR="00AF1EF8" w:rsidRPr="00B71774" w:rsidRDefault="00AF1EF8" w:rsidP="00AF1EF8">
            <w:pPr>
              <w:pStyle w:val="ad"/>
              <w:spacing w:before="76" w:after="76"/>
            </w:pPr>
            <w:r w:rsidRPr="00B71774">
              <w:t>88</w:t>
            </w:r>
          </w:p>
        </w:tc>
        <w:tc>
          <w:tcPr>
            <w:tcW w:w="1418" w:type="dxa"/>
          </w:tcPr>
          <w:p w14:paraId="6149F8F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DE1B88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TWGCB-01-009-0088</w:t>
            </w:r>
          </w:p>
        </w:tc>
        <w:tc>
          <w:tcPr>
            <w:tcW w:w="1417" w:type="dxa"/>
          </w:tcPr>
          <w:p w14:paraId="0771233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1A606E0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網路安全性：允許</w:t>
            </w:r>
            <w:r w:rsidRPr="000A570F">
              <w:rPr>
                <w:rFonts w:hint="eastAsia"/>
              </w:rPr>
              <w:t>Local System</w:t>
            </w:r>
            <w:r w:rsidRPr="000A570F">
              <w:rPr>
                <w:rFonts w:hint="eastAsia"/>
              </w:rPr>
              <w:t>對</w:t>
            </w:r>
            <w:r w:rsidRPr="000A570F">
              <w:rPr>
                <w:rFonts w:hint="eastAsia"/>
              </w:rPr>
              <w:t>NTLM</w:t>
            </w:r>
            <w:r w:rsidRPr="000A570F">
              <w:rPr>
                <w:rFonts w:hint="eastAsia"/>
              </w:rPr>
              <w:t>使用電腦身分識別</w:t>
            </w:r>
          </w:p>
        </w:tc>
        <w:tc>
          <w:tcPr>
            <w:tcW w:w="3686" w:type="dxa"/>
          </w:tcPr>
          <w:p w14:paraId="0069470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這項原則設定決定是否允許使用交涉的</w:t>
            </w:r>
            <w:r>
              <w:t>Local System</w:t>
            </w:r>
            <w:r>
              <w:rPr>
                <w:rFonts w:hint="eastAsia"/>
              </w:rPr>
              <w:t>服務在還原使用</w:t>
            </w:r>
            <w:r>
              <w:t>NTLM</w:t>
            </w:r>
            <w:r>
              <w:rPr>
                <w:rFonts w:hint="eastAsia"/>
              </w:rPr>
              <w:t>驗證時，使用電腦身分識別</w:t>
            </w:r>
          </w:p>
          <w:p w14:paraId="61D78F0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如果啟用這項設定，以</w:t>
            </w:r>
            <w:r>
              <w:t>Local System</w:t>
            </w:r>
            <w:r>
              <w:rPr>
                <w:rFonts w:hint="eastAsia"/>
              </w:rPr>
              <w:t>執行且使用交涉的服務會使用電腦身分識別。這可能會造成</w:t>
            </w:r>
            <w:r>
              <w:t>Windows</w:t>
            </w:r>
            <w:r>
              <w:rPr>
                <w:rFonts w:hint="eastAsia"/>
              </w:rPr>
              <w:t>作業系統之間的某些驗證要求失敗並記錄錯誤</w:t>
            </w:r>
          </w:p>
          <w:p w14:paraId="25968FB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若停用這項設定，以</w:t>
            </w:r>
            <w:r>
              <w:t>Local System</w:t>
            </w:r>
            <w:r>
              <w:rPr>
                <w:rFonts w:hint="eastAsia"/>
              </w:rPr>
              <w:t>執行且使用交涉的服務在還原使用</w:t>
            </w:r>
            <w:r>
              <w:t>NTLM</w:t>
            </w:r>
            <w:r>
              <w:rPr>
                <w:rFonts w:hint="eastAsia"/>
              </w:rPr>
              <w:t>驗證時將會匿名驗證</w:t>
            </w:r>
          </w:p>
        </w:tc>
        <w:tc>
          <w:tcPr>
            <w:tcW w:w="2268" w:type="dxa"/>
          </w:tcPr>
          <w:p w14:paraId="1C14C3CA"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網路安全性：允許</w:t>
            </w:r>
            <w:r w:rsidRPr="00E5100F">
              <w:rPr>
                <w:rFonts w:hint="eastAsia"/>
              </w:rPr>
              <w:t>Local System</w:t>
            </w:r>
            <w:r w:rsidRPr="00E5100F">
              <w:rPr>
                <w:rFonts w:hint="eastAsia"/>
              </w:rPr>
              <w:t>對</w:t>
            </w:r>
            <w:r w:rsidRPr="00E5100F">
              <w:rPr>
                <w:rFonts w:hint="eastAsia"/>
              </w:rPr>
              <w:t>NTLM</w:t>
            </w:r>
            <w:r w:rsidRPr="00E5100F">
              <w:rPr>
                <w:rFonts w:hint="eastAsia"/>
              </w:rPr>
              <w:t>使用電腦身分識別</w:t>
            </w:r>
          </w:p>
        </w:tc>
        <w:tc>
          <w:tcPr>
            <w:tcW w:w="1920" w:type="dxa"/>
          </w:tcPr>
          <w:p w14:paraId="63A7E177" w14:textId="77777777" w:rsidR="00AF1EF8" w:rsidRPr="0046789A"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6789A">
              <w:rPr>
                <w:rFonts w:hint="eastAsia"/>
              </w:rPr>
              <w:t>已啟用</w:t>
            </w:r>
          </w:p>
        </w:tc>
      </w:tr>
      <w:tr w:rsidR="00EB7E99" w:rsidRPr="00873D3D" w14:paraId="3D4F773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4D360EB" w14:textId="77777777" w:rsidR="00AF1EF8" w:rsidRPr="00B71774" w:rsidRDefault="00AF1EF8" w:rsidP="00AF1EF8">
            <w:pPr>
              <w:pStyle w:val="ad"/>
              <w:spacing w:before="76" w:after="76"/>
            </w:pPr>
            <w:r w:rsidRPr="00B71774">
              <w:t>89</w:t>
            </w:r>
          </w:p>
        </w:tc>
        <w:tc>
          <w:tcPr>
            <w:tcW w:w="1418" w:type="dxa"/>
          </w:tcPr>
          <w:p w14:paraId="0C39CA8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01C390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TWGCB-01-009-0089</w:t>
            </w:r>
          </w:p>
        </w:tc>
        <w:tc>
          <w:tcPr>
            <w:tcW w:w="1417" w:type="dxa"/>
          </w:tcPr>
          <w:p w14:paraId="75C45EB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0971790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w:t>
            </w:r>
            <w:r w:rsidRPr="000A570F">
              <w:rPr>
                <w:rFonts w:hint="eastAsia"/>
              </w:rPr>
              <w:t>LAN Manager</w:t>
            </w:r>
            <w:r w:rsidRPr="000A570F">
              <w:rPr>
                <w:rFonts w:hint="eastAsia"/>
              </w:rPr>
              <w:t>驗證等級</w:t>
            </w:r>
          </w:p>
        </w:tc>
        <w:tc>
          <w:tcPr>
            <w:tcW w:w="3686" w:type="dxa"/>
          </w:tcPr>
          <w:p w14:paraId="613CDB6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這項原則設定決定使用哪種</w:t>
            </w:r>
            <w:r>
              <w:t>Challenge/Response</w:t>
            </w:r>
            <w:r>
              <w:rPr>
                <w:rFonts w:hint="eastAsia"/>
              </w:rPr>
              <w:t>驗證通訊協定登入網路</w:t>
            </w:r>
          </w:p>
          <w:p w14:paraId="76B9104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此選擇會影響用戶端使用的驗證通訊協定層級、交涉的工作階段安全性層級，以及伺服器接受的驗證等級，選項如下：</w:t>
            </w:r>
          </w:p>
          <w:p w14:paraId="34B226D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傳送</w:t>
            </w:r>
            <w:r>
              <w:rPr>
                <w:rFonts w:hint="eastAsia"/>
              </w:rPr>
              <w:t>LM</w:t>
            </w:r>
            <w:r>
              <w:rPr>
                <w:rFonts w:hint="eastAsia"/>
              </w:rPr>
              <w:t>和</w:t>
            </w:r>
            <w:r>
              <w:rPr>
                <w:rFonts w:hint="eastAsia"/>
              </w:rPr>
              <w:t>NTLM</w:t>
            </w:r>
            <w:r>
              <w:rPr>
                <w:rFonts w:hint="eastAsia"/>
              </w:rPr>
              <w:t>回應：用戶端使用</w:t>
            </w:r>
            <w:r>
              <w:rPr>
                <w:rFonts w:hint="eastAsia"/>
              </w:rPr>
              <w:t>LM</w:t>
            </w:r>
            <w:r>
              <w:rPr>
                <w:rFonts w:hint="eastAsia"/>
              </w:rPr>
              <w:t>和</w:t>
            </w:r>
            <w:r>
              <w:rPr>
                <w:rFonts w:hint="eastAsia"/>
              </w:rPr>
              <w:t>NTLM</w:t>
            </w:r>
            <w:r>
              <w:rPr>
                <w:rFonts w:hint="eastAsia"/>
              </w:rPr>
              <w:t>驗證，絕不使用</w:t>
            </w:r>
            <w:r>
              <w:rPr>
                <w:rFonts w:hint="eastAsia"/>
              </w:rPr>
              <w:t>NTLMv2</w:t>
            </w:r>
            <w:r>
              <w:rPr>
                <w:rFonts w:hint="eastAsia"/>
              </w:rPr>
              <w:t>工作階段安全性</w:t>
            </w:r>
            <w:r>
              <w:rPr>
                <w:rFonts w:ascii="標楷體" w:hAnsi="標楷體" w:hint="eastAsia"/>
              </w:rPr>
              <w:t>；</w:t>
            </w:r>
            <w:r>
              <w:rPr>
                <w:rFonts w:hint="eastAsia"/>
              </w:rPr>
              <w:t>網域控制站接受</w:t>
            </w:r>
            <w:r>
              <w:rPr>
                <w:rFonts w:hint="eastAsia"/>
              </w:rPr>
              <w:t>LM</w:t>
            </w:r>
            <w:r>
              <w:rPr>
                <w:rFonts w:hint="eastAsia"/>
              </w:rPr>
              <w:t>、</w:t>
            </w:r>
            <w:r>
              <w:rPr>
                <w:rFonts w:hint="eastAsia"/>
              </w:rPr>
              <w:t>NTLM</w:t>
            </w:r>
            <w:r>
              <w:rPr>
                <w:rFonts w:hint="eastAsia"/>
              </w:rPr>
              <w:t>及</w:t>
            </w:r>
            <w:r>
              <w:rPr>
                <w:rFonts w:hint="eastAsia"/>
              </w:rPr>
              <w:t>NTLMv2</w:t>
            </w:r>
            <w:r>
              <w:rPr>
                <w:rFonts w:hint="eastAsia"/>
              </w:rPr>
              <w:t>驗證</w:t>
            </w:r>
          </w:p>
          <w:p w14:paraId="31881497"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傳送</w:t>
            </w:r>
            <w:r>
              <w:rPr>
                <w:rFonts w:hint="eastAsia"/>
              </w:rPr>
              <w:t>LM</w:t>
            </w:r>
            <w:r>
              <w:rPr>
                <w:rFonts w:hint="eastAsia"/>
              </w:rPr>
              <w:t>和</w:t>
            </w:r>
            <w:r>
              <w:rPr>
                <w:rFonts w:hint="eastAsia"/>
              </w:rPr>
              <w:t>NTLM</w:t>
            </w:r>
            <w:r>
              <w:rPr>
                <w:rFonts w:hint="eastAsia"/>
              </w:rPr>
              <w:t>：如有交涉，使用</w:t>
            </w:r>
            <w:r>
              <w:rPr>
                <w:rFonts w:hint="eastAsia"/>
              </w:rPr>
              <w:t>NTLMv2</w:t>
            </w:r>
            <w:r>
              <w:rPr>
                <w:rFonts w:hint="eastAsia"/>
              </w:rPr>
              <w:t>工作階段安全性：用戶端使用</w:t>
            </w:r>
            <w:r>
              <w:rPr>
                <w:rFonts w:hint="eastAsia"/>
              </w:rPr>
              <w:t>LM</w:t>
            </w:r>
            <w:r>
              <w:rPr>
                <w:rFonts w:hint="eastAsia"/>
              </w:rPr>
              <w:t>和</w:t>
            </w:r>
            <w:r>
              <w:rPr>
                <w:rFonts w:hint="eastAsia"/>
              </w:rPr>
              <w:t>NTLM</w:t>
            </w:r>
            <w:r>
              <w:rPr>
                <w:rFonts w:hint="eastAsia"/>
              </w:rPr>
              <w:t>驗證，而且若伺服器支援，則會使用</w:t>
            </w:r>
            <w:r>
              <w:rPr>
                <w:rFonts w:hint="eastAsia"/>
              </w:rPr>
              <w:t>NTLMv2</w:t>
            </w:r>
            <w:r>
              <w:rPr>
                <w:rFonts w:hint="eastAsia"/>
              </w:rPr>
              <w:t>工作階段安全性；網域控制站接受</w:t>
            </w:r>
            <w:r>
              <w:rPr>
                <w:rFonts w:hint="eastAsia"/>
              </w:rPr>
              <w:t>LM</w:t>
            </w:r>
            <w:r>
              <w:rPr>
                <w:rFonts w:hint="eastAsia"/>
              </w:rPr>
              <w:t>、</w:t>
            </w:r>
            <w:r>
              <w:rPr>
                <w:rFonts w:hint="eastAsia"/>
              </w:rPr>
              <w:t>NTLM</w:t>
            </w:r>
            <w:r>
              <w:rPr>
                <w:rFonts w:hint="eastAsia"/>
              </w:rPr>
              <w:t>以及</w:t>
            </w:r>
            <w:r>
              <w:rPr>
                <w:rFonts w:hint="eastAsia"/>
              </w:rPr>
              <w:t>NTLMv2</w:t>
            </w:r>
            <w:r>
              <w:rPr>
                <w:rFonts w:hint="eastAsia"/>
              </w:rPr>
              <w:t>驗證</w:t>
            </w:r>
          </w:p>
          <w:p w14:paraId="4C8AB793"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只傳送</w:t>
            </w:r>
            <w:r>
              <w:rPr>
                <w:rFonts w:hint="eastAsia"/>
              </w:rPr>
              <w:t>NTLM</w:t>
            </w:r>
            <w:r>
              <w:rPr>
                <w:rFonts w:hint="eastAsia"/>
              </w:rPr>
              <w:t>回應：用戶端只使用</w:t>
            </w:r>
            <w:r>
              <w:rPr>
                <w:rFonts w:hint="eastAsia"/>
              </w:rPr>
              <w:t>NTLM</w:t>
            </w:r>
            <w:r>
              <w:rPr>
                <w:rFonts w:hint="eastAsia"/>
              </w:rPr>
              <w:t>驗證，而且若伺服器支援，則會使用</w:t>
            </w:r>
            <w:r>
              <w:rPr>
                <w:rFonts w:hint="eastAsia"/>
              </w:rPr>
              <w:t>NTLMv2</w:t>
            </w:r>
            <w:r>
              <w:rPr>
                <w:rFonts w:hint="eastAsia"/>
              </w:rPr>
              <w:t>工作階段安全性；網域控制站接受</w:t>
            </w:r>
            <w:r>
              <w:rPr>
                <w:rFonts w:hint="eastAsia"/>
              </w:rPr>
              <w:t>LM</w:t>
            </w:r>
            <w:r>
              <w:rPr>
                <w:rFonts w:hint="eastAsia"/>
              </w:rPr>
              <w:t>、</w:t>
            </w:r>
            <w:r>
              <w:rPr>
                <w:rFonts w:hint="eastAsia"/>
              </w:rPr>
              <w:t>NTLM</w:t>
            </w:r>
            <w:r>
              <w:rPr>
                <w:rFonts w:hint="eastAsia"/>
              </w:rPr>
              <w:t>及</w:t>
            </w:r>
            <w:r>
              <w:rPr>
                <w:rFonts w:hint="eastAsia"/>
              </w:rPr>
              <w:t>NTLMv2</w:t>
            </w:r>
            <w:r>
              <w:rPr>
                <w:rFonts w:hint="eastAsia"/>
              </w:rPr>
              <w:t>驗證</w:t>
            </w:r>
          </w:p>
          <w:p w14:paraId="00B170A0"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只傳送</w:t>
            </w:r>
            <w:r>
              <w:rPr>
                <w:rFonts w:hint="eastAsia"/>
              </w:rPr>
              <w:t>NTLMv2</w:t>
            </w:r>
            <w:r>
              <w:rPr>
                <w:rFonts w:hint="eastAsia"/>
              </w:rPr>
              <w:t>回應：用戶端只使用</w:t>
            </w:r>
            <w:r>
              <w:rPr>
                <w:rFonts w:hint="eastAsia"/>
              </w:rPr>
              <w:t>NTLMv2</w:t>
            </w:r>
            <w:r>
              <w:rPr>
                <w:rFonts w:hint="eastAsia"/>
              </w:rPr>
              <w:t>驗證，而且若伺服器支援，則會使用</w:t>
            </w:r>
            <w:r>
              <w:rPr>
                <w:rFonts w:hint="eastAsia"/>
              </w:rPr>
              <w:t>NTLMv2</w:t>
            </w:r>
            <w:r>
              <w:rPr>
                <w:rFonts w:hint="eastAsia"/>
              </w:rPr>
              <w:t>工作階段安全性；網域控制站接受</w:t>
            </w:r>
            <w:r>
              <w:rPr>
                <w:rFonts w:hint="eastAsia"/>
              </w:rPr>
              <w:t>LM</w:t>
            </w:r>
            <w:r>
              <w:rPr>
                <w:rFonts w:hint="eastAsia"/>
              </w:rPr>
              <w:t>、</w:t>
            </w:r>
            <w:r>
              <w:rPr>
                <w:rFonts w:hint="eastAsia"/>
              </w:rPr>
              <w:t>NTLM</w:t>
            </w:r>
            <w:r>
              <w:rPr>
                <w:rFonts w:hint="eastAsia"/>
              </w:rPr>
              <w:t>及</w:t>
            </w:r>
            <w:r>
              <w:rPr>
                <w:rFonts w:hint="eastAsia"/>
              </w:rPr>
              <w:t>NTLMv2</w:t>
            </w:r>
            <w:r>
              <w:rPr>
                <w:rFonts w:hint="eastAsia"/>
              </w:rPr>
              <w:t>驗證</w:t>
            </w:r>
          </w:p>
          <w:p w14:paraId="323A6505"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只傳送</w:t>
            </w:r>
            <w:r>
              <w:rPr>
                <w:rFonts w:hint="eastAsia"/>
              </w:rPr>
              <w:t>NTLMv2</w:t>
            </w:r>
            <w:r>
              <w:rPr>
                <w:rFonts w:hint="eastAsia"/>
              </w:rPr>
              <w:t>回應</w:t>
            </w:r>
            <w:r>
              <w:rPr>
                <w:rFonts w:hint="eastAsia"/>
              </w:rPr>
              <w:t>\</w:t>
            </w:r>
            <w:r>
              <w:rPr>
                <w:rFonts w:hint="eastAsia"/>
              </w:rPr>
              <w:t>拒絕</w:t>
            </w:r>
            <w:r>
              <w:rPr>
                <w:rFonts w:hint="eastAsia"/>
              </w:rPr>
              <w:t>LM</w:t>
            </w:r>
            <w:r>
              <w:rPr>
                <w:rFonts w:hint="eastAsia"/>
              </w:rPr>
              <w:t>：用戶端只使用</w:t>
            </w:r>
            <w:r>
              <w:rPr>
                <w:rFonts w:hint="eastAsia"/>
              </w:rPr>
              <w:t>NTLMv2</w:t>
            </w:r>
            <w:r>
              <w:rPr>
                <w:rFonts w:hint="eastAsia"/>
              </w:rPr>
              <w:t>驗證，而且若伺服器支援，則會使用</w:t>
            </w:r>
            <w:r>
              <w:rPr>
                <w:rFonts w:hint="eastAsia"/>
              </w:rPr>
              <w:t>NTLMv2</w:t>
            </w:r>
            <w:r>
              <w:rPr>
                <w:rFonts w:hint="eastAsia"/>
              </w:rPr>
              <w:t>工作階段安全性；網域控制站拒絕</w:t>
            </w:r>
            <w:r>
              <w:rPr>
                <w:rFonts w:hint="eastAsia"/>
              </w:rPr>
              <w:t>LM(</w:t>
            </w:r>
            <w:r>
              <w:rPr>
                <w:rFonts w:hint="eastAsia"/>
              </w:rPr>
              <w:t>只接受</w:t>
            </w:r>
            <w:r>
              <w:rPr>
                <w:rFonts w:hint="eastAsia"/>
              </w:rPr>
              <w:t>NTLM</w:t>
            </w:r>
            <w:r>
              <w:rPr>
                <w:rFonts w:hint="eastAsia"/>
              </w:rPr>
              <w:t>與</w:t>
            </w:r>
            <w:r>
              <w:rPr>
                <w:rFonts w:hint="eastAsia"/>
              </w:rPr>
              <w:t>NTLMv2</w:t>
            </w:r>
            <w:r>
              <w:rPr>
                <w:rFonts w:hint="eastAsia"/>
              </w:rPr>
              <w:t>驗證</w:t>
            </w:r>
            <w:r>
              <w:rPr>
                <w:rFonts w:hint="eastAsia"/>
              </w:rPr>
              <w:t>)</w:t>
            </w:r>
          </w:p>
          <w:p w14:paraId="054241D2"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只傳送</w:t>
            </w:r>
            <w:r>
              <w:rPr>
                <w:rFonts w:hint="eastAsia"/>
              </w:rPr>
              <w:t>NTLMv2</w:t>
            </w:r>
            <w:r>
              <w:rPr>
                <w:rFonts w:hint="eastAsia"/>
              </w:rPr>
              <w:t>回應</w:t>
            </w:r>
            <w:r>
              <w:rPr>
                <w:rFonts w:hint="eastAsia"/>
              </w:rPr>
              <w:t>\</w:t>
            </w:r>
            <w:r>
              <w:rPr>
                <w:rFonts w:hint="eastAsia"/>
              </w:rPr>
              <w:t>拒絕</w:t>
            </w:r>
            <w:r>
              <w:rPr>
                <w:rFonts w:hint="eastAsia"/>
              </w:rPr>
              <w:t>LM</w:t>
            </w:r>
            <w:r>
              <w:rPr>
                <w:rFonts w:hint="eastAsia"/>
              </w:rPr>
              <w:t>和</w:t>
            </w:r>
            <w:r>
              <w:rPr>
                <w:rFonts w:hint="eastAsia"/>
              </w:rPr>
              <w:t>NTLM</w:t>
            </w:r>
            <w:r>
              <w:rPr>
                <w:rFonts w:hint="eastAsia"/>
              </w:rPr>
              <w:t>：用戶端只使用</w:t>
            </w:r>
            <w:r>
              <w:rPr>
                <w:rFonts w:hint="eastAsia"/>
              </w:rPr>
              <w:t>NTLMv2</w:t>
            </w:r>
            <w:r>
              <w:rPr>
                <w:rFonts w:hint="eastAsia"/>
              </w:rPr>
              <w:t>驗證，而且若伺服器支援，則會使用</w:t>
            </w:r>
            <w:r>
              <w:rPr>
                <w:rFonts w:hint="eastAsia"/>
              </w:rPr>
              <w:t>NTLMv2</w:t>
            </w:r>
            <w:r>
              <w:rPr>
                <w:rFonts w:hint="eastAsia"/>
              </w:rPr>
              <w:t>工作階段安全性；網域控制站拒絕</w:t>
            </w:r>
            <w:r>
              <w:rPr>
                <w:rFonts w:hint="eastAsia"/>
              </w:rPr>
              <w:t>LM</w:t>
            </w:r>
            <w:r>
              <w:rPr>
                <w:rFonts w:hint="eastAsia"/>
              </w:rPr>
              <w:t>和</w:t>
            </w:r>
            <w:r>
              <w:rPr>
                <w:rFonts w:hint="eastAsia"/>
              </w:rPr>
              <w:t>NTLM(</w:t>
            </w:r>
            <w:r>
              <w:rPr>
                <w:rFonts w:hint="eastAsia"/>
              </w:rPr>
              <w:t>只接受</w:t>
            </w:r>
            <w:r>
              <w:rPr>
                <w:rFonts w:hint="eastAsia"/>
              </w:rPr>
              <w:t>NTLMv2</w:t>
            </w:r>
            <w:r>
              <w:rPr>
                <w:rFonts w:hint="eastAsia"/>
              </w:rPr>
              <w:t>驗證</w:t>
            </w:r>
          </w:p>
        </w:tc>
        <w:tc>
          <w:tcPr>
            <w:tcW w:w="2268" w:type="dxa"/>
          </w:tcPr>
          <w:p w14:paraId="59E3BB77" w14:textId="77777777" w:rsidR="00AF1EF8" w:rsidRPr="00E510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網路安全性：</w:t>
            </w:r>
            <w:r w:rsidRPr="00E5100F">
              <w:rPr>
                <w:rFonts w:hint="eastAsia"/>
              </w:rPr>
              <w:t>LAN Manager</w:t>
            </w:r>
            <w:r w:rsidRPr="00E5100F">
              <w:rPr>
                <w:rFonts w:hint="eastAsia"/>
              </w:rPr>
              <w:t>驗證等級</w:t>
            </w:r>
          </w:p>
        </w:tc>
        <w:tc>
          <w:tcPr>
            <w:tcW w:w="1920" w:type="dxa"/>
          </w:tcPr>
          <w:p w14:paraId="109B9FD5" w14:textId="77777777" w:rsidR="00AF1EF8" w:rsidRPr="0046789A"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25" w:name="OLE_LINK3"/>
            <w:bookmarkStart w:id="26" w:name="OLE_LINK4"/>
            <w:r w:rsidRPr="0046789A">
              <w:rPr>
                <w:rFonts w:hint="eastAsia"/>
              </w:rPr>
              <w:t>只傳送</w:t>
            </w:r>
            <w:r w:rsidRPr="0046789A">
              <w:rPr>
                <w:rFonts w:hint="eastAsia"/>
              </w:rPr>
              <w:t>NTLMv2</w:t>
            </w:r>
            <w:r w:rsidRPr="0046789A">
              <w:rPr>
                <w:rFonts w:hint="eastAsia"/>
              </w:rPr>
              <w:t>回應</w:t>
            </w:r>
            <w:r w:rsidRPr="0046789A">
              <w:rPr>
                <w:rFonts w:hint="eastAsia"/>
              </w:rPr>
              <w:t>\</w:t>
            </w:r>
            <w:r w:rsidRPr="0046789A">
              <w:rPr>
                <w:rFonts w:hint="eastAsia"/>
              </w:rPr>
              <w:t>拒絕</w:t>
            </w:r>
            <w:bookmarkEnd w:id="25"/>
            <w:bookmarkEnd w:id="26"/>
            <w:r w:rsidRPr="0046789A">
              <w:rPr>
                <w:rFonts w:hint="eastAsia"/>
              </w:rPr>
              <w:t>LM</w:t>
            </w:r>
            <w:r w:rsidRPr="0046789A">
              <w:rPr>
                <w:rFonts w:hint="eastAsia"/>
              </w:rPr>
              <w:t>和</w:t>
            </w:r>
            <w:r w:rsidRPr="0046789A">
              <w:rPr>
                <w:rFonts w:hint="eastAsia"/>
              </w:rPr>
              <w:t>NTLM</w:t>
            </w:r>
          </w:p>
        </w:tc>
      </w:tr>
      <w:tr w:rsidR="00EB7E99" w:rsidRPr="00873D3D" w14:paraId="2747656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C9D1B60" w14:textId="77777777" w:rsidR="00AF1EF8" w:rsidRPr="00B71774" w:rsidRDefault="00AF1EF8" w:rsidP="00AF1EF8">
            <w:pPr>
              <w:pStyle w:val="ad"/>
              <w:spacing w:before="76" w:after="76"/>
            </w:pPr>
            <w:r w:rsidRPr="00B71774">
              <w:t>90</w:t>
            </w:r>
          </w:p>
        </w:tc>
        <w:tc>
          <w:tcPr>
            <w:tcW w:w="1418" w:type="dxa"/>
          </w:tcPr>
          <w:p w14:paraId="222FF3A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4A386A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TWGCB-01-009-0090</w:t>
            </w:r>
          </w:p>
        </w:tc>
        <w:tc>
          <w:tcPr>
            <w:tcW w:w="1417" w:type="dxa"/>
          </w:tcPr>
          <w:p w14:paraId="307213A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2368DD1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網路安全性：允許對此電腦的</w:t>
            </w:r>
            <w:r w:rsidRPr="000A570F">
              <w:rPr>
                <w:rFonts w:hint="eastAsia"/>
              </w:rPr>
              <w:t>PKU2U</w:t>
            </w:r>
            <w:r w:rsidRPr="000A570F">
              <w:rPr>
                <w:rFonts w:hint="eastAsia"/>
              </w:rPr>
              <w:t>驗證要求使用線上身分識別</w:t>
            </w:r>
          </w:p>
        </w:tc>
        <w:tc>
          <w:tcPr>
            <w:tcW w:w="3686" w:type="dxa"/>
          </w:tcPr>
          <w:p w14:paraId="08F672A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w:t>
            </w:r>
            <w:r w:rsidRPr="00091536">
              <w:rPr>
                <w:rFonts w:hint="eastAsia"/>
              </w:rPr>
              <w:t>使用線上身分識別來向已加入網域的電腦驗證</w:t>
            </w:r>
          </w:p>
          <w:p w14:paraId="71994C7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091536">
              <w:rPr>
                <w:rFonts w:hint="eastAsia"/>
              </w:rPr>
              <w:t>在已加入網域的電腦上預設會</w:t>
            </w:r>
            <w:r w:rsidRPr="00566890">
              <w:rPr>
                <w:rFonts w:hint="eastAsia"/>
              </w:rPr>
              <w:t>停用</w:t>
            </w:r>
            <w:r w:rsidRPr="00091536">
              <w:rPr>
                <w:rFonts w:hint="eastAsia"/>
              </w:rPr>
              <w:t>此原則</w:t>
            </w:r>
            <w:r>
              <w:rPr>
                <w:rFonts w:hint="eastAsia"/>
              </w:rPr>
              <w:t>，</w:t>
            </w:r>
            <w:r w:rsidRPr="00091536">
              <w:rPr>
                <w:rFonts w:hint="eastAsia"/>
              </w:rPr>
              <w:t>這樣便不會允許使用線上身分識別來向已加入網域的電腦驗證</w:t>
            </w:r>
          </w:p>
        </w:tc>
        <w:tc>
          <w:tcPr>
            <w:tcW w:w="2268" w:type="dxa"/>
          </w:tcPr>
          <w:p w14:paraId="2116EB8A"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5100F">
              <w:rPr>
                <w:rFonts w:hint="eastAsia"/>
              </w:rPr>
              <w:t>電腦設定</w:t>
            </w:r>
            <w:r w:rsidRPr="00E5100F">
              <w:rPr>
                <w:rFonts w:hint="eastAsia"/>
              </w:rPr>
              <w:t>\Windows</w:t>
            </w:r>
            <w:r w:rsidRPr="00E5100F">
              <w:rPr>
                <w:rFonts w:hint="eastAsia"/>
              </w:rPr>
              <w:t>設定</w:t>
            </w:r>
            <w:r w:rsidRPr="00E5100F">
              <w:rPr>
                <w:rFonts w:hint="eastAsia"/>
              </w:rPr>
              <w:t>\</w:t>
            </w:r>
            <w:r w:rsidRPr="00E5100F">
              <w:rPr>
                <w:rFonts w:hint="eastAsia"/>
              </w:rPr>
              <w:t>安全性設定</w:t>
            </w:r>
            <w:r w:rsidRPr="00E5100F">
              <w:rPr>
                <w:rFonts w:hint="eastAsia"/>
              </w:rPr>
              <w:t>\</w:t>
            </w:r>
            <w:r w:rsidRPr="00E5100F">
              <w:rPr>
                <w:rFonts w:hint="eastAsia"/>
              </w:rPr>
              <w:t>本機原則</w:t>
            </w:r>
            <w:r w:rsidRPr="00E5100F">
              <w:rPr>
                <w:rFonts w:hint="eastAsia"/>
              </w:rPr>
              <w:t>\</w:t>
            </w:r>
            <w:r w:rsidRPr="00E5100F">
              <w:rPr>
                <w:rFonts w:hint="eastAsia"/>
              </w:rPr>
              <w:t>安全性選項</w:t>
            </w:r>
            <w:r w:rsidRPr="00E5100F">
              <w:rPr>
                <w:rFonts w:hint="eastAsia"/>
              </w:rPr>
              <w:t>\</w:t>
            </w:r>
            <w:r w:rsidRPr="00E5100F">
              <w:rPr>
                <w:rFonts w:hint="eastAsia"/>
              </w:rPr>
              <w:t>網路安全性：允許對此電腦的</w:t>
            </w:r>
            <w:r w:rsidRPr="00E5100F">
              <w:rPr>
                <w:rFonts w:hint="eastAsia"/>
              </w:rPr>
              <w:t>PKU2U</w:t>
            </w:r>
            <w:r w:rsidRPr="00E5100F">
              <w:rPr>
                <w:rFonts w:hint="eastAsia"/>
              </w:rPr>
              <w:t>驗證要求使用線上身分識別</w:t>
            </w:r>
          </w:p>
        </w:tc>
        <w:tc>
          <w:tcPr>
            <w:tcW w:w="1920" w:type="dxa"/>
          </w:tcPr>
          <w:p w14:paraId="0756C81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6789A">
              <w:rPr>
                <w:rFonts w:hint="eastAsia"/>
              </w:rPr>
              <w:t>已停用</w:t>
            </w:r>
          </w:p>
        </w:tc>
      </w:tr>
      <w:tr w:rsidR="00EB7E99" w:rsidRPr="00873D3D" w14:paraId="15118FD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90A506C" w14:textId="77777777" w:rsidR="00AF1EF8" w:rsidRPr="00B71774" w:rsidRDefault="00AF1EF8" w:rsidP="00AF1EF8">
            <w:pPr>
              <w:pStyle w:val="ad"/>
              <w:spacing w:before="76" w:after="76"/>
            </w:pPr>
            <w:r w:rsidRPr="00B71774">
              <w:t>91</w:t>
            </w:r>
          </w:p>
        </w:tc>
        <w:tc>
          <w:tcPr>
            <w:tcW w:w="1418" w:type="dxa"/>
          </w:tcPr>
          <w:p w14:paraId="1BBC32E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DFA72F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TWGCB-01-009-0091</w:t>
            </w:r>
          </w:p>
        </w:tc>
        <w:tc>
          <w:tcPr>
            <w:tcW w:w="1417" w:type="dxa"/>
          </w:tcPr>
          <w:p w14:paraId="2C18F81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54F1A6E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w:t>
            </w:r>
            <w:r w:rsidRPr="000A570F">
              <w:rPr>
                <w:rFonts w:hint="eastAsia"/>
              </w:rPr>
              <w:t>NTLM SSP</w:t>
            </w:r>
            <w:r w:rsidRPr="000A570F">
              <w:rPr>
                <w:rFonts w:hint="eastAsia"/>
              </w:rPr>
              <w:t>為主的</w:t>
            </w:r>
            <w:r w:rsidRPr="000A570F">
              <w:rPr>
                <w:rFonts w:hint="eastAsia"/>
              </w:rPr>
              <w:t>(</w:t>
            </w:r>
            <w:r w:rsidRPr="000A570F">
              <w:rPr>
                <w:rFonts w:hint="eastAsia"/>
              </w:rPr>
              <w:t>包含安全</w:t>
            </w:r>
            <w:r w:rsidRPr="000A570F">
              <w:rPr>
                <w:rFonts w:hint="eastAsia"/>
              </w:rPr>
              <w:t>RPC)</w:t>
            </w:r>
            <w:r w:rsidRPr="000A570F">
              <w:rPr>
                <w:rFonts w:hint="eastAsia"/>
              </w:rPr>
              <w:t>伺服器的最小工作階段安全性</w:t>
            </w:r>
          </w:p>
        </w:tc>
        <w:tc>
          <w:tcPr>
            <w:tcW w:w="3686" w:type="dxa"/>
          </w:tcPr>
          <w:p w14:paraId="559DAA8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這項原則設定決定是否允許伺服器要求</w:t>
            </w:r>
            <w:r>
              <w:t>128</w:t>
            </w:r>
            <w:r>
              <w:rPr>
                <w:rFonts w:hint="eastAsia"/>
              </w:rPr>
              <w:t>位元加密和</w:t>
            </w:r>
            <w:r>
              <w:t>/</w:t>
            </w:r>
            <w:r>
              <w:rPr>
                <w:rFonts w:hint="eastAsia"/>
              </w:rPr>
              <w:t>或</w:t>
            </w:r>
            <w:r>
              <w:t>NTLMv2</w:t>
            </w:r>
            <w:r>
              <w:rPr>
                <w:rFonts w:hint="eastAsia"/>
              </w:rPr>
              <w:t>工作階段安全性的交涉。這些值依存於</w:t>
            </w:r>
            <w:r>
              <w:t>LAN Manager</w:t>
            </w:r>
            <w:r>
              <w:rPr>
                <w:rFonts w:hint="eastAsia"/>
              </w:rPr>
              <w:t>驗證等級安全性設定值。選項如下：</w:t>
            </w:r>
          </w:p>
          <w:p w14:paraId="1CA34A5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NTLMv2</w:t>
            </w:r>
            <w:r>
              <w:rPr>
                <w:rFonts w:hint="eastAsia"/>
              </w:rPr>
              <w:t>工作階段安全性：若未交涉訊息完整性，連線將會失敗</w:t>
            </w:r>
          </w:p>
          <w:p w14:paraId="3F66E064"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128</w:t>
            </w:r>
            <w:r>
              <w:rPr>
                <w:rFonts w:hint="eastAsia"/>
              </w:rPr>
              <w:t>位元加密：若未交涉增強式加密</w:t>
            </w:r>
            <w:r>
              <w:rPr>
                <w:rFonts w:hint="eastAsia"/>
              </w:rPr>
              <w:t>(128</w:t>
            </w:r>
            <w:r>
              <w:rPr>
                <w:rFonts w:hint="eastAsia"/>
              </w:rPr>
              <w:t>位元</w:t>
            </w:r>
            <w:r>
              <w:rPr>
                <w:rFonts w:hint="eastAsia"/>
              </w:rPr>
              <w:t>)</w:t>
            </w:r>
            <w:r>
              <w:rPr>
                <w:rFonts w:hint="eastAsia"/>
              </w:rPr>
              <w:t>，連線將會失敗</w:t>
            </w:r>
          </w:p>
        </w:tc>
        <w:tc>
          <w:tcPr>
            <w:tcW w:w="2268" w:type="dxa"/>
          </w:tcPr>
          <w:p w14:paraId="68BB236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網路安全性：</w:t>
            </w:r>
            <w:r w:rsidRPr="00103CDF">
              <w:rPr>
                <w:rFonts w:hint="eastAsia"/>
              </w:rPr>
              <w:t>NTLM SSP</w:t>
            </w:r>
            <w:r w:rsidRPr="00103CDF">
              <w:rPr>
                <w:rFonts w:hint="eastAsia"/>
              </w:rPr>
              <w:t>為主的</w:t>
            </w:r>
            <w:r w:rsidRPr="00103CDF">
              <w:rPr>
                <w:rFonts w:hint="eastAsia"/>
              </w:rPr>
              <w:t>(</w:t>
            </w:r>
            <w:r w:rsidRPr="00103CDF">
              <w:rPr>
                <w:rFonts w:hint="eastAsia"/>
              </w:rPr>
              <w:t>包含安全</w:t>
            </w:r>
            <w:r w:rsidRPr="00103CDF">
              <w:rPr>
                <w:rFonts w:hint="eastAsia"/>
              </w:rPr>
              <w:t>RPC)</w:t>
            </w:r>
            <w:r w:rsidRPr="00103CDF">
              <w:rPr>
                <w:rFonts w:hint="eastAsia"/>
              </w:rPr>
              <w:t>伺服器的最小工作階段安全性</w:t>
            </w:r>
          </w:p>
        </w:tc>
        <w:tc>
          <w:tcPr>
            <w:tcW w:w="1920" w:type="dxa"/>
          </w:tcPr>
          <w:p w14:paraId="6E4B419F"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NTLMv2</w:t>
            </w:r>
            <w:r>
              <w:rPr>
                <w:rFonts w:hint="eastAsia"/>
              </w:rPr>
              <w:t>工作階段安全性</w:t>
            </w:r>
          </w:p>
          <w:p w14:paraId="58216AF8"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128</w:t>
            </w:r>
            <w:r>
              <w:rPr>
                <w:rFonts w:hint="eastAsia"/>
              </w:rPr>
              <w:t>位元加密</w:t>
            </w:r>
          </w:p>
        </w:tc>
      </w:tr>
      <w:tr w:rsidR="00EB7E99" w:rsidRPr="00873D3D" w14:paraId="480D113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DC7626C" w14:textId="77777777" w:rsidR="00AF1EF8" w:rsidRPr="00B71774" w:rsidRDefault="00AF1EF8" w:rsidP="00AF1EF8">
            <w:pPr>
              <w:pStyle w:val="ad"/>
              <w:spacing w:before="76" w:after="76"/>
            </w:pPr>
            <w:r w:rsidRPr="00B71774">
              <w:t>92</w:t>
            </w:r>
          </w:p>
        </w:tc>
        <w:tc>
          <w:tcPr>
            <w:tcW w:w="1418" w:type="dxa"/>
          </w:tcPr>
          <w:p w14:paraId="4517C21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B7DEC0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TWGCB-01-009-0092</w:t>
            </w:r>
          </w:p>
        </w:tc>
        <w:tc>
          <w:tcPr>
            <w:tcW w:w="1417" w:type="dxa"/>
          </w:tcPr>
          <w:p w14:paraId="68D4DC8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491CF6E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網路安全性：允許</w:t>
            </w:r>
            <w:r w:rsidRPr="000A570F">
              <w:rPr>
                <w:rFonts w:hint="eastAsia"/>
              </w:rPr>
              <w:t>LocalSystem NULL</w:t>
            </w:r>
            <w:r w:rsidRPr="000A570F">
              <w:rPr>
                <w:rFonts w:hint="eastAsia"/>
              </w:rPr>
              <w:t>工作階段回復</w:t>
            </w:r>
          </w:p>
        </w:tc>
        <w:tc>
          <w:tcPr>
            <w:tcW w:w="3686" w:type="dxa"/>
          </w:tcPr>
          <w:p w14:paraId="773960F8"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25D4C">
              <w:rPr>
                <w:rFonts w:hint="eastAsia"/>
              </w:rPr>
              <w:t>這項原則設定決定</w:t>
            </w:r>
            <w:r w:rsidRPr="00FF67C5">
              <w:rPr>
                <w:rFonts w:hint="eastAsia"/>
              </w:rPr>
              <w:t>使用</w:t>
            </w:r>
            <w:r w:rsidRPr="00FF67C5">
              <w:t>LocalSystem</w:t>
            </w:r>
            <w:r w:rsidRPr="00FF67C5">
              <w:rPr>
                <w:rFonts w:hint="eastAsia"/>
              </w:rPr>
              <w:t>時，</w:t>
            </w:r>
            <w:r>
              <w:rPr>
                <w:rFonts w:hint="eastAsia"/>
              </w:rPr>
              <w:t>是否</w:t>
            </w:r>
            <w:r w:rsidRPr="00FF67C5">
              <w:rPr>
                <w:rFonts w:hint="eastAsia"/>
              </w:rPr>
              <w:t>允許</w:t>
            </w:r>
            <w:r w:rsidRPr="00FF67C5">
              <w:t>NTLM</w:t>
            </w:r>
            <w:r w:rsidRPr="00FF67C5">
              <w:rPr>
                <w:rFonts w:hint="eastAsia"/>
              </w:rPr>
              <w:t>回復</w:t>
            </w:r>
            <w:r w:rsidRPr="00FF67C5">
              <w:t>NULL</w:t>
            </w:r>
            <w:r w:rsidRPr="00FF67C5">
              <w:rPr>
                <w:rFonts w:hint="eastAsia"/>
              </w:rPr>
              <w:t>工作階段</w:t>
            </w:r>
          </w:p>
        </w:tc>
        <w:tc>
          <w:tcPr>
            <w:tcW w:w="2268" w:type="dxa"/>
          </w:tcPr>
          <w:p w14:paraId="6F4A14D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網路安全性：允許</w:t>
            </w:r>
            <w:r w:rsidRPr="00103CDF">
              <w:rPr>
                <w:rFonts w:hint="eastAsia"/>
              </w:rPr>
              <w:t>LocalSystem NULL</w:t>
            </w:r>
            <w:r w:rsidRPr="00103CDF">
              <w:rPr>
                <w:rFonts w:hint="eastAsia"/>
              </w:rPr>
              <w:t>工作階段回復</w:t>
            </w:r>
          </w:p>
        </w:tc>
        <w:tc>
          <w:tcPr>
            <w:tcW w:w="1920" w:type="dxa"/>
          </w:tcPr>
          <w:p w14:paraId="080F250D"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2C4B54">
              <w:rPr>
                <w:rFonts w:hint="eastAsia"/>
              </w:rPr>
              <w:t>已停用</w:t>
            </w:r>
          </w:p>
        </w:tc>
      </w:tr>
      <w:tr w:rsidR="00EB7E99" w:rsidRPr="00873D3D" w14:paraId="53771E0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859DB8C" w14:textId="77777777" w:rsidR="00AF1EF8" w:rsidRPr="00B71774" w:rsidRDefault="00AF1EF8" w:rsidP="00AF1EF8">
            <w:pPr>
              <w:pStyle w:val="ad"/>
              <w:spacing w:before="76" w:after="76"/>
            </w:pPr>
            <w:r w:rsidRPr="00B71774">
              <w:t>93</w:t>
            </w:r>
          </w:p>
        </w:tc>
        <w:tc>
          <w:tcPr>
            <w:tcW w:w="1418" w:type="dxa"/>
          </w:tcPr>
          <w:p w14:paraId="6A4853A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3BE775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TWGCB-01-009-0093</w:t>
            </w:r>
          </w:p>
        </w:tc>
        <w:tc>
          <w:tcPr>
            <w:tcW w:w="1417" w:type="dxa"/>
          </w:tcPr>
          <w:p w14:paraId="6CF676D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4638FA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w:t>
            </w:r>
            <w:r w:rsidRPr="000A570F">
              <w:rPr>
                <w:rFonts w:hint="eastAsia"/>
              </w:rPr>
              <w:t>NTLM SSP</w:t>
            </w:r>
            <w:r w:rsidRPr="000A570F">
              <w:rPr>
                <w:rFonts w:hint="eastAsia"/>
              </w:rPr>
              <w:t>為主的</w:t>
            </w:r>
            <w:r w:rsidRPr="000A570F">
              <w:rPr>
                <w:rFonts w:hint="eastAsia"/>
              </w:rPr>
              <w:t>(</w:t>
            </w:r>
            <w:r w:rsidRPr="000A570F">
              <w:rPr>
                <w:rFonts w:hint="eastAsia"/>
              </w:rPr>
              <w:t>包含安全</w:t>
            </w:r>
            <w:r w:rsidRPr="000A570F">
              <w:rPr>
                <w:rFonts w:hint="eastAsia"/>
              </w:rPr>
              <w:t>RPC)</w:t>
            </w:r>
            <w:r w:rsidRPr="000A570F">
              <w:rPr>
                <w:rFonts w:hint="eastAsia"/>
              </w:rPr>
              <w:t>用戶端的最小工作階段安全性</w:t>
            </w:r>
          </w:p>
        </w:tc>
        <w:tc>
          <w:tcPr>
            <w:tcW w:w="3686" w:type="dxa"/>
          </w:tcPr>
          <w:p w14:paraId="12F98FD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這項原則設定決定是否允許用戶端要求</w:t>
            </w:r>
            <w:r>
              <w:t>128</w:t>
            </w:r>
            <w:r>
              <w:rPr>
                <w:rFonts w:hint="eastAsia"/>
              </w:rPr>
              <w:t>位元加密和</w:t>
            </w:r>
            <w:r>
              <w:t>/</w:t>
            </w:r>
            <w:r>
              <w:rPr>
                <w:rFonts w:hint="eastAsia"/>
              </w:rPr>
              <w:t>或</w:t>
            </w:r>
            <w:r>
              <w:t>NTLMv2</w:t>
            </w:r>
            <w:r>
              <w:rPr>
                <w:rFonts w:hint="eastAsia"/>
              </w:rPr>
              <w:t>工作階段安全性的交涉。這些值依存於</w:t>
            </w:r>
            <w:r>
              <w:t>LAN Manager</w:t>
            </w:r>
            <w:r>
              <w:rPr>
                <w:rFonts w:hint="eastAsia"/>
              </w:rPr>
              <w:t>驗證等級安全性設定值。選項如下：</w:t>
            </w:r>
          </w:p>
          <w:p w14:paraId="0B0F118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NTLMv2</w:t>
            </w:r>
            <w:r>
              <w:rPr>
                <w:rFonts w:hint="eastAsia"/>
              </w:rPr>
              <w:t>工作階段安全性：若未交涉</w:t>
            </w:r>
            <w:r>
              <w:rPr>
                <w:rFonts w:hint="eastAsia"/>
              </w:rPr>
              <w:t>NTLMv2</w:t>
            </w:r>
            <w:r>
              <w:rPr>
                <w:rFonts w:hint="eastAsia"/>
              </w:rPr>
              <w:t>通訊協定，連線將會失敗</w:t>
            </w:r>
          </w:p>
          <w:p w14:paraId="5C1F4DC4"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128</w:t>
            </w:r>
            <w:r>
              <w:rPr>
                <w:rFonts w:hint="eastAsia"/>
              </w:rPr>
              <w:t>位元加密：若未交涉增強式加密</w:t>
            </w:r>
            <w:r>
              <w:rPr>
                <w:rFonts w:hint="eastAsia"/>
              </w:rPr>
              <w:t>(128</w:t>
            </w:r>
            <w:r>
              <w:rPr>
                <w:rFonts w:hint="eastAsia"/>
              </w:rPr>
              <w:t>位元</w:t>
            </w:r>
            <w:r>
              <w:rPr>
                <w:rFonts w:hint="eastAsia"/>
              </w:rPr>
              <w:t>)</w:t>
            </w:r>
            <w:r>
              <w:rPr>
                <w:rFonts w:hint="eastAsia"/>
              </w:rPr>
              <w:t>，連線將會失敗</w:t>
            </w:r>
          </w:p>
        </w:tc>
        <w:tc>
          <w:tcPr>
            <w:tcW w:w="2268" w:type="dxa"/>
          </w:tcPr>
          <w:p w14:paraId="37F7321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網路安全性：</w:t>
            </w:r>
            <w:r w:rsidRPr="00103CDF">
              <w:rPr>
                <w:rFonts w:hint="eastAsia"/>
              </w:rPr>
              <w:t>NTLM SSP</w:t>
            </w:r>
            <w:r w:rsidRPr="00103CDF">
              <w:rPr>
                <w:rFonts w:hint="eastAsia"/>
              </w:rPr>
              <w:t>為主的</w:t>
            </w:r>
            <w:r w:rsidRPr="00103CDF">
              <w:rPr>
                <w:rFonts w:hint="eastAsia"/>
              </w:rPr>
              <w:t>(</w:t>
            </w:r>
            <w:r w:rsidRPr="00103CDF">
              <w:rPr>
                <w:rFonts w:hint="eastAsia"/>
              </w:rPr>
              <w:t>包含安全</w:t>
            </w:r>
            <w:r w:rsidRPr="00103CDF">
              <w:rPr>
                <w:rFonts w:hint="eastAsia"/>
              </w:rPr>
              <w:t>RPC)</w:t>
            </w:r>
            <w:r w:rsidRPr="00103CDF">
              <w:rPr>
                <w:rFonts w:hint="eastAsia"/>
              </w:rPr>
              <w:t>用戶端的最小工作階段安全性</w:t>
            </w:r>
          </w:p>
        </w:tc>
        <w:tc>
          <w:tcPr>
            <w:tcW w:w="1920" w:type="dxa"/>
          </w:tcPr>
          <w:p w14:paraId="214A818A"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NTLMv2</w:t>
            </w:r>
            <w:r>
              <w:rPr>
                <w:rFonts w:hint="eastAsia"/>
              </w:rPr>
              <w:t>工作階段安全性</w:t>
            </w:r>
          </w:p>
          <w:p w14:paraId="42586067" w14:textId="77777777" w:rsidR="00AF1EF8" w:rsidRPr="00970B72"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要求</w:t>
            </w:r>
            <w:r>
              <w:rPr>
                <w:rFonts w:hint="eastAsia"/>
              </w:rPr>
              <w:t>128</w:t>
            </w:r>
            <w:r>
              <w:rPr>
                <w:rFonts w:hint="eastAsia"/>
              </w:rPr>
              <w:t>位元加密</w:t>
            </w:r>
          </w:p>
        </w:tc>
      </w:tr>
      <w:tr w:rsidR="00EB7E99" w:rsidRPr="00873D3D" w14:paraId="69C6B5F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C76E0D" w14:textId="77777777" w:rsidR="00AF1EF8" w:rsidRPr="00B71774" w:rsidRDefault="00AF1EF8" w:rsidP="00AF1EF8">
            <w:pPr>
              <w:pStyle w:val="ad"/>
              <w:spacing w:before="76" w:after="76"/>
            </w:pPr>
            <w:r w:rsidRPr="00B71774">
              <w:t>94</w:t>
            </w:r>
          </w:p>
        </w:tc>
        <w:tc>
          <w:tcPr>
            <w:tcW w:w="1418" w:type="dxa"/>
          </w:tcPr>
          <w:p w14:paraId="4CD5A01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A6B9B7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TWGCB-01-009-0094</w:t>
            </w:r>
          </w:p>
        </w:tc>
        <w:tc>
          <w:tcPr>
            <w:tcW w:w="1417" w:type="dxa"/>
          </w:tcPr>
          <w:p w14:paraId="4D385A3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05EA6B2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網路安全性：設定</w:t>
            </w:r>
            <w:r w:rsidRPr="000A570F">
              <w:rPr>
                <w:rFonts w:hint="eastAsia"/>
              </w:rPr>
              <w:t>Kerberos</w:t>
            </w:r>
            <w:r w:rsidRPr="000A570F">
              <w:rPr>
                <w:rFonts w:hint="eastAsia"/>
              </w:rPr>
              <w:t>允許的加密類型</w:t>
            </w:r>
          </w:p>
        </w:tc>
        <w:tc>
          <w:tcPr>
            <w:tcW w:w="3686" w:type="dxa"/>
          </w:tcPr>
          <w:p w14:paraId="0D1D188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w:t>
            </w:r>
            <w:r w:rsidRPr="002A48BB">
              <w:rPr>
                <w:rFonts w:hint="eastAsia"/>
              </w:rPr>
              <w:t>提供</w:t>
            </w:r>
            <w:r>
              <w:rPr>
                <w:rFonts w:hint="eastAsia"/>
              </w:rPr>
              <w:t>使用者設定允許</w:t>
            </w:r>
            <w:r>
              <w:t>Kerberos</w:t>
            </w:r>
            <w:r>
              <w:rPr>
                <w:rFonts w:hint="eastAsia"/>
              </w:rPr>
              <w:t>使用的加密類型</w:t>
            </w:r>
          </w:p>
          <w:p w14:paraId="30429B5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如果未選取，則不允許加密類型。這項設定可能會影響與用戶端電腦或者服務</w:t>
            </w:r>
            <w:r w:rsidRPr="002A48BB">
              <w:rPr>
                <w:rFonts w:hint="eastAsia"/>
              </w:rPr>
              <w:t>與</w:t>
            </w:r>
            <w:r>
              <w:rPr>
                <w:rFonts w:hint="eastAsia"/>
              </w:rPr>
              <w:t>應用程式的相容性。允許選取多個項目</w:t>
            </w:r>
          </w:p>
        </w:tc>
        <w:tc>
          <w:tcPr>
            <w:tcW w:w="2268" w:type="dxa"/>
          </w:tcPr>
          <w:p w14:paraId="064EC14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網路安全性：設定</w:t>
            </w:r>
            <w:r w:rsidRPr="00103CDF">
              <w:rPr>
                <w:rFonts w:hint="eastAsia"/>
              </w:rPr>
              <w:t>Kerberos</w:t>
            </w:r>
            <w:r w:rsidRPr="00103CDF">
              <w:rPr>
                <w:rFonts w:hint="eastAsia"/>
              </w:rPr>
              <w:t>允許的加密類型</w:t>
            </w:r>
          </w:p>
        </w:tc>
        <w:tc>
          <w:tcPr>
            <w:tcW w:w="1920" w:type="dxa"/>
          </w:tcPr>
          <w:p w14:paraId="1658DA9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 xml:space="preserve">AES128_HMAC_SHA1, AES256_HMAC_SHA1, </w:t>
            </w:r>
            <w:r w:rsidRPr="00706C2F">
              <w:rPr>
                <w:rFonts w:hint="eastAsia"/>
              </w:rPr>
              <w:t>未來的加密類型</w:t>
            </w:r>
          </w:p>
        </w:tc>
      </w:tr>
      <w:tr w:rsidR="00EB7E99" w:rsidRPr="00873D3D" w14:paraId="69E3B5E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7406A4E" w14:textId="77777777" w:rsidR="00AF1EF8" w:rsidRPr="00B71774" w:rsidRDefault="00AF1EF8" w:rsidP="00AF1EF8">
            <w:pPr>
              <w:pStyle w:val="ad"/>
              <w:spacing w:before="76" w:after="76"/>
            </w:pPr>
            <w:r w:rsidRPr="00B71774">
              <w:t>95</w:t>
            </w:r>
          </w:p>
        </w:tc>
        <w:tc>
          <w:tcPr>
            <w:tcW w:w="1418" w:type="dxa"/>
          </w:tcPr>
          <w:p w14:paraId="4D3AD91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5A6843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TWGCB-01-009-0095</w:t>
            </w:r>
          </w:p>
        </w:tc>
        <w:tc>
          <w:tcPr>
            <w:tcW w:w="1417" w:type="dxa"/>
          </w:tcPr>
          <w:p w14:paraId="402B3BC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網路安全性</w:t>
            </w:r>
          </w:p>
        </w:tc>
        <w:tc>
          <w:tcPr>
            <w:tcW w:w="2126" w:type="dxa"/>
          </w:tcPr>
          <w:p w14:paraId="55A0F63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網路安全性：</w:t>
            </w:r>
            <w:r w:rsidRPr="000A570F">
              <w:rPr>
                <w:rFonts w:hint="eastAsia"/>
              </w:rPr>
              <w:t>LDAP</w:t>
            </w:r>
            <w:r w:rsidRPr="000A570F">
              <w:rPr>
                <w:rFonts w:hint="eastAsia"/>
              </w:rPr>
              <w:t>用戶端簽章要求</w:t>
            </w:r>
          </w:p>
        </w:tc>
        <w:tc>
          <w:tcPr>
            <w:tcW w:w="3686" w:type="dxa"/>
          </w:tcPr>
          <w:p w14:paraId="1B1198C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這項原則設定決定代表發出</w:t>
            </w:r>
            <w:r>
              <w:t>LDAP BIND</w:t>
            </w:r>
            <w:r>
              <w:rPr>
                <w:rFonts w:hint="eastAsia"/>
              </w:rPr>
              <w:t>要求之用戶端所要求的資料簽章層級，選項如下：</w:t>
            </w:r>
          </w:p>
          <w:p w14:paraId="0D1F087A"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無：</w:t>
            </w:r>
            <w:r>
              <w:rPr>
                <w:rFonts w:hint="eastAsia"/>
              </w:rPr>
              <w:t>LDAP BIND</w:t>
            </w:r>
            <w:r>
              <w:rPr>
                <w:rFonts w:hint="eastAsia"/>
              </w:rPr>
              <w:t>要求隨呼叫者指定的選項發出</w:t>
            </w:r>
          </w:p>
          <w:p w14:paraId="7A94DF4C"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交涉簽章：若未啟動傳輸層安全性</w:t>
            </w:r>
            <w:r>
              <w:rPr>
                <w:rFonts w:hint="eastAsia"/>
              </w:rPr>
              <w:t>/</w:t>
            </w:r>
            <w:r>
              <w:rPr>
                <w:rFonts w:hint="eastAsia"/>
              </w:rPr>
              <w:t>安全通訊端層</w:t>
            </w:r>
            <w:r>
              <w:rPr>
                <w:rFonts w:hint="eastAsia"/>
              </w:rPr>
              <w:t>(TLS\SSL)</w:t>
            </w:r>
            <w:r>
              <w:rPr>
                <w:rFonts w:hint="eastAsia"/>
              </w:rPr>
              <w:t>，會隨呼叫者指定的選項以外的</w:t>
            </w:r>
            <w:r>
              <w:rPr>
                <w:rFonts w:hint="eastAsia"/>
              </w:rPr>
              <w:t>LDAP</w:t>
            </w:r>
            <w:r>
              <w:rPr>
                <w:rFonts w:hint="eastAsia"/>
              </w:rPr>
              <w:t>資料簽章選項初始化</w:t>
            </w:r>
            <w:r>
              <w:rPr>
                <w:rFonts w:hint="eastAsia"/>
              </w:rPr>
              <w:t>LDAP BIND</w:t>
            </w:r>
            <w:r>
              <w:rPr>
                <w:rFonts w:hint="eastAsia"/>
              </w:rPr>
              <w:t>要求。若已啟動</w:t>
            </w:r>
            <w:r>
              <w:rPr>
                <w:rFonts w:hint="eastAsia"/>
              </w:rPr>
              <w:t>TLS\SSL</w:t>
            </w:r>
            <w:r>
              <w:rPr>
                <w:rFonts w:hint="eastAsia"/>
              </w:rPr>
              <w:t>，會隨呼叫者指定的選項初始化</w:t>
            </w:r>
            <w:r>
              <w:rPr>
                <w:rFonts w:hint="eastAsia"/>
              </w:rPr>
              <w:t>LDAP BIND</w:t>
            </w:r>
            <w:r>
              <w:rPr>
                <w:rFonts w:hint="eastAsia"/>
              </w:rPr>
              <w:t>要求</w:t>
            </w:r>
          </w:p>
          <w:p w14:paraId="3C47628B" w14:textId="77777777" w:rsidR="00AF1EF8" w:rsidRPr="00347A87"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要求簽章：這</w:t>
            </w:r>
            <w:r w:rsidRPr="00EB6440">
              <w:rPr>
                <w:rFonts w:hint="eastAsia"/>
              </w:rPr>
              <w:t>與</w:t>
            </w:r>
            <w:r>
              <w:rPr>
                <w:rFonts w:hint="eastAsia"/>
              </w:rPr>
              <w:t>交涉簽章相同。不過，若</w:t>
            </w:r>
            <w:r>
              <w:rPr>
                <w:rFonts w:hint="eastAsia"/>
              </w:rPr>
              <w:t>LDAP</w:t>
            </w:r>
            <w:r>
              <w:rPr>
                <w:rFonts w:hint="eastAsia"/>
              </w:rPr>
              <w:t>伺服器的中繼</w:t>
            </w:r>
            <w:r>
              <w:rPr>
                <w:rFonts w:hint="eastAsia"/>
              </w:rPr>
              <w:t>saslBindInProgress</w:t>
            </w:r>
            <w:r>
              <w:rPr>
                <w:rFonts w:hint="eastAsia"/>
              </w:rPr>
              <w:t>回應未指示</w:t>
            </w:r>
            <w:r>
              <w:rPr>
                <w:rFonts w:hint="eastAsia"/>
              </w:rPr>
              <w:t>LDAP</w:t>
            </w:r>
            <w:r>
              <w:rPr>
                <w:rFonts w:hint="eastAsia"/>
              </w:rPr>
              <w:t>流量簽章為必要的，則會告知呼叫者</w:t>
            </w:r>
            <w:r>
              <w:rPr>
                <w:rFonts w:hint="eastAsia"/>
              </w:rPr>
              <w:t>LDAP BIND</w:t>
            </w:r>
            <w:r>
              <w:rPr>
                <w:rFonts w:hint="eastAsia"/>
              </w:rPr>
              <w:t>命令要求失敗</w:t>
            </w:r>
          </w:p>
        </w:tc>
        <w:tc>
          <w:tcPr>
            <w:tcW w:w="2268" w:type="dxa"/>
          </w:tcPr>
          <w:p w14:paraId="199C32C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網路安全性：</w:t>
            </w:r>
            <w:r w:rsidRPr="00103CDF">
              <w:rPr>
                <w:rFonts w:hint="eastAsia"/>
              </w:rPr>
              <w:t>LDAP</w:t>
            </w:r>
            <w:r w:rsidRPr="00103CDF">
              <w:rPr>
                <w:rFonts w:hint="eastAsia"/>
              </w:rPr>
              <w:t>用戶端簽章要求</w:t>
            </w:r>
          </w:p>
        </w:tc>
        <w:tc>
          <w:tcPr>
            <w:tcW w:w="1920" w:type="dxa"/>
          </w:tcPr>
          <w:p w14:paraId="1854022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交涉簽章</w:t>
            </w:r>
          </w:p>
        </w:tc>
      </w:tr>
      <w:tr w:rsidR="00EB7E99" w:rsidRPr="00873D3D" w14:paraId="39CAA59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FC59AE2" w14:textId="77777777" w:rsidR="00AF1EF8" w:rsidRPr="00B71774" w:rsidRDefault="00AF1EF8" w:rsidP="00AF1EF8">
            <w:pPr>
              <w:pStyle w:val="ad"/>
              <w:spacing w:before="76" w:after="76"/>
            </w:pPr>
            <w:r w:rsidRPr="00B71774">
              <w:t>96</w:t>
            </w:r>
          </w:p>
        </w:tc>
        <w:tc>
          <w:tcPr>
            <w:tcW w:w="1418" w:type="dxa"/>
          </w:tcPr>
          <w:p w14:paraId="3AD3AC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592CF9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TWGCB-01-009-0096</w:t>
            </w:r>
          </w:p>
        </w:tc>
        <w:tc>
          <w:tcPr>
            <w:tcW w:w="1417" w:type="dxa"/>
          </w:tcPr>
          <w:p w14:paraId="4C31CC2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稽核</w:t>
            </w:r>
          </w:p>
        </w:tc>
        <w:tc>
          <w:tcPr>
            <w:tcW w:w="2126" w:type="dxa"/>
          </w:tcPr>
          <w:p w14:paraId="2D721C9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稽核：當無法記錄安全性稽核時，系統立即關機</w:t>
            </w:r>
          </w:p>
        </w:tc>
        <w:tc>
          <w:tcPr>
            <w:tcW w:w="3686" w:type="dxa"/>
          </w:tcPr>
          <w:p w14:paraId="0DC04CB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這項原則設定決定系統在無法記錄安全性事件時，是否要立即關機</w:t>
            </w:r>
          </w:p>
          <w:p w14:paraId="254CADC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如果啟用了這項原則設定，只要無法記錄安全稽核，系統便會停止。基本上，當安全性稽核記錄檔已滿，且安全性記錄檔的保持方法設為</w:t>
            </w:r>
            <w:r>
              <w:t>「</w:t>
            </w:r>
            <w:r>
              <w:rPr>
                <w:rFonts w:hint="eastAsia"/>
              </w:rPr>
              <w:t>不要覆寫事件</w:t>
            </w:r>
            <w:r>
              <w:t>」</w:t>
            </w:r>
            <w:r>
              <w:rPr>
                <w:rFonts w:hint="eastAsia"/>
              </w:rPr>
              <w:t>或</w:t>
            </w:r>
            <w:r>
              <w:t>「</w:t>
            </w:r>
            <w:r>
              <w:rPr>
                <w:rFonts w:hint="eastAsia"/>
              </w:rPr>
              <w:t>依日期覆寫事件</w:t>
            </w:r>
            <w:r>
              <w:t>」</w:t>
            </w:r>
            <w:r>
              <w:rPr>
                <w:rFonts w:hint="eastAsia"/>
              </w:rPr>
              <w:t>，便無法再記錄事件</w:t>
            </w:r>
          </w:p>
          <w:p w14:paraId="09B2765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如果安全性記錄檔已滿且無法覆寫現有項目，但已啟用此安全性選項，則會出現下列停止錯誤</w:t>
            </w:r>
            <w:r>
              <w:rPr>
                <w:rFonts w:ascii="微軟正黑體" w:eastAsia="微軟正黑體" w:hAnsi="微軟正黑體" w:hint="eastAsia"/>
              </w:rPr>
              <w:t>：</w:t>
            </w:r>
          </w:p>
          <w:p w14:paraId="1E72CE69"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STOP</w:t>
            </w:r>
            <w:r w:rsidRPr="000A570F">
              <w:rPr>
                <w:rFonts w:hint="eastAsia"/>
              </w:rPr>
              <w:t>：</w:t>
            </w:r>
            <w:r>
              <w:t>C0000244{Audit Failed}</w:t>
            </w:r>
            <w:r>
              <w:rPr>
                <w:rFonts w:hint="eastAsia"/>
              </w:rPr>
              <w:t>嘗試產生安全性稽核時發生失敗</w:t>
            </w:r>
          </w:p>
          <w:p w14:paraId="35654DB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若要修復，系統管理員必須登入、備份記錄檔</w:t>
            </w:r>
            <w:r>
              <w:t>(</w:t>
            </w:r>
            <w:r>
              <w:rPr>
                <w:rFonts w:hint="eastAsia"/>
              </w:rPr>
              <w:t>可省略</w:t>
            </w:r>
            <w:r>
              <w:t>)</w:t>
            </w:r>
            <w:r>
              <w:rPr>
                <w:rFonts w:hint="eastAsia"/>
              </w:rPr>
              <w:t>、清除記錄檔，再依需要重設此選項。直到這項原則設定重設之前，除了</w:t>
            </w:r>
            <w:r>
              <w:t>Administrators</w:t>
            </w:r>
            <w:r>
              <w:rPr>
                <w:rFonts w:hint="eastAsia"/>
              </w:rPr>
              <w:t>群組的成員之外，任何使用者都無法登入此系統，即使安全性記錄檔未滿</w:t>
            </w:r>
          </w:p>
        </w:tc>
        <w:tc>
          <w:tcPr>
            <w:tcW w:w="2268" w:type="dxa"/>
          </w:tcPr>
          <w:p w14:paraId="0A63287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稽核：當無法記錄安全性稽核時，系統立即關機</w:t>
            </w:r>
          </w:p>
        </w:tc>
        <w:tc>
          <w:tcPr>
            <w:tcW w:w="1920" w:type="dxa"/>
          </w:tcPr>
          <w:p w14:paraId="191445E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7C23155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E3FFA5C" w14:textId="77777777" w:rsidR="00AF1EF8" w:rsidRPr="00B71774" w:rsidRDefault="00AF1EF8" w:rsidP="00AF1EF8">
            <w:pPr>
              <w:pStyle w:val="ad"/>
              <w:spacing w:before="76" w:after="76"/>
            </w:pPr>
            <w:r w:rsidRPr="00B71774">
              <w:t>97</w:t>
            </w:r>
          </w:p>
        </w:tc>
        <w:tc>
          <w:tcPr>
            <w:tcW w:w="1418" w:type="dxa"/>
          </w:tcPr>
          <w:p w14:paraId="6774671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7A4157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TWGCB-01-009-0097</w:t>
            </w:r>
          </w:p>
        </w:tc>
        <w:tc>
          <w:tcPr>
            <w:tcW w:w="1417" w:type="dxa"/>
          </w:tcPr>
          <w:p w14:paraId="6CD7E82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稽核</w:t>
            </w:r>
          </w:p>
        </w:tc>
        <w:tc>
          <w:tcPr>
            <w:tcW w:w="2126" w:type="dxa"/>
          </w:tcPr>
          <w:p w14:paraId="31F1A79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稽核：稽核通用系統物件的存取</w:t>
            </w:r>
          </w:p>
        </w:tc>
        <w:tc>
          <w:tcPr>
            <w:tcW w:w="3686" w:type="dxa"/>
          </w:tcPr>
          <w:p w14:paraId="1EB6FEB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這項原則設定決定是否稽核通用系統物件的存取</w:t>
            </w:r>
          </w:p>
          <w:p w14:paraId="6D57329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如果啟用此設定，會導致系統物件</w:t>
            </w:r>
            <w:r>
              <w:t>(</w:t>
            </w:r>
            <w:r>
              <w:rPr>
                <w:rFonts w:hint="eastAsia"/>
              </w:rPr>
              <w:t>如</w:t>
            </w:r>
            <w:r>
              <w:t>Mutex(</w:t>
            </w:r>
            <w:r>
              <w:rPr>
                <w:rFonts w:hint="eastAsia"/>
              </w:rPr>
              <w:t>互斥</w:t>
            </w:r>
            <w:r>
              <w:t>)</w:t>
            </w:r>
            <w:r>
              <w:rPr>
                <w:rFonts w:hint="eastAsia"/>
              </w:rPr>
              <w:t>、事件、信號及</w:t>
            </w:r>
            <w:r>
              <w:t>DOS</w:t>
            </w:r>
            <w:r>
              <w:rPr>
                <w:rFonts w:hint="eastAsia"/>
              </w:rPr>
              <w:t>裝置</w:t>
            </w:r>
            <w:r>
              <w:rPr>
                <w:rFonts w:hint="eastAsia"/>
              </w:rPr>
              <w:t>)</w:t>
            </w:r>
            <w:r>
              <w:rPr>
                <w:rFonts w:hint="eastAsia"/>
              </w:rPr>
              <w:t>在建立時便含有預設的系統存取控制清單</w:t>
            </w:r>
            <w:r>
              <w:t>(SACL)</w:t>
            </w:r>
            <w:r>
              <w:rPr>
                <w:rFonts w:hint="eastAsia"/>
              </w:rPr>
              <w:t>。只有具名的物件會被指定</w:t>
            </w:r>
            <w:r>
              <w:t>SACL</w:t>
            </w:r>
            <w:r>
              <w:t>；</w:t>
            </w:r>
            <w:r>
              <w:t>SACL</w:t>
            </w:r>
            <w:r>
              <w:rPr>
                <w:rFonts w:hint="eastAsia"/>
              </w:rPr>
              <w:t>不會指定給沒有名稱的物件。如果也啟用</w:t>
            </w:r>
            <w:r>
              <w:t>「</w:t>
            </w:r>
            <w:r>
              <w:rPr>
                <w:rFonts w:hint="eastAsia"/>
              </w:rPr>
              <w:t>稽核物件存取</w:t>
            </w:r>
            <w:r>
              <w:t>」</w:t>
            </w:r>
            <w:r>
              <w:rPr>
                <w:rFonts w:hint="eastAsia"/>
              </w:rPr>
              <w:t>稽核原則，則會稽核這些系統物件的存取</w:t>
            </w:r>
          </w:p>
          <w:p w14:paraId="453C787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注意：設定這項原則設定時，在重新啟動</w:t>
            </w:r>
            <w:r>
              <w:t>Windows</w:t>
            </w:r>
            <w:r>
              <w:rPr>
                <w:rFonts w:hint="eastAsia"/>
              </w:rPr>
              <w:t>之後，所做的變更才會生效</w:t>
            </w:r>
          </w:p>
        </w:tc>
        <w:tc>
          <w:tcPr>
            <w:tcW w:w="2268" w:type="dxa"/>
          </w:tcPr>
          <w:p w14:paraId="3BE71EB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稽核：稽核通用系統物件的存取</w:t>
            </w:r>
          </w:p>
        </w:tc>
        <w:tc>
          <w:tcPr>
            <w:tcW w:w="1920" w:type="dxa"/>
          </w:tcPr>
          <w:p w14:paraId="2C921B0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08EFDC8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8F65683" w14:textId="77777777" w:rsidR="00AF1EF8" w:rsidRPr="00B71774" w:rsidRDefault="00AF1EF8" w:rsidP="00AF1EF8">
            <w:pPr>
              <w:pStyle w:val="ad"/>
              <w:spacing w:before="76" w:after="76"/>
            </w:pPr>
            <w:r w:rsidRPr="00B71774">
              <w:t>98</w:t>
            </w:r>
          </w:p>
        </w:tc>
        <w:tc>
          <w:tcPr>
            <w:tcW w:w="1418" w:type="dxa"/>
          </w:tcPr>
          <w:p w14:paraId="4D61CA8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BA2E52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TWGCB-01-009-0098</w:t>
            </w:r>
          </w:p>
        </w:tc>
        <w:tc>
          <w:tcPr>
            <w:tcW w:w="1417" w:type="dxa"/>
          </w:tcPr>
          <w:p w14:paraId="733DA94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稽核</w:t>
            </w:r>
          </w:p>
        </w:tc>
        <w:tc>
          <w:tcPr>
            <w:tcW w:w="2126" w:type="dxa"/>
          </w:tcPr>
          <w:p w14:paraId="1F9538F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稽核：稽核備份與還原權限的使用</w:t>
            </w:r>
          </w:p>
        </w:tc>
        <w:tc>
          <w:tcPr>
            <w:tcW w:w="3686" w:type="dxa"/>
          </w:tcPr>
          <w:p w14:paraId="3AB7C3A2" w14:textId="77777777" w:rsidR="00AF1EF8" w:rsidRPr="00DB4D8D"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DB4D8D">
              <w:tab/>
            </w:r>
            <w:r>
              <w:rPr>
                <w:rFonts w:hint="eastAsia"/>
              </w:rPr>
              <w:t>這項原則設定</w:t>
            </w:r>
            <w:r w:rsidRPr="00DB4D8D">
              <w:rPr>
                <w:rFonts w:hint="eastAsia"/>
              </w:rPr>
              <w:t>決定在</w:t>
            </w:r>
            <w:r>
              <w:t>「</w:t>
            </w:r>
            <w:r w:rsidRPr="00DB4D8D">
              <w:rPr>
                <w:rFonts w:hint="eastAsia"/>
              </w:rPr>
              <w:t>稽核特殊權限使用</w:t>
            </w:r>
            <w:r>
              <w:t>」</w:t>
            </w:r>
            <w:r w:rsidRPr="00DB4D8D">
              <w:rPr>
                <w:rFonts w:hint="eastAsia"/>
              </w:rPr>
              <w:t>原則生效時，是否稽核所有使用者權限的使用，包括備份與還原。在</w:t>
            </w:r>
            <w:r>
              <w:t>「</w:t>
            </w:r>
            <w:r w:rsidRPr="00DB4D8D">
              <w:rPr>
                <w:rFonts w:hint="eastAsia"/>
              </w:rPr>
              <w:t>稽核特殊權限使用</w:t>
            </w:r>
            <w:r>
              <w:t>」</w:t>
            </w:r>
            <w:r w:rsidRPr="00DB4D8D">
              <w:rPr>
                <w:rFonts w:hint="eastAsia"/>
              </w:rPr>
              <w:t>啟用時同時啟用此選項，將會對備份或還原的每個檔案產生一個稽核事件</w:t>
            </w:r>
          </w:p>
          <w:p w14:paraId="36D8FE83" w14:textId="77777777" w:rsidR="00AF1EF8" w:rsidRPr="00DB4D8D"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DB4D8D">
              <w:tab/>
            </w:r>
            <w:r w:rsidRPr="00DB4D8D">
              <w:rPr>
                <w:rFonts w:hint="eastAsia"/>
              </w:rPr>
              <w:t>如果</w:t>
            </w:r>
            <w:r>
              <w:rPr>
                <w:rFonts w:hint="eastAsia"/>
              </w:rPr>
              <w:t>停用此設定</w:t>
            </w:r>
            <w:r w:rsidRPr="00DB4D8D">
              <w:rPr>
                <w:rFonts w:hint="eastAsia"/>
              </w:rPr>
              <w:t>，即使啟用</w:t>
            </w:r>
            <w:r>
              <w:t>「</w:t>
            </w:r>
            <w:r w:rsidRPr="00DB4D8D">
              <w:rPr>
                <w:rFonts w:hint="eastAsia"/>
              </w:rPr>
              <w:t>稽核特殊權限使用</w:t>
            </w:r>
            <w:r>
              <w:t>」</w:t>
            </w:r>
            <w:r w:rsidRPr="00DB4D8D">
              <w:rPr>
                <w:rFonts w:hint="eastAsia"/>
              </w:rPr>
              <w:t>，也不會稽核備份或還原權限的使用</w:t>
            </w:r>
          </w:p>
        </w:tc>
        <w:tc>
          <w:tcPr>
            <w:tcW w:w="2268" w:type="dxa"/>
          </w:tcPr>
          <w:p w14:paraId="3DA8A73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稽核：稽核備份與還原權限的使用</w:t>
            </w:r>
          </w:p>
        </w:tc>
        <w:tc>
          <w:tcPr>
            <w:tcW w:w="1920" w:type="dxa"/>
          </w:tcPr>
          <w:p w14:paraId="0A2357E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7A93534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4EB4BC7" w14:textId="77777777" w:rsidR="00AF1EF8" w:rsidRPr="00B71774" w:rsidRDefault="00AF1EF8" w:rsidP="00AF1EF8">
            <w:pPr>
              <w:pStyle w:val="ad"/>
              <w:spacing w:before="76" w:after="76"/>
            </w:pPr>
            <w:r w:rsidRPr="00B71774">
              <w:t>99</w:t>
            </w:r>
          </w:p>
        </w:tc>
        <w:tc>
          <w:tcPr>
            <w:tcW w:w="1418" w:type="dxa"/>
          </w:tcPr>
          <w:p w14:paraId="01C7085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9856A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TWGCB-01-009-0099</w:t>
            </w:r>
          </w:p>
        </w:tc>
        <w:tc>
          <w:tcPr>
            <w:tcW w:w="1417" w:type="dxa"/>
          </w:tcPr>
          <w:p w14:paraId="2E4175C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稽核</w:t>
            </w:r>
          </w:p>
        </w:tc>
        <w:tc>
          <w:tcPr>
            <w:tcW w:w="2126" w:type="dxa"/>
          </w:tcPr>
          <w:p w14:paraId="2051133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稽核：強制執行稽核原則子類別設定</w:t>
            </w:r>
            <w:r w:rsidRPr="000A570F">
              <w:rPr>
                <w:rFonts w:hint="eastAsia"/>
              </w:rPr>
              <w:t>(Windows</w:t>
            </w:r>
            <w:r>
              <w:rPr>
                <w:rFonts w:hint="eastAsia"/>
              </w:rPr>
              <w:t xml:space="preserve"> </w:t>
            </w:r>
            <w:r w:rsidRPr="000A570F">
              <w:rPr>
                <w:rFonts w:hint="eastAsia"/>
              </w:rPr>
              <w:t>Vista</w:t>
            </w:r>
            <w:r w:rsidRPr="000A570F">
              <w:rPr>
                <w:rFonts w:hint="eastAsia"/>
              </w:rPr>
              <w:t>或更新</w:t>
            </w:r>
            <w:r>
              <w:rPr>
                <w:rFonts w:hint="eastAsia"/>
              </w:rPr>
              <w:t>的</w:t>
            </w:r>
            <w:r w:rsidRPr="000A570F">
              <w:rPr>
                <w:rFonts w:hint="eastAsia"/>
              </w:rPr>
              <w:t>版本</w:t>
            </w:r>
            <w:r w:rsidRPr="000A570F">
              <w:rPr>
                <w:rFonts w:hint="eastAsia"/>
              </w:rPr>
              <w:t>)</w:t>
            </w:r>
            <w:r w:rsidRPr="000A570F">
              <w:rPr>
                <w:rFonts w:hint="eastAsia"/>
              </w:rPr>
              <w:t>以覆寫稽核原則類別設定</w:t>
            </w:r>
          </w:p>
        </w:tc>
        <w:tc>
          <w:tcPr>
            <w:tcW w:w="3686" w:type="dxa"/>
          </w:tcPr>
          <w:p w14:paraId="615BD5D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Windows Vista</w:t>
            </w:r>
            <w:r>
              <w:rPr>
                <w:rFonts w:hint="eastAsia"/>
              </w:rPr>
              <w:t>及更新版本的</w:t>
            </w:r>
            <w:r>
              <w:t>Windows</w:t>
            </w:r>
            <w:r>
              <w:rPr>
                <w:rFonts w:hint="eastAsia"/>
              </w:rPr>
              <w:t>允許使用稽核原則子類別，以更精確的方式來管理稽核原則。在類別層級設定稽核原則，將會覆寫新的子類別稽核原則功能。群組原則只允許稽核原則可以在類別層級設定，而且因為新機器會加入網域或者升級至</w:t>
            </w:r>
            <w:r>
              <w:t>Windows Vista</w:t>
            </w:r>
            <w:r>
              <w:rPr>
                <w:rFonts w:hint="eastAsia"/>
              </w:rPr>
              <w:t>或更新的版本，所以現有的群組原則可以覆寫新機器的子類別設定。為了讓稽核原則不需變更群組原則即可使用子類別來管理，在</w:t>
            </w:r>
            <w:r>
              <w:t>Windows Vista</w:t>
            </w:r>
            <w:r>
              <w:rPr>
                <w:rFonts w:hint="eastAsia"/>
              </w:rPr>
              <w:t>與更新版本中有新的登錄值</w:t>
            </w:r>
            <w:r>
              <w:t>SCENoApplyLegacyAuditPolicy</w:t>
            </w:r>
            <w:r>
              <w:rPr>
                <w:rFonts w:hint="eastAsia"/>
              </w:rPr>
              <w:t>，可防止將類別層級稽核原則套用到群組原則及「本機安全性原則」系統管理工具</w:t>
            </w:r>
          </w:p>
          <w:p w14:paraId="1B285CC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如果在這裡設定的類別層級稽核原則與目前產生的事件不一致，其原因可能是已設定此登錄機碼</w:t>
            </w:r>
          </w:p>
        </w:tc>
        <w:tc>
          <w:tcPr>
            <w:tcW w:w="2268" w:type="dxa"/>
          </w:tcPr>
          <w:p w14:paraId="767CCBF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稽核：強制執行稽核原則子類別設定</w:t>
            </w:r>
            <w:r w:rsidRPr="00103CDF">
              <w:rPr>
                <w:rFonts w:hint="eastAsia"/>
              </w:rPr>
              <w:t>(Windows Vista</w:t>
            </w:r>
            <w:r w:rsidRPr="00103CDF">
              <w:rPr>
                <w:rFonts w:hint="eastAsia"/>
              </w:rPr>
              <w:t>或更新</w:t>
            </w:r>
            <w:r>
              <w:rPr>
                <w:rFonts w:hint="eastAsia"/>
              </w:rPr>
              <w:t>的</w:t>
            </w:r>
            <w:r w:rsidRPr="00103CDF">
              <w:rPr>
                <w:rFonts w:hint="eastAsia"/>
              </w:rPr>
              <w:t>版本</w:t>
            </w:r>
            <w:r w:rsidRPr="00103CDF">
              <w:rPr>
                <w:rFonts w:hint="eastAsia"/>
              </w:rPr>
              <w:t>)</w:t>
            </w:r>
            <w:r w:rsidRPr="00103CDF">
              <w:rPr>
                <w:rFonts w:hint="eastAsia"/>
              </w:rPr>
              <w:t>以覆寫稽核原則類別設定</w:t>
            </w:r>
          </w:p>
        </w:tc>
        <w:tc>
          <w:tcPr>
            <w:tcW w:w="1920" w:type="dxa"/>
          </w:tcPr>
          <w:p w14:paraId="2CA96BA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1F5384C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0EFEAA6" w14:textId="77777777" w:rsidR="00AF1EF8" w:rsidRPr="00B71774" w:rsidRDefault="00AF1EF8" w:rsidP="00AF1EF8">
            <w:pPr>
              <w:pStyle w:val="ad"/>
              <w:spacing w:before="76" w:after="76"/>
            </w:pPr>
            <w:r w:rsidRPr="00B71774">
              <w:t>100</w:t>
            </w:r>
          </w:p>
        </w:tc>
        <w:tc>
          <w:tcPr>
            <w:tcW w:w="1418" w:type="dxa"/>
          </w:tcPr>
          <w:p w14:paraId="0F0999F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E64E41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TWGCB-01-009-0100</w:t>
            </w:r>
          </w:p>
        </w:tc>
        <w:tc>
          <w:tcPr>
            <w:tcW w:w="1417" w:type="dxa"/>
          </w:tcPr>
          <w:p w14:paraId="7F8F044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關機</w:t>
            </w:r>
          </w:p>
        </w:tc>
        <w:tc>
          <w:tcPr>
            <w:tcW w:w="2126" w:type="dxa"/>
          </w:tcPr>
          <w:p w14:paraId="2CA4302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關機：允許不登入就將系統關機</w:t>
            </w:r>
          </w:p>
        </w:tc>
        <w:tc>
          <w:tcPr>
            <w:tcW w:w="3686" w:type="dxa"/>
          </w:tcPr>
          <w:p w14:paraId="31D6F9B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這項原則設定決定是否無需登入</w:t>
            </w:r>
            <w:r>
              <w:t>Windows</w:t>
            </w:r>
            <w:r>
              <w:rPr>
                <w:rFonts w:hint="eastAsia"/>
              </w:rPr>
              <w:t>便能夠將電腦關機</w:t>
            </w:r>
          </w:p>
          <w:p w14:paraId="1F37B7C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啟用此設定時，</w:t>
            </w:r>
            <w:r>
              <w:t>Windows</w:t>
            </w:r>
            <w:r>
              <w:rPr>
                <w:rFonts w:hint="eastAsia"/>
              </w:rPr>
              <w:t>登入畫面上可以使用</w:t>
            </w:r>
            <w:r>
              <w:t>「</w:t>
            </w:r>
            <w:r>
              <w:rPr>
                <w:rFonts w:hint="eastAsia"/>
              </w:rPr>
              <w:t>關機</w:t>
            </w:r>
            <w:r>
              <w:t>」</w:t>
            </w:r>
            <w:r>
              <w:rPr>
                <w:rFonts w:hint="eastAsia"/>
              </w:rPr>
              <w:t>命令</w:t>
            </w:r>
          </w:p>
          <w:p w14:paraId="379136C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停用此設定時，</w:t>
            </w:r>
            <w:r>
              <w:t>Windows</w:t>
            </w:r>
            <w:r>
              <w:rPr>
                <w:rFonts w:hint="eastAsia"/>
              </w:rPr>
              <w:t>登入畫面上不會顯示將電腦關機的選項。在這種情況下，使用者必須要能順利登入電腦，取得關閉系統使用者權限之後，才能執行系統關機操作</w:t>
            </w:r>
          </w:p>
        </w:tc>
        <w:tc>
          <w:tcPr>
            <w:tcW w:w="2268" w:type="dxa"/>
          </w:tcPr>
          <w:p w14:paraId="58EEB3E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關機：允許不登入就將系統關機</w:t>
            </w:r>
          </w:p>
        </w:tc>
        <w:tc>
          <w:tcPr>
            <w:tcW w:w="1920" w:type="dxa"/>
          </w:tcPr>
          <w:p w14:paraId="58786F5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327524B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21A17B7" w14:textId="77777777" w:rsidR="00AF1EF8" w:rsidRPr="00B71774" w:rsidRDefault="00AF1EF8" w:rsidP="00AF1EF8">
            <w:pPr>
              <w:pStyle w:val="ad"/>
              <w:spacing w:before="76" w:after="76"/>
            </w:pPr>
            <w:r w:rsidRPr="00B71774">
              <w:t>101</w:t>
            </w:r>
          </w:p>
        </w:tc>
        <w:tc>
          <w:tcPr>
            <w:tcW w:w="1418" w:type="dxa"/>
          </w:tcPr>
          <w:p w14:paraId="1E0CBB9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9868B1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TWGCB-01-009-0101</w:t>
            </w:r>
          </w:p>
        </w:tc>
        <w:tc>
          <w:tcPr>
            <w:tcW w:w="1417" w:type="dxa"/>
          </w:tcPr>
          <w:p w14:paraId="6991EFE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安全性選項</w:t>
            </w:r>
            <w:r w:rsidRPr="000A570F">
              <w:rPr>
                <w:rFonts w:hint="eastAsia"/>
              </w:rPr>
              <w:t>\</w:t>
            </w:r>
            <w:r w:rsidRPr="000A570F">
              <w:rPr>
                <w:rFonts w:hint="eastAsia"/>
              </w:rPr>
              <w:t>關機</w:t>
            </w:r>
          </w:p>
        </w:tc>
        <w:tc>
          <w:tcPr>
            <w:tcW w:w="2126" w:type="dxa"/>
          </w:tcPr>
          <w:p w14:paraId="1EAC696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關機：清除虛擬記憶體分頁檔</w:t>
            </w:r>
          </w:p>
        </w:tc>
        <w:tc>
          <w:tcPr>
            <w:tcW w:w="3686" w:type="dxa"/>
          </w:tcPr>
          <w:p w14:paraId="57534B2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這項原則設定決定系統關機時是否清除虛擬記憶體分頁檔</w:t>
            </w:r>
          </w:p>
          <w:p w14:paraId="3177421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虛擬記憶體支援使用系統分頁檔交換不使用的記憶體分頁至磁碟。在執行的系統上，此分頁檔由作業系統獨佔開啟，並且受到保護。不過，未設定允許以其他作業系統開機的系統，可能必須確定系統分頁檔在此系統關機時已刪除完畢。這樣可確保可能進入分頁檔的處理程序記憶體中的敏感資料，不會被直接存取分頁檔的未經授權使用者使用</w:t>
            </w:r>
          </w:p>
          <w:p w14:paraId="472EDF7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當啟用此設定時，在正常關機時會清除系統分頁檔。若啟用此安全性選項，當停用休眠時，也會清除休眠檔案</w:t>
            </w:r>
            <w:r>
              <w:t>(hiberfil.sys)</w:t>
            </w:r>
          </w:p>
        </w:tc>
        <w:tc>
          <w:tcPr>
            <w:tcW w:w="2268" w:type="dxa"/>
          </w:tcPr>
          <w:p w14:paraId="6C3FCF2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安全性選項</w:t>
            </w:r>
            <w:r w:rsidRPr="00103CDF">
              <w:rPr>
                <w:rFonts w:hint="eastAsia"/>
              </w:rPr>
              <w:t>\</w:t>
            </w:r>
            <w:r w:rsidRPr="00103CDF">
              <w:rPr>
                <w:rFonts w:hint="eastAsia"/>
              </w:rPr>
              <w:t>關機：清除虛擬記憶體分頁檔</w:t>
            </w:r>
          </w:p>
        </w:tc>
        <w:tc>
          <w:tcPr>
            <w:tcW w:w="1920" w:type="dxa"/>
          </w:tcPr>
          <w:p w14:paraId="66FA7C0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7CE9195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30F145E" w14:textId="77777777" w:rsidR="00AF1EF8" w:rsidRPr="00B71774" w:rsidRDefault="00AF1EF8" w:rsidP="00AF1EF8">
            <w:pPr>
              <w:pStyle w:val="ad"/>
              <w:spacing w:before="76" w:after="76"/>
            </w:pPr>
            <w:r w:rsidRPr="00B71774">
              <w:t>102</w:t>
            </w:r>
          </w:p>
        </w:tc>
        <w:tc>
          <w:tcPr>
            <w:tcW w:w="1418" w:type="dxa"/>
          </w:tcPr>
          <w:p w14:paraId="048D2C5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6EB0FC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TWGCB-01-009-0102</w:t>
            </w:r>
          </w:p>
        </w:tc>
        <w:tc>
          <w:tcPr>
            <w:tcW w:w="1417" w:type="dxa"/>
          </w:tcPr>
          <w:p w14:paraId="72C8F6A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2ABF2D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鎖定記憶體中的分頁</w:t>
            </w:r>
          </w:p>
        </w:tc>
        <w:tc>
          <w:tcPr>
            <w:tcW w:w="3686" w:type="dxa"/>
          </w:tcPr>
          <w:p w14:paraId="3990BBC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DB4D8D">
              <w:tab/>
            </w:r>
            <w:r>
              <w:rPr>
                <w:rFonts w:hint="eastAsia"/>
              </w:rPr>
              <w:t>這項原則設定</w:t>
            </w:r>
            <w:r w:rsidRPr="00DB4D8D">
              <w:rPr>
                <w:rFonts w:hint="eastAsia"/>
              </w:rPr>
              <w:t>決定哪些使用者能使用處理程序來保留實體記憶體中的資料，阻止系統將資料分頁到磁碟上的虛擬記憶體</w:t>
            </w:r>
          </w:p>
          <w:p w14:paraId="007FF98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DB4D8D">
              <w:rPr>
                <w:rFonts w:hint="eastAsia"/>
              </w:rPr>
              <w:t>履行此特殊權限會降低可用的隨機存取記憶體</w:t>
            </w:r>
            <w:r>
              <w:t>(</w:t>
            </w:r>
            <w:r w:rsidRPr="00DB4D8D">
              <w:t>RAM</w:t>
            </w:r>
            <w:r>
              <w:t>)</w:t>
            </w:r>
            <w:r w:rsidRPr="00DB4D8D">
              <w:rPr>
                <w:rFonts w:hint="eastAsia"/>
              </w:rPr>
              <w:t>數量，而對系統效能造成顯著影響</w:t>
            </w:r>
          </w:p>
        </w:tc>
        <w:tc>
          <w:tcPr>
            <w:tcW w:w="2268" w:type="dxa"/>
          </w:tcPr>
          <w:p w14:paraId="4893EFF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鎖定記憶體中的分頁</w:t>
            </w:r>
          </w:p>
        </w:tc>
        <w:tc>
          <w:tcPr>
            <w:tcW w:w="1920" w:type="dxa"/>
          </w:tcPr>
          <w:p w14:paraId="6E6A3E6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1748C12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57EC8C0" w14:textId="77777777" w:rsidR="00AF1EF8" w:rsidRPr="00B71774" w:rsidRDefault="00AF1EF8" w:rsidP="00AF1EF8">
            <w:pPr>
              <w:pStyle w:val="ad"/>
              <w:spacing w:before="76" w:after="76"/>
            </w:pPr>
            <w:r w:rsidRPr="00B71774">
              <w:t>103</w:t>
            </w:r>
          </w:p>
        </w:tc>
        <w:tc>
          <w:tcPr>
            <w:tcW w:w="1418" w:type="dxa"/>
          </w:tcPr>
          <w:p w14:paraId="3BE817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1DF904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TWGCB-01-009-0103</w:t>
            </w:r>
          </w:p>
        </w:tc>
        <w:tc>
          <w:tcPr>
            <w:tcW w:w="1417" w:type="dxa"/>
          </w:tcPr>
          <w:p w14:paraId="08AF836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05117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增加處理程序工作組</w:t>
            </w:r>
          </w:p>
        </w:tc>
        <w:tc>
          <w:tcPr>
            <w:tcW w:w="3686" w:type="dxa"/>
          </w:tcPr>
          <w:p w14:paraId="520A15D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此權限決定哪些使用者帳戶可以增加或減少處理程序的工作組大小</w:t>
            </w:r>
          </w:p>
          <w:p w14:paraId="67F3DB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處理程序的工作組是實體</w:t>
            </w:r>
            <w:r>
              <w:t>RAM</w:t>
            </w:r>
            <w:r>
              <w:rPr>
                <w:rFonts w:hint="eastAsia"/>
              </w:rPr>
              <w:t>記憶體中的處理程序目前可見的記憶體頁面組。這些頁面是常駐的，且可讓應用程式使用而不會觸發分頁錯誤。工作組的大小下限與上限可以影響處理程序的虛擬記憶體分頁行為</w:t>
            </w:r>
          </w:p>
          <w:p w14:paraId="113F532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AD6357">
              <w:rPr>
                <w:rFonts w:hint="eastAsia"/>
              </w:rPr>
              <w:t>注意</w:t>
            </w:r>
            <w:r>
              <w:rPr>
                <w:rFonts w:hint="eastAsia"/>
              </w:rPr>
              <w:t>：增加處理程序的工作組大小會減少系統其他部分可用的實體記憶體總數</w:t>
            </w:r>
          </w:p>
        </w:tc>
        <w:tc>
          <w:tcPr>
            <w:tcW w:w="2268" w:type="dxa"/>
          </w:tcPr>
          <w:p w14:paraId="4565570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增加處理程序工作組</w:t>
            </w:r>
          </w:p>
        </w:tc>
        <w:tc>
          <w:tcPr>
            <w:tcW w:w="1920" w:type="dxa"/>
          </w:tcPr>
          <w:p w14:paraId="5BC7B3C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AC6045">
              <w:t>Administrators, LOCAL SERVICE</w:t>
            </w:r>
          </w:p>
        </w:tc>
      </w:tr>
      <w:tr w:rsidR="00EB7E99" w:rsidRPr="00873D3D" w14:paraId="38300DE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D2678D7" w14:textId="77777777" w:rsidR="00AF1EF8" w:rsidRPr="00B71774" w:rsidRDefault="00AF1EF8" w:rsidP="00AF1EF8">
            <w:pPr>
              <w:pStyle w:val="ad"/>
              <w:spacing w:before="76" w:after="76"/>
            </w:pPr>
            <w:r w:rsidRPr="00B71774">
              <w:t>104</w:t>
            </w:r>
          </w:p>
        </w:tc>
        <w:tc>
          <w:tcPr>
            <w:tcW w:w="1418" w:type="dxa"/>
          </w:tcPr>
          <w:p w14:paraId="27F6A62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C4FE12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TWGCB-01-009-0104</w:t>
            </w:r>
          </w:p>
        </w:tc>
        <w:tc>
          <w:tcPr>
            <w:tcW w:w="1417" w:type="dxa"/>
          </w:tcPr>
          <w:p w14:paraId="5F7E8D7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1505A2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關閉系統</w:t>
            </w:r>
          </w:p>
        </w:tc>
        <w:tc>
          <w:tcPr>
            <w:tcW w:w="3686" w:type="dxa"/>
          </w:tcPr>
          <w:p w14:paraId="144A837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這項原則設定決定哪些本機登入電腦的使用者能夠使用</w:t>
            </w:r>
            <w:r>
              <w:t>Shutdown</w:t>
            </w:r>
            <w:r>
              <w:rPr>
                <w:rFonts w:hint="eastAsia"/>
              </w:rPr>
              <w:t>命令將作業系統關機</w:t>
            </w:r>
          </w:p>
          <w:p w14:paraId="09A1ADD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濫用此使用者權限會造成拒絕服務</w:t>
            </w:r>
          </w:p>
        </w:tc>
        <w:tc>
          <w:tcPr>
            <w:tcW w:w="2268" w:type="dxa"/>
          </w:tcPr>
          <w:p w14:paraId="1A95F901"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關閉系統</w:t>
            </w:r>
          </w:p>
        </w:tc>
        <w:tc>
          <w:tcPr>
            <w:tcW w:w="1920" w:type="dxa"/>
          </w:tcPr>
          <w:p w14:paraId="067E592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70ABD35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6934399" w14:textId="77777777" w:rsidR="00AF1EF8" w:rsidRPr="00B71774" w:rsidRDefault="00AF1EF8" w:rsidP="00AF1EF8">
            <w:pPr>
              <w:pStyle w:val="ad"/>
              <w:spacing w:before="76" w:after="76"/>
            </w:pPr>
            <w:r w:rsidRPr="00B71774">
              <w:t>105</w:t>
            </w:r>
          </w:p>
        </w:tc>
        <w:tc>
          <w:tcPr>
            <w:tcW w:w="1418" w:type="dxa"/>
          </w:tcPr>
          <w:p w14:paraId="7A94F9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03F462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TWGCB-01-009-0105</w:t>
            </w:r>
          </w:p>
        </w:tc>
        <w:tc>
          <w:tcPr>
            <w:tcW w:w="1417" w:type="dxa"/>
          </w:tcPr>
          <w:p w14:paraId="5672E73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111CE06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調整處理程序的記憶體配額</w:t>
            </w:r>
          </w:p>
        </w:tc>
        <w:tc>
          <w:tcPr>
            <w:tcW w:w="3686" w:type="dxa"/>
          </w:tcPr>
          <w:p w14:paraId="1BDA9F5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此特殊權限決定能變更處理程序可使用的最大記憶體的人員</w:t>
            </w:r>
          </w:p>
          <w:p w14:paraId="2D1EF1F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注意：此特殊權限有助於系統調整，但可能會被濫用，例如拒絕服務的攻擊</w:t>
            </w:r>
          </w:p>
        </w:tc>
        <w:tc>
          <w:tcPr>
            <w:tcW w:w="2268" w:type="dxa"/>
          </w:tcPr>
          <w:p w14:paraId="17348CA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調整處理程序的記憶體配額</w:t>
            </w:r>
          </w:p>
        </w:tc>
        <w:tc>
          <w:tcPr>
            <w:tcW w:w="1920" w:type="dxa"/>
          </w:tcPr>
          <w:p w14:paraId="5603F3C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AC6045">
              <w:t>Administrators, LOCAL SERVICE, NETWORK SERVICE</w:t>
            </w:r>
          </w:p>
        </w:tc>
      </w:tr>
      <w:tr w:rsidR="00EB7E99" w:rsidRPr="00873D3D" w14:paraId="48C4365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AD867DC" w14:textId="77777777" w:rsidR="00AF1EF8" w:rsidRPr="00B71774" w:rsidRDefault="00AF1EF8" w:rsidP="00AF1EF8">
            <w:pPr>
              <w:pStyle w:val="ad"/>
              <w:spacing w:before="76" w:after="76"/>
            </w:pPr>
            <w:r w:rsidRPr="00B71774">
              <w:t>106</w:t>
            </w:r>
          </w:p>
        </w:tc>
        <w:tc>
          <w:tcPr>
            <w:tcW w:w="1418" w:type="dxa"/>
          </w:tcPr>
          <w:p w14:paraId="2B152B1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622750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TWGCB-01-009-0106</w:t>
            </w:r>
          </w:p>
        </w:tc>
        <w:tc>
          <w:tcPr>
            <w:tcW w:w="1417" w:type="dxa"/>
          </w:tcPr>
          <w:p w14:paraId="52F09AC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736ED38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取代處理程序等級權杖</w:t>
            </w:r>
          </w:p>
        </w:tc>
        <w:tc>
          <w:tcPr>
            <w:tcW w:w="3686" w:type="dxa"/>
          </w:tcPr>
          <w:p w14:paraId="7DB6D3D0"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DB4D8D">
              <w:rPr>
                <w:rFonts w:hint="eastAsia"/>
              </w:rPr>
              <w:t>決定哪些使用者帳戶能夠呼叫</w:t>
            </w:r>
            <w:r w:rsidRPr="00DB4D8D">
              <w:rPr>
                <w:rFonts w:hint="eastAsia"/>
              </w:rPr>
              <w:t>CreateProcessAsUser(</w:t>
            </w:r>
            <w:r>
              <w:rPr>
                <w:rFonts w:hint="eastAsia"/>
              </w:rPr>
              <w:t>)</w:t>
            </w:r>
            <w:r w:rsidRPr="00DB4D8D">
              <w:rPr>
                <w:rFonts w:hint="eastAsia"/>
              </w:rPr>
              <w:t>應用程式開發介面</w:t>
            </w:r>
            <w:r>
              <w:rPr>
                <w:rFonts w:hint="eastAsia"/>
              </w:rPr>
              <w:t>(</w:t>
            </w:r>
            <w:r w:rsidRPr="00DB4D8D">
              <w:rPr>
                <w:rFonts w:hint="eastAsia"/>
              </w:rPr>
              <w:t>API)</w:t>
            </w:r>
            <w:r w:rsidRPr="00DB4D8D">
              <w:rPr>
                <w:rFonts w:hint="eastAsia"/>
              </w:rPr>
              <w:t>，如此一個服務便能夠啟動另一個服務。工作排程器便是使用此使用者權限的處理程序範例</w:t>
            </w:r>
          </w:p>
        </w:tc>
        <w:tc>
          <w:tcPr>
            <w:tcW w:w="2268" w:type="dxa"/>
          </w:tcPr>
          <w:p w14:paraId="69E8BBA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取代處理程序等級權杖</w:t>
            </w:r>
          </w:p>
        </w:tc>
        <w:tc>
          <w:tcPr>
            <w:tcW w:w="1920" w:type="dxa"/>
          </w:tcPr>
          <w:p w14:paraId="207522C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AC6045">
              <w:t>LOCAL SERVICE, NETWORK SERVICE</w:t>
            </w:r>
          </w:p>
        </w:tc>
      </w:tr>
      <w:tr w:rsidR="00EB7E99" w:rsidRPr="00873D3D" w14:paraId="1D4B0DA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A6464DE" w14:textId="77777777" w:rsidR="00AF1EF8" w:rsidRPr="00B71774" w:rsidRDefault="00AF1EF8" w:rsidP="00AF1EF8">
            <w:pPr>
              <w:pStyle w:val="ad"/>
              <w:spacing w:before="76" w:after="76"/>
            </w:pPr>
            <w:r w:rsidRPr="00B71774">
              <w:t>107</w:t>
            </w:r>
          </w:p>
        </w:tc>
        <w:tc>
          <w:tcPr>
            <w:tcW w:w="1418" w:type="dxa"/>
          </w:tcPr>
          <w:p w14:paraId="687E6F4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57F5CA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TWGCB-01-009-0107</w:t>
            </w:r>
          </w:p>
        </w:tc>
        <w:tc>
          <w:tcPr>
            <w:tcW w:w="1417" w:type="dxa"/>
          </w:tcPr>
          <w:p w14:paraId="1211F0B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54CA75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取得檔案或其他物件的擁有權</w:t>
            </w:r>
          </w:p>
        </w:tc>
        <w:tc>
          <w:tcPr>
            <w:tcW w:w="3686" w:type="dxa"/>
          </w:tcPr>
          <w:p w14:paraId="78BBE4E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這項原則設定決定哪些使用者能夠取得系統中任何安全物件的擁有權，包括</w:t>
            </w:r>
            <w:r>
              <w:t>Active Directory</w:t>
            </w:r>
            <w:r>
              <w:rPr>
                <w:rFonts w:hint="eastAsia"/>
              </w:rPr>
              <w:t>物件、檔案及資料夾、印表機、登錄機碼、處理程序及執行緒</w:t>
            </w:r>
          </w:p>
          <w:p w14:paraId="5B4881C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BD63EA">
              <w:rPr>
                <w:rFonts w:hint="eastAsia"/>
              </w:rPr>
              <w:t>注意</w:t>
            </w:r>
            <w:r>
              <w:rPr>
                <w:rFonts w:ascii="微軟正黑體" w:eastAsia="微軟正黑體" w:hAnsi="微軟正黑體" w:hint="eastAsia"/>
              </w:rPr>
              <w:t>：</w:t>
            </w:r>
            <w:r>
              <w:tab/>
            </w:r>
            <w:r>
              <w:rPr>
                <w:rFonts w:hint="eastAsia"/>
              </w:rPr>
              <w:t>指派此使用者權限可能會危及安全性。由於物件擁有者將會擁有完全控制，請只將此使用者權限指派給信任的使用者</w:t>
            </w:r>
          </w:p>
        </w:tc>
        <w:tc>
          <w:tcPr>
            <w:tcW w:w="2268" w:type="dxa"/>
          </w:tcPr>
          <w:p w14:paraId="07A67FE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取得檔案或其他物件的擁有權</w:t>
            </w:r>
          </w:p>
        </w:tc>
        <w:tc>
          <w:tcPr>
            <w:tcW w:w="1920" w:type="dxa"/>
          </w:tcPr>
          <w:p w14:paraId="1984F8D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4F13A28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3566B78" w14:textId="77777777" w:rsidR="00AF1EF8" w:rsidRPr="00B71774" w:rsidRDefault="00AF1EF8" w:rsidP="00AF1EF8">
            <w:pPr>
              <w:pStyle w:val="ad"/>
              <w:spacing w:before="76" w:after="76"/>
            </w:pPr>
            <w:r w:rsidRPr="00B71774">
              <w:t>108</w:t>
            </w:r>
          </w:p>
        </w:tc>
        <w:tc>
          <w:tcPr>
            <w:tcW w:w="1418" w:type="dxa"/>
          </w:tcPr>
          <w:p w14:paraId="0565CB3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D31B0A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TWGCB-01-009-0108</w:t>
            </w:r>
          </w:p>
        </w:tc>
        <w:tc>
          <w:tcPr>
            <w:tcW w:w="1417" w:type="dxa"/>
          </w:tcPr>
          <w:p w14:paraId="6653E9C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3C3CB76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拒絕透過遠端桌面服務登入</w:t>
            </w:r>
          </w:p>
        </w:tc>
        <w:tc>
          <w:tcPr>
            <w:tcW w:w="3686" w:type="dxa"/>
          </w:tcPr>
          <w:p w14:paraId="0055067F"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D3369A">
              <w:rPr>
                <w:rFonts w:hint="eastAsia"/>
              </w:rPr>
              <w:t>決定會</w:t>
            </w:r>
            <w:r>
              <w:rPr>
                <w:rFonts w:hint="eastAsia"/>
              </w:rPr>
              <w:t>禁</w:t>
            </w:r>
            <w:r w:rsidRPr="000B2C77">
              <w:rPr>
                <w:rFonts w:hint="eastAsia"/>
              </w:rPr>
              <w:t>止</w:t>
            </w:r>
            <w:r w:rsidRPr="00D3369A">
              <w:rPr>
                <w:rFonts w:hint="eastAsia"/>
              </w:rPr>
              <w:t>哪些使用者及群組以遠端桌面服務用戶端登入</w:t>
            </w:r>
          </w:p>
        </w:tc>
        <w:tc>
          <w:tcPr>
            <w:tcW w:w="2268" w:type="dxa"/>
          </w:tcPr>
          <w:p w14:paraId="58E6F75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拒絕透過遠端桌面服務登入</w:t>
            </w:r>
          </w:p>
        </w:tc>
        <w:tc>
          <w:tcPr>
            <w:tcW w:w="1920" w:type="dxa"/>
          </w:tcPr>
          <w:p w14:paraId="2FAB060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Guests,</w:t>
            </w:r>
            <w:r w:rsidRPr="00706C2F">
              <w:rPr>
                <w:rFonts w:hint="eastAsia"/>
              </w:rPr>
              <w:t>本機帳戶</w:t>
            </w:r>
          </w:p>
        </w:tc>
      </w:tr>
      <w:tr w:rsidR="00EB7E99" w:rsidRPr="00873D3D" w14:paraId="51FDAA6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F4EAFF1" w14:textId="77777777" w:rsidR="00AF1EF8" w:rsidRPr="00B71774" w:rsidRDefault="00AF1EF8" w:rsidP="00AF1EF8">
            <w:pPr>
              <w:pStyle w:val="ad"/>
              <w:spacing w:before="76" w:after="76"/>
            </w:pPr>
            <w:r w:rsidRPr="00B71774">
              <w:t>109</w:t>
            </w:r>
          </w:p>
        </w:tc>
        <w:tc>
          <w:tcPr>
            <w:tcW w:w="1418" w:type="dxa"/>
          </w:tcPr>
          <w:p w14:paraId="48C0926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EBD822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TWGCB-01-009-0109</w:t>
            </w:r>
          </w:p>
        </w:tc>
        <w:tc>
          <w:tcPr>
            <w:tcW w:w="1417" w:type="dxa"/>
          </w:tcPr>
          <w:p w14:paraId="67374BB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4F5F954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拒絕從網路存取這台電腦</w:t>
            </w:r>
          </w:p>
        </w:tc>
        <w:tc>
          <w:tcPr>
            <w:tcW w:w="3686" w:type="dxa"/>
          </w:tcPr>
          <w:p w14:paraId="20ED8AD3"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B8481C">
              <w:rPr>
                <w:rFonts w:hint="eastAsia"/>
              </w:rPr>
              <w:t>決定會</w:t>
            </w:r>
            <w:r w:rsidRPr="0051601D">
              <w:rPr>
                <w:rFonts w:hint="eastAsia"/>
              </w:rPr>
              <w:t>禁止</w:t>
            </w:r>
            <w:r w:rsidRPr="00B8481C">
              <w:rPr>
                <w:rFonts w:hint="eastAsia"/>
              </w:rPr>
              <w:t>哪些使用者從網路存取電腦。</w:t>
            </w:r>
            <w:r>
              <w:rPr>
                <w:rFonts w:hint="eastAsia"/>
              </w:rPr>
              <w:t>這項原則設定</w:t>
            </w:r>
            <w:r w:rsidRPr="00B8481C">
              <w:rPr>
                <w:rFonts w:hint="eastAsia"/>
              </w:rPr>
              <w:t>會取代</w:t>
            </w:r>
            <w:r>
              <w:rPr>
                <w:rFonts w:hint="eastAsia"/>
              </w:rPr>
              <w:t>「</w:t>
            </w:r>
            <w:r w:rsidRPr="00B8481C">
              <w:rPr>
                <w:rFonts w:hint="eastAsia"/>
              </w:rPr>
              <w:t>從網路存取這台電腦</w:t>
            </w:r>
            <w:r>
              <w:rPr>
                <w:rFonts w:hint="eastAsia"/>
              </w:rPr>
              <w:t>」</w:t>
            </w:r>
            <w:r w:rsidRPr="00B8481C">
              <w:rPr>
                <w:rFonts w:hint="eastAsia"/>
              </w:rPr>
              <w:t>原則設定，如果使用者帳戶同時受限於這兩種原則</w:t>
            </w:r>
          </w:p>
        </w:tc>
        <w:tc>
          <w:tcPr>
            <w:tcW w:w="2268" w:type="dxa"/>
          </w:tcPr>
          <w:p w14:paraId="53F37A9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拒絕從網路存取這台電腦</w:t>
            </w:r>
          </w:p>
        </w:tc>
        <w:tc>
          <w:tcPr>
            <w:tcW w:w="1920" w:type="dxa"/>
          </w:tcPr>
          <w:p w14:paraId="3EB21C8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Guests,</w:t>
            </w:r>
            <w:r w:rsidRPr="00706C2F">
              <w:rPr>
                <w:rFonts w:hint="eastAsia"/>
              </w:rPr>
              <w:t>本機帳戶與</w:t>
            </w:r>
            <w:r w:rsidRPr="00706C2F">
              <w:rPr>
                <w:rFonts w:hint="eastAsia"/>
              </w:rPr>
              <w:t>Administrators</w:t>
            </w:r>
            <w:r w:rsidRPr="00706C2F">
              <w:rPr>
                <w:rFonts w:hint="eastAsia"/>
              </w:rPr>
              <w:t>群組的成員</w:t>
            </w:r>
          </w:p>
        </w:tc>
      </w:tr>
      <w:tr w:rsidR="00EB7E99" w:rsidRPr="00873D3D" w14:paraId="4F1691A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B7E39B0" w14:textId="77777777" w:rsidR="00AF1EF8" w:rsidRPr="00B71774" w:rsidRDefault="00AF1EF8" w:rsidP="00AF1EF8">
            <w:pPr>
              <w:pStyle w:val="ad"/>
              <w:spacing w:before="76" w:after="76"/>
            </w:pPr>
            <w:r w:rsidRPr="00B71774">
              <w:t>110</w:t>
            </w:r>
          </w:p>
        </w:tc>
        <w:tc>
          <w:tcPr>
            <w:tcW w:w="1418" w:type="dxa"/>
          </w:tcPr>
          <w:p w14:paraId="0477BE6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0CF2D8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TWGCB-01-009-0110</w:t>
            </w:r>
          </w:p>
        </w:tc>
        <w:tc>
          <w:tcPr>
            <w:tcW w:w="1417" w:type="dxa"/>
          </w:tcPr>
          <w:p w14:paraId="2711BCC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6E82FA8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載入及解除載入裝置驅動程式</w:t>
            </w:r>
          </w:p>
        </w:tc>
        <w:tc>
          <w:tcPr>
            <w:tcW w:w="3686" w:type="dxa"/>
          </w:tcPr>
          <w:p w14:paraId="31D0E34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此使用者權限決定哪些使用者能在核心模式中動態載入與解除載入裝置驅動程式或其他程式碼。此使用者權限不適用於隨插即用裝置驅動程式。建議不要將此特殊權限指派給其他使用者</w:t>
            </w:r>
          </w:p>
          <w:p w14:paraId="35AC8DF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0D0BE4">
              <w:rPr>
                <w:rFonts w:hint="eastAsia"/>
              </w:rPr>
              <w:t>注意</w:t>
            </w:r>
            <w:r>
              <w:rPr>
                <w:rFonts w:ascii="微軟正黑體" w:eastAsia="微軟正黑體" w:hAnsi="微軟正黑體" w:hint="eastAsia"/>
              </w:rPr>
              <w:t>：</w:t>
            </w:r>
            <w:r>
              <w:rPr>
                <w:rFonts w:hint="eastAsia"/>
              </w:rPr>
              <w:t>指派此使用者權限可能會危及安全性。不要將此使用者權限指派給不想由其掌控系統的任何使用者、群組或處理程序</w:t>
            </w:r>
          </w:p>
        </w:tc>
        <w:tc>
          <w:tcPr>
            <w:tcW w:w="2268" w:type="dxa"/>
          </w:tcPr>
          <w:p w14:paraId="37CDF3E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載入及解除載入裝置驅動程式</w:t>
            </w:r>
          </w:p>
        </w:tc>
        <w:tc>
          <w:tcPr>
            <w:tcW w:w="1920" w:type="dxa"/>
          </w:tcPr>
          <w:p w14:paraId="7313865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663CA7C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FDD7A12" w14:textId="77777777" w:rsidR="00AF1EF8" w:rsidRPr="00B71774" w:rsidRDefault="00AF1EF8" w:rsidP="00AF1EF8">
            <w:pPr>
              <w:pStyle w:val="ad"/>
              <w:spacing w:before="76" w:after="76"/>
            </w:pPr>
            <w:r w:rsidRPr="00B71774">
              <w:t>111</w:t>
            </w:r>
          </w:p>
        </w:tc>
        <w:tc>
          <w:tcPr>
            <w:tcW w:w="1418" w:type="dxa"/>
          </w:tcPr>
          <w:p w14:paraId="5EA0E14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CF01BD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TWGCB-01-009-0111</w:t>
            </w:r>
          </w:p>
        </w:tc>
        <w:tc>
          <w:tcPr>
            <w:tcW w:w="1417" w:type="dxa"/>
          </w:tcPr>
          <w:p w14:paraId="0269E5C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33A0936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拒絕以服務方式登入</w:t>
            </w:r>
          </w:p>
        </w:tc>
        <w:tc>
          <w:tcPr>
            <w:tcW w:w="3686" w:type="dxa"/>
          </w:tcPr>
          <w:p w14:paraId="3243B24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這項原則設定決定會</w:t>
            </w:r>
            <w:r w:rsidRPr="006D4C64">
              <w:rPr>
                <w:rFonts w:hint="eastAsia"/>
              </w:rPr>
              <w:t>禁止</w:t>
            </w:r>
            <w:r>
              <w:rPr>
                <w:rFonts w:hint="eastAsia"/>
              </w:rPr>
              <w:t>哪些服務帳戶以服務方式登錄處理程序。這項原則設定會取代</w:t>
            </w:r>
            <w:r>
              <w:t>「</w:t>
            </w:r>
            <w:r>
              <w:rPr>
                <w:rFonts w:hint="eastAsia"/>
              </w:rPr>
              <w:t>以服務方式登入</w:t>
            </w:r>
            <w:r>
              <w:t>」</w:t>
            </w:r>
            <w:r>
              <w:rPr>
                <w:rFonts w:hint="eastAsia"/>
              </w:rPr>
              <w:t>原則設定，如果帳戶同時受限於這兩種原則</w:t>
            </w:r>
          </w:p>
          <w:p w14:paraId="6A1B592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注意：這項原則設定不適用於</w:t>
            </w:r>
            <w:r>
              <w:t>System</w:t>
            </w:r>
            <w:r>
              <w:rPr>
                <w:rFonts w:hint="eastAsia"/>
              </w:rPr>
              <w:t>、</w:t>
            </w:r>
            <w:r>
              <w:t>Local Service</w:t>
            </w:r>
            <w:r>
              <w:rPr>
                <w:rFonts w:hint="eastAsia"/>
              </w:rPr>
              <w:t>或</w:t>
            </w:r>
            <w:r>
              <w:t>Network Service</w:t>
            </w:r>
            <w:r>
              <w:rPr>
                <w:rFonts w:hint="eastAsia"/>
              </w:rPr>
              <w:t>帳戶</w:t>
            </w:r>
          </w:p>
        </w:tc>
        <w:tc>
          <w:tcPr>
            <w:tcW w:w="2268" w:type="dxa"/>
          </w:tcPr>
          <w:p w14:paraId="36384E0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拒絕以服務方式登入</w:t>
            </w:r>
          </w:p>
        </w:tc>
        <w:tc>
          <w:tcPr>
            <w:tcW w:w="1920" w:type="dxa"/>
          </w:tcPr>
          <w:p w14:paraId="2916AEC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Guests</w:t>
            </w:r>
          </w:p>
        </w:tc>
      </w:tr>
      <w:tr w:rsidR="00EB7E99" w:rsidRPr="00873D3D" w14:paraId="277EA18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FFDEEDD" w14:textId="77777777" w:rsidR="00AF1EF8" w:rsidRPr="00B71774" w:rsidRDefault="00AF1EF8" w:rsidP="00AF1EF8">
            <w:pPr>
              <w:pStyle w:val="ad"/>
              <w:spacing w:before="76" w:after="76"/>
            </w:pPr>
            <w:r w:rsidRPr="00B71774">
              <w:t>112</w:t>
            </w:r>
          </w:p>
        </w:tc>
        <w:tc>
          <w:tcPr>
            <w:tcW w:w="1418" w:type="dxa"/>
          </w:tcPr>
          <w:p w14:paraId="0BC15F2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46BAD2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TWGCB-01-009-0112</w:t>
            </w:r>
          </w:p>
        </w:tc>
        <w:tc>
          <w:tcPr>
            <w:tcW w:w="1417" w:type="dxa"/>
          </w:tcPr>
          <w:p w14:paraId="01DEE9D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FBEB9A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讓電腦及使用者帳戶受信賴，以進行委派</w:t>
            </w:r>
          </w:p>
        </w:tc>
        <w:tc>
          <w:tcPr>
            <w:tcW w:w="3686" w:type="dxa"/>
          </w:tcPr>
          <w:p w14:paraId="32E5D50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這項原則設定決定哪些使用者可以在使用者或電腦物件上設定</w:t>
            </w:r>
            <w:r>
              <w:t>「</w:t>
            </w:r>
            <w:r>
              <w:rPr>
                <w:rFonts w:hint="eastAsia"/>
              </w:rPr>
              <w:t>信任委派</w:t>
            </w:r>
            <w:r>
              <w:t>」</w:t>
            </w:r>
            <w:r>
              <w:rPr>
                <w:rFonts w:hint="eastAsia"/>
              </w:rPr>
              <w:t>設定</w:t>
            </w:r>
          </w:p>
          <w:p w14:paraId="362A3A5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擁有此特殊權限的使用者或物件，亦須擁有對使用者或電腦物件之帳戶控制旗標的寫入存取權。在被信任以便進行委派的電腦上</w:t>
            </w:r>
            <w:r>
              <w:t>(</w:t>
            </w:r>
            <w:r>
              <w:rPr>
                <w:rFonts w:hint="eastAsia"/>
              </w:rPr>
              <w:t>或在使用者環境下</w:t>
            </w:r>
            <w:r>
              <w:t>)</w:t>
            </w:r>
            <w:r>
              <w:rPr>
                <w:rFonts w:hint="eastAsia"/>
              </w:rPr>
              <w:t>，所執行的伺服器處理程序可透過用戶端的委派認證來存取另一台電腦的資源，前提是用戶端帳戶不能有</w:t>
            </w:r>
            <w:r>
              <w:t>「</w:t>
            </w:r>
            <w:r>
              <w:rPr>
                <w:rFonts w:hint="eastAsia"/>
              </w:rPr>
              <w:t>無法委派帳戶</w:t>
            </w:r>
            <w:r>
              <w:t>」</w:t>
            </w:r>
            <w:r>
              <w:rPr>
                <w:rFonts w:hint="eastAsia"/>
              </w:rPr>
              <w:t>帳戶控制旗標設定</w:t>
            </w:r>
          </w:p>
          <w:p w14:paraId="0D0D22C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rPr>
                <w:rFonts w:ascii="微軟正黑體" w:eastAsia="微軟正黑體" w:hAnsi="微軟正黑體" w:hint="eastAsia"/>
              </w:rPr>
              <w:t>：</w:t>
            </w:r>
            <w:r>
              <w:tab/>
            </w:r>
            <w:r>
              <w:rPr>
                <w:rFonts w:hint="eastAsia"/>
              </w:rPr>
              <w:t>濫用此使用者權限或</w:t>
            </w:r>
            <w:r>
              <w:t>「</w:t>
            </w:r>
            <w:r>
              <w:rPr>
                <w:rFonts w:hint="eastAsia"/>
              </w:rPr>
              <w:t>信任委派</w:t>
            </w:r>
            <w:r>
              <w:t>」</w:t>
            </w:r>
            <w:r>
              <w:rPr>
                <w:rFonts w:hint="eastAsia"/>
              </w:rPr>
              <w:t>設定，會造成網路非常容易受到特洛伊木馬程式的攻擊</w:t>
            </w:r>
            <w:r>
              <w:t>；</w:t>
            </w:r>
            <w:r>
              <w:rPr>
                <w:rFonts w:hint="eastAsia"/>
              </w:rPr>
              <w:t>此程式會模擬連入用戶端，並使用其認證，取得對網路資源的存取權</w:t>
            </w:r>
          </w:p>
        </w:tc>
        <w:tc>
          <w:tcPr>
            <w:tcW w:w="2268" w:type="dxa"/>
          </w:tcPr>
          <w:p w14:paraId="4BFBF9D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讓電腦及使用者帳戶受信賴，以進行委派</w:t>
            </w:r>
          </w:p>
        </w:tc>
        <w:tc>
          <w:tcPr>
            <w:tcW w:w="1920" w:type="dxa"/>
          </w:tcPr>
          <w:p w14:paraId="1CACAD3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1F687CE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0068903" w14:textId="77777777" w:rsidR="00AF1EF8" w:rsidRPr="00B71774" w:rsidRDefault="00AF1EF8" w:rsidP="00AF1EF8">
            <w:pPr>
              <w:pStyle w:val="ad"/>
              <w:spacing w:before="76" w:after="76"/>
            </w:pPr>
            <w:r w:rsidRPr="00B71774">
              <w:t>113</w:t>
            </w:r>
          </w:p>
        </w:tc>
        <w:tc>
          <w:tcPr>
            <w:tcW w:w="1418" w:type="dxa"/>
          </w:tcPr>
          <w:p w14:paraId="55C305F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5C7BDD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TWGCB-01-009-0113</w:t>
            </w:r>
          </w:p>
        </w:tc>
        <w:tc>
          <w:tcPr>
            <w:tcW w:w="1417" w:type="dxa"/>
          </w:tcPr>
          <w:p w14:paraId="4ACA283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487664C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備份檔案及目錄</w:t>
            </w:r>
          </w:p>
        </w:tc>
        <w:tc>
          <w:tcPr>
            <w:tcW w:w="3686" w:type="dxa"/>
          </w:tcPr>
          <w:p w14:paraId="010618F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此使用者權限決定哪些使用者可以出於備份系統的目的，略過檔案及目錄、登錄及其他持續物件權限</w:t>
            </w:r>
          </w:p>
          <w:p w14:paraId="61F8854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具體而言，此使用者權限類似於將系統上所有檔案及資料夾的下列權限授與相關的使用者或群組：</w:t>
            </w:r>
          </w:p>
          <w:p w14:paraId="161F0FC7"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周遊資料夾</w:t>
            </w:r>
            <w:r>
              <w:rPr>
                <w:rFonts w:hint="eastAsia"/>
              </w:rPr>
              <w:t>/</w:t>
            </w:r>
            <w:r>
              <w:rPr>
                <w:rFonts w:hint="eastAsia"/>
              </w:rPr>
              <w:t>執行檔案</w:t>
            </w:r>
          </w:p>
          <w:p w14:paraId="40AD0FB2"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列出資料夾</w:t>
            </w:r>
            <w:r>
              <w:rPr>
                <w:rFonts w:hint="eastAsia"/>
              </w:rPr>
              <w:t>/</w:t>
            </w:r>
            <w:r>
              <w:rPr>
                <w:rFonts w:hint="eastAsia"/>
              </w:rPr>
              <w:t>讀取資料</w:t>
            </w:r>
          </w:p>
          <w:p w14:paraId="4A4007AA"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讀取屬性</w:t>
            </w:r>
          </w:p>
          <w:p w14:paraId="1572E318"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讀取擴充屬性</w:t>
            </w:r>
          </w:p>
          <w:p w14:paraId="737EDD7E"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讀取權限</w:t>
            </w:r>
          </w:p>
          <w:p w14:paraId="6504197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rPr>
                <w:rFonts w:ascii="微軟正黑體" w:eastAsia="微軟正黑體" w:hAnsi="微軟正黑體" w:hint="eastAsia"/>
              </w:rPr>
              <w:t>：</w:t>
            </w:r>
            <w:r>
              <w:tab/>
            </w:r>
            <w:r>
              <w:rPr>
                <w:rFonts w:hint="eastAsia"/>
              </w:rPr>
              <w:t>指派此使用者權限可能會危及安全性。由於沒有方法可確定使用者是否正在備份資料、竊取資料或複製要發行的資料，因此請只將此使用者權限指派給受信任的使用者</w:t>
            </w:r>
          </w:p>
        </w:tc>
        <w:tc>
          <w:tcPr>
            <w:tcW w:w="2268" w:type="dxa"/>
          </w:tcPr>
          <w:p w14:paraId="6950E8D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備份檔案及目錄</w:t>
            </w:r>
          </w:p>
        </w:tc>
        <w:tc>
          <w:tcPr>
            <w:tcW w:w="1920" w:type="dxa"/>
          </w:tcPr>
          <w:p w14:paraId="6000F29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41A971A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68D6EA9" w14:textId="77777777" w:rsidR="00AF1EF8" w:rsidRPr="00B71774" w:rsidRDefault="00AF1EF8" w:rsidP="00AF1EF8">
            <w:pPr>
              <w:pStyle w:val="ad"/>
              <w:spacing w:before="76" w:after="76"/>
            </w:pPr>
            <w:r w:rsidRPr="00B71774">
              <w:t>114</w:t>
            </w:r>
          </w:p>
        </w:tc>
        <w:tc>
          <w:tcPr>
            <w:tcW w:w="1418" w:type="dxa"/>
          </w:tcPr>
          <w:p w14:paraId="7ADB05B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F76F96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TWGCB-01-009-0114</w:t>
            </w:r>
          </w:p>
        </w:tc>
        <w:tc>
          <w:tcPr>
            <w:tcW w:w="1417" w:type="dxa"/>
          </w:tcPr>
          <w:p w14:paraId="524B8A1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36FC5BE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修改物件標籤</w:t>
            </w:r>
          </w:p>
        </w:tc>
        <w:tc>
          <w:tcPr>
            <w:tcW w:w="3686" w:type="dxa"/>
          </w:tcPr>
          <w:p w14:paraId="0A5DBF4D"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B8481C">
              <w:rPr>
                <w:rFonts w:hint="eastAsia"/>
              </w:rPr>
              <w:t>此特殊權限可決定哪些使用者帳戶可修改物件</w:t>
            </w:r>
            <w:r>
              <w:rPr>
                <w:rFonts w:hint="eastAsia"/>
              </w:rPr>
              <w:t>(</w:t>
            </w:r>
            <w:r w:rsidRPr="00B8481C">
              <w:rPr>
                <w:rFonts w:hint="eastAsia"/>
              </w:rPr>
              <w:t>例如，檔案、登錄機碼或由其他使用者擁有的處理程序</w:t>
            </w:r>
            <w:r>
              <w:rPr>
                <w:rFonts w:hint="eastAsia"/>
              </w:rPr>
              <w:t>)</w:t>
            </w:r>
            <w:r w:rsidRPr="00B8481C">
              <w:rPr>
                <w:rFonts w:hint="eastAsia"/>
              </w:rPr>
              <w:t>的完整性標籤。在使用者帳戶下執行的處理程序不需要此特殊權限，即可修改該使用者擁有之物件的標籤</w:t>
            </w:r>
          </w:p>
        </w:tc>
        <w:tc>
          <w:tcPr>
            <w:tcW w:w="2268" w:type="dxa"/>
          </w:tcPr>
          <w:p w14:paraId="4980AA6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修改物件標籤</w:t>
            </w:r>
          </w:p>
        </w:tc>
        <w:tc>
          <w:tcPr>
            <w:tcW w:w="1920" w:type="dxa"/>
          </w:tcPr>
          <w:p w14:paraId="68167C3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1D06330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C78E0D1" w14:textId="77777777" w:rsidR="00AF1EF8" w:rsidRPr="00B71774" w:rsidRDefault="00AF1EF8" w:rsidP="00AF1EF8">
            <w:pPr>
              <w:pStyle w:val="ad"/>
              <w:spacing w:before="76" w:after="76"/>
            </w:pPr>
            <w:r w:rsidRPr="00B71774">
              <w:t>115</w:t>
            </w:r>
          </w:p>
        </w:tc>
        <w:tc>
          <w:tcPr>
            <w:tcW w:w="1418" w:type="dxa"/>
          </w:tcPr>
          <w:p w14:paraId="645575A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D8FB60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TWGCB-01-009-0115</w:t>
            </w:r>
          </w:p>
        </w:tc>
        <w:tc>
          <w:tcPr>
            <w:tcW w:w="1417" w:type="dxa"/>
          </w:tcPr>
          <w:p w14:paraId="4D46F80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36A5AA9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27" w:name="OLE_LINK9"/>
            <w:bookmarkStart w:id="28" w:name="OLE_LINK10"/>
            <w:r w:rsidRPr="000A570F">
              <w:rPr>
                <w:rFonts w:hint="eastAsia"/>
              </w:rPr>
              <w:t>當成作業系統的一部分</w:t>
            </w:r>
            <w:bookmarkEnd w:id="27"/>
            <w:bookmarkEnd w:id="28"/>
          </w:p>
        </w:tc>
        <w:tc>
          <w:tcPr>
            <w:tcW w:w="3686" w:type="dxa"/>
          </w:tcPr>
          <w:p w14:paraId="0C8F17D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此使用者權限可讓處理程序模擬任何使用者，而無需驗證。因此處理程序就可以取得與該使用者相同的本機資源存取權</w:t>
            </w:r>
          </w:p>
          <w:p w14:paraId="6893300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需要此特殊權限的處理程序應使用</w:t>
            </w:r>
            <w:r>
              <w:t>LocalSystem</w:t>
            </w:r>
            <w:r>
              <w:rPr>
                <w:rFonts w:hint="eastAsia"/>
              </w:rPr>
              <w:t>帳戶</w:t>
            </w:r>
            <w:r>
              <w:t>(</w:t>
            </w:r>
            <w:r>
              <w:rPr>
                <w:rFonts w:hint="eastAsia"/>
              </w:rPr>
              <w:t>其已包括此特殊權限</w:t>
            </w:r>
            <w:r>
              <w:t>)</w:t>
            </w:r>
            <w:r>
              <w:rPr>
                <w:rFonts w:hint="eastAsia"/>
              </w:rPr>
              <w:t>，而不應使用其他特別指派此特殊權限的使用者帳戶</w:t>
            </w:r>
          </w:p>
          <w:p w14:paraId="71A780D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tab/>
            </w:r>
            <w:r>
              <w:rPr>
                <w:rFonts w:hint="eastAsia"/>
              </w:rPr>
              <w:t>指派此使用者權限可能會危及安全性。請僅將此使用者權限指派給信任的使用者</w:t>
            </w:r>
          </w:p>
        </w:tc>
        <w:tc>
          <w:tcPr>
            <w:tcW w:w="2268" w:type="dxa"/>
          </w:tcPr>
          <w:p w14:paraId="4205DC2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當成作業系統的一部分</w:t>
            </w:r>
          </w:p>
        </w:tc>
        <w:tc>
          <w:tcPr>
            <w:tcW w:w="1920" w:type="dxa"/>
          </w:tcPr>
          <w:p w14:paraId="75DC3C6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5E66570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DF834F" w14:textId="77777777" w:rsidR="00AF1EF8" w:rsidRPr="00B71774" w:rsidRDefault="00AF1EF8" w:rsidP="00AF1EF8">
            <w:pPr>
              <w:pStyle w:val="ad"/>
              <w:spacing w:before="76" w:after="76"/>
            </w:pPr>
            <w:r w:rsidRPr="00B71774">
              <w:t>116</w:t>
            </w:r>
          </w:p>
        </w:tc>
        <w:tc>
          <w:tcPr>
            <w:tcW w:w="1418" w:type="dxa"/>
          </w:tcPr>
          <w:p w14:paraId="46BD2E4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2A5966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TWGCB-01-009-0116</w:t>
            </w:r>
          </w:p>
        </w:tc>
        <w:tc>
          <w:tcPr>
            <w:tcW w:w="1417" w:type="dxa"/>
          </w:tcPr>
          <w:p w14:paraId="0587351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F0BDCF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變更系統時間</w:t>
            </w:r>
          </w:p>
        </w:tc>
        <w:tc>
          <w:tcPr>
            <w:tcW w:w="3686" w:type="dxa"/>
          </w:tcPr>
          <w:p w14:paraId="7528B9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B8481C">
              <w:rPr>
                <w:rFonts w:hint="eastAsia"/>
              </w:rPr>
              <w:t>此使用者權限決定哪些使用者</w:t>
            </w:r>
            <w:r>
              <w:rPr>
                <w:rFonts w:hint="eastAsia"/>
              </w:rPr>
              <w:t>與</w:t>
            </w:r>
            <w:r w:rsidRPr="00B8481C">
              <w:rPr>
                <w:rFonts w:hint="eastAsia"/>
              </w:rPr>
              <w:t>群組能夠變更電腦內部時鐘的時間</w:t>
            </w:r>
            <w:r>
              <w:rPr>
                <w:rFonts w:hint="eastAsia"/>
              </w:rPr>
              <w:t>與</w:t>
            </w:r>
            <w:r w:rsidRPr="00B8481C">
              <w:rPr>
                <w:rFonts w:hint="eastAsia"/>
              </w:rPr>
              <w:t>日期</w:t>
            </w:r>
          </w:p>
          <w:p w14:paraId="364E744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B8481C">
              <w:rPr>
                <w:rFonts w:hint="eastAsia"/>
              </w:rPr>
              <w:t>已指派此使用者權限的使用者可決定事件記錄檔的外觀</w:t>
            </w:r>
          </w:p>
          <w:p w14:paraId="7AD030B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B8481C">
              <w:rPr>
                <w:rFonts w:hint="eastAsia"/>
              </w:rPr>
              <w:t>如果系統時間遭到變更，記錄的事件將會反映出新的時間，而非事件發生的實際時間</w:t>
            </w:r>
          </w:p>
        </w:tc>
        <w:tc>
          <w:tcPr>
            <w:tcW w:w="2268" w:type="dxa"/>
          </w:tcPr>
          <w:p w14:paraId="1FEADE8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變更系統時間</w:t>
            </w:r>
          </w:p>
        </w:tc>
        <w:tc>
          <w:tcPr>
            <w:tcW w:w="1920" w:type="dxa"/>
          </w:tcPr>
          <w:p w14:paraId="10671A3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LOCAL SERVICE, Administrators</w:t>
            </w:r>
          </w:p>
        </w:tc>
      </w:tr>
      <w:tr w:rsidR="00EB7E99" w:rsidRPr="00873D3D" w14:paraId="43BA0A5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7264CBD" w14:textId="77777777" w:rsidR="00AF1EF8" w:rsidRPr="00B71774" w:rsidRDefault="00AF1EF8" w:rsidP="00AF1EF8">
            <w:pPr>
              <w:pStyle w:val="ad"/>
              <w:spacing w:before="76" w:after="76"/>
            </w:pPr>
            <w:r w:rsidRPr="00B71774">
              <w:t>117</w:t>
            </w:r>
          </w:p>
        </w:tc>
        <w:tc>
          <w:tcPr>
            <w:tcW w:w="1418" w:type="dxa"/>
          </w:tcPr>
          <w:p w14:paraId="335ABF4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B69181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TWGCB-01-009-0117</w:t>
            </w:r>
          </w:p>
        </w:tc>
        <w:tc>
          <w:tcPr>
            <w:tcW w:w="1417" w:type="dxa"/>
          </w:tcPr>
          <w:p w14:paraId="49CD98D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6F6C9D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允許透過遠端桌面服務登入</w:t>
            </w:r>
          </w:p>
        </w:tc>
        <w:tc>
          <w:tcPr>
            <w:tcW w:w="3686" w:type="dxa"/>
          </w:tcPr>
          <w:p w14:paraId="34D604D0"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7B1FE7">
              <w:rPr>
                <w:rFonts w:hint="eastAsia"/>
              </w:rPr>
              <w:t>哪些使用者或群組擁有以遠端桌面服務用戶端登入的權限</w:t>
            </w:r>
          </w:p>
        </w:tc>
        <w:tc>
          <w:tcPr>
            <w:tcW w:w="2268" w:type="dxa"/>
          </w:tcPr>
          <w:p w14:paraId="11836E0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允許透過遠端桌面服務登入</w:t>
            </w:r>
          </w:p>
        </w:tc>
        <w:tc>
          <w:tcPr>
            <w:tcW w:w="1920" w:type="dxa"/>
          </w:tcPr>
          <w:p w14:paraId="7A2049B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0EACB52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32C73DE" w14:textId="77777777" w:rsidR="00AF1EF8" w:rsidRPr="00B71774" w:rsidRDefault="00AF1EF8" w:rsidP="00AF1EF8">
            <w:pPr>
              <w:pStyle w:val="ad"/>
              <w:spacing w:before="76" w:after="76"/>
            </w:pPr>
            <w:r w:rsidRPr="00B71774">
              <w:t>118</w:t>
            </w:r>
          </w:p>
        </w:tc>
        <w:tc>
          <w:tcPr>
            <w:tcW w:w="1418" w:type="dxa"/>
          </w:tcPr>
          <w:p w14:paraId="6B65DC9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DCBAD7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TWGCB-01-009-0118</w:t>
            </w:r>
          </w:p>
        </w:tc>
        <w:tc>
          <w:tcPr>
            <w:tcW w:w="1417" w:type="dxa"/>
          </w:tcPr>
          <w:p w14:paraId="49CACC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0404F6C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修改韌體環境值</w:t>
            </w:r>
          </w:p>
        </w:tc>
        <w:tc>
          <w:tcPr>
            <w:tcW w:w="3686" w:type="dxa"/>
          </w:tcPr>
          <w:p w14:paraId="4D7C41B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這項原則設定決定何人可以修改韌體環境值。韌體環境變數是存放在非</w:t>
            </w:r>
            <w:r>
              <w:t>x86</w:t>
            </w:r>
            <w:r>
              <w:rPr>
                <w:rFonts w:hint="eastAsia"/>
              </w:rPr>
              <w:t>型電腦之非揮發性</w:t>
            </w:r>
            <w:r>
              <w:t>RAM</w:t>
            </w:r>
            <w:r>
              <w:rPr>
                <w:rFonts w:hint="eastAsia"/>
              </w:rPr>
              <w:t>中的設定。設定的效果需視處理器而定</w:t>
            </w:r>
          </w:p>
          <w:p w14:paraId="32F26C1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在</w:t>
            </w:r>
            <w:r>
              <w:t>x86</w:t>
            </w:r>
            <w:r>
              <w:rPr>
                <w:rFonts w:hint="eastAsia"/>
              </w:rPr>
              <w:t>型電腦上，可以透過指派這個使用者權限而修改的唯一韌體環境值是「上次的正確設定」，而這應該只由系統修改</w:t>
            </w:r>
          </w:p>
          <w:p w14:paraId="1928867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在</w:t>
            </w:r>
            <w:r>
              <w:t>Itanium</w:t>
            </w:r>
            <w:r>
              <w:rPr>
                <w:rFonts w:hint="eastAsia"/>
              </w:rPr>
              <w:t>型電腦上，開機資訊是儲存在非揮發性</w:t>
            </w:r>
            <w:r>
              <w:t>RAM</w:t>
            </w:r>
            <w:r>
              <w:rPr>
                <w:rFonts w:hint="eastAsia"/>
              </w:rPr>
              <w:t>中。必須將此使用者權限指派給使用者，使用者才能執行</w:t>
            </w:r>
            <w:r>
              <w:t>bootcfg.exe</w:t>
            </w:r>
            <w:r>
              <w:rPr>
                <w:rFonts w:hint="eastAsia"/>
              </w:rPr>
              <w:t>及變更</w:t>
            </w:r>
            <w:r>
              <w:t>「</w:t>
            </w:r>
            <w:r>
              <w:rPr>
                <w:rFonts w:hint="eastAsia"/>
              </w:rPr>
              <w:t>系統內容</w:t>
            </w:r>
            <w:r>
              <w:t>」</w:t>
            </w:r>
            <w:r>
              <w:rPr>
                <w:rFonts w:hint="eastAsia"/>
              </w:rPr>
              <w:t>中</w:t>
            </w:r>
            <w:r>
              <w:t>「</w:t>
            </w:r>
            <w:r>
              <w:rPr>
                <w:rFonts w:hint="eastAsia"/>
              </w:rPr>
              <w:t>啟動及修復</w:t>
            </w:r>
            <w:r>
              <w:t>」</w:t>
            </w:r>
            <w:r>
              <w:rPr>
                <w:rFonts w:hint="eastAsia"/>
              </w:rPr>
              <w:t>上的</w:t>
            </w:r>
            <w:r>
              <w:t>「</w:t>
            </w:r>
            <w:r>
              <w:rPr>
                <w:rFonts w:hint="eastAsia"/>
              </w:rPr>
              <w:t>預設作業系統</w:t>
            </w:r>
            <w:r>
              <w:t>」</w:t>
            </w:r>
            <w:r>
              <w:rPr>
                <w:rFonts w:hint="eastAsia"/>
              </w:rPr>
              <w:t>設定</w:t>
            </w:r>
          </w:p>
          <w:p w14:paraId="42BA74B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在所有的電腦上，安裝或升級</w:t>
            </w:r>
            <w:r>
              <w:t>Windows</w:t>
            </w:r>
            <w:r>
              <w:rPr>
                <w:rFonts w:hint="eastAsia"/>
              </w:rPr>
              <w:t>都需要此使用者權限</w:t>
            </w:r>
          </w:p>
          <w:p w14:paraId="061C7E4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注意：這項原則設定不會影響能修改系統環境變數及使用者環境變數</w:t>
            </w:r>
            <w:r>
              <w:t>(</w:t>
            </w:r>
            <w:r>
              <w:rPr>
                <w:rFonts w:hint="eastAsia"/>
              </w:rPr>
              <w:t>位於</w:t>
            </w:r>
            <w:r>
              <w:t>「</w:t>
            </w:r>
            <w:r>
              <w:rPr>
                <w:rFonts w:hint="eastAsia"/>
              </w:rPr>
              <w:t>系統內容</w:t>
            </w:r>
            <w:r>
              <w:t>」</w:t>
            </w:r>
            <w:r>
              <w:rPr>
                <w:rFonts w:hint="eastAsia"/>
              </w:rPr>
              <w:t>的</w:t>
            </w:r>
            <w:r>
              <w:t>「</w:t>
            </w:r>
            <w:r>
              <w:rPr>
                <w:rFonts w:hint="eastAsia"/>
              </w:rPr>
              <w:t>進階</w:t>
            </w:r>
            <w:r>
              <w:t>」</w:t>
            </w:r>
            <w:r>
              <w:rPr>
                <w:rFonts w:hint="eastAsia"/>
              </w:rPr>
              <w:t>索引標籤</w:t>
            </w:r>
            <w:r>
              <w:t>)</w:t>
            </w:r>
            <w:r>
              <w:rPr>
                <w:rFonts w:hint="eastAsia"/>
              </w:rPr>
              <w:t>的使用者</w:t>
            </w:r>
          </w:p>
        </w:tc>
        <w:tc>
          <w:tcPr>
            <w:tcW w:w="2268" w:type="dxa"/>
          </w:tcPr>
          <w:p w14:paraId="0E243B1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修改韌體環境值</w:t>
            </w:r>
          </w:p>
        </w:tc>
        <w:tc>
          <w:tcPr>
            <w:tcW w:w="1920" w:type="dxa"/>
          </w:tcPr>
          <w:p w14:paraId="1EFA982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1039BB4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2ADE1CD" w14:textId="77777777" w:rsidR="00AF1EF8" w:rsidRPr="00B71774" w:rsidRDefault="00AF1EF8" w:rsidP="00AF1EF8">
            <w:pPr>
              <w:pStyle w:val="ad"/>
              <w:spacing w:before="76" w:after="76"/>
            </w:pPr>
            <w:r w:rsidRPr="00B71774">
              <w:t>119</w:t>
            </w:r>
          </w:p>
        </w:tc>
        <w:tc>
          <w:tcPr>
            <w:tcW w:w="1418" w:type="dxa"/>
          </w:tcPr>
          <w:p w14:paraId="33BC200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325B35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TWGCB-01-009-0119</w:t>
            </w:r>
          </w:p>
        </w:tc>
        <w:tc>
          <w:tcPr>
            <w:tcW w:w="1417" w:type="dxa"/>
          </w:tcPr>
          <w:p w14:paraId="685DE1A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74A7983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建立通用物件</w:t>
            </w:r>
          </w:p>
        </w:tc>
        <w:tc>
          <w:tcPr>
            <w:tcW w:w="3686" w:type="dxa"/>
          </w:tcPr>
          <w:p w14:paraId="5C87652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使用者是否可以建立所有工作階段可用的全域物件。如果使用者沒有此使用者權限，仍然可以建立自己工作階段專用的物件。可以建立全域物件的使用者可能會影響其他使用者工作階段的程序，因而可能導致應用程式失敗或資料損毀</w:t>
            </w:r>
          </w:p>
          <w:p w14:paraId="5141381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FB6DEC">
              <w:rPr>
                <w:rFonts w:hint="eastAsia"/>
              </w:rPr>
              <w:t>注意</w:t>
            </w:r>
            <w:r>
              <w:rPr>
                <w:rFonts w:ascii="微軟正黑體" w:eastAsia="微軟正黑體" w:hAnsi="微軟正黑體" w:hint="eastAsia"/>
              </w:rPr>
              <w:t>：</w:t>
            </w:r>
            <w:r>
              <w:tab/>
            </w:r>
            <w:r>
              <w:rPr>
                <w:rFonts w:hint="eastAsia"/>
              </w:rPr>
              <w:t>指派此使用者權限可能會危及安全性。請只將此使用者權限指派給信任的使用者</w:t>
            </w:r>
          </w:p>
        </w:tc>
        <w:tc>
          <w:tcPr>
            <w:tcW w:w="2268" w:type="dxa"/>
          </w:tcPr>
          <w:p w14:paraId="4E12259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建立通用物件</w:t>
            </w:r>
          </w:p>
        </w:tc>
        <w:tc>
          <w:tcPr>
            <w:tcW w:w="1920" w:type="dxa"/>
          </w:tcPr>
          <w:p w14:paraId="2939247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 SERVICE, LOCAL SERVICE, NETWORK SERVICE</w:t>
            </w:r>
          </w:p>
        </w:tc>
      </w:tr>
      <w:tr w:rsidR="00EB7E99" w:rsidRPr="00873D3D" w14:paraId="56D5BA6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D38EC2" w14:textId="77777777" w:rsidR="00AF1EF8" w:rsidRPr="00B71774" w:rsidRDefault="00AF1EF8" w:rsidP="00AF1EF8">
            <w:pPr>
              <w:pStyle w:val="ad"/>
              <w:spacing w:before="76" w:after="76"/>
            </w:pPr>
            <w:r w:rsidRPr="00B71774">
              <w:t>120</w:t>
            </w:r>
          </w:p>
        </w:tc>
        <w:tc>
          <w:tcPr>
            <w:tcW w:w="1418" w:type="dxa"/>
          </w:tcPr>
          <w:p w14:paraId="7C185FC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E1F0AB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TWGCB-01-009-0120</w:t>
            </w:r>
          </w:p>
        </w:tc>
        <w:tc>
          <w:tcPr>
            <w:tcW w:w="1417" w:type="dxa"/>
          </w:tcPr>
          <w:p w14:paraId="17EAFBF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CD0819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監視系統效能</w:t>
            </w:r>
          </w:p>
        </w:tc>
        <w:tc>
          <w:tcPr>
            <w:tcW w:w="3686" w:type="dxa"/>
          </w:tcPr>
          <w:p w14:paraId="5607DE9C"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7B1FE7">
              <w:rPr>
                <w:rFonts w:hint="eastAsia"/>
              </w:rPr>
              <w:t>哪些使用者可使用效能監視工具來監視系統處理程序的效能</w:t>
            </w:r>
          </w:p>
        </w:tc>
        <w:tc>
          <w:tcPr>
            <w:tcW w:w="2268" w:type="dxa"/>
          </w:tcPr>
          <w:p w14:paraId="06F3EA5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監視系統效能</w:t>
            </w:r>
          </w:p>
        </w:tc>
        <w:tc>
          <w:tcPr>
            <w:tcW w:w="1920" w:type="dxa"/>
          </w:tcPr>
          <w:p w14:paraId="5671625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Administrators,NT SERVICE\WdiServiceHost</w:t>
            </w:r>
          </w:p>
        </w:tc>
      </w:tr>
      <w:tr w:rsidR="00EB7E99" w:rsidRPr="00873D3D" w14:paraId="715D91A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5D00B8" w14:textId="77777777" w:rsidR="00AF1EF8" w:rsidRPr="00B71774" w:rsidRDefault="00AF1EF8" w:rsidP="00AF1EF8">
            <w:pPr>
              <w:pStyle w:val="ad"/>
              <w:spacing w:before="76" w:after="76"/>
            </w:pPr>
            <w:r w:rsidRPr="00B71774">
              <w:t>121</w:t>
            </w:r>
          </w:p>
        </w:tc>
        <w:tc>
          <w:tcPr>
            <w:tcW w:w="1418" w:type="dxa"/>
          </w:tcPr>
          <w:p w14:paraId="6AF183F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E613F0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TWGCB-01-009-0121</w:t>
            </w:r>
          </w:p>
        </w:tc>
        <w:tc>
          <w:tcPr>
            <w:tcW w:w="1417" w:type="dxa"/>
          </w:tcPr>
          <w:p w14:paraId="03BBB95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3C261F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產生安全性稽核</w:t>
            </w:r>
          </w:p>
        </w:tc>
        <w:tc>
          <w:tcPr>
            <w:tcW w:w="3686" w:type="dxa"/>
          </w:tcPr>
          <w:p w14:paraId="6334803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7B1FE7">
              <w:rPr>
                <w:rFonts w:hint="eastAsia"/>
              </w:rPr>
              <w:t>處理程序可使用哪些帳戶將項目新增到安全性記錄</w:t>
            </w:r>
            <w:r>
              <w:rPr>
                <w:rFonts w:hint="eastAsia"/>
              </w:rPr>
              <w:t>，</w:t>
            </w:r>
            <w:r w:rsidRPr="007B1FE7">
              <w:rPr>
                <w:rFonts w:hint="eastAsia"/>
              </w:rPr>
              <w:t>此安全性記錄檔是用來追蹤未經授權的系統存取</w:t>
            </w:r>
          </w:p>
          <w:p w14:paraId="7027AF1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如果啟用</w:t>
            </w:r>
            <w:r>
              <w:rPr>
                <w:rFonts w:hint="eastAsia"/>
              </w:rPr>
              <w:t>「</w:t>
            </w:r>
            <w:r w:rsidRPr="007B1FE7">
              <w:rPr>
                <w:rFonts w:hint="eastAsia"/>
              </w:rPr>
              <w:t>稽核：當無法記錄安全性稽核時，系統立即關機</w:t>
            </w:r>
            <w:r>
              <w:rPr>
                <w:rFonts w:hint="eastAsia"/>
              </w:rPr>
              <w:t>」</w:t>
            </w:r>
            <w:r w:rsidRPr="007B1FE7">
              <w:rPr>
                <w:rFonts w:hint="eastAsia"/>
              </w:rPr>
              <w:t>安全性原則設定，濫用此使用者權限會導致產生許多稽核事件、可能會隱藏攻擊的辨識項，或造成拒絕服務</w:t>
            </w:r>
          </w:p>
        </w:tc>
        <w:tc>
          <w:tcPr>
            <w:tcW w:w="2268" w:type="dxa"/>
          </w:tcPr>
          <w:p w14:paraId="3D761CB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產生安全性稽核</w:t>
            </w:r>
          </w:p>
        </w:tc>
        <w:tc>
          <w:tcPr>
            <w:tcW w:w="1920" w:type="dxa"/>
          </w:tcPr>
          <w:p w14:paraId="77396ED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AC6045">
              <w:t>LOCAL SERVICE, NETWORK SERVICE</w:t>
            </w:r>
          </w:p>
        </w:tc>
      </w:tr>
      <w:tr w:rsidR="00EB7E99" w:rsidRPr="00873D3D" w14:paraId="7EA2FFF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DA8CCCB" w14:textId="77777777" w:rsidR="00AF1EF8" w:rsidRPr="00B71774" w:rsidRDefault="00AF1EF8" w:rsidP="00AF1EF8">
            <w:pPr>
              <w:pStyle w:val="ad"/>
              <w:spacing w:before="76" w:after="76"/>
            </w:pPr>
            <w:r w:rsidRPr="00B71774">
              <w:t>122</w:t>
            </w:r>
          </w:p>
        </w:tc>
        <w:tc>
          <w:tcPr>
            <w:tcW w:w="1418" w:type="dxa"/>
          </w:tcPr>
          <w:p w14:paraId="3FC5529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FFEA30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TWGCB-01-009-0122</w:t>
            </w:r>
          </w:p>
        </w:tc>
        <w:tc>
          <w:tcPr>
            <w:tcW w:w="1417" w:type="dxa"/>
          </w:tcPr>
          <w:p w14:paraId="36C12F8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C48AAF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以服務方式登入</w:t>
            </w:r>
          </w:p>
        </w:tc>
        <w:tc>
          <w:tcPr>
            <w:tcW w:w="3686" w:type="dxa"/>
          </w:tcPr>
          <w:p w14:paraId="7AD4125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7B1FE7">
              <w:rPr>
                <w:rFonts w:hint="eastAsia"/>
              </w:rPr>
              <w:t>允許安全性主體以服務方式登入</w:t>
            </w:r>
          </w:p>
          <w:p w14:paraId="34D12F9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服務可以設定成以</w:t>
            </w:r>
            <w:r w:rsidRPr="007B1FE7">
              <w:rPr>
                <w:rFonts w:hint="eastAsia"/>
              </w:rPr>
              <w:t>Local System</w:t>
            </w:r>
            <w:r w:rsidRPr="007B1FE7">
              <w:rPr>
                <w:rFonts w:hint="eastAsia"/>
              </w:rPr>
              <w:t>、</w:t>
            </w:r>
            <w:r w:rsidRPr="007B1FE7">
              <w:rPr>
                <w:rFonts w:hint="eastAsia"/>
              </w:rPr>
              <w:t>Local Service</w:t>
            </w:r>
            <w:r w:rsidRPr="007B1FE7">
              <w:rPr>
                <w:rFonts w:hint="eastAsia"/>
              </w:rPr>
              <w:t>或</w:t>
            </w:r>
            <w:r w:rsidRPr="007B1FE7">
              <w:rPr>
                <w:rFonts w:hint="eastAsia"/>
              </w:rPr>
              <w:t>Network Service</w:t>
            </w:r>
            <w:r w:rsidRPr="007B1FE7">
              <w:rPr>
                <w:rFonts w:hint="eastAsia"/>
              </w:rPr>
              <w:t>帳戶執行，這些帳戶具有內建權限可以服務方式登入。任何以個別的使用者帳戶執行的服務都必須被指派此權限</w:t>
            </w:r>
          </w:p>
        </w:tc>
        <w:tc>
          <w:tcPr>
            <w:tcW w:w="2268" w:type="dxa"/>
          </w:tcPr>
          <w:p w14:paraId="581B512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以服務方式登入</w:t>
            </w:r>
          </w:p>
        </w:tc>
        <w:tc>
          <w:tcPr>
            <w:tcW w:w="1920" w:type="dxa"/>
          </w:tcPr>
          <w:p w14:paraId="2B051FD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755D418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E42EC3E" w14:textId="77777777" w:rsidR="00AF1EF8" w:rsidRPr="00B71774" w:rsidRDefault="00AF1EF8" w:rsidP="00AF1EF8">
            <w:pPr>
              <w:pStyle w:val="ad"/>
              <w:spacing w:before="76" w:after="76"/>
            </w:pPr>
            <w:r w:rsidRPr="00B71774">
              <w:t>123</w:t>
            </w:r>
          </w:p>
        </w:tc>
        <w:tc>
          <w:tcPr>
            <w:tcW w:w="1418" w:type="dxa"/>
          </w:tcPr>
          <w:p w14:paraId="786DD8D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925AE6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TWGCB-01-009-0123</w:t>
            </w:r>
          </w:p>
        </w:tc>
        <w:tc>
          <w:tcPr>
            <w:tcW w:w="1417" w:type="dxa"/>
          </w:tcPr>
          <w:p w14:paraId="25A001F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0678B0E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存取認證管理員</w:t>
            </w:r>
            <w:r>
              <w:rPr>
                <w:rFonts w:hint="eastAsia"/>
              </w:rPr>
              <w:t>做</w:t>
            </w:r>
            <w:r w:rsidRPr="000A570F">
              <w:rPr>
                <w:rFonts w:hint="eastAsia"/>
              </w:rPr>
              <w:t>為信任的呼叫者</w:t>
            </w:r>
          </w:p>
        </w:tc>
        <w:tc>
          <w:tcPr>
            <w:tcW w:w="3686" w:type="dxa"/>
          </w:tcPr>
          <w:p w14:paraId="5F269881"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在備份</w:t>
            </w:r>
            <w:r w:rsidRPr="007B1FE7">
              <w:rPr>
                <w:rFonts w:hint="eastAsia"/>
              </w:rPr>
              <w:t>/</w:t>
            </w:r>
            <w:r w:rsidRPr="007B1FE7">
              <w:rPr>
                <w:rFonts w:hint="eastAsia"/>
              </w:rPr>
              <w:t>還原時，認證管理員會使用此設定。帳戶不應該擁有此權限，因為它只會被指派給</w:t>
            </w:r>
            <w:r w:rsidRPr="007B1FE7">
              <w:rPr>
                <w:rFonts w:hint="eastAsia"/>
              </w:rPr>
              <w:t>Winlogon</w:t>
            </w:r>
            <w:r w:rsidRPr="007B1FE7">
              <w:rPr>
                <w:rFonts w:hint="eastAsia"/>
              </w:rPr>
              <w:t>。如果此權限指定給其他實體，則使用者儲存的認證可能會被洩露</w:t>
            </w:r>
          </w:p>
        </w:tc>
        <w:tc>
          <w:tcPr>
            <w:tcW w:w="2268" w:type="dxa"/>
          </w:tcPr>
          <w:p w14:paraId="66B574D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Pr>
                <w:rFonts w:hint="eastAsia"/>
              </w:rPr>
              <w:t>存取認證管理員做</w:t>
            </w:r>
            <w:r w:rsidRPr="00103CDF">
              <w:rPr>
                <w:rFonts w:hint="eastAsia"/>
              </w:rPr>
              <w:t>為信任的呼叫者</w:t>
            </w:r>
          </w:p>
        </w:tc>
        <w:tc>
          <w:tcPr>
            <w:tcW w:w="1920" w:type="dxa"/>
          </w:tcPr>
          <w:p w14:paraId="5A51209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2B1338D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5A81371" w14:textId="77777777" w:rsidR="00AF1EF8" w:rsidRPr="00B71774" w:rsidRDefault="00AF1EF8" w:rsidP="00AF1EF8">
            <w:pPr>
              <w:pStyle w:val="ad"/>
              <w:spacing w:before="76" w:after="76"/>
            </w:pPr>
            <w:r w:rsidRPr="00B71774">
              <w:t>124</w:t>
            </w:r>
          </w:p>
        </w:tc>
        <w:tc>
          <w:tcPr>
            <w:tcW w:w="1418" w:type="dxa"/>
          </w:tcPr>
          <w:p w14:paraId="6BFE947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0927ED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TWGCB-01-009-0124</w:t>
            </w:r>
          </w:p>
        </w:tc>
        <w:tc>
          <w:tcPr>
            <w:tcW w:w="1417" w:type="dxa"/>
          </w:tcPr>
          <w:p w14:paraId="2F1896E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D6220D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變更時區</w:t>
            </w:r>
          </w:p>
        </w:tc>
        <w:tc>
          <w:tcPr>
            <w:tcW w:w="3686" w:type="dxa"/>
          </w:tcPr>
          <w:p w14:paraId="1892BAC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此使用者權限決定哪些使用者與群組可以變更電腦顯示本地時間時使用的時區，也就是指電腦的系統時間加時差</w:t>
            </w:r>
          </w:p>
          <w:p w14:paraId="5014935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系統時間本身是絕對的，而且不受時區變更的影響</w:t>
            </w:r>
          </w:p>
        </w:tc>
        <w:tc>
          <w:tcPr>
            <w:tcW w:w="2268" w:type="dxa"/>
          </w:tcPr>
          <w:p w14:paraId="4064BCF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變更時區</w:t>
            </w:r>
          </w:p>
        </w:tc>
        <w:tc>
          <w:tcPr>
            <w:tcW w:w="1920" w:type="dxa"/>
          </w:tcPr>
          <w:p w14:paraId="73B2BD4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LOCAL SERVICE, Administrators</w:t>
            </w:r>
          </w:p>
        </w:tc>
      </w:tr>
      <w:tr w:rsidR="00EB7E99" w:rsidRPr="00873D3D" w14:paraId="03FD2C4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774115" w14:textId="77777777" w:rsidR="00AF1EF8" w:rsidRPr="00B71774" w:rsidRDefault="00AF1EF8" w:rsidP="00AF1EF8">
            <w:pPr>
              <w:pStyle w:val="ad"/>
              <w:spacing w:before="76" w:after="76"/>
            </w:pPr>
            <w:r w:rsidRPr="00B71774">
              <w:t>125</w:t>
            </w:r>
          </w:p>
        </w:tc>
        <w:tc>
          <w:tcPr>
            <w:tcW w:w="1418" w:type="dxa"/>
          </w:tcPr>
          <w:p w14:paraId="49087AF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562931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TWGCB-01-009-0125</w:t>
            </w:r>
          </w:p>
        </w:tc>
        <w:tc>
          <w:tcPr>
            <w:tcW w:w="1417" w:type="dxa"/>
          </w:tcPr>
          <w:p w14:paraId="11B119F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23DFF4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執行磁碟區維護工作</w:t>
            </w:r>
          </w:p>
        </w:tc>
        <w:tc>
          <w:tcPr>
            <w:tcW w:w="3686" w:type="dxa"/>
          </w:tcPr>
          <w:p w14:paraId="2F7846B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這項原則設定決定哪些使用者及群組能在磁碟區上執行維護工作，例如遠端磁碟重組</w:t>
            </w:r>
          </w:p>
          <w:p w14:paraId="343E1CE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指派此使用者權限時要特別小心。具有此使用者權限的使用者可以瀏覽磁碟與將檔案延伸到包含其他資料的記憶體中。當延伸檔案開啟時，使用者能夠讀取與修改取得的資料</w:t>
            </w:r>
          </w:p>
        </w:tc>
        <w:tc>
          <w:tcPr>
            <w:tcW w:w="2268" w:type="dxa"/>
          </w:tcPr>
          <w:p w14:paraId="4DE84AE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執行磁碟區維護工作</w:t>
            </w:r>
          </w:p>
        </w:tc>
        <w:tc>
          <w:tcPr>
            <w:tcW w:w="1920" w:type="dxa"/>
          </w:tcPr>
          <w:p w14:paraId="638F1A9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2DC8216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297F2C3" w14:textId="77777777" w:rsidR="00AF1EF8" w:rsidRPr="00B71774" w:rsidRDefault="00AF1EF8" w:rsidP="00AF1EF8">
            <w:pPr>
              <w:pStyle w:val="ad"/>
              <w:spacing w:before="76" w:after="76"/>
            </w:pPr>
            <w:r w:rsidRPr="00B71774">
              <w:t>126</w:t>
            </w:r>
          </w:p>
        </w:tc>
        <w:tc>
          <w:tcPr>
            <w:tcW w:w="1418" w:type="dxa"/>
          </w:tcPr>
          <w:p w14:paraId="3A48F65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C1E1BE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TWGCB-01-009-0126</w:t>
            </w:r>
          </w:p>
        </w:tc>
        <w:tc>
          <w:tcPr>
            <w:tcW w:w="1417" w:type="dxa"/>
          </w:tcPr>
          <w:p w14:paraId="4A203EC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21579C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建立權杖物件</w:t>
            </w:r>
          </w:p>
        </w:tc>
        <w:tc>
          <w:tcPr>
            <w:tcW w:w="3686" w:type="dxa"/>
          </w:tcPr>
          <w:p w14:paraId="1CED186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這項原則設定決定處理程序可使用哪些帳戶來建立權杖，然後在處理程序使用內部應用程式開發介面</w:t>
            </w:r>
            <w:r>
              <w:t>(API)</w:t>
            </w:r>
            <w:r>
              <w:rPr>
                <w:rFonts w:hint="eastAsia"/>
              </w:rPr>
              <w:t>來建立存取權杖時，用以取得任何本機資源的存取權</w:t>
            </w:r>
          </w:p>
          <w:p w14:paraId="4ECD730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此使用者權限是由作業系統內部使用。除非有此必要，否則不要將此使用者權限指派給</w:t>
            </w:r>
            <w:r>
              <w:t>Local System</w:t>
            </w:r>
            <w:r>
              <w:rPr>
                <w:rFonts w:hint="eastAsia"/>
              </w:rPr>
              <w:t>以外的使用者、群組或處理程序</w:t>
            </w:r>
          </w:p>
          <w:p w14:paraId="3AC3481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FB6DEC">
              <w:rPr>
                <w:rFonts w:hint="eastAsia"/>
              </w:rPr>
              <w:t>注意</w:t>
            </w:r>
            <w:r>
              <w:rPr>
                <w:rFonts w:ascii="微軟正黑體" w:eastAsia="微軟正黑體" w:hAnsi="微軟正黑體" w:hint="eastAsia"/>
              </w:rPr>
              <w:t>：</w:t>
            </w:r>
            <w:r>
              <w:tab/>
            </w:r>
            <w:r>
              <w:rPr>
                <w:rFonts w:hint="eastAsia"/>
              </w:rPr>
              <w:t>指派此使用者權限可能會危及安全性。不要將此使用者權限指派給不想由其掌控系統的任何使用者、群組或處理程序</w:t>
            </w:r>
          </w:p>
        </w:tc>
        <w:tc>
          <w:tcPr>
            <w:tcW w:w="2268" w:type="dxa"/>
          </w:tcPr>
          <w:p w14:paraId="70B22F3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建立權杖物件</w:t>
            </w:r>
          </w:p>
        </w:tc>
        <w:tc>
          <w:tcPr>
            <w:tcW w:w="1920" w:type="dxa"/>
          </w:tcPr>
          <w:p w14:paraId="7ECA310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476F6F5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1B54A7F" w14:textId="77777777" w:rsidR="00AF1EF8" w:rsidRPr="00B71774" w:rsidRDefault="00AF1EF8" w:rsidP="00AF1EF8">
            <w:pPr>
              <w:pStyle w:val="ad"/>
              <w:spacing w:before="76" w:after="76"/>
            </w:pPr>
            <w:r w:rsidRPr="00B71774">
              <w:t>127</w:t>
            </w:r>
          </w:p>
        </w:tc>
        <w:tc>
          <w:tcPr>
            <w:tcW w:w="1418" w:type="dxa"/>
          </w:tcPr>
          <w:p w14:paraId="52F7D62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8E0A03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TWGCB-01-009-0127</w:t>
            </w:r>
          </w:p>
        </w:tc>
        <w:tc>
          <w:tcPr>
            <w:tcW w:w="1417" w:type="dxa"/>
          </w:tcPr>
          <w:p w14:paraId="2C6F415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432A548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強制從遠端系統進行關閉</w:t>
            </w:r>
          </w:p>
        </w:tc>
        <w:tc>
          <w:tcPr>
            <w:tcW w:w="3686" w:type="dxa"/>
          </w:tcPr>
          <w:p w14:paraId="49F9F2D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這項原則設定決定哪些使用者能夠從網路上的遠端位置將電腦關機</w:t>
            </w:r>
          </w:p>
          <w:p w14:paraId="14E72C7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濫用此使用者權限會造成拒絕服務</w:t>
            </w:r>
          </w:p>
        </w:tc>
        <w:tc>
          <w:tcPr>
            <w:tcW w:w="2268" w:type="dxa"/>
          </w:tcPr>
          <w:p w14:paraId="03A1370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強制從遠端系統進行關閉</w:t>
            </w:r>
          </w:p>
        </w:tc>
        <w:tc>
          <w:tcPr>
            <w:tcW w:w="1920" w:type="dxa"/>
          </w:tcPr>
          <w:p w14:paraId="5AC80B8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6BAE716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91058DF" w14:textId="77777777" w:rsidR="00AF1EF8" w:rsidRPr="00B71774" w:rsidRDefault="00AF1EF8" w:rsidP="00AF1EF8">
            <w:pPr>
              <w:pStyle w:val="ad"/>
              <w:spacing w:before="76" w:after="76"/>
            </w:pPr>
            <w:r w:rsidRPr="00B71774">
              <w:t>128</w:t>
            </w:r>
          </w:p>
        </w:tc>
        <w:tc>
          <w:tcPr>
            <w:tcW w:w="1418" w:type="dxa"/>
          </w:tcPr>
          <w:p w14:paraId="232E0FD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921B69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TWGCB-01-009-0128</w:t>
            </w:r>
          </w:p>
        </w:tc>
        <w:tc>
          <w:tcPr>
            <w:tcW w:w="1417" w:type="dxa"/>
          </w:tcPr>
          <w:p w14:paraId="5D66ADB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472471F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建立符號連結</w:t>
            </w:r>
          </w:p>
        </w:tc>
        <w:tc>
          <w:tcPr>
            <w:tcW w:w="3686" w:type="dxa"/>
          </w:tcPr>
          <w:p w14:paraId="5C3615E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此特殊權限會決定使用者是否可以從登入的電腦建立符號連結</w:t>
            </w:r>
          </w:p>
          <w:p w14:paraId="21F3500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FB6DEC">
              <w:rPr>
                <w:rFonts w:hint="eastAsia"/>
              </w:rPr>
              <w:t>注意</w:t>
            </w:r>
            <w:r>
              <w:rPr>
                <w:rFonts w:hint="eastAsia"/>
              </w:rPr>
              <w:t>：此特殊權限僅能授與信任的使用者。在並非設計來處理符號連結的應用程式中，符號連結會導致安全性風險</w:t>
            </w:r>
          </w:p>
          <w:p w14:paraId="0E52FCB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注意：此設定可搭配</w:t>
            </w:r>
            <w:r>
              <w:rPr>
                <w:rFonts w:hint="eastAsia"/>
              </w:rPr>
              <w:t>symlink filesystem</w:t>
            </w:r>
            <w:r>
              <w:rPr>
                <w:rFonts w:hint="eastAsia"/>
              </w:rPr>
              <w:t>設定使用，透過使用命令列公用程式來控制電腦上允許的</w:t>
            </w:r>
            <w:r>
              <w:rPr>
                <w:rFonts w:hint="eastAsia"/>
              </w:rPr>
              <w:t>symlinks</w:t>
            </w:r>
            <w:r>
              <w:rPr>
                <w:rFonts w:hint="eastAsia"/>
              </w:rPr>
              <w:t>類型，可操縱上述設定</w:t>
            </w:r>
          </w:p>
        </w:tc>
        <w:tc>
          <w:tcPr>
            <w:tcW w:w="2268" w:type="dxa"/>
          </w:tcPr>
          <w:p w14:paraId="20B57A81"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建立符號連結</w:t>
            </w:r>
          </w:p>
        </w:tc>
        <w:tc>
          <w:tcPr>
            <w:tcW w:w="1920" w:type="dxa"/>
          </w:tcPr>
          <w:p w14:paraId="6D297D0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4FD20E3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E4139A3" w14:textId="77777777" w:rsidR="00AF1EF8" w:rsidRPr="00B71774" w:rsidRDefault="00AF1EF8" w:rsidP="00AF1EF8">
            <w:pPr>
              <w:pStyle w:val="ad"/>
              <w:spacing w:before="76" w:after="76"/>
            </w:pPr>
            <w:r w:rsidRPr="00B71774">
              <w:t>129</w:t>
            </w:r>
          </w:p>
        </w:tc>
        <w:tc>
          <w:tcPr>
            <w:tcW w:w="1418" w:type="dxa"/>
          </w:tcPr>
          <w:p w14:paraId="474CE52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BFEDE5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TWGCB-01-009-0129</w:t>
            </w:r>
          </w:p>
        </w:tc>
        <w:tc>
          <w:tcPr>
            <w:tcW w:w="1417" w:type="dxa"/>
          </w:tcPr>
          <w:p w14:paraId="2BA4375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5EB39E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從擴充座移除電腦</w:t>
            </w:r>
          </w:p>
        </w:tc>
        <w:tc>
          <w:tcPr>
            <w:tcW w:w="3686" w:type="dxa"/>
          </w:tcPr>
          <w:p w14:paraId="3C19291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這項原則設定決定使用者是否無需登入便可從擴充座卸除可攜式電腦</w:t>
            </w:r>
          </w:p>
          <w:p w14:paraId="2C4A067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w:t>
            </w:r>
            <w:r w:rsidRPr="00AD5AB3">
              <w:rPr>
                <w:rFonts w:hint="eastAsia"/>
              </w:rPr>
              <w:t>權限</w:t>
            </w:r>
            <w:r>
              <w:rPr>
                <w:rFonts w:hint="eastAsia"/>
              </w:rPr>
              <w:t>，使用者必須先登入，才能從擴充座移除可攜式電腦</w:t>
            </w:r>
          </w:p>
          <w:p w14:paraId="2EE7A68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如果停用此</w:t>
            </w:r>
            <w:r w:rsidRPr="00AD5AB3">
              <w:rPr>
                <w:rFonts w:hint="eastAsia"/>
              </w:rPr>
              <w:t>權限</w:t>
            </w:r>
            <w:r>
              <w:rPr>
                <w:rFonts w:hint="eastAsia"/>
              </w:rPr>
              <w:t>，使用者無需登入便可從擴充座移除可攜式電腦</w:t>
            </w:r>
          </w:p>
        </w:tc>
        <w:tc>
          <w:tcPr>
            <w:tcW w:w="2268" w:type="dxa"/>
          </w:tcPr>
          <w:p w14:paraId="07ED517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從擴充座移除電腦</w:t>
            </w:r>
          </w:p>
        </w:tc>
        <w:tc>
          <w:tcPr>
            <w:tcW w:w="1920" w:type="dxa"/>
          </w:tcPr>
          <w:p w14:paraId="365AAE0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391338E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8773F9F" w14:textId="77777777" w:rsidR="00AF1EF8" w:rsidRPr="00B71774" w:rsidRDefault="00AF1EF8" w:rsidP="00AF1EF8">
            <w:pPr>
              <w:pStyle w:val="ad"/>
              <w:spacing w:before="76" w:after="76"/>
            </w:pPr>
            <w:r w:rsidRPr="00B71774">
              <w:t>130</w:t>
            </w:r>
          </w:p>
        </w:tc>
        <w:tc>
          <w:tcPr>
            <w:tcW w:w="1418" w:type="dxa"/>
          </w:tcPr>
          <w:p w14:paraId="21D09E1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B4D9E5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TWGCB-01-009-0130</w:t>
            </w:r>
          </w:p>
        </w:tc>
        <w:tc>
          <w:tcPr>
            <w:tcW w:w="1417" w:type="dxa"/>
          </w:tcPr>
          <w:p w14:paraId="4BC03C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8CEC31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略過周遊檢查</w:t>
            </w:r>
          </w:p>
        </w:tc>
        <w:tc>
          <w:tcPr>
            <w:tcW w:w="3686" w:type="dxa"/>
          </w:tcPr>
          <w:p w14:paraId="1F1FC0D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此使用者權限決定哪些使用者即使沒有周遊目錄的權限，也能夠周遊目錄樹狀結構</w:t>
            </w:r>
          </w:p>
          <w:p w14:paraId="2035F6B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此特殊權限不允許使用者列出目錄的內容，而只能周遊目錄</w:t>
            </w:r>
          </w:p>
        </w:tc>
        <w:tc>
          <w:tcPr>
            <w:tcW w:w="2268" w:type="dxa"/>
          </w:tcPr>
          <w:p w14:paraId="5147631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略過周遊檢查</w:t>
            </w:r>
          </w:p>
        </w:tc>
        <w:tc>
          <w:tcPr>
            <w:tcW w:w="1920" w:type="dxa"/>
          </w:tcPr>
          <w:p w14:paraId="3AB1263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AC6045">
              <w:t>Administrators, Authenticated Users, LOCAL SERVICE, NETWORK SERVICE</w:t>
            </w:r>
          </w:p>
        </w:tc>
      </w:tr>
      <w:tr w:rsidR="00EB7E99" w:rsidRPr="00873D3D" w14:paraId="5271FDC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17A2572" w14:textId="77777777" w:rsidR="00AF1EF8" w:rsidRPr="00B71774" w:rsidRDefault="00AF1EF8" w:rsidP="00AF1EF8">
            <w:pPr>
              <w:pStyle w:val="ad"/>
              <w:spacing w:before="76" w:after="76"/>
            </w:pPr>
            <w:r w:rsidRPr="00B71774">
              <w:t>131</w:t>
            </w:r>
          </w:p>
        </w:tc>
        <w:tc>
          <w:tcPr>
            <w:tcW w:w="1418" w:type="dxa"/>
          </w:tcPr>
          <w:p w14:paraId="35FB5D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72FB4B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TWGCB-01-009-0131</w:t>
            </w:r>
          </w:p>
        </w:tc>
        <w:tc>
          <w:tcPr>
            <w:tcW w:w="1417" w:type="dxa"/>
          </w:tcPr>
          <w:p w14:paraId="4C34BD8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1E56BC5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建立分頁檔</w:t>
            </w:r>
          </w:p>
        </w:tc>
        <w:tc>
          <w:tcPr>
            <w:tcW w:w="3686" w:type="dxa"/>
          </w:tcPr>
          <w:p w14:paraId="0084B54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此使用者權限決定哪些使用者及群組能夠呼叫內部應用程式開發介面</w:t>
            </w:r>
            <w:r>
              <w:t>(API)</w:t>
            </w:r>
            <w:r>
              <w:rPr>
                <w:rFonts w:hint="eastAsia"/>
              </w:rPr>
              <w:t>來建立分頁檔及變更其大小</w:t>
            </w:r>
          </w:p>
          <w:p w14:paraId="7E2AD31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此使用者權限是由作業系統內部使用且通常不需要指派給任何使用者</w:t>
            </w:r>
          </w:p>
        </w:tc>
        <w:tc>
          <w:tcPr>
            <w:tcW w:w="2268" w:type="dxa"/>
          </w:tcPr>
          <w:p w14:paraId="4BF1B81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建立分頁檔</w:t>
            </w:r>
          </w:p>
        </w:tc>
        <w:tc>
          <w:tcPr>
            <w:tcW w:w="1920" w:type="dxa"/>
          </w:tcPr>
          <w:p w14:paraId="1330CE9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6AE4D1E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A207D7F" w14:textId="77777777" w:rsidR="00AF1EF8" w:rsidRPr="00B71774" w:rsidRDefault="00AF1EF8" w:rsidP="00AF1EF8">
            <w:pPr>
              <w:pStyle w:val="ad"/>
              <w:spacing w:before="76" w:after="76"/>
            </w:pPr>
            <w:r w:rsidRPr="00B71774">
              <w:t>132</w:t>
            </w:r>
          </w:p>
        </w:tc>
        <w:tc>
          <w:tcPr>
            <w:tcW w:w="1418" w:type="dxa"/>
          </w:tcPr>
          <w:p w14:paraId="4B7B6DA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92B0EC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TWGCB-01-009-0132</w:t>
            </w:r>
          </w:p>
        </w:tc>
        <w:tc>
          <w:tcPr>
            <w:tcW w:w="1417" w:type="dxa"/>
          </w:tcPr>
          <w:p w14:paraId="63E2404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79C8E42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增加排程優先順序</w:t>
            </w:r>
          </w:p>
        </w:tc>
        <w:tc>
          <w:tcPr>
            <w:tcW w:w="3686" w:type="dxa"/>
          </w:tcPr>
          <w:p w14:paraId="2AE53F0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7B1FE7">
              <w:rPr>
                <w:rFonts w:hint="eastAsia"/>
              </w:rPr>
              <w:t>哪些帳戶能使用具有寫入內容的處理程序存取其他處理程序，來增加指派給其他處理程序的執行優先順序</w:t>
            </w:r>
          </w:p>
          <w:p w14:paraId="37B0A6D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7B1FE7">
              <w:rPr>
                <w:rFonts w:hint="eastAsia"/>
              </w:rPr>
              <w:t>具有此特殊權限的使用者能夠透過</w:t>
            </w:r>
            <w:r>
              <w:rPr>
                <w:rFonts w:hint="eastAsia"/>
              </w:rPr>
              <w:t>「</w:t>
            </w:r>
            <w:r w:rsidRPr="007B1FE7">
              <w:rPr>
                <w:rFonts w:hint="eastAsia"/>
              </w:rPr>
              <w:t>工作管理員</w:t>
            </w:r>
            <w:r>
              <w:rPr>
                <w:rFonts w:hint="eastAsia"/>
              </w:rPr>
              <w:t>」</w:t>
            </w:r>
            <w:r w:rsidRPr="007B1FE7">
              <w:rPr>
                <w:rFonts w:hint="eastAsia"/>
              </w:rPr>
              <w:t>使用者介面來變更處理程序的排程優先順序</w:t>
            </w:r>
          </w:p>
        </w:tc>
        <w:tc>
          <w:tcPr>
            <w:tcW w:w="2268" w:type="dxa"/>
          </w:tcPr>
          <w:p w14:paraId="0EFE87F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增加排程優先順序</w:t>
            </w:r>
          </w:p>
        </w:tc>
        <w:tc>
          <w:tcPr>
            <w:tcW w:w="1920" w:type="dxa"/>
          </w:tcPr>
          <w:p w14:paraId="55B3B99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51C94F9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754FC74" w14:textId="77777777" w:rsidR="00AF1EF8" w:rsidRPr="00B71774" w:rsidRDefault="00AF1EF8" w:rsidP="00AF1EF8">
            <w:pPr>
              <w:pStyle w:val="ad"/>
              <w:spacing w:before="76" w:after="76"/>
            </w:pPr>
            <w:r w:rsidRPr="00B71774">
              <w:t>133</w:t>
            </w:r>
          </w:p>
        </w:tc>
        <w:tc>
          <w:tcPr>
            <w:tcW w:w="1418" w:type="dxa"/>
          </w:tcPr>
          <w:p w14:paraId="4265EC3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B24FB4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TWGCB-01-009-0133</w:t>
            </w:r>
          </w:p>
        </w:tc>
        <w:tc>
          <w:tcPr>
            <w:tcW w:w="1417" w:type="dxa"/>
          </w:tcPr>
          <w:p w14:paraId="34C8130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7A8EDD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管理稽核及安全性記錄檔</w:t>
            </w:r>
          </w:p>
        </w:tc>
        <w:tc>
          <w:tcPr>
            <w:tcW w:w="3686" w:type="dxa"/>
          </w:tcPr>
          <w:p w14:paraId="55D9BE3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此安全設定決定哪些使用者能夠指定個別資源</w:t>
            </w:r>
            <w:r>
              <w:t>(</w:t>
            </w:r>
            <w:r>
              <w:rPr>
                <w:rFonts w:hint="eastAsia"/>
              </w:rPr>
              <w:t>例如檔案、</w:t>
            </w:r>
            <w:r>
              <w:t>Active Directory</w:t>
            </w:r>
            <w:r>
              <w:rPr>
                <w:rFonts w:hint="eastAsia"/>
              </w:rPr>
              <w:t>物件及登錄機碼</w:t>
            </w:r>
            <w:r>
              <w:t>)</w:t>
            </w:r>
            <w:r>
              <w:rPr>
                <w:rFonts w:hint="eastAsia"/>
              </w:rPr>
              <w:t>的物件存取稽核選項</w:t>
            </w:r>
          </w:p>
          <w:p w14:paraId="1D62EB2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這項原則設定不允許使用者啟用檔案</w:t>
            </w:r>
            <w:r w:rsidRPr="000D27D6">
              <w:rPr>
                <w:rFonts w:hint="eastAsia"/>
              </w:rPr>
              <w:t>與</w:t>
            </w:r>
            <w:r>
              <w:rPr>
                <w:rFonts w:hint="eastAsia"/>
              </w:rPr>
              <w:t>物件存取稽核。如需啟用這類稽核，便必須設定</w:t>
            </w:r>
            <w:r>
              <w:t>「</w:t>
            </w:r>
            <w:r>
              <w:rPr>
                <w:rFonts w:hint="eastAsia"/>
              </w:rPr>
              <w:t>電腦設定</w:t>
            </w:r>
            <w:r>
              <w:t>\Windows</w:t>
            </w:r>
            <w:r>
              <w:rPr>
                <w:rFonts w:hint="eastAsia"/>
              </w:rPr>
              <w:t>設定</w:t>
            </w:r>
            <w:r>
              <w:t>\</w:t>
            </w:r>
            <w:r>
              <w:rPr>
                <w:rFonts w:hint="eastAsia"/>
              </w:rPr>
              <w:t>安全性設定</w:t>
            </w:r>
            <w:r>
              <w:t>\</w:t>
            </w:r>
            <w:r>
              <w:rPr>
                <w:rFonts w:hint="eastAsia"/>
              </w:rPr>
              <w:t>本機原則</w:t>
            </w:r>
            <w:r>
              <w:t>\</w:t>
            </w:r>
            <w:r>
              <w:rPr>
                <w:rFonts w:hint="eastAsia"/>
              </w:rPr>
              <w:t>稽核原則</w:t>
            </w:r>
            <w:r>
              <w:t>」</w:t>
            </w:r>
            <w:r>
              <w:rPr>
                <w:rFonts w:hint="eastAsia"/>
              </w:rPr>
              <w:t>中的</w:t>
            </w:r>
            <w:r>
              <w:t>「</w:t>
            </w:r>
            <w:r>
              <w:rPr>
                <w:rFonts w:hint="eastAsia"/>
              </w:rPr>
              <w:t>稽核物件存取</w:t>
            </w:r>
            <w:r>
              <w:t>」</w:t>
            </w:r>
            <w:r>
              <w:rPr>
                <w:rFonts w:hint="eastAsia"/>
              </w:rPr>
              <w:t>設定</w:t>
            </w:r>
          </w:p>
          <w:p w14:paraId="76E4AA6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F329DD">
              <w:tab/>
            </w:r>
            <w:r w:rsidRPr="00F329DD">
              <w:rPr>
                <w:rFonts w:hint="eastAsia"/>
              </w:rPr>
              <w:t>使用者</w:t>
            </w:r>
            <w:r>
              <w:rPr>
                <w:rFonts w:hint="eastAsia"/>
              </w:rPr>
              <w:t>可以在事件檢視器的安全性記錄檔中檢視稽核的事件。具有此特殊權限的使用者也可以檢視與清除安全性記錄檔</w:t>
            </w:r>
          </w:p>
        </w:tc>
        <w:tc>
          <w:tcPr>
            <w:tcW w:w="2268" w:type="dxa"/>
          </w:tcPr>
          <w:p w14:paraId="3D6962A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管理稽核及安全性記錄檔</w:t>
            </w:r>
          </w:p>
        </w:tc>
        <w:tc>
          <w:tcPr>
            <w:tcW w:w="1920" w:type="dxa"/>
          </w:tcPr>
          <w:p w14:paraId="0EFB17B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2352F9C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2FE858E" w14:textId="77777777" w:rsidR="00AF1EF8" w:rsidRPr="00B71774" w:rsidRDefault="00AF1EF8" w:rsidP="00AF1EF8">
            <w:pPr>
              <w:pStyle w:val="ad"/>
              <w:spacing w:before="76" w:after="76"/>
            </w:pPr>
            <w:r w:rsidRPr="00B71774">
              <w:t>134</w:t>
            </w:r>
          </w:p>
        </w:tc>
        <w:tc>
          <w:tcPr>
            <w:tcW w:w="1418" w:type="dxa"/>
          </w:tcPr>
          <w:p w14:paraId="6956798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581A4F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TWGCB-01-009-0134</w:t>
            </w:r>
          </w:p>
        </w:tc>
        <w:tc>
          <w:tcPr>
            <w:tcW w:w="1417" w:type="dxa"/>
          </w:tcPr>
          <w:p w14:paraId="49A3291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136B62F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拒絕以批次工作登入</w:t>
            </w:r>
          </w:p>
        </w:tc>
        <w:tc>
          <w:tcPr>
            <w:tcW w:w="3686" w:type="dxa"/>
          </w:tcPr>
          <w:p w14:paraId="19C180B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7B1FE7">
              <w:rPr>
                <w:rFonts w:hint="eastAsia"/>
              </w:rPr>
              <w:t>會</w:t>
            </w:r>
            <w:r w:rsidRPr="00137038">
              <w:rPr>
                <w:rFonts w:hint="eastAsia"/>
              </w:rPr>
              <w:t>禁止</w:t>
            </w:r>
            <w:r w:rsidRPr="007B1FE7">
              <w:rPr>
                <w:rFonts w:hint="eastAsia"/>
              </w:rPr>
              <w:t>哪些帳戶以批次工作登入</w:t>
            </w:r>
          </w:p>
          <w:p w14:paraId="2F74C40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7B1FE7">
              <w:rPr>
                <w:rFonts w:hint="eastAsia"/>
              </w:rPr>
              <w:t>會取代</w:t>
            </w:r>
            <w:r>
              <w:rPr>
                <w:rFonts w:hint="eastAsia"/>
              </w:rPr>
              <w:t>「</w:t>
            </w:r>
            <w:r w:rsidRPr="007B1FE7">
              <w:rPr>
                <w:rFonts w:hint="eastAsia"/>
              </w:rPr>
              <w:t>以批次工作登入</w:t>
            </w:r>
            <w:r>
              <w:rPr>
                <w:rFonts w:hint="eastAsia"/>
              </w:rPr>
              <w:t>」</w:t>
            </w:r>
            <w:r w:rsidRPr="007B1FE7">
              <w:rPr>
                <w:rFonts w:hint="eastAsia"/>
              </w:rPr>
              <w:t>原則設定，如果使用者帳戶同時受限於這兩種原則</w:t>
            </w:r>
          </w:p>
        </w:tc>
        <w:tc>
          <w:tcPr>
            <w:tcW w:w="2268" w:type="dxa"/>
          </w:tcPr>
          <w:p w14:paraId="2D911391"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拒絕以批次工作登入</w:t>
            </w:r>
          </w:p>
        </w:tc>
        <w:tc>
          <w:tcPr>
            <w:tcW w:w="1920" w:type="dxa"/>
          </w:tcPr>
          <w:p w14:paraId="31A85F0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Guests</w:t>
            </w:r>
          </w:p>
        </w:tc>
      </w:tr>
      <w:tr w:rsidR="00EB7E99" w:rsidRPr="00873D3D" w14:paraId="472B84D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144CD10" w14:textId="77777777" w:rsidR="00AF1EF8" w:rsidRPr="00B71774" w:rsidRDefault="00AF1EF8" w:rsidP="00AF1EF8">
            <w:pPr>
              <w:pStyle w:val="ad"/>
              <w:spacing w:before="76" w:after="76"/>
            </w:pPr>
            <w:r w:rsidRPr="00B71774">
              <w:t>135</w:t>
            </w:r>
          </w:p>
        </w:tc>
        <w:tc>
          <w:tcPr>
            <w:tcW w:w="1418" w:type="dxa"/>
          </w:tcPr>
          <w:p w14:paraId="077BB82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053913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TWGCB-01-009-0135</w:t>
            </w:r>
          </w:p>
        </w:tc>
        <w:tc>
          <w:tcPr>
            <w:tcW w:w="1417" w:type="dxa"/>
          </w:tcPr>
          <w:p w14:paraId="10F7EDC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12691D7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拒絕本機登入</w:t>
            </w:r>
          </w:p>
        </w:tc>
        <w:tc>
          <w:tcPr>
            <w:tcW w:w="3686" w:type="dxa"/>
          </w:tcPr>
          <w:p w14:paraId="659B5C7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這項原則設定決定會</w:t>
            </w:r>
            <w:r w:rsidRPr="00905A8F">
              <w:rPr>
                <w:rFonts w:hint="eastAsia"/>
              </w:rPr>
              <w:t>禁止</w:t>
            </w:r>
            <w:r>
              <w:rPr>
                <w:rFonts w:hint="eastAsia"/>
              </w:rPr>
              <w:t>哪些使用者登入電腦。這項原則設定會取代</w:t>
            </w:r>
            <w:r>
              <w:t>「</w:t>
            </w:r>
            <w:r>
              <w:rPr>
                <w:rFonts w:hint="eastAsia"/>
              </w:rPr>
              <w:t>允許本機登入</w:t>
            </w:r>
            <w:r>
              <w:t>」</w:t>
            </w:r>
            <w:r>
              <w:rPr>
                <w:rFonts w:hint="eastAsia"/>
              </w:rPr>
              <w:t>原則設定，如果帳戶同時受限於這兩種原則</w:t>
            </w:r>
          </w:p>
          <w:p w14:paraId="1436B74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742066">
              <w:rPr>
                <w:rFonts w:hint="eastAsia"/>
              </w:rPr>
              <w:t>注意</w:t>
            </w:r>
            <w:r>
              <w:rPr>
                <w:rFonts w:ascii="微軟正黑體" w:eastAsia="微軟正黑體" w:hAnsi="微軟正黑體" w:hint="eastAsia"/>
              </w:rPr>
              <w:t>：</w:t>
            </w:r>
            <w:r>
              <w:tab/>
            </w:r>
            <w:r>
              <w:rPr>
                <w:rFonts w:hint="eastAsia"/>
              </w:rPr>
              <w:t>如果將此安全性原則套用到</w:t>
            </w:r>
            <w:r>
              <w:t>Everyone</w:t>
            </w:r>
            <w:r>
              <w:rPr>
                <w:rFonts w:hint="eastAsia"/>
              </w:rPr>
              <w:t>群組，將無人能夠登入本機</w:t>
            </w:r>
          </w:p>
        </w:tc>
        <w:tc>
          <w:tcPr>
            <w:tcW w:w="2268" w:type="dxa"/>
          </w:tcPr>
          <w:p w14:paraId="12217F7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拒絕本機登入</w:t>
            </w:r>
          </w:p>
        </w:tc>
        <w:tc>
          <w:tcPr>
            <w:tcW w:w="1920" w:type="dxa"/>
          </w:tcPr>
          <w:p w14:paraId="2A2421A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Guests</w:t>
            </w:r>
          </w:p>
        </w:tc>
      </w:tr>
      <w:tr w:rsidR="00EB7E99" w:rsidRPr="00873D3D" w14:paraId="1FD2029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B950EE3" w14:textId="77777777" w:rsidR="00AF1EF8" w:rsidRPr="00B71774" w:rsidRDefault="00AF1EF8" w:rsidP="00AF1EF8">
            <w:pPr>
              <w:pStyle w:val="ad"/>
              <w:spacing w:before="76" w:after="76"/>
            </w:pPr>
            <w:r w:rsidRPr="00B71774">
              <w:t>136</w:t>
            </w:r>
          </w:p>
        </w:tc>
        <w:tc>
          <w:tcPr>
            <w:tcW w:w="1418" w:type="dxa"/>
          </w:tcPr>
          <w:p w14:paraId="50691D4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B957F6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TWGCB-01-009-0136</w:t>
            </w:r>
          </w:p>
        </w:tc>
        <w:tc>
          <w:tcPr>
            <w:tcW w:w="1417" w:type="dxa"/>
          </w:tcPr>
          <w:p w14:paraId="6145F60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53FD23F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偵錯程式</w:t>
            </w:r>
          </w:p>
        </w:tc>
        <w:tc>
          <w:tcPr>
            <w:tcW w:w="3686" w:type="dxa"/>
          </w:tcPr>
          <w:p w14:paraId="3159B35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此使用者權限決定哪些使用者可將偵錯工具附加到任何處理程序或核心</w:t>
            </w:r>
          </w:p>
          <w:p w14:paraId="5942E1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不需要將此使用者權限指派給對自行開發的應用程式進行偵錯的開發人員。但開發人員需要此使用者權限，才能對新的系統元件進行偵錯。此使用者權限可對機密且關鍵的作業系統元件提供完整存取權</w:t>
            </w:r>
          </w:p>
          <w:p w14:paraId="75D3FE9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FB6DEC">
              <w:rPr>
                <w:rFonts w:hint="eastAsia"/>
              </w:rPr>
              <w:t>注意</w:t>
            </w:r>
            <w:r>
              <w:rPr>
                <w:rFonts w:ascii="微軟正黑體" w:eastAsia="微軟正黑體" w:hAnsi="微軟正黑體" w:hint="eastAsia"/>
              </w:rPr>
              <w:t>：</w:t>
            </w:r>
            <w:r>
              <w:tab/>
            </w:r>
            <w:r>
              <w:rPr>
                <w:rFonts w:hint="eastAsia"/>
              </w:rPr>
              <w:t>指派此使用者權限可能會危及安全性。只將此使用者權限指派給信任的使用者</w:t>
            </w:r>
          </w:p>
        </w:tc>
        <w:tc>
          <w:tcPr>
            <w:tcW w:w="2268" w:type="dxa"/>
          </w:tcPr>
          <w:p w14:paraId="60D9F5C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偵錯程式</w:t>
            </w:r>
          </w:p>
        </w:tc>
        <w:tc>
          <w:tcPr>
            <w:tcW w:w="1920" w:type="dxa"/>
          </w:tcPr>
          <w:p w14:paraId="24B71CA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2769E75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6BA13E0" w14:textId="77777777" w:rsidR="00AF1EF8" w:rsidRPr="00B71774" w:rsidRDefault="00AF1EF8" w:rsidP="00AF1EF8">
            <w:pPr>
              <w:pStyle w:val="ad"/>
              <w:spacing w:before="76" w:after="76"/>
            </w:pPr>
            <w:r w:rsidRPr="00B71774">
              <w:t>137</w:t>
            </w:r>
          </w:p>
        </w:tc>
        <w:tc>
          <w:tcPr>
            <w:tcW w:w="1418" w:type="dxa"/>
          </w:tcPr>
          <w:p w14:paraId="3B995AF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5442A8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TWGCB-01-009-0137</w:t>
            </w:r>
          </w:p>
        </w:tc>
        <w:tc>
          <w:tcPr>
            <w:tcW w:w="1417" w:type="dxa"/>
          </w:tcPr>
          <w:p w14:paraId="23201A4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19C766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建立永久共用物件</w:t>
            </w:r>
          </w:p>
        </w:tc>
        <w:tc>
          <w:tcPr>
            <w:tcW w:w="3686" w:type="dxa"/>
          </w:tcPr>
          <w:p w14:paraId="0A76FCC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此使用者權限決定哪些帳戶處理程序可以使用物件管理員來建立目錄物件</w:t>
            </w:r>
          </w:p>
          <w:p w14:paraId="11CC09F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此使用者權限是由作業系統內部使用，且有助於延伸物件命名空間。因為此使用者權限已經指派給在核心模式下執行的元件，所以不需要特別指派</w:t>
            </w:r>
          </w:p>
        </w:tc>
        <w:tc>
          <w:tcPr>
            <w:tcW w:w="2268" w:type="dxa"/>
          </w:tcPr>
          <w:p w14:paraId="5BA791B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建立永久共用物件</w:t>
            </w:r>
          </w:p>
        </w:tc>
        <w:tc>
          <w:tcPr>
            <w:tcW w:w="1920" w:type="dxa"/>
          </w:tcPr>
          <w:p w14:paraId="468CECE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No One</w:t>
            </w:r>
          </w:p>
        </w:tc>
      </w:tr>
      <w:tr w:rsidR="00EB7E99" w:rsidRPr="00873D3D" w14:paraId="3A04DBC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4DD9528" w14:textId="77777777" w:rsidR="00AF1EF8" w:rsidRPr="00B71774" w:rsidRDefault="00AF1EF8" w:rsidP="00AF1EF8">
            <w:pPr>
              <w:pStyle w:val="ad"/>
              <w:spacing w:before="76" w:after="76"/>
            </w:pPr>
            <w:r w:rsidRPr="00B71774">
              <w:t>138</w:t>
            </w:r>
          </w:p>
        </w:tc>
        <w:tc>
          <w:tcPr>
            <w:tcW w:w="1418" w:type="dxa"/>
          </w:tcPr>
          <w:p w14:paraId="63AFE61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E1BC46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TWGCB-01-009-0138</w:t>
            </w:r>
          </w:p>
        </w:tc>
        <w:tc>
          <w:tcPr>
            <w:tcW w:w="1417" w:type="dxa"/>
          </w:tcPr>
          <w:p w14:paraId="3A4B2D9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711FCE5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還原檔案及目錄</w:t>
            </w:r>
          </w:p>
        </w:tc>
        <w:tc>
          <w:tcPr>
            <w:tcW w:w="3686" w:type="dxa"/>
          </w:tcPr>
          <w:p w14:paraId="6C3BE86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這項原則設定決定哪些使用者可以在還原備份檔案及目錄時，略過檔案、目錄、登錄及其他持續物件的權限，並決定哪些使用者可以物件擁有者的身分，設定任何有效的安全性主體</w:t>
            </w:r>
          </w:p>
          <w:p w14:paraId="51506B2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具體而言，此使用者權限類似於將系統上所有檔案及資料夾的下列權限授予相關的使用者或群組：</w:t>
            </w:r>
          </w:p>
          <w:p w14:paraId="152B6AA6"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周遊資料夾</w:t>
            </w:r>
            <w:r>
              <w:rPr>
                <w:rFonts w:hint="eastAsia"/>
              </w:rPr>
              <w:t>/</w:t>
            </w:r>
            <w:r>
              <w:rPr>
                <w:rFonts w:hint="eastAsia"/>
              </w:rPr>
              <w:t>執行檔案</w:t>
            </w:r>
          </w:p>
          <w:p w14:paraId="3DA70D9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寫入</w:t>
            </w:r>
          </w:p>
          <w:p w14:paraId="4CC2196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B6DEC">
              <w:rPr>
                <w:rFonts w:hint="eastAsia"/>
              </w:rPr>
              <w:t>注意</w:t>
            </w:r>
            <w:r>
              <w:rPr>
                <w:rFonts w:ascii="微軟正黑體" w:eastAsia="微軟正黑體" w:hAnsi="微軟正黑體" w:hint="eastAsia"/>
              </w:rPr>
              <w:t>：</w:t>
            </w:r>
            <w:r>
              <w:tab/>
            </w:r>
            <w:r>
              <w:rPr>
                <w:rFonts w:hint="eastAsia"/>
              </w:rPr>
              <w:t>指派此使用者權限可能會危及安全性。由於擁有使用者權限的使用者可以覆寫登錄設定、隱藏資料及取得系統物件的所有權，請僅指派這個使用者權限給信任的使用者</w:t>
            </w:r>
          </w:p>
        </w:tc>
        <w:tc>
          <w:tcPr>
            <w:tcW w:w="2268" w:type="dxa"/>
          </w:tcPr>
          <w:p w14:paraId="4D5638D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還原檔案及目錄</w:t>
            </w:r>
          </w:p>
        </w:tc>
        <w:tc>
          <w:tcPr>
            <w:tcW w:w="1920" w:type="dxa"/>
          </w:tcPr>
          <w:p w14:paraId="7FCEC26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5C32D6F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76F8282" w14:textId="77777777" w:rsidR="00AF1EF8" w:rsidRPr="00B71774" w:rsidRDefault="00AF1EF8" w:rsidP="00AF1EF8">
            <w:pPr>
              <w:pStyle w:val="ad"/>
              <w:spacing w:before="76" w:after="76"/>
            </w:pPr>
            <w:r w:rsidRPr="00B71774">
              <w:t>139</w:t>
            </w:r>
          </w:p>
        </w:tc>
        <w:tc>
          <w:tcPr>
            <w:tcW w:w="1418" w:type="dxa"/>
          </w:tcPr>
          <w:p w14:paraId="3BEE97A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3DE1F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TWGCB-01-009-0139</w:t>
            </w:r>
          </w:p>
        </w:tc>
        <w:tc>
          <w:tcPr>
            <w:tcW w:w="1417" w:type="dxa"/>
          </w:tcPr>
          <w:p w14:paraId="2012FFA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13E6564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監視單一處理程序</w:t>
            </w:r>
          </w:p>
        </w:tc>
        <w:tc>
          <w:tcPr>
            <w:tcW w:w="3686" w:type="dxa"/>
          </w:tcPr>
          <w:p w14:paraId="0687B204"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571B61">
              <w:rPr>
                <w:rFonts w:hint="eastAsia"/>
              </w:rPr>
              <w:t>哪些使用者可使用效能監視工具來監視非系統處理程序的效能</w:t>
            </w:r>
          </w:p>
        </w:tc>
        <w:tc>
          <w:tcPr>
            <w:tcW w:w="2268" w:type="dxa"/>
          </w:tcPr>
          <w:p w14:paraId="1EC4F1F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監視單一處理程序</w:t>
            </w:r>
          </w:p>
        </w:tc>
        <w:tc>
          <w:tcPr>
            <w:tcW w:w="1920" w:type="dxa"/>
          </w:tcPr>
          <w:p w14:paraId="048422A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4E0653B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56D50DE" w14:textId="77777777" w:rsidR="00AF1EF8" w:rsidRPr="00B71774" w:rsidRDefault="00AF1EF8" w:rsidP="00AF1EF8">
            <w:pPr>
              <w:pStyle w:val="ad"/>
              <w:spacing w:before="76" w:after="76"/>
            </w:pPr>
            <w:r w:rsidRPr="00B71774">
              <w:t>140</w:t>
            </w:r>
          </w:p>
        </w:tc>
        <w:tc>
          <w:tcPr>
            <w:tcW w:w="1418" w:type="dxa"/>
          </w:tcPr>
          <w:p w14:paraId="6DC422A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872178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TWGCB-01-009-0140</w:t>
            </w:r>
          </w:p>
        </w:tc>
        <w:tc>
          <w:tcPr>
            <w:tcW w:w="1417" w:type="dxa"/>
          </w:tcPr>
          <w:p w14:paraId="6BFCFB4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63414C0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以批次工作登入</w:t>
            </w:r>
          </w:p>
        </w:tc>
        <w:tc>
          <w:tcPr>
            <w:tcW w:w="3686" w:type="dxa"/>
          </w:tcPr>
          <w:p w14:paraId="5B0DA19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這項原則設定允許使用者以批次佇列設備登入，且僅提供與舊版</w:t>
            </w:r>
            <w:r>
              <w:t>Windows</w:t>
            </w:r>
            <w:r>
              <w:rPr>
                <w:rFonts w:hint="eastAsia"/>
              </w:rPr>
              <w:t>相容之用</w:t>
            </w:r>
          </w:p>
          <w:p w14:paraId="34FD3F4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例如，當使用者以工作排程器提交工作時，工作排程器會以批次使用者登入該使用者，而不是互動式使用者</w:t>
            </w:r>
          </w:p>
        </w:tc>
        <w:tc>
          <w:tcPr>
            <w:tcW w:w="2268" w:type="dxa"/>
          </w:tcPr>
          <w:p w14:paraId="72705DD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以批次工作登入</w:t>
            </w:r>
          </w:p>
        </w:tc>
        <w:tc>
          <w:tcPr>
            <w:tcW w:w="1920" w:type="dxa"/>
          </w:tcPr>
          <w:p w14:paraId="5BCC773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75C4118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3C69268" w14:textId="77777777" w:rsidR="00AF1EF8" w:rsidRPr="00B71774" w:rsidRDefault="00AF1EF8" w:rsidP="00AF1EF8">
            <w:pPr>
              <w:pStyle w:val="ad"/>
              <w:spacing w:before="76" w:after="76"/>
            </w:pPr>
            <w:r w:rsidRPr="00B71774">
              <w:t>141</w:t>
            </w:r>
          </w:p>
        </w:tc>
        <w:tc>
          <w:tcPr>
            <w:tcW w:w="1418" w:type="dxa"/>
          </w:tcPr>
          <w:p w14:paraId="53EB947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FAAAC2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TWGCB-01-009-0141</w:t>
            </w:r>
          </w:p>
        </w:tc>
        <w:tc>
          <w:tcPr>
            <w:tcW w:w="1417" w:type="dxa"/>
          </w:tcPr>
          <w:p w14:paraId="219A829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3F8FFC4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在驗證後模擬用戶端</w:t>
            </w:r>
          </w:p>
        </w:tc>
        <w:tc>
          <w:tcPr>
            <w:tcW w:w="3686" w:type="dxa"/>
          </w:tcPr>
          <w:p w14:paraId="11CEC09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將此特殊權限指定給使用者可讓代表該使用者執行的程式模擬用戶端</w:t>
            </w:r>
          </w:p>
          <w:p w14:paraId="43BFE1B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要求此使用者權限以進行此類模擬，可防止未經授權的使用者說服用戶端連接</w:t>
            </w:r>
            <w:r>
              <w:t>(</w:t>
            </w:r>
            <w:r>
              <w:rPr>
                <w:rFonts w:hint="eastAsia"/>
              </w:rPr>
              <w:t>例如，透過遠端程序呼叫</w:t>
            </w:r>
            <w:r>
              <w:t>(RPC)</w:t>
            </w:r>
            <w:r>
              <w:rPr>
                <w:rFonts w:hint="eastAsia"/>
              </w:rPr>
              <w:t>或具名管道</w:t>
            </w:r>
            <w:r>
              <w:t>)</w:t>
            </w:r>
            <w:r>
              <w:rPr>
                <w:rFonts w:hint="eastAsia"/>
              </w:rPr>
              <w:t>至他們所建立的服務然後模擬該用戶端，進而避免將未授權使用者的權限提升到管理或系統層級</w:t>
            </w:r>
          </w:p>
          <w:p w14:paraId="3342D01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FB6DEC">
              <w:rPr>
                <w:rFonts w:hint="eastAsia"/>
              </w:rPr>
              <w:t>注意</w:t>
            </w:r>
            <w:r>
              <w:rPr>
                <w:rFonts w:ascii="微軟正黑體" w:eastAsia="微軟正黑體" w:hAnsi="微軟正黑體" w:hint="eastAsia"/>
              </w:rPr>
              <w:t>：</w:t>
            </w:r>
            <w:r>
              <w:tab/>
            </w:r>
            <w:r>
              <w:rPr>
                <w:rFonts w:hint="eastAsia"/>
              </w:rPr>
              <w:t>指派此使用者權限可能會危及安全性。請僅將此使用者權限指派給信任的使用者</w:t>
            </w:r>
          </w:p>
        </w:tc>
        <w:tc>
          <w:tcPr>
            <w:tcW w:w="2268" w:type="dxa"/>
          </w:tcPr>
          <w:p w14:paraId="25350AE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在驗證後模擬用戶端</w:t>
            </w:r>
          </w:p>
        </w:tc>
        <w:tc>
          <w:tcPr>
            <w:tcW w:w="1920" w:type="dxa"/>
          </w:tcPr>
          <w:p w14:paraId="7EF0C50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AC6045">
              <w:t>Administrators, SERVICE, LOCAL SERVICE, NETWORK SERVICE</w:t>
            </w:r>
          </w:p>
        </w:tc>
      </w:tr>
      <w:tr w:rsidR="00EB7E99" w:rsidRPr="00873D3D" w14:paraId="49D2926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DE0923F" w14:textId="77777777" w:rsidR="00AF1EF8" w:rsidRPr="00B71774" w:rsidRDefault="00AF1EF8" w:rsidP="00AF1EF8">
            <w:pPr>
              <w:pStyle w:val="ad"/>
              <w:spacing w:before="76" w:after="76"/>
            </w:pPr>
            <w:r w:rsidRPr="00B71774">
              <w:t>142</w:t>
            </w:r>
          </w:p>
        </w:tc>
        <w:tc>
          <w:tcPr>
            <w:tcW w:w="1418" w:type="dxa"/>
          </w:tcPr>
          <w:p w14:paraId="2B577B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63C718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TWGCB-01-009-0142</w:t>
            </w:r>
          </w:p>
        </w:tc>
        <w:tc>
          <w:tcPr>
            <w:tcW w:w="1417" w:type="dxa"/>
          </w:tcPr>
          <w:p w14:paraId="67DD037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24DBC76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從網路存取這台電腦</w:t>
            </w:r>
          </w:p>
        </w:tc>
        <w:tc>
          <w:tcPr>
            <w:tcW w:w="3686" w:type="dxa"/>
          </w:tcPr>
          <w:p w14:paraId="1E7C761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此使用者權限決定允許哪些使用者及群組透過網路連線到這台電腦</w:t>
            </w:r>
          </w:p>
          <w:p w14:paraId="27CBC78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遠端桌面服務不受此使用者權限的影響</w:t>
            </w:r>
          </w:p>
          <w:p w14:paraId="4FB3024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注意：遠端桌面服務在舊版的</w:t>
            </w:r>
            <w:r>
              <w:t>Windows Server</w:t>
            </w:r>
            <w:r>
              <w:rPr>
                <w:rFonts w:hint="eastAsia"/>
              </w:rPr>
              <w:t>中稱為「終端機服務」</w:t>
            </w:r>
          </w:p>
        </w:tc>
        <w:tc>
          <w:tcPr>
            <w:tcW w:w="2268" w:type="dxa"/>
          </w:tcPr>
          <w:p w14:paraId="216A3A8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從網路存取這台電腦</w:t>
            </w:r>
          </w:p>
        </w:tc>
        <w:tc>
          <w:tcPr>
            <w:tcW w:w="1920" w:type="dxa"/>
          </w:tcPr>
          <w:p w14:paraId="0354086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 Authenticated Users</w:t>
            </w:r>
          </w:p>
        </w:tc>
      </w:tr>
      <w:tr w:rsidR="00EB7E99" w:rsidRPr="00873D3D" w14:paraId="1F62B23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E4794D3" w14:textId="77777777" w:rsidR="00AF1EF8" w:rsidRPr="00B71774" w:rsidRDefault="00AF1EF8" w:rsidP="00AF1EF8">
            <w:pPr>
              <w:pStyle w:val="ad"/>
              <w:spacing w:before="76" w:after="76"/>
            </w:pPr>
            <w:r w:rsidRPr="00B71774">
              <w:t>143</w:t>
            </w:r>
          </w:p>
        </w:tc>
        <w:tc>
          <w:tcPr>
            <w:tcW w:w="1418" w:type="dxa"/>
          </w:tcPr>
          <w:p w14:paraId="0B25227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AA90C5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TWGCB-01-009-0143</w:t>
            </w:r>
          </w:p>
        </w:tc>
        <w:tc>
          <w:tcPr>
            <w:tcW w:w="1417" w:type="dxa"/>
          </w:tcPr>
          <w:p w14:paraId="324A89B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使用者權限指派</w:t>
            </w:r>
          </w:p>
        </w:tc>
        <w:tc>
          <w:tcPr>
            <w:tcW w:w="2126" w:type="dxa"/>
          </w:tcPr>
          <w:p w14:paraId="709323B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允許本機登入</w:t>
            </w:r>
          </w:p>
        </w:tc>
        <w:tc>
          <w:tcPr>
            <w:tcW w:w="3686" w:type="dxa"/>
          </w:tcPr>
          <w:p w14:paraId="57CD768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tab/>
            </w:r>
            <w:r>
              <w:rPr>
                <w:rFonts w:hint="eastAsia"/>
              </w:rPr>
              <w:t>決定哪些使用者可以登入電腦</w:t>
            </w:r>
          </w:p>
          <w:p w14:paraId="0048CD1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583F4E">
              <w:rPr>
                <w:rFonts w:hint="eastAsia"/>
              </w:rPr>
              <w:t>注意</w:t>
            </w:r>
            <w:r>
              <w:rPr>
                <w:rFonts w:hint="eastAsia"/>
              </w:rPr>
              <w:t>：修改此設定可能會影響用戶端、服務及應用程式的相容性</w:t>
            </w:r>
          </w:p>
        </w:tc>
        <w:tc>
          <w:tcPr>
            <w:tcW w:w="2268" w:type="dxa"/>
          </w:tcPr>
          <w:p w14:paraId="03F1DAF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本機原則</w:t>
            </w:r>
            <w:r w:rsidRPr="00103CDF">
              <w:rPr>
                <w:rFonts w:hint="eastAsia"/>
              </w:rPr>
              <w:t>\</w:t>
            </w:r>
            <w:r w:rsidRPr="00103CDF">
              <w:rPr>
                <w:rFonts w:hint="eastAsia"/>
              </w:rPr>
              <w:t>使用者權限指派</w:t>
            </w:r>
            <w:r w:rsidRPr="00103CDF">
              <w:rPr>
                <w:rFonts w:hint="eastAsia"/>
              </w:rPr>
              <w:t>\</w:t>
            </w:r>
            <w:r w:rsidRPr="00103CDF">
              <w:rPr>
                <w:rFonts w:hint="eastAsia"/>
              </w:rPr>
              <w:t>允許本機登入</w:t>
            </w:r>
          </w:p>
        </w:tc>
        <w:tc>
          <w:tcPr>
            <w:tcW w:w="1920" w:type="dxa"/>
          </w:tcPr>
          <w:p w14:paraId="7069A16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t>Administrators</w:t>
            </w:r>
          </w:p>
        </w:tc>
      </w:tr>
      <w:tr w:rsidR="00EB7E99" w:rsidRPr="00873D3D" w14:paraId="2AC643B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85AE289" w14:textId="77777777" w:rsidR="00AF1EF8" w:rsidRPr="00B71774" w:rsidRDefault="00AF1EF8" w:rsidP="00AF1EF8">
            <w:pPr>
              <w:pStyle w:val="ad"/>
              <w:spacing w:before="76" w:after="76"/>
            </w:pPr>
            <w:r w:rsidRPr="00B71774">
              <w:t>144</w:t>
            </w:r>
          </w:p>
        </w:tc>
        <w:tc>
          <w:tcPr>
            <w:tcW w:w="1418" w:type="dxa"/>
          </w:tcPr>
          <w:p w14:paraId="41B1685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DFD229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TWGCB-01-009-0144</w:t>
            </w:r>
          </w:p>
        </w:tc>
        <w:tc>
          <w:tcPr>
            <w:tcW w:w="1417" w:type="dxa"/>
          </w:tcPr>
          <w:p w14:paraId="0324787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/Windows Installer</w:t>
            </w:r>
          </w:p>
        </w:tc>
        <w:tc>
          <w:tcPr>
            <w:tcW w:w="2126" w:type="dxa"/>
          </w:tcPr>
          <w:p w14:paraId="292E018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29" w:name="OLE_LINK13"/>
            <w:r w:rsidRPr="000A570F">
              <w:rPr>
                <w:rFonts w:hint="eastAsia"/>
              </w:rPr>
              <w:t>永遠以較高的特殊權限安裝</w:t>
            </w:r>
            <w:bookmarkEnd w:id="29"/>
          </w:p>
        </w:tc>
        <w:tc>
          <w:tcPr>
            <w:tcW w:w="3686" w:type="dxa"/>
          </w:tcPr>
          <w:p w14:paraId="64FDC73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這項原則設定會指定</w:t>
            </w:r>
            <w:r>
              <w:t>Windows Installer</w:t>
            </w:r>
            <w:r>
              <w:rPr>
                <w:rFonts w:hint="eastAsia"/>
              </w:rPr>
              <w:t>在安裝任何程式到系統時應使用較高的權限</w:t>
            </w:r>
          </w:p>
          <w:p w14:paraId="76D0E07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如果啟用這項原則設定，會將特殊權限延伸到所有程式。這些特殊權限通常保留給已指派給使用者的程式</w:t>
            </w:r>
            <w:r>
              <w:t>(</w:t>
            </w:r>
            <w:r>
              <w:rPr>
                <w:rFonts w:hint="eastAsia"/>
              </w:rPr>
              <w:t>在桌面上提供</w:t>
            </w:r>
            <w:r>
              <w:t>)</w:t>
            </w:r>
            <w:r>
              <w:rPr>
                <w:rFonts w:hint="eastAsia"/>
              </w:rPr>
              <w:t>、已指派給電腦的程式</w:t>
            </w:r>
            <w:r>
              <w:t>(</w:t>
            </w:r>
            <w:r>
              <w:rPr>
                <w:rFonts w:hint="eastAsia"/>
              </w:rPr>
              <w:t>自動安裝</w:t>
            </w:r>
            <w:r>
              <w:t>)</w:t>
            </w:r>
            <w:r>
              <w:rPr>
                <w:rFonts w:hint="eastAsia"/>
              </w:rPr>
              <w:t>，或可以在</w:t>
            </w:r>
            <w:r>
              <w:t>「</w:t>
            </w:r>
            <w:r>
              <w:rPr>
                <w:rFonts w:hint="eastAsia"/>
              </w:rPr>
              <w:t>控制台</w:t>
            </w:r>
            <w:r>
              <w:t>」</w:t>
            </w:r>
            <w:r>
              <w:rPr>
                <w:rFonts w:hint="eastAsia"/>
              </w:rPr>
              <w:t>的</w:t>
            </w:r>
            <w:r>
              <w:t>「</w:t>
            </w:r>
            <w:r>
              <w:rPr>
                <w:rFonts w:hint="eastAsia"/>
              </w:rPr>
              <w:t>新增或移除程式</w:t>
            </w:r>
            <w:r>
              <w:t>」</w:t>
            </w:r>
            <w:r>
              <w:rPr>
                <w:rFonts w:hint="eastAsia"/>
              </w:rPr>
              <w:t>中使用的程式。這項設定檔設定可以讓使用者安裝某些程式，而這些程式需要存取的目錄可能是使用者沒有權限檢視或變更的目錄</w:t>
            </w:r>
            <w:r>
              <w:t>(</w:t>
            </w:r>
            <w:r>
              <w:rPr>
                <w:rFonts w:hint="eastAsia"/>
              </w:rPr>
              <w:t>包括位在高限制性電腦上的目錄</w:t>
            </w:r>
            <w:r>
              <w:t>)</w:t>
            </w:r>
          </w:p>
          <w:p w14:paraId="46406B1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如果停用或未設定這項原則設定，則系統會在安裝不是由系統管理員分配或提供的程式時，套用目前使用者的使用權限</w:t>
            </w:r>
          </w:p>
          <w:p w14:paraId="3058D87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注意：這項原則設定會同時出現在</w:t>
            </w:r>
            <w:r>
              <w:t>「</w:t>
            </w:r>
            <w:r>
              <w:rPr>
                <w:rFonts w:hint="eastAsia"/>
              </w:rPr>
              <w:t>電腦設定</w:t>
            </w:r>
            <w:r>
              <w:t>」</w:t>
            </w:r>
            <w:r>
              <w:rPr>
                <w:rFonts w:hint="eastAsia"/>
              </w:rPr>
              <w:t>及</w:t>
            </w:r>
            <w:r>
              <w:t>「</w:t>
            </w:r>
            <w:r>
              <w:rPr>
                <w:rFonts w:hint="eastAsia"/>
              </w:rPr>
              <w:t>使用者設定</w:t>
            </w:r>
            <w:r>
              <w:t>」</w:t>
            </w:r>
            <w:r>
              <w:rPr>
                <w:rFonts w:hint="eastAsia"/>
              </w:rPr>
              <w:t>資料夾中。如果要讓這項原則設定生效，必須啟用上述兩個資料夾中的設定</w:t>
            </w:r>
          </w:p>
        </w:tc>
        <w:tc>
          <w:tcPr>
            <w:tcW w:w="2268" w:type="dxa"/>
          </w:tcPr>
          <w:p w14:paraId="5B757D9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\Windows Installer\</w:t>
            </w:r>
            <w:r w:rsidRPr="00103CDF">
              <w:rPr>
                <w:rFonts w:hint="eastAsia"/>
              </w:rPr>
              <w:t>永遠以較高的特殊權限安裝</w:t>
            </w:r>
          </w:p>
        </w:tc>
        <w:tc>
          <w:tcPr>
            <w:tcW w:w="1920" w:type="dxa"/>
          </w:tcPr>
          <w:p w14:paraId="4560B9D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68637DF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320E926" w14:textId="77777777" w:rsidR="00AF1EF8" w:rsidRPr="00B71774" w:rsidRDefault="00AF1EF8" w:rsidP="00AF1EF8">
            <w:pPr>
              <w:pStyle w:val="ad"/>
              <w:spacing w:before="76" w:after="76"/>
            </w:pPr>
            <w:r w:rsidRPr="00B71774">
              <w:t>145</w:t>
            </w:r>
          </w:p>
        </w:tc>
        <w:tc>
          <w:tcPr>
            <w:tcW w:w="1418" w:type="dxa"/>
          </w:tcPr>
          <w:p w14:paraId="709D219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71E359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TWGCB-01-009-0145</w:t>
            </w:r>
          </w:p>
        </w:tc>
        <w:tc>
          <w:tcPr>
            <w:tcW w:w="1417" w:type="dxa"/>
          </w:tcPr>
          <w:p w14:paraId="3CFB6B7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/Windows Installer</w:t>
            </w:r>
          </w:p>
        </w:tc>
        <w:tc>
          <w:tcPr>
            <w:tcW w:w="2126" w:type="dxa"/>
          </w:tcPr>
          <w:p w14:paraId="1456FDF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允許使用者控制安裝</w:t>
            </w:r>
          </w:p>
        </w:tc>
        <w:tc>
          <w:tcPr>
            <w:tcW w:w="3686" w:type="dxa"/>
          </w:tcPr>
          <w:p w14:paraId="6858B92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這項原則設定決定是否允許使用者變更某些通常僅供系統管理員使用的安裝選項</w:t>
            </w:r>
          </w:p>
          <w:p w14:paraId="2EC2F1C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如果啟用這項原則設定，則會略過</w:t>
            </w:r>
            <w:r>
              <w:t>Windows Installer</w:t>
            </w:r>
            <w:r>
              <w:rPr>
                <w:rFonts w:hint="eastAsia"/>
              </w:rPr>
              <w:t>的部分安全性功能。它能讓安裝完成，不因安全性違規而暫停安裝</w:t>
            </w:r>
          </w:p>
          <w:p w14:paraId="07C1D0B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Windows Installer</w:t>
            </w:r>
            <w:r>
              <w:rPr>
                <w:rFonts w:hint="eastAsia"/>
              </w:rPr>
              <w:t>的安全性功能會防止使用者變更某些通常保留給系統管理員的安裝選項，例如指定檔案安裝目錄</w:t>
            </w:r>
          </w:p>
          <w:p w14:paraId="316F934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w:t>
            </w:r>
            <w:r>
              <w:t>Windows Installer</w:t>
            </w:r>
            <w:r>
              <w:rPr>
                <w:rFonts w:hint="eastAsia"/>
              </w:rPr>
              <w:t>偵測到某個安裝套裝軟體已允許使用者變更受保護的選項，它將會停止安裝並顯示訊息。只有當安裝程式是在可存取使用者被拒的目錄之特殊權限的安全性內容上執行時，這些安全性功能才能操作</w:t>
            </w:r>
          </w:p>
          <w:p w14:paraId="2072E6F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這項原則設定是針對較少限制的環境而設計，可用來規避安裝程式中防止軟體被安裝的錯誤</w:t>
            </w:r>
          </w:p>
        </w:tc>
        <w:tc>
          <w:tcPr>
            <w:tcW w:w="2268" w:type="dxa"/>
          </w:tcPr>
          <w:p w14:paraId="73142E9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\Windows Installer\</w:t>
            </w:r>
            <w:r w:rsidRPr="00EE286E">
              <w:rPr>
                <w:rFonts w:hint="eastAsia"/>
              </w:rPr>
              <w:t>允許使用者控制安裝</w:t>
            </w:r>
          </w:p>
        </w:tc>
        <w:tc>
          <w:tcPr>
            <w:tcW w:w="1920" w:type="dxa"/>
          </w:tcPr>
          <w:p w14:paraId="684CE11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3F386B6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BE4C51F" w14:textId="77777777" w:rsidR="00AF1EF8" w:rsidRPr="00B71774" w:rsidRDefault="00AF1EF8" w:rsidP="00AF1EF8">
            <w:pPr>
              <w:pStyle w:val="ad"/>
              <w:spacing w:before="76" w:after="76"/>
            </w:pPr>
            <w:r w:rsidRPr="00B71774">
              <w:t>146</w:t>
            </w:r>
          </w:p>
        </w:tc>
        <w:tc>
          <w:tcPr>
            <w:tcW w:w="1418" w:type="dxa"/>
          </w:tcPr>
          <w:p w14:paraId="226B2648"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3A860D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TWGCB-01-009-0146</w:t>
            </w:r>
          </w:p>
        </w:tc>
        <w:tc>
          <w:tcPr>
            <w:tcW w:w="1417" w:type="dxa"/>
          </w:tcPr>
          <w:p w14:paraId="6D97D2E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/Windows Installer</w:t>
            </w:r>
          </w:p>
        </w:tc>
        <w:tc>
          <w:tcPr>
            <w:tcW w:w="2126" w:type="dxa"/>
          </w:tcPr>
          <w:p w14:paraId="7483982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防止出現</w:t>
            </w:r>
            <w:r w:rsidRPr="007B31F7">
              <w:rPr>
                <w:rFonts w:hint="eastAsia"/>
              </w:rPr>
              <w:t>Windows Installer</w:t>
            </w:r>
            <w:r w:rsidRPr="007B31F7">
              <w:rPr>
                <w:rFonts w:hint="eastAsia"/>
              </w:rPr>
              <w:t>指令碼的</w:t>
            </w:r>
            <w:r w:rsidRPr="007B31F7">
              <w:rPr>
                <w:rFonts w:hint="eastAsia"/>
              </w:rPr>
              <w:t>Internet Explorer</w:t>
            </w:r>
            <w:r w:rsidRPr="007B31F7">
              <w:rPr>
                <w:rFonts w:hint="eastAsia"/>
              </w:rPr>
              <w:t>安全性提示</w:t>
            </w:r>
          </w:p>
        </w:tc>
        <w:tc>
          <w:tcPr>
            <w:tcW w:w="3686" w:type="dxa"/>
          </w:tcPr>
          <w:p w14:paraId="776FEF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這項原則設定決定是否允許以網頁為基礎的程式在電腦上安裝軟體時，不需要通知使用者</w:t>
            </w:r>
          </w:p>
          <w:p w14:paraId="1C36517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如果停用或未設定這項原則設定，預設狀況下，當網際網路瀏覽器管理的指令碼嘗試將程式安裝到系統時，系統會警告使用者，並讓他們選擇或拒絕安裝</w:t>
            </w:r>
          </w:p>
          <w:p w14:paraId="6ADFC87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如果啟用這項原則設定，則不會出現警告，且允許繼續安裝</w:t>
            </w:r>
          </w:p>
          <w:p w14:paraId="2619C08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這項原則設定是針對使用以網頁為基礎的工具來</w:t>
            </w:r>
            <w:r w:rsidRPr="001C3760">
              <w:rPr>
                <w:rFonts w:hint="eastAsia"/>
              </w:rPr>
              <w:t>發布</w:t>
            </w:r>
            <w:r>
              <w:rPr>
                <w:rFonts w:hint="eastAsia"/>
              </w:rPr>
              <w:t>程式給員工的企業所設計。不過，由於這項原則設定可能有安全性風險，因此應該謹慎使用</w:t>
            </w:r>
          </w:p>
        </w:tc>
        <w:tc>
          <w:tcPr>
            <w:tcW w:w="2268" w:type="dxa"/>
          </w:tcPr>
          <w:p w14:paraId="44FC432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\Windows Installer\</w:t>
            </w:r>
            <w:r w:rsidRPr="00EE286E">
              <w:rPr>
                <w:rFonts w:hint="eastAsia"/>
              </w:rPr>
              <w:t>防止出現</w:t>
            </w:r>
            <w:r w:rsidRPr="00EE286E">
              <w:rPr>
                <w:rFonts w:hint="eastAsia"/>
              </w:rPr>
              <w:t>Windows Installer</w:t>
            </w:r>
            <w:r w:rsidRPr="00EE286E">
              <w:rPr>
                <w:rFonts w:hint="eastAsia"/>
              </w:rPr>
              <w:t>指令碼的</w:t>
            </w:r>
            <w:r w:rsidRPr="00EE286E">
              <w:rPr>
                <w:rFonts w:hint="eastAsia"/>
              </w:rPr>
              <w:t>Internet Explorer</w:t>
            </w:r>
            <w:r w:rsidRPr="00EE286E">
              <w:rPr>
                <w:rFonts w:hint="eastAsia"/>
              </w:rPr>
              <w:t>安全性提示</w:t>
            </w:r>
          </w:p>
        </w:tc>
        <w:tc>
          <w:tcPr>
            <w:tcW w:w="1920" w:type="dxa"/>
          </w:tcPr>
          <w:p w14:paraId="1CA9F56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07006C3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27C1E7C" w14:textId="77777777" w:rsidR="00AF1EF8" w:rsidRPr="00B71774" w:rsidRDefault="00AF1EF8" w:rsidP="00AF1EF8">
            <w:pPr>
              <w:pStyle w:val="ad"/>
              <w:spacing w:before="76" w:after="76"/>
            </w:pPr>
            <w:r w:rsidRPr="00B71774">
              <w:t>147</w:t>
            </w:r>
          </w:p>
        </w:tc>
        <w:tc>
          <w:tcPr>
            <w:tcW w:w="1418" w:type="dxa"/>
          </w:tcPr>
          <w:p w14:paraId="1EAA685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A72B89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TWGCB-01-009-0147</w:t>
            </w:r>
          </w:p>
        </w:tc>
        <w:tc>
          <w:tcPr>
            <w:tcW w:w="1417" w:type="dxa"/>
          </w:tcPr>
          <w:p w14:paraId="6E20358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自動播放原則</w:t>
            </w:r>
          </w:p>
        </w:tc>
        <w:tc>
          <w:tcPr>
            <w:tcW w:w="2126" w:type="dxa"/>
          </w:tcPr>
          <w:p w14:paraId="64B31AA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30" w:name="OLE_LINK14"/>
            <w:bookmarkStart w:id="31" w:name="OLE_LINK15"/>
            <w:r w:rsidRPr="000A570F">
              <w:rPr>
                <w:rFonts w:hint="eastAsia"/>
              </w:rPr>
              <w:t>關閉自動播放</w:t>
            </w:r>
            <w:bookmarkEnd w:id="30"/>
            <w:bookmarkEnd w:id="31"/>
          </w:p>
        </w:tc>
        <w:tc>
          <w:tcPr>
            <w:tcW w:w="3686" w:type="dxa"/>
          </w:tcPr>
          <w:p w14:paraId="4611FD3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0A570F">
              <w:rPr>
                <w:rFonts w:hint="eastAsia"/>
              </w:rPr>
              <w:t>關閉自動播放</w:t>
            </w:r>
            <w:r>
              <w:rPr>
                <w:rFonts w:hint="eastAsia"/>
              </w:rPr>
              <w:t>功能</w:t>
            </w:r>
          </w:p>
          <w:p w14:paraId="3B2CEA1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當使用者將媒體插入磁碟機時，自動播放會立即開始讀取該磁碟機。如此一來，程式的安裝檔案與音訊媒體上的音樂便會立即啟動</w:t>
            </w:r>
          </w:p>
          <w:p w14:paraId="451C975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如果啟用這項原則設定，即會停用光碟機及卸除式媒體磁碟機上的自動播放，或停用所有磁碟機的自動播放功能</w:t>
            </w:r>
          </w:p>
          <w:p w14:paraId="74E7E16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這項原則設定會停用其他類型磁碟機的自動播放功能。如果磁碟機上的自動播放功能預設是停用的，就無法使用這項設定來啟用該功能</w:t>
            </w:r>
          </w:p>
          <w:p w14:paraId="7EBE96E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如果停用或未設定這項原則設定，就會啟用自動播放</w:t>
            </w:r>
          </w:p>
          <w:p w14:paraId="70B063E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注意：這項原則設定會同時出現在</w:t>
            </w:r>
            <w:r>
              <w:t>「</w:t>
            </w:r>
            <w:r>
              <w:rPr>
                <w:rFonts w:hint="eastAsia"/>
              </w:rPr>
              <w:t>電腦設定</w:t>
            </w:r>
            <w:r>
              <w:t>」</w:t>
            </w:r>
            <w:r>
              <w:rPr>
                <w:rFonts w:hint="eastAsia"/>
              </w:rPr>
              <w:t>及</w:t>
            </w:r>
            <w:r>
              <w:t>「</w:t>
            </w:r>
            <w:r>
              <w:rPr>
                <w:rFonts w:hint="eastAsia"/>
              </w:rPr>
              <w:t>使用者設定</w:t>
            </w:r>
            <w:r>
              <w:t>」</w:t>
            </w:r>
            <w:r>
              <w:rPr>
                <w:rFonts w:hint="eastAsia"/>
              </w:rPr>
              <w:t>資料夾中。如果這兩個原則設定發生衝突，則</w:t>
            </w:r>
            <w:r>
              <w:t>「</w:t>
            </w:r>
            <w:r>
              <w:rPr>
                <w:rFonts w:hint="eastAsia"/>
              </w:rPr>
              <w:t>電腦設定</w:t>
            </w:r>
            <w:r>
              <w:t>」</w:t>
            </w:r>
            <w:r>
              <w:rPr>
                <w:rFonts w:hint="eastAsia"/>
              </w:rPr>
              <w:t>中的原則設定將優先於</w:t>
            </w:r>
            <w:r>
              <w:t>「</w:t>
            </w:r>
            <w:r>
              <w:rPr>
                <w:rFonts w:hint="eastAsia"/>
              </w:rPr>
              <w:t>使用者設定</w:t>
            </w:r>
            <w:r>
              <w:t>」</w:t>
            </w:r>
            <w:r>
              <w:rPr>
                <w:rFonts w:hint="eastAsia"/>
              </w:rPr>
              <w:t>中的原則設定</w:t>
            </w:r>
          </w:p>
        </w:tc>
        <w:tc>
          <w:tcPr>
            <w:tcW w:w="2268" w:type="dxa"/>
          </w:tcPr>
          <w:p w14:paraId="39F5671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自動播放原則</w:t>
            </w:r>
            <w:r w:rsidRPr="00103CDF">
              <w:rPr>
                <w:rFonts w:hint="eastAsia"/>
              </w:rPr>
              <w:t>\</w:t>
            </w:r>
            <w:r w:rsidRPr="00103CDF">
              <w:rPr>
                <w:rFonts w:hint="eastAsia"/>
              </w:rPr>
              <w:t>關閉自動播放</w:t>
            </w:r>
          </w:p>
        </w:tc>
        <w:tc>
          <w:tcPr>
            <w:tcW w:w="1920" w:type="dxa"/>
          </w:tcPr>
          <w:p w14:paraId="1681A76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已啟用：所有磁碟機</w:t>
            </w:r>
          </w:p>
        </w:tc>
      </w:tr>
      <w:tr w:rsidR="00EB7E99" w:rsidRPr="00873D3D" w14:paraId="219ADB0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6446A99" w14:textId="77777777" w:rsidR="00AF1EF8" w:rsidRPr="00B71774" w:rsidRDefault="00AF1EF8" w:rsidP="00AF1EF8">
            <w:pPr>
              <w:pStyle w:val="ad"/>
              <w:spacing w:before="76" w:after="76"/>
            </w:pPr>
            <w:r w:rsidRPr="00B71774">
              <w:t>148</w:t>
            </w:r>
          </w:p>
        </w:tc>
        <w:tc>
          <w:tcPr>
            <w:tcW w:w="1418" w:type="dxa"/>
          </w:tcPr>
          <w:p w14:paraId="79BA49A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AA8258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TWGCB-01-009-0148</w:t>
            </w:r>
          </w:p>
        </w:tc>
        <w:tc>
          <w:tcPr>
            <w:tcW w:w="1417" w:type="dxa"/>
          </w:tcPr>
          <w:p w14:paraId="1FB42C6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自動播放原則</w:t>
            </w:r>
          </w:p>
        </w:tc>
        <w:tc>
          <w:tcPr>
            <w:tcW w:w="2126" w:type="dxa"/>
          </w:tcPr>
          <w:p w14:paraId="5E18DB4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不允許非磁碟區裝置的自動播放</w:t>
            </w:r>
          </w:p>
        </w:tc>
        <w:tc>
          <w:tcPr>
            <w:tcW w:w="3686" w:type="dxa"/>
          </w:tcPr>
          <w:p w14:paraId="7AA083B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這項原則設定決定是否不允許</w:t>
            </w:r>
            <w:r>
              <w:t>MTP</w:t>
            </w:r>
            <w:r>
              <w:rPr>
                <w:rFonts w:hint="eastAsia"/>
              </w:rPr>
              <w:t>裝置</w:t>
            </w:r>
            <w:r>
              <w:t>(</w:t>
            </w:r>
            <w:r>
              <w:rPr>
                <w:rFonts w:hint="eastAsia"/>
              </w:rPr>
              <w:t>如相機或電話</w:t>
            </w:r>
            <w:r>
              <w:t>)</w:t>
            </w:r>
            <w:r>
              <w:rPr>
                <w:rFonts w:hint="eastAsia"/>
              </w:rPr>
              <w:t>的自動播放</w:t>
            </w:r>
          </w:p>
          <w:p w14:paraId="7AEAC0C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如果啟用這項原則設定，將不允許</w:t>
            </w:r>
            <w:r>
              <w:t>MTP</w:t>
            </w:r>
            <w:r>
              <w:rPr>
                <w:rFonts w:hint="eastAsia"/>
              </w:rPr>
              <w:t>裝置</w:t>
            </w:r>
            <w:r>
              <w:t>(</w:t>
            </w:r>
            <w:r>
              <w:rPr>
                <w:rFonts w:hint="eastAsia"/>
              </w:rPr>
              <w:t>如相機或電話</w:t>
            </w:r>
            <w:r>
              <w:t>)</w:t>
            </w:r>
            <w:r>
              <w:rPr>
                <w:rFonts w:hint="eastAsia"/>
              </w:rPr>
              <w:t>的自動播放</w:t>
            </w:r>
          </w:p>
          <w:p w14:paraId="1AF35BE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如果停用或未設定這項原則設定，將可啟用非磁碟區裝置的自動播放</w:t>
            </w:r>
          </w:p>
        </w:tc>
        <w:tc>
          <w:tcPr>
            <w:tcW w:w="2268" w:type="dxa"/>
          </w:tcPr>
          <w:p w14:paraId="0519884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自動播放原則</w:t>
            </w:r>
            <w:r w:rsidRPr="00EE286E">
              <w:rPr>
                <w:rFonts w:hint="eastAsia"/>
              </w:rPr>
              <w:t>\</w:t>
            </w:r>
            <w:r w:rsidRPr="00EE286E">
              <w:rPr>
                <w:rFonts w:hint="eastAsia"/>
              </w:rPr>
              <w:t>不允許非磁碟區裝置的自動播放</w:t>
            </w:r>
          </w:p>
        </w:tc>
        <w:tc>
          <w:tcPr>
            <w:tcW w:w="1920" w:type="dxa"/>
          </w:tcPr>
          <w:p w14:paraId="3F8D0F9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0D83C90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CD0B172" w14:textId="77777777" w:rsidR="00AF1EF8" w:rsidRPr="00B71774" w:rsidRDefault="00AF1EF8" w:rsidP="00AF1EF8">
            <w:pPr>
              <w:pStyle w:val="ad"/>
              <w:spacing w:before="76" w:after="76"/>
            </w:pPr>
            <w:r w:rsidRPr="00B71774">
              <w:t>149</w:t>
            </w:r>
          </w:p>
        </w:tc>
        <w:tc>
          <w:tcPr>
            <w:tcW w:w="1418" w:type="dxa"/>
          </w:tcPr>
          <w:p w14:paraId="7D34347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6CD68B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TWGCB-01-009-0149</w:t>
            </w:r>
          </w:p>
        </w:tc>
        <w:tc>
          <w:tcPr>
            <w:tcW w:w="1417" w:type="dxa"/>
          </w:tcPr>
          <w:p w14:paraId="2137D46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自動播放原則</w:t>
            </w:r>
          </w:p>
        </w:tc>
        <w:tc>
          <w:tcPr>
            <w:tcW w:w="2126" w:type="dxa"/>
          </w:tcPr>
          <w:p w14:paraId="75DD5B8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設定</w:t>
            </w:r>
            <w:r w:rsidRPr="007B31F7">
              <w:rPr>
                <w:rFonts w:hint="eastAsia"/>
              </w:rPr>
              <w:t>AutoRun</w:t>
            </w:r>
            <w:r w:rsidRPr="007B31F7">
              <w:rPr>
                <w:rFonts w:hint="eastAsia"/>
              </w:rPr>
              <w:t>的預設行為</w:t>
            </w:r>
          </w:p>
        </w:tc>
        <w:tc>
          <w:tcPr>
            <w:tcW w:w="3686" w:type="dxa"/>
          </w:tcPr>
          <w:p w14:paraId="480CFC2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這項原則設定可指定</w:t>
            </w:r>
            <w:r>
              <w:t>AutoRun</w:t>
            </w:r>
            <w:r>
              <w:rPr>
                <w:rFonts w:hint="eastAsia"/>
              </w:rPr>
              <w:t>命令的預設行為</w:t>
            </w:r>
          </w:p>
          <w:p w14:paraId="3532EB6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AutoRun</w:t>
            </w:r>
            <w:r>
              <w:rPr>
                <w:rFonts w:hint="eastAsia"/>
              </w:rPr>
              <w:t>命令一般儲存於</w:t>
            </w:r>
            <w:r>
              <w:t>autorun.inf</w:t>
            </w:r>
            <w:r>
              <w:rPr>
                <w:rFonts w:hint="eastAsia"/>
              </w:rPr>
              <w:t>檔案中。它們通常會啟動安裝程式或其他常式</w:t>
            </w:r>
          </w:p>
          <w:p w14:paraId="7D7D392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如果啟用這項原則設定，系統管理員可以將</w:t>
            </w:r>
            <w:r>
              <w:t>Windows Vista</w:t>
            </w:r>
            <w:r>
              <w:rPr>
                <w:rFonts w:hint="eastAsia"/>
              </w:rPr>
              <w:t>或更新版本的</w:t>
            </w:r>
            <w:r>
              <w:t>AutoRun</w:t>
            </w:r>
            <w:r>
              <w:rPr>
                <w:rFonts w:hint="eastAsia"/>
              </w:rPr>
              <w:t>預設行為變更為下列行為：</w:t>
            </w:r>
          </w:p>
          <w:p w14:paraId="4805DD70"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完全停用</w:t>
            </w:r>
            <w:r>
              <w:rPr>
                <w:rFonts w:hint="eastAsia"/>
              </w:rPr>
              <w:t>AutoRun</w:t>
            </w:r>
            <w:r>
              <w:rPr>
                <w:rFonts w:hint="eastAsia"/>
              </w:rPr>
              <w:t>命令</w:t>
            </w:r>
          </w:p>
          <w:p w14:paraId="240CF6EB"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轉換回</w:t>
            </w:r>
            <w:r>
              <w:rPr>
                <w:rFonts w:hint="eastAsia"/>
              </w:rPr>
              <w:t>Windows Vista</w:t>
            </w:r>
            <w:r>
              <w:rPr>
                <w:rFonts w:hint="eastAsia"/>
              </w:rPr>
              <w:t>之前的行為，自動執行</w:t>
            </w:r>
            <w:r>
              <w:rPr>
                <w:rFonts w:hint="eastAsia"/>
              </w:rPr>
              <w:t>AutoRun</w:t>
            </w:r>
            <w:r>
              <w:rPr>
                <w:rFonts w:hint="eastAsia"/>
              </w:rPr>
              <w:t>命令</w:t>
            </w:r>
          </w:p>
          <w:p w14:paraId="2069580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Windows Vista</w:t>
            </w:r>
            <w:r>
              <w:rPr>
                <w:rFonts w:hint="eastAsia"/>
              </w:rPr>
              <w:t>或更新版本將會提示使用者是否要執行</w:t>
            </w:r>
            <w:r>
              <w:t>AutoRun</w:t>
            </w:r>
            <w:r>
              <w:rPr>
                <w:rFonts w:hint="eastAsia"/>
              </w:rPr>
              <w:t>命令</w:t>
            </w:r>
          </w:p>
        </w:tc>
        <w:tc>
          <w:tcPr>
            <w:tcW w:w="2268" w:type="dxa"/>
          </w:tcPr>
          <w:p w14:paraId="04640441"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自動播放原則</w:t>
            </w:r>
            <w:r w:rsidRPr="00EE286E">
              <w:rPr>
                <w:rFonts w:hint="eastAsia"/>
              </w:rPr>
              <w:t>\</w:t>
            </w:r>
            <w:r w:rsidRPr="00EE286E">
              <w:rPr>
                <w:rFonts w:hint="eastAsia"/>
              </w:rPr>
              <w:t>設定</w:t>
            </w:r>
            <w:r w:rsidRPr="00EE286E">
              <w:rPr>
                <w:rFonts w:hint="eastAsia"/>
              </w:rPr>
              <w:t>AutoRun</w:t>
            </w:r>
            <w:r w:rsidRPr="00EE286E">
              <w:rPr>
                <w:rFonts w:hint="eastAsia"/>
              </w:rPr>
              <w:t>的預設行為</w:t>
            </w:r>
          </w:p>
        </w:tc>
        <w:tc>
          <w:tcPr>
            <w:tcW w:w="1920" w:type="dxa"/>
          </w:tcPr>
          <w:p w14:paraId="0C03EC1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已啟用：不執行任何</w:t>
            </w:r>
            <w:r w:rsidRPr="00EE286E">
              <w:rPr>
                <w:rFonts w:hint="eastAsia"/>
              </w:rPr>
              <w:t>Autorun</w:t>
            </w:r>
            <w:r w:rsidRPr="00EE286E">
              <w:rPr>
                <w:rFonts w:hint="eastAsia"/>
              </w:rPr>
              <w:t>命令</w:t>
            </w:r>
          </w:p>
        </w:tc>
      </w:tr>
      <w:tr w:rsidR="00EB7E99" w:rsidRPr="00873D3D" w14:paraId="359186D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3C2DEC4" w14:textId="77777777" w:rsidR="00AF1EF8" w:rsidRPr="00B71774" w:rsidRDefault="00AF1EF8" w:rsidP="00AF1EF8">
            <w:pPr>
              <w:pStyle w:val="ad"/>
              <w:spacing w:before="76" w:after="76"/>
            </w:pPr>
            <w:r w:rsidRPr="00B71774">
              <w:t>150</w:t>
            </w:r>
          </w:p>
        </w:tc>
        <w:tc>
          <w:tcPr>
            <w:tcW w:w="1418" w:type="dxa"/>
          </w:tcPr>
          <w:p w14:paraId="35E8CFE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F7CD4C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TWGCB-01-009-0150</w:t>
            </w:r>
          </w:p>
        </w:tc>
        <w:tc>
          <w:tcPr>
            <w:tcW w:w="1417" w:type="dxa"/>
          </w:tcPr>
          <w:p w14:paraId="32FC3D9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遠端桌面服務</w:t>
            </w:r>
          </w:p>
        </w:tc>
        <w:tc>
          <w:tcPr>
            <w:tcW w:w="2126" w:type="dxa"/>
          </w:tcPr>
          <w:p w14:paraId="11D3E5D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設定用戶端連線加密層級</w:t>
            </w:r>
          </w:p>
        </w:tc>
        <w:tc>
          <w:tcPr>
            <w:tcW w:w="3686" w:type="dxa"/>
          </w:tcPr>
          <w:p w14:paraId="0925E325" w14:textId="77777777" w:rsidR="00AF1EF8" w:rsidRPr="00571B61" w:rsidRDefault="00AF1EF8" w:rsidP="00392F4D">
            <w:pPr>
              <w:pStyle w:val="a3"/>
              <w:spacing w:before="76" w:after="76"/>
              <w:cnfStyle w:val="000000000000" w:firstRow="0" w:lastRow="0" w:firstColumn="0" w:lastColumn="0" w:oddVBand="0" w:evenVBand="0" w:oddHBand="0" w:evenHBand="0" w:firstRowFirstColumn="0" w:firstRowLastColumn="0" w:lastRowFirstColumn="0" w:lastRowLastColumn="0"/>
            </w:pPr>
            <w:r w:rsidRPr="002D6FDB">
              <w:rPr>
                <w:rFonts w:hint="eastAsia"/>
              </w:rPr>
              <w:t>這項原則設定</w:t>
            </w:r>
            <w:r w:rsidRPr="00571B61">
              <w:tab/>
            </w:r>
            <w:r w:rsidRPr="00571B61">
              <w:rPr>
                <w:rFonts w:hint="eastAsia"/>
              </w:rPr>
              <w:t>指定在遠端桌面通訊協定</w:t>
            </w:r>
            <w:r>
              <w:t>(</w:t>
            </w:r>
            <w:r w:rsidRPr="00571B61">
              <w:t>RDP</w:t>
            </w:r>
            <w:r>
              <w:t>)</w:t>
            </w:r>
            <w:r w:rsidRPr="00571B61">
              <w:rPr>
                <w:rFonts w:hint="eastAsia"/>
              </w:rPr>
              <w:t>連線期間，是否必須使用特定的加密層級，來確保用戶端電腦與</w:t>
            </w:r>
            <w:r w:rsidRPr="00987BAF">
              <w:rPr>
                <w:rFonts w:hint="eastAsia"/>
              </w:rPr>
              <w:t>遠端桌面</w:t>
            </w:r>
            <w:r w:rsidRPr="00571B61">
              <w:rPr>
                <w:rFonts w:hint="eastAsia"/>
              </w:rPr>
              <w:t>工作階段主機伺服器之間的通訊安全。當使用原生</w:t>
            </w:r>
            <w:r w:rsidRPr="00571B61">
              <w:t>RDP</w:t>
            </w:r>
            <w:r w:rsidRPr="00571B61">
              <w:rPr>
                <w:rFonts w:hint="eastAsia"/>
              </w:rPr>
              <w:t>加密時才適用</w:t>
            </w:r>
            <w:r w:rsidRPr="00392F4D">
              <w:rPr>
                <w:rFonts w:hint="eastAsia"/>
              </w:rPr>
              <w:t>這項</w:t>
            </w:r>
            <w:r w:rsidRPr="00571B61">
              <w:rPr>
                <w:rFonts w:hint="eastAsia"/>
              </w:rPr>
              <w:t>原則。不過，不建議使用原生</w:t>
            </w:r>
            <w:r w:rsidRPr="00571B61">
              <w:t>RDP</w:t>
            </w:r>
            <w:r w:rsidRPr="00571B61">
              <w:rPr>
                <w:rFonts w:hint="eastAsia"/>
              </w:rPr>
              <w:t>加密</w:t>
            </w:r>
            <w:r>
              <w:t>(</w:t>
            </w:r>
            <w:r w:rsidRPr="00571B61">
              <w:rPr>
                <w:rFonts w:hint="eastAsia"/>
              </w:rPr>
              <w:t>相對於</w:t>
            </w:r>
            <w:r w:rsidRPr="00571B61">
              <w:t>SSL</w:t>
            </w:r>
            <w:r w:rsidRPr="00571B61">
              <w:rPr>
                <w:rFonts w:hint="eastAsia"/>
              </w:rPr>
              <w:t>加密</w:t>
            </w:r>
            <w:r w:rsidRPr="00571B61">
              <w:t>)</w:t>
            </w:r>
            <w:r w:rsidRPr="00571B61">
              <w:rPr>
                <w:rFonts w:hint="eastAsia"/>
              </w:rPr>
              <w:t>。此原則不會套用到</w:t>
            </w:r>
            <w:r w:rsidRPr="00571B61">
              <w:t>SSL</w:t>
            </w:r>
            <w:r w:rsidRPr="00571B61">
              <w:rPr>
                <w:rFonts w:hint="eastAsia"/>
              </w:rPr>
              <w:t>加密</w:t>
            </w:r>
          </w:p>
          <w:p w14:paraId="0D87BB17"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571B61">
              <w:tab/>
            </w:r>
            <w:r w:rsidRPr="00571B61">
              <w:rPr>
                <w:rFonts w:hint="eastAsia"/>
              </w:rPr>
              <w:t>如果啟用</w:t>
            </w:r>
            <w:r>
              <w:rPr>
                <w:rFonts w:hint="eastAsia"/>
              </w:rPr>
              <w:t>這項原則設定</w:t>
            </w:r>
            <w:r w:rsidRPr="00571B61">
              <w:rPr>
                <w:rFonts w:hint="eastAsia"/>
              </w:rPr>
              <w:t>，在遠端連線期間，用戶端與</w:t>
            </w:r>
            <w:r w:rsidRPr="00987BAF">
              <w:rPr>
                <w:rFonts w:hint="eastAsia"/>
              </w:rPr>
              <w:t>遠端桌面</w:t>
            </w:r>
            <w:r w:rsidRPr="00571B61">
              <w:rPr>
                <w:rFonts w:hint="eastAsia"/>
              </w:rPr>
              <w:t>工作階段主機伺服器之間的所有通訊都必須使用</w:t>
            </w:r>
            <w:r>
              <w:rPr>
                <w:rFonts w:hint="eastAsia"/>
              </w:rPr>
              <w:t>這項設定</w:t>
            </w:r>
            <w:r w:rsidRPr="00571B61">
              <w:rPr>
                <w:rFonts w:hint="eastAsia"/>
              </w:rPr>
              <w:t>中指定的加密方法。加密層級預設為</w:t>
            </w:r>
            <w:r>
              <w:t>「</w:t>
            </w:r>
            <w:r w:rsidRPr="00571B61">
              <w:rPr>
                <w:rFonts w:hint="eastAsia"/>
              </w:rPr>
              <w:t>高</w:t>
            </w:r>
            <w:r>
              <w:t>」</w:t>
            </w:r>
            <w:r w:rsidRPr="00571B61">
              <w:rPr>
                <w:rFonts w:hint="eastAsia"/>
              </w:rPr>
              <w:t>。可用的加密方法如下</w:t>
            </w:r>
            <w:r>
              <w:rPr>
                <w:rFonts w:ascii="微軟正黑體" w:eastAsia="微軟正黑體" w:hAnsi="微軟正黑體" w:hint="eastAsia"/>
              </w:rPr>
              <w:t>：</w:t>
            </w:r>
          </w:p>
          <w:p w14:paraId="2B21211F" w14:textId="77777777" w:rsidR="00AF1EF8" w:rsidRPr="00571B61"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71B61">
              <w:rPr>
                <w:rFonts w:hint="eastAsia"/>
              </w:rPr>
              <w:t>高</w:t>
            </w:r>
            <w:r>
              <w:rPr>
                <w:rFonts w:hint="eastAsia"/>
              </w:rPr>
              <w:t>：</w:t>
            </w:r>
            <w:r w:rsidRPr="00571B61">
              <w:rPr>
                <w:rFonts w:hint="eastAsia"/>
              </w:rPr>
              <w:t>設定</w:t>
            </w:r>
            <w:r>
              <w:rPr>
                <w:rFonts w:hint="eastAsia"/>
              </w:rPr>
              <w:t>「</w:t>
            </w:r>
            <w:r w:rsidRPr="00571B61">
              <w:rPr>
                <w:rFonts w:hint="eastAsia"/>
              </w:rPr>
              <w:t>高</w:t>
            </w:r>
            <w:r>
              <w:rPr>
                <w:rFonts w:hint="eastAsia"/>
              </w:rPr>
              <w:t>」</w:t>
            </w:r>
            <w:r w:rsidRPr="00571B61">
              <w:rPr>
                <w:rFonts w:hint="eastAsia"/>
              </w:rPr>
              <w:t>會使用增強式</w:t>
            </w:r>
            <w:r w:rsidRPr="00571B61">
              <w:rPr>
                <w:rFonts w:hint="eastAsia"/>
              </w:rPr>
              <w:t>128</w:t>
            </w:r>
            <w:r w:rsidRPr="00571B61">
              <w:rPr>
                <w:rFonts w:hint="eastAsia"/>
              </w:rPr>
              <w:t>位元加密，來加密從用戶端傳送到伺服器的資料，以及從伺服器傳送到用戶端的資料。請在只包含</w:t>
            </w:r>
            <w:r w:rsidRPr="00571B61">
              <w:rPr>
                <w:rFonts w:hint="eastAsia"/>
              </w:rPr>
              <w:t>128</w:t>
            </w:r>
            <w:r w:rsidRPr="00571B61">
              <w:rPr>
                <w:rFonts w:hint="eastAsia"/>
              </w:rPr>
              <w:t>位元用戶端</w:t>
            </w:r>
            <w:r>
              <w:rPr>
                <w:rFonts w:hint="eastAsia"/>
              </w:rPr>
              <w:t>(</w:t>
            </w:r>
            <w:r w:rsidRPr="00571B61">
              <w:rPr>
                <w:rFonts w:hint="eastAsia"/>
              </w:rPr>
              <w:t>例如，執行遠端桌面連線的用戶端</w:t>
            </w:r>
            <w:r>
              <w:rPr>
                <w:rFonts w:hint="eastAsia"/>
              </w:rPr>
              <w:t>)</w:t>
            </w:r>
            <w:r w:rsidRPr="00571B61">
              <w:rPr>
                <w:rFonts w:hint="eastAsia"/>
              </w:rPr>
              <w:t>的環境中使用這個加密層級。不支援這個加密層級的用戶端無法連線到</w:t>
            </w:r>
            <w:r w:rsidRPr="00987BAF">
              <w:rPr>
                <w:rFonts w:hint="eastAsia"/>
              </w:rPr>
              <w:t>遠端桌面</w:t>
            </w:r>
            <w:r w:rsidRPr="00571B61">
              <w:rPr>
                <w:rFonts w:hint="eastAsia"/>
              </w:rPr>
              <w:t>工作階段主機伺服器</w:t>
            </w:r>
          </w:p>
          <w:p w14:paraId="31006BD8" w14:textId="77777777" w:rsidR="00AF1EF8" w:rsidRPr="00571B61"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71B61">
              <w:rPr>
                <w:rFonts w:hint="eastAsia"/>
              </w:rPr>
              <w:t>用戶端相容</w:t>
            </w:r>
            <w:r>
              <w:rPr>
                <w:rFonts w:hint="eastAsia"/>
              </w:rPr>
              <w:t>：</w:t>
            </w:r>
            <w:r w:rsidRPr="00571B61">
              <w:rPr>
                <w:rFonts w:hint="eastAsia"/>
              </w:rPr>
              <w:t>設定</w:t>
            </w:r>
            <w:r>
              <w:rPr>
                <w:rFonts w:hint="eastAsia"/>
              </w:rPr>
              <w:t>「</w:t>
            </w:r>
            <w:r w:rsidRPr="00571B61">
              <w:rPr>
                <w:rFonts w:hint="eastAsia"/>
              </w:rPr>
              <w:t>用戶端相容</w:t>
            </w:r>
            <w:r>
              <w:rPr>
                <w:rFonts w:hint="eastAsia"/>
              </w:rPr>
              <w:t>」</w:t>
            </w:r>
            <w:r w:rsidRPr="00571B61">
              <w:rPr>
                <w:rFonts w:hint="eastAsia"/>
              </w:rPr>
              <w:t>會以用戶端支援的最大金鑰效力，加密用戶端與伺服器之間傳送的資料。請在包含不支援</w:t>
            </w:r>
            <w:r w:rsidRPr="00571B61">
              <w:rPr>
                <w:rFonts w:hint="eastAsia"/>
              </w:rPr>
              <w:t>128</w:t>
            </w:r>
            <w:r w:rsidRPr="00571B61">
              <w:rPr>
                <w:rFonts w:hint="eastAsia"/>
              </w:rPr>
              <w:t>位元加密之用戶端的環境中使用這個加密層級</w:t>
            </w:r>
          </w:p>
          <w:p w14:paraId="7835FF2E" w14:textId="77777777" w:rsidR="00AF1EF8" w:rsidRPr="00571B61"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71B61">
              <w:rPr>
                <w:rFonts w:hint="eastAsia"/>
              </w:rPr>
              <w:t>低</w:t>
            </w:r>
            <w:r>
              <w:rPr>
                <w:rFonts w:hint="eastAsia"/>
              </w:rPr>
              <w:t>：</w:t>
            </w:r>
            <w:r w:rsidRPr="00571B61">
              <w:rPr>
                <w:rFonts w:hint="eastAsia"/>
              </w:rPr>
              <w:t>設定</w:t>
            </w:r>
            <w:r>
              <w:rPr>
                <w:rFonts w:hint="eastAsia"/>
              </w:rPr>
              <w:t>「</w:t>
            </w:r>
            <w:r w:rsidRPr="00571B61">
              <w:rPr>
                <w:rFonts w:hint="eastAsia"/>
              </w:rPr>
              <w:t>低</w:t>
            </w:r>
            <w:r>
              <w:rPr>
                <w:rFonts w:hint="eastAsia"/>
              </w:rPr>
              <w:t>」</w:t>
            </w:r>
            <w:r w:rsidRPr="00571B61">
              <w:rPr>
                <w:rFonts w:hint="eastAsia"/>
              </w:rPr>
              <w:t>只會使用</w:t>
            </w:r>
            <w:r w:rsidRPr="00571B61">
              <w:rPr>
                <w:rFonts w:hint="eastAsia"/>
              </w:rPr>
              <w:t>56</w:t>
            </w:r>
            <w:r w:rsidRPr="00571B61">
              <w:rPr>
                <w:rFonts w:hint="eastAsia"/>
              </w:rPr>
              <w:t>位元加密，來加密從用戶端傳送到伺服器的資料</w:t>
            </w:r>
          </w:p>
        </w:tc>
        <w:tc>
          <w:tcPr>
            <w:tcW w:w="2268" w:type="dxa"/>
          </w:tcPr>
          <w:p w14:paraId="4A8B6D0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遠端桌面服務</w:t>
            </w:r>
            <w:r w:rsidRPr="00103CDF">
              <w:rPr>
                <w:rFonts w:hint="eastAsia"/>
              </w:rPr>
              <w:t>\</w:t>
            </w:r>
            <w:r w:rsidRPr="00103CDF">
              <w:rPr>
                <w:rFonts w:hint="eastAsia"/>
              </w:rPr>
              <w:t>遠端桌面工作階段主機</w:t>
            </w:r>
            <w:r w:rsidRPr="00103CDF">
              <w:rPr>
                <w:rFonts w:hint="eastAsia"/>
              </w:rPr>
              <w:t>\</w:t>
            </w:r>
            <w:r w:rsidRPr="00103CDF">
              <w:rPr>
                <w:rFonts w:hint="eastAsia"/>
              </w:rPr>
              <w:t>安全性</w:t>
            </w:r>
            <w:r w:rsidRPr="00103CDF">
              <w:rPr>
                <w:rFonts w:hint="eastAsia"/>
              </w:rPr>
              <w:t>\</w:t>
            </w:r>
            <w:r w:rsidRPr="00103CDF">
              <w:rPr>
                <w:rFonts w:hint="eastAsia"/>
              </w:rPr>
              <w:t>設定用戶端連線加密層級</w:t>
            </w:r>
          </w:p>
        </w:tc>
        <w:tc>
          <w:tcPr>
            <w:tcW w:w="1920" w:type="dxa"/>
          </w:tcPr>
          <w:p w14:paraId="61E1FC1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已啟用：高等</w:t>
            </w:r>
            <w:r w:rsidRPr="00CA44D0">
              <w:rPr>
                <w:rFonts w:hint="eastAsia"/>
              </w:rPr>
              <w:t>級</w:t>
            </w:r>
          </w:p>
        </w:tc>
      </w:tr>
      <w:tr w:rsidR="00EB7E99" w:rsidRPr="00873D3D" w14:paraId="6131467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AEF3A61" w14:textId="77777777" w:rsidR="00AF1EF8" w:rsidRPr="00B71774" w:rsidRDefault="00AF1EF8" w:rsidP="00AF1EF8">
            <w:pPr>
              <w:pStyle w:val="ad"/>
              <w:spacing w:before="76" w:after="76"/>
            </w:pPr>
            <w:r w:rsidRPr="00B71774">
              <w:t>151</w:t>
            </w:r>
          </w:p>
        </w:tc>
        <w:tc>
          <w:tcPr>
            <w:tcW w:w="1418" w:type="dxa"/>
          </w:tcPr>
          <w:p w14:paraId="369F654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BFCCD3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TWGCB-01-009-0151</w:t>
            </w:r>
          </w:p>
        </w:tc>
        <w:tc>
          <w:tcPr>
            <w:tcW w:w="1417" w:type="dxa"/>
          </w:tcPr>
          <w:p w14:paraId="4C59F6A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遠端桌面服務</w:t>
            </w:r>
          </w:p>
        </w:tc>
        <w:tc>
          <w:tcPr>
            <w:tcW w:w="2126" w:type="dxa"/>
          </w:tcPr>
          <w:p w14:paraId="32580A3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連線時永遠提示密碼</w:t>
            </w:r>
          </w:p>
        </w:tc>
        <w:tc>
          <w:tcPr>
            <w:tcW w:w="3686" w:type="dxa"/>
          </w:tcPr>
          <w:p w14:paraId="768C6D2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這項原則設定決定遠端桌面服務是否總是會在連線時，提示用戶端輸入密碼</w:t>
            </w:r>
          </w:p>
          <w:p w14:paraId="0444E34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可以使用這項設定，對登入遠端桌面服務的使用者強制執行密碼提示，即使使用者已經在遠端桌面連線用戶端中提供過密碼</w:t>
            </w:r>
          </w:p>
          <w:p w14:paraId="61CF56A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遠端桌面服務預設為允許使用者在遠端桌面連線用戶端中輸入密碼就可以自動登入</w:t>
            </w:r>
          </w:p>
          <w:p w14:paraId="6A3D4D2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如果啟用這項原則設定，使用者即使已經在遠端桌面連線用戶端中提供密碼，也不能自動登入遠端桌面服務。使用者會收到要求輸入登入密碼的提示</w:t>
            </w:r>
          </w:p>
          <w:p w14:paraId="4CC5488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如果停用這項原則設定，使用者只要在遠端桌面連線用戶端中提供過密碼，就一律可以自動登入遠端桌面服務</w:t>
            </w:r>
          </w:p>
          <w:p w14:paraId="477D2755"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如果未設定這項原則設定，則不會在群組原則層級指定自動登入</w:t>
            </w:r>
          </w:p>
        </w:tc>
        <w:tc>
          <w:tcPr>
            <w:tcW w:w="2268" w:type="dxa"/>
          </w:tcPr>
          <w:p w14:paraId="275AC71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遠端桌面服務</w:t>
            </w:r>
            <w:r w:rsidRPr="00EE286E">
              <w:rPr>
                <w:rFonts w:hint="eastAsia"/>
              </w:rPr>
              <w:t>\</w:t>
            </w:r>
            <w:r w:rsidRPr="00EE286E">
              <w:rPr>
                <w:rFonts w:hint="eastAsia"/>
              </w:rPr>
              <w:t>遠端桌面工作階段主機</w:t>
            </w:r>
            <w:r w:rsidRPr="00EE286E">
              <w:rPr>
                <w:rFonts w:hint="eastAsia"/>
              </w:rPr>
              <w:t>\</w:t>
            </w:r>
            <w:r w:rsidRPr="00EE286E">
              <w:rPr>
                <w:rFonts w:hint="eastAsia"/>
              </w:rPr>
              <w:t>安全性</w:t>
            </w:r>
            <w:r w:rsidRPr="00EE286E">
              <w:rPr>
                <w:rFonts w:hint="eastAsia"/>
              </w:rPr>
              <w:t>\</w:t>
            </w:r>
            <w:r w:rsidRPr="00EE286E">
              <w:rPr>
                <w:rFonts w:hint="eastAsia"/>
              </w:rPr>
              <w:t>連線時永遠提示密碼</w:t>
            </w:r>
          </w:p>
        </w:tc>
        <w:tc>
          <w:tcPr>
            <w:tcW w:w="1920" w:type="dxa"/>
          </w:tcPr>
          <w:p w14:paraId="6095783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4EF8821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A6952CB" w14:textId="77777777" w:rsidR="00AF1EF8" w:rsidRPr="00B71774" w:rsidRDefault="00AF1EF8" w:rsidP="00AF1EF8">
            <w:pPr>
              <w:pStyle w:val="ad"/>
              <w:spacing w:before="76" w:after="76"/>
            </w:pPr>
            <w:r w:rsidRPr="00B71774">
              <w:t>152</w:t>
            </w:r>
          </w:p>
        </w:tc>
        <w:tc>
          <w:tcPr>
            <w:tcW w:w="1418" w:type="dxa"/>
          </w:tcPr>
          <w:p w14:paraId="759A107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2773D9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TWGCB-01-009-0152</w:t>
            </w:r>
          </w:p>
        </w:tc>
        <w:tc>
          <w:tcPr>
            <w:tcW w:w="1417" w:type="dxa"/>
          </w:tcPr>
          <w:p w14:paraId="23837E7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遠端桌面服務</w:t>
            </w:r>
          </w:p>
        </w:tc>
        <w:tc>
          <w:tcPr>
            <w:tcW w:w="2126" w:type="dxa"/>
          </w:tcPr>
          <w:p w14:paraId="06983BB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需要安全的</w:t>
            </w:r>
            <w:r w:rsidRPr="007B31F7">
              <w:rPr>
                <w:rFonts w:hint="eastAsia"/>
              </w:rPr>
              <w:t>RPC</w:t>
            </w:r>
            <w:r w:rsidRPr="007B31F7">
              <w:rPr>
                <w:rFonts w:hint="eastAsia"/>
              </w:rPr>
              <w:t>通訊</w:t>
            </w:r>
          </w:p>
        </w:tc>
        <w:tc>
          <w:tcPr>
            <w:tcW w:w="3686" w:type="dxa"/>
          </w:tcPr>
          <w:p w14:paraId="19374E5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指定遠端桌面工作階段主機伺服器與所有用戶端之間必須進行安全的</w:t>
            </w:r>
            <w:r>
              <w:t>RPC</w:t>
            </w:r>
            <w:r>
              <w:rPr>
                <w:rFonts w:hint="eastAsia"/>
              </w:rPr>
              <w:t>通訊，還是允許非安全性通訊</w:t>
            </w:r>
          </w:p>
          <w:p w14:paraId="79C64E2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可以使用這項設定，藉由只允許已驗證及已加密的要求，來加強與用戶端的</w:t>
            </w:r>
            <w:r>
              <w:t>RPC</w:t>
            </w:r>
            <w:r>
              <w:rPr>
                <w:rFonts w:hint="eastAsia"/>
              </w:rPr>
              <w:t>通訊安全性</w:t>
            </w:r>
          </w:p>
          <w:p w14:paraId="47B11E7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如果狀態設定為</w:t>
            </w:r>
            <w:r>
              <w:t>「</w:t>
            </w:r>
            <w:r>
              <w:rPr>
                <w:rFonts w:hint="eastAsia"/>
              </w:rPr>
              <w:t>啟用</w:t>
            </w:r>
            <w:r>
              <w:t>」</w:t>
            </w:r>
            <w:r>
              <w:rPr>
                <w:rFonts w:hint="eastAsia"/>
              </w:rPr>
              <w:t>，遠端桌面服務會接受支援安全要求的</w:t>
            </w:r>
            <w:r>
              <w:t>RPC</w:t>
            </w:r>
            <w:r>
              <w:rPr>
                <w:rFonts w:hint="eastAsia"/>
              </w:rPr>
              <w:t>用戶端提出的要求，但不允許與不信任的用戶端進行非安全性通訊</w:t>
            </w:r>
          </w:p>
          <w:p w14:paraId="70EB5F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如果狀態設定為</w:t>
            </w:r>
            <w:r>
              <w:t>「</w:t>
            </w:r>
            <w:r>
              <w:rPr>
                <w:rFonts w:hint="eastAsia"/>
              </w:rPr>
              <w:t>停用</w:t>
            </w:r>
            <w:r>
              <w:t>」</w:t>
            </w:r>
            <w:r>
              <w:rPr>
                <w:rFonts w:hint="eastAsia"/>
              </w:rPr>
              <w:t>，遠端桌面服務一律會對所有</w:t>
            </w:r>
            <w:r>
              <w:t>RPC</w:t>
            </w:r>
            <w:r>
              <w:rPr>
                <w:rFonts w:hint="eastAsia"/>
              </w:rPr>
              <w:t>傳輸要求安全性。不過，如果</w:t>
            </w:r>
            <w:r>
              <w:t>RPC</w:t>
            </w:r>
            <w:r>
              <w:rPr>
                <w:rFonts w:hint="eastAsia"/>
              </w:rPr>
              <w:t>用戶端未回應要求，即允許非安全性通訊</w:t>
            </w:r>
          </w:p>
          <w:p w14:paraId="10C2478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如果狀態設定為</w:t>
            </w:r>
            <w:r>
              <w:t>「</w:t>
            </w:r>
            <w:r>
              <w:rPr>
                <w:rFonts w:hint="eastAsia"/>
              </w:rPr>
              <w:t>尚未設定</w:t>
            </w:r>
            <w:r>
              <w:t>」</w:t>
            </w:r>
            <w:r>
              <w:rPr>
                <w:rFonts w:hint="eastAsia"/>
              </w:rPr>
              <w:t>，則允許非安全性通訊</w:t>
            </w:r>
          </w:p>
          <w:p w14:paraId="083E5A83"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t>RPC</w:t>
            </w:r>
            <w:r>
              <w:rPr>
                <w:rFonts w:hint="eastAsia"/>
              </w:rPr>
              <w:t>介面是用於管理及設定遠端桌面服務</w:t>
            </w:r>
          </w:p>
        </w:tc>
        <w:tc>
          <w:tcPr>
            <w:tcW w:w="2268" w:type="dxa"/>
          </w:tcPr>
          <w:p w14:paraId="5B2318F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遠端桌面服務</w:t>
            </w:r>
            <w:r w:rsidRPr="00EE286E">
              <w:rPr>
                <w:rFonts w:hint="eastAsia"/>
              </w:rPr>
              <w:t>\</w:t>
            </w:r>
            <w:r w:rsidRPr="00EE286E">
              <w:rPr>
                <w:rFonts w:hint="eastAsia"/>
              </w:rPr>
              <w:t>遠端桌面工作階段主機</w:t>
            </w:r>
            <w:r w:rsidRPr="00EE286E">
              <w:rPr>
                <w:rFonts w:hint="eastAsia"/>
              </w:rPr>
              <w:t>\</w:t>
            </w:r>
            <w:r w:rsidRPr="00EE286E">
              <w:rPr>
                <w:rFonts w:hint="eastAsia"/>
              </w:rPr>
              <w:t>安全性</w:t>
            </w:r>
            <w:r w:rsidRPr="00EE286E">
              <w:rPr>
                <w:rFonts w:hint="eastAsia"/>
              </w:rPr>
              <w:t>\</w:t>
            </w:r>
            <w:r w:rsidRPr="00EE286E">
              <w:rPr>
                <w:rFonts w:hint="eastAsia"/>
              </w:rPr>
              <w:t>需要安全的</w:t>
            </w:r>
            <w:r w:rsidRPr="00EE286E">
              <w:rPr>
                <w:rFonts w:hint="eastAsia"/>
              </w:rPr>
              <w:t>RPC</w:t>
            </w:r>
            <w:r w:rsidRPr="00EE286E">
              <w:rPr>
                <w:rFonts w:hint="eastAsia"/>
              </w:rPr>
              <w:t>通訊</w:t>
            </w:r>
          </w:p>
        </w:tc>
        <w:tc>
          <w:tcPr>
            <w:tcW w:w="1920" w:type="dxa"/>
          </w:tcPr>
          <w:p w14:paraId="6C81E9F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429884F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EA38765" w14:textId="77777777" w:rsidR="00AF1EF8" w:rsidRPr="00B71774" w:rsidRDefault="00AF1EF8" w:rsidP="00AF1EF8">
            <w:pPr>
              <w:pStyle w:val="ad"/>
              <w:spacing w:before="76" w:after="76"/>
            </w:pPr>
            <w:r w:rsidRPr="00B71774">
              <w:t>153</w:t>
            </w:r>
          </w:p>
        </w:tc>
        <w:tc>
          <w:tcPr>
            <w:tcW w:w="1418" w:type="dxa"/>
          </w:tcPr>
          <w:p w14:paraId="528DFBC4" w14:textId="77777777" w:rsidR="00AF1EF8"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2C007262"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TWGCB-01-009-0153</w:t>
            </w:r>
          </w:p>
        </w:tc>
        <w:tc>
          <w:tcPr>
            <w:tcW w:w="1417" w:type="dxa"/>
          </w:tcPr>
          <w:p w14:paraId="2830EDD3" w14:textId="77777777" w:rsidR="00AF1EF8" w:rsidRPr="007B31F7"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遠端桌面服務</w:t>
            </w:r>
          </w:p>
        </w:tc>
        <w:tc>
          <w:tcPr>
            <w:tcW w:w="2126" w:type="dxa"/>
          </w:tcPr>
          <w:p w14:paraId="7820716B" w14:textId="77777777" w:rsidR="00AF1EF8" w:rsidRPr="00191604"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需要對遠端</w:t>
            </w:r>
            <w:r w:rsidRPr="00191604">
              <w:rPr>
                <w:rFonts w:hint="eastAsia"/>
              </w:rPr>
              <w:t>(RDP)</w:t>
            </w:r>
            <w:r w:rsidRPr="00191604">
              <w:rPr>
                <w:rFonts w:hint="eastAsia"/>
              </w:rPr>
              <w:t>連線使用特定的安全層</w:t>
            </w:r>
          </w:p>
        </w:tc>
        <w:tc>
          <w:tcPr>
            <w:tcW w:w="3686" w:type="dxa"/>
          </w:tcPr>
          <w:p w14:paraId="0FAC17CD"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這項原則設定決定在遠端桌面通訊協定</w:t>
            </w:r>
            <w:r>
              <w:rPr>
                <w:rFonts w:hint="eastAsia"/>
              </w:rPr>
              <w:t>(RDP)</w:t>
            </w:r>
            <w:r>
              <w:rPr>
                <w:rFonts w:hint="eastAsia"/>
              </w:rPr>
              <w:t>連線期間，是否必須使用特定的安全性階層，來確保用戶端與遠端桌面工作階段主機伺服器之間的通訊安全</w:t>
            </w:r>
          </w:p>
          <w:p w14:paraId="5819C5C0"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如果啟用這項原則設定，在遠端連線期間，用戶端與遠端桌面工作階段主機伺服器之間的所有通訊都必須使用這項設定中指定的安全性方法，可用之安全性方法如下：</w:t>
            </w:r>
          </w:p>
          <w:p w14:paraId="6FC42C04"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15FBB">
              <w:rPr>
                <w:rFonts w:hint="eastAsia"/>
              </w:rPr>
              <w:t>交涉：交涉方法會強制執行用戶端支援的最安全方法。如果支援傳輸層安全性</w:t>
            </w:r>
            <w:r w:rsidRPr="00515FBB">
              <w:rPr>
                <w:rFonts w:hint="eastAsia"/>
              </w:rPr>
              <w:t>(TLS)</w:t>
            </w:r>
            <w:r w:rsidRPr="00515FBB">
              <w:rPr>
                <w:rFonts w:hint="eastAsia"/>
              </w:rPr>
              <w:t>，就使用</w:t>
            </w:r>
            <w:r w:rsidRPr="00515FBB">
              <w:rPr>
                <w:rFonts w:hint="eastAsia"/>
              </w:rPr>
              <w:t>TLS</w:t>
            </w:r>
            <w:r w:rsidRPr="00515FBB">
              <w:rPr>
                <w:rFonts w:hint="eastAsia"/>
              </w:rPr>
              <w:t>來驗證遠端桌面工作階段主機伺服器。如果不支援</w:t>
            </w:r>
            <w:r w:rsidRPr="00515FBB">
              <w:rPr>
                <w:rFonts w:hint="eastAsia"/>
              </w:rPr>
              <w:t>TLS</w:t>
            </w:r>
            <w:r w:rsidRPr="00515FBB">
              <w:rPr>
                <w:rFonts w:hint="eastAsia"/>
              </w:rPr>
              <w:t>，則使用原始遠端桌面通訊協定</w:t>
            </w:r>
            <w:r w:rsidRPr="00515FBB">
              <w:rPr>
                <w:rFonts w:hint="eastAsia"/>
              </w:rPr>
              <w:t>(RDP)</w:t>
            </w:r>
            <w:r w:rsidRPr="00515FBB">
              <w:rPr>
                <w:rFonts w:hint="eastAsia"/>
              </w:rPr>
              <w:t>加密來確保通訊安全，但不會驗證遠端桌面工作階段主機伺服器</w:t>
            </w:r>
          </w:p>
          <w:p w14:paraId="53D98A6A"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RDP</w:t>
            </w:r>
            <w:r>
              <w:rPr>
                <w:rFonts w:hint="eastAsia"/>
              </w:rPr>
              <w:t>：</w:t>
            </w:r>
            <w:r>
              <w:rPr>
                <w:rFonts w:hint="eastAsia"/>
              </w:rPr>
              <w:t>RDP</w:t>
            </w:r>
            <w:r>
              <w:rPr>
                <w:rFonts w:hint="eastAsia"/>
              </w:rPr>
              <w:t>方法會使用原始</w:t>
            </w:r>
            <w:r>
              <w:rPr>
                <w:rFonts w:hint="eastAsia"/>
              </w:rPr>
              <w:t>RDP</w:t>
            </w:r>
            <w:r>
              <w:rPr>
                <w:rFonts w:hint="eastAsia"/>
              </w:rPr>
              <w:t>加密，確保用戶端與遠端桌面工作階段主機伺服器之間的通訊安全。如果選取這項設定，就不會驗證遠端桌面工作階段主機伺服器</w:t>
            </w:r>
          </w:p>
          <w:p w14:paraId="5B9FF32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SSL</w:t>
            </w:r>
            <w:r>
              <w:rPr>
                <w:rFonts w:hint="eastAsia"/>
              </w:rPr>
              <w:t>：必須使用</w:t>
            </w:r>
            <w:r>
              <w:rPr>
                <w:rFonts w:hint="eastAsia"/>
              </w:rPr>
              <w:t>TLS</w:t>
            </w:r>
            <w:r>
              <w:rPr>
                <w:rFonts w:hint="eastAsia"/>
              </w:rPr>
              <w:t>來驗證遠端桌面工作階段主機伺服器。如果不支援</w:t>
            </w:r>
            <w:r>
              <w:rPr>
                <w:rFonts w:hint="eastAsia"/>
              </w:rPr>
              <w:t>TLS</w:t>
            </w:r>
            <w:r>
              <w:rPr>
                <w:rFonts w:hint="eastAsia"/>
              </w:rPr>
              <w:t>，連線會失敗</w:t>
            </w:r>
          </w:p>
          <w:p w14:paraId="2240EA0E"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如果停用或未設定這項原則設定，則不會在群組原則層級指定遠端桌面工作階段主機伺服器在遠端連線所要使用的安全性方法</w:t>
            </w:r>
          </w:p>
        </w:tc>
        <w:tc>
          <w:tcPr>
            <w:tcW w:w="2268" w:type="dxa"/>
          </w:tcPr>
          <w:p w14:paraId="2F5FD35C" w14:textId="77777777" w:rsidR="00AF1EF8" w:rsidRPr="00EE286E"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\Windows</w:t>
            </w:r>
            <w:r w:rsidRPr="006250EF">
              <w:rPr>
                <w:rFonts w:hint="eastAsia"/>
              </w:rPr>
              <w:t>元件</w:t>
            </w:r>
            <w:r w:rsidRPr="006250EF">
              <w:rPr>
                <w:rFonts w:hint="eastAsia"/>
              </w:rPr>
              <w:t>\</w:t>
            </w:r>
            <w:r w:rsidRPr="006250EF">
              <w:rPr>
                <w:rFonts w:hint="eastAsia"/>
              </w:rPr>
              <w:t>遠端桌面服務</w:t>
            </w:r>
            <w:r w:rsidRPr="006250EF">
              <w:rPr>
                <w:rFonts w:hint="eastAsia"/>
              </w:rPr>
              <w:t>\</w:t>
            </w:r>
            <w:r w:rsidRPr="006250EF">
              <w:rPr>
                <w:rFonts w:hint="eastAsia"/>
              </w:rPr>
              <w:t>遠端桌面工作階段主機</w:t>
            </w:r>
            <w:r w:rsidRPr="006250EF">
              <w:rPr>
                <w:rFonts w:hint="eastAsia"/>
              </w:rPr>
              <w:t>\</w:t>
            </w:r>
            <w:r w:rsidRPr="006250EF">
              <w:rPr>
                <w:rFonts w:hint="eastAsia"/>
              </w:rPr>
              <w:t>安全性</w:t>
            </w:r>
            <w:r w:rsidRPr="006250EF">
              <w:rPr>
                <w:rFonts w:hint="eastAsia"/>
              </w:rPr>
              <w:t>\</w:t>
            </w:r>
            <w:r w:rsidRPr="006250EF">
              <w:rPr>
                <w:rFonts w:hint="eastAsia"/>
              </w:rPr>
              <w:t>需要對遠端</w:t>
            </w:r>
            <w:r w:rsidRPr="006250EF">
              <w:rPr>
                <w:rFonts w:hint="eastAsia"/>
              </w:rPr>
              <w:t>(RDP)</w:t>
            </w:r>
            <w:r w:rsidRPr="006250EF">
              <w:rPr>
                <w:rFonts w:hint="eastAsia"/>
              </w:rPr>
              <w:t>連線使用特定的安全層</w:t>
            </w:r>
          </w:p>
        </w:tc>
        <w:tc>
          <w:tcPr>
            <w:tcW w:w="1920" w:type="dxa"/>
          </w:tcPr>
          <w:p w14:paraId="0A3C33B6" w14:textId="77777777" w:rsidR="00AF1EF8" w:rsidRPr="00EE286E" w:rsidRDefault="00AF1EF8" w:rsidP="00523EE9">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w:t>
            </w:r>
            <w:r w:rsidRPr="00645224">
              <w:rPr>
                <w:rFonts w:hint="eastAsia"/>
              </w:rPr>
              <w:t>SSL</w:t>
            </w:r>
          </w:p>
        </w:tc>
      </w:tr>
      <w:tr w:rsidR="00EB7E99" w:rsidRPr="00873D3D" w14:paraId="6CA82C2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030D163" w14:textId="77777777" w:rsidR="00AF1EF8" w:rsidRPr="00B71774" w:rsidRDefault="00AF1EF8" w:rsidP="00AF1EF8">
            <w:pPr>
              <w:pStyle w:val="ad"/>
              <w:spacing w:before="76" w:after="76"/>
            </w:pPr>
            <w:r w:rsidRPr="00B71774">
              <w:t>154</w:t>
            </w:r>
          </w:p>
        </w:tc>
        <w:tc>
          <w:tcPr>
            <w:tcW w:w="1418" w:type="dxa"/>
          </w:tcPr>
          <w:p w14:paraId="1BDDB9E1" w14:textId="77777777" w:rsidR="00AF1EF8"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2430AA68"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TWGCB-01-009-0154</w:t>
            </w:r>
          </w:p>
        </w:tc>
        <w:tc>
          <w:tcPr>
            <w:tcW w:w="1417" w:type="dxa"/>
          </w:tcPr>
          <w:p w14:paraId="7A061E10" w14:textId="77777777" w:rsidR="00AF1EF8" w:rsidRPr="007B31F7"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遠端桌面服務</w:t>
            </w:r>
          </w:p>
        </w:tc>
        <w:tc>
          <w:tcPr>
            <w:tcW w:w="2126" w:type="dxa"/>
          </w:tcPr>
          <w:p w14:paraId="57BC3430" w14:textId="77777777" w:rsidR="00AF1EF8" w:rsidRPr="00191604"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透過使用網路層級驗證以要求對遠端連線進行使用者驗證</w:t>
            </w:r>
          </w:p>
        </w:tc>
        <w:tc>
          <w:tcPr>
            <w:tcW w:w="3686" w:type="dxa"/>
          </w:tcPr>
          <w:p w14:paraId="6A2AF053"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這項原則設定決定是否要使用網路層級驗證來對連至遠端桌面工作階段主機伺服器的遠端連線要求使用者驗證。此原則設定要求使用者驗證在遠端連線處理程序初期執行，以增強安全性</w:t>
            </w:r>
          </w:p>
          <w:p w14:paraId="0C5286A8"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只有支援網路層級驗證的用戶端電腦能夠連線到遠端桌面工作階段主機伺服器，若要判斷用戶端電腦是否支援網路層級驗證，請在用戶端電腦上啟動「遠端桌面連線」，按一下「遠端桌面連線」對話方塊左上角的圖示，然後按一下「關於」。在「關於遠端桌面連線」對話方塊中，尋找是否出現「支援網路層級驗證」</w:t>
            </w:r>
          </w:p>
          <w:p w14:paraId="5504A117"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如果停用這項原則設定，則在允許遠端連線到遠端桌面工作階段主機伺服器之前，不必使用網路層級驗證進行使用者驗證</w:t>
            </w:r>
          </w:p>
          <w:p w14:paraId="2DA4C2D4"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如果未設定這項原則設定，則將強制執行目標電腦上的本機設定</w:t>
            </w:r>
          </w:p>
          <w:p w14:paraId="24D2FFD5" w14:textId="77777777" w:rsidR="00AF1EF8" w:rsidRDefault="00AF1EF8" w:rsidP="00F100D9">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注意：停用這項原則設定將提供較低的安全性，因為使用者驗證將在遠端連線處理程序後期執行</w:t>
            </w:r>
          </w:p>
        </w:tc>
        <w:tc>
          <w:tcPr>
            <w:tcW w:w="2268" w:type="dxa"/>
          </w:tcPr>
          <w:p w14:paraId="4DAD466D" w14:textId="77777777" w:rsidR="00AF1EF8" w:rsidRPr="00EE286E"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\Windows</w:t>
            </w:r>
            <w:r w:rsidRPr="006250EF">
              <w:rPr>
                <w:rFonts w:hint="eastAsia"/>
              </w:rPr>
              <w:t>元件</w:t>
            </w:r>
            <w:r w:rsidRPr="006250EF">
              <w:rPr>
                <w:rFonts w:hint="eastAsia"/>
              </w:rPr>
              <w:t>\</w:t>
            </w:r>
            <w:r w:rsidRPr="006250EF">
              <w:rPr>
                <w:rFonts w:hint="eastAsia"/>
              </w:rPr>
              <w:t>遠端桌面服務</w:t>
            </w:r>
            <w:r w:rsidRPr="006250EF">
              <w:rPr>
                <w:rFonts w:hint="eastAsia"/>
              </w:rPr>
              <w:t>\</w:t>
            </w:r>
            <w:r w:rsidRPr="006250EF">
              <w:rPr>
                <w:rFonts w:hint="eastAsia"/>
              </w:rPr>
              <w:t>遠端桌面工作階段主機</w:t>
            </w:r>
            <w:r w:rsidRPr="006250EF">
              <w:rPr>
                <w:rFonts w:hint="eastAsia"/>
              </w:rPr>
              <w:t>\</w:t>
            </w:r>
            <w:r w:rsidRPr="006250EF">
              <w:rPr>
                <w:rFonts w:hint="eastAsia"/>
              </w:rPr>
              <w:t>安全性</w:t>
            </w:r>
            <w:r w:rsidRPr="006250EF">
              <w:rPr>
                <w:rFonts w:hint="eastAsia"/>
              </w:rPr>
              <w:t>\</w:t>
            </w:r>
            <w:r w:rsidRPr="006250EF">
              <w:rPr>
                <w:rFonts w:hint="eastAsia"/>
              </w:rPr>
              <w:t>透過使用網路層級驗證以要求對遠端連線進行使用者驗證</w:t>
            </w:r>
          </w:p>
        </w:tc>
        <w:tc>
          <w:tcPr>
            <w:tcW w:w="1920" w:type="dxa"/>
          </w:tcPr>
          <w:p w14:paraId="0B739858" w14:textId="77777777" w:rsidR="00AF1EF8" w:rsidRPr="00EE286E" w:rsidRDefault="00AF1EF8" w:rsidP="00F100D9">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w:t>
            </w:r>
          </w:p>
        </w:tc>
      </w:tr>
      <w:tr w:rsidR="00EB7E99" w:rsidRPr="00873D3D" w14:paraId="2971AEF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AB2B940" w14:textId="77777777" w:rsidR="00AF1EF8" w:rsidRPr="00B71774" w:rsidRDefault="00AF1EF8" w:rsidP="00AF1EF8">
            <w:pPr>
              <w:pStyle w:val="ad"/>
              <w:spacing w:before="76" w:after="76"/>
            </w:pPr>
            <w:r w:rsidRPr="00B71774">
              <w:t>155</w:t>
            </w:r>
          </w:p>
        </w:tc>
        <w:tc>
          <w:tcPr>
            <w:tcW w:w="1418" w:type="dxa"/>
          </w:tcPr>
          <w:p w14:paraId="0579811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15991E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TWGCB-01-009-0155</w:t>
            </w:r>
          </w:p>
        </w:tc>
        <w:tc>
          <w:tcPr>
            <w:tcW w:w="1417" w:type="dxa"/>
          </w:tcPr>
          <w:p w14:paraId="043F99F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遠端桌面服務</w:t>
            </w:r>
          </w:p>
        </w:tc>
        <w:tc>
          <w:tcPr>
            <w:tcW w:w="2126" w:type="dxa"/>
          </w:tcPr>
          <w:p w14:paraId="1701ADE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不允許磁碟重新導向</w:t>
            </w:r>
          </w:p>
        </w:tc>
        <w:tc>
          <w:tcPr>
            <w:tcW w:w="3686" w:type="dxa"/>
          </w:tcPr>
          <w:p w14:paraId="3678903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這項原則設定決定在遠端桌面服務工作階段中，是否要防止對應用戶端磁碟機</w:t>
            </w:r>
            <w:r>
              <w:t>(</w:t>
            </w:r>
            <w:r>
              <w:rPr>
                <w:rFonts w:hint="eastAsia"/>
              </w:rPr>
              <w:t>磁碟機重新導向</w:t>
            </w:r>
            <w:r>
              <w:t>)</w:t>
            </w:r>
          </w:p>
          <w:p w14:paraId="4A40808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根據預設，</w:t>
            </w:r>
            <w:r w:rsidRPr="00987BAF">
              <w:rPr>
                <w:rFonts w:hint="eastAsia"/>
              </w:rPr>
              <w:t>遠端桌面</w:t>
            </w:r>
            <w:r>
              <w:rPr>
                <w:rFonts w:hint="eastAsia"/>
              </w:rPr>
              <w:t>工作階段主機伺服器會在連線時自動對應用戶端磁碟機。對應的磁碟機會以「</w:t>
            </w:r>
            <w:r>
              <w:t>&lt;</w:t>
            </w:r>
            <w:r>
              <w:rPr>
                <w:rFonts w:hint="eastAsia"/>
              </w:rPr>
              <w:t>磁碟機代號</w:t>
            </w:r>
            <w:r>
              <w:t>&gt;</w:t>
            </w:r>
            <w:r>
              <w:rPr>
                <w:rFonts w:hint="eastAsia"/>
              </w:rPr>
              <w:t>於</w:t>
            </w:r>
            <w:r>
              <w:t>&lt;</w:t>
            </w:r>
            <w:r>
              <w:rPr>
                <w:rFonts w:hint="eastAsia"/>
              </w:rPr>
              <w:t>電腦名稱</w:t>
            </w:r>
            <w:r>
              <w:t>&gt;</w:t>
            </w:r>
            <w:r>
              <w:rPr>
                <w:rFonts w:hint="eastAsia"/>
              </w:rPr>
              <w:t>」的格式，顯示在</w:t>
            </w:r>
            <w:r>
              <w:t>「</w:t>
            </w:r>
            <w:r>
              <w:rPr>
                <w:rFonts w:hint="eastAsia"/>
              </w:rPr>
              <w:t>檔案總管</w:t>
            </w:r>
            <w:r>
              <w:t>」</w:t>
            </w:r>
            <w:r>
              <w:rPr>
                <w:rFonts w:hint="eastAsia"/>
              </w:rPr>
              <w:t>或電腦的工作階段資料夾樹狀目錄中。可以使用這項原則設定覆寫這種行為</w:t>
            </w:r>
          </w:p>
          <w:p w14:paraId="278F243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如果啟用這項原則設定，就不允許在遠端桌面服務工作階段中，重新導向用戶端磁碟機</w:t>
            </w:r>
          </w:p>
          <w:p w14:paraId="396C364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如果停用這項原則設定，就一律允許重新導向用戶端磁碟機。此外，如果允許剪貼簿重新導向，就永遠允許剪貼簿檔案複製重新導向</w:t>
            </w:r>
          </w:p>
          <w:p w14:paraId="076B30C4"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如果未設定這項原則設定，則不會在群組原則層級指定用戶端磁碟機重新導向</w:t>
            </w:r>
            <w:r w:rsidRPr="00137562">
              <w:rPr>
                <w:rFonts w:hint="eastAsia"/>
              </w:rPr>
              <w:t>與</w:t>
            </w:r>
            <w:r>
              <w:rPr>
                <w:rFonts w:hint="eastAsia"/>
              </w:rPr>
              <w:t>剪貼簿檔案複製重新導向</w:t>
            </w:r>
          </w:p>
        </w:tc>
        <w:tc>
          <w:tcPr>
            <w:tcW w:w="2268" w:type="dxa"/>
          </w:tcPr>
          <w:p w14:paraId="363A830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遠端桌面服務</w:t>
            </w:r>
            <w:r w:rsidRPr="00EE286E">
              <w:rPr>
                <w:rFonts w:hint="eastAsia"/>
              </w:rPr>
              <w:t>\</w:t>
            </w:r>
            <w:r w:rsidRPr="00EE286E">
              <w:rPr>
                <w:rFonts w:hint="eastAsia"/>
              </w:rPr>
              <w:t>遠端桌面工作階段主機</w:t>
            </w:r>
            <w:r w:rsidRPr="00EE286E">
              <w:rPr>
                <w:rFonts w:hint="eastAsia"/>
              </w:rPr>
              <w:t>\</w:t>
            </w:r>
            <w:r w:rsidRPr="00EE286E">
              <w:rPr>
                <w:rFonts w:hint="eastAsia"/>
              </w:rPr>
              <w:t>裝置及資源重新導向</w:t>
            </w:r>
            <w:r w:rsidRPr="00EE286E">
              <w:rPr>
                <w:rFonts w:hint="eastAsia"/>
              </w:rPr>
              <w:t>\</w:t>
            </w:r>
            <w:r w:rsidRPr="00EE286E">
              <w:rPr>
                <w:rFonts w:hint="eastAsia"/>
              </w:rPr>
              <w:t>不允許磁碟重新導向</w:t>
            </w:r>
          </w:p>
        </w:tc>
        <w:tc>
          <w:tcPr>
            <w:tcW w:w="1920" w:type="dxa"/>
          </w:tcPr>
          <w:p w14:paraId="7DC27E3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2F23A6E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9514A2A" w14:textId="77777777" w:rsidR="00AF1EF8" w:rsidRPr="00B71774" w:rsidRDefault="00AF1EF8" w:rsidP="00AF1EF8">
            <w:pPr>
              <w:pStyle w:val="ad"/>
              <w:spacing w:before="76" w:after="76"/>
            </w:pPr>
            <w:r w:rsidRPr="00B71774">
              <w:t>156</w:t>
            </w:r>
          </w:p>
        </w:tc>
        <w:tc>
          <w:tcPr>
            <w:tcW w:w="1418" w:type="dxa"/>
          </w:tcPr>
          <w:p w14:paraId="0E96F558"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04EDA6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TWGCB-01-009-0156</w:t>
            </w:r>
          </w:p>
        </w:tc>
        <w:tc>
          <w:tcPr>
            <w:tcW w:w="1417" w:type="dxa"/>
          </w:tcPr>
          <w:p w14:paraId="7C1D8C6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遠端桌面服務</w:t>
            </w:r>
          </w:p>
        </w:tc>
        <w:tc>
          <w:tcPr>
            <w:tcW w:w="2126" w:type="dxa"/>
          </w:tcPr>
          <w:p w14:paraId="14A0A70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不要使用每一工作階段的暫存資料夾</w:t>
            </w:r>
          </w:p>
        </w:tc>
        <w:tc>
          <w:tcPr>
            <w:tcW w:w="3686" w:type="dxa"/>
          </w:tcPr>
          <w:p w14:paraId="7234C6B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這項原則設定決定是否防止遠端桌面服務建立特定工作階段的暫存資料夾</w:t>
            </w:r>
          </w:p>
          <w:p w14:paraId="6DB8D23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使用這項原則設定，停用在遠端電腦上為每個工作階段建立個別的暫存資料夾。根據預設，遠端桌面服務會針對使用者在遠端電腦上保持的每一個使用中工作階段建立個別的暫存資料夾。這些暫存資料夾建立於遠端電腦上使用者設定檔資料夾下的</w:t>
            </w:r>
            <w:r>
              <w:t>Temp</w:t>
            </w:r>
            <w:r>
              <w:rPr>
                <w:rFonts w:hint="eastAsia"/>
              </w:rPr>
              <w:t>資料夾中，名稱為</w:t>
            </w:r>
            <w:r>
              <w:t>sessionid</w:t>
            </w:r>
          </w:p>
          <w:p w14:paraId="66648F1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如果啟用這項原則設定，就不會建立每一工作階段的暫存資料夾。遠端電腦上所有工作階段的使用者暫存檔會儲存在遠端電腦上使用者設定檔資料夾下的共用</w:t>
            </w:r>
            <w:r>
              <w:t>Temp</w:t>
            </w:r>
            <w:r>
              <w:rPr>
                <w:rFonts w:hint="eastAsia"/>
              </w:rPr>
              <w:t>資料夾中</w:t>
            </w:r>
          </w:p>
          <w:p w14:paraId="3AD372B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如果停用這項原則設定，則會建立每一工作階段的暫存資料夾，即使伺服器系統管理員指定了不一樣的設定</w:t>
            </w:r>
          </w:p>
          <w:p w14:paraId="5CE42015"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如果未設定這項原則設定，則會建立每一工作階段的暫存資料夾，除非伺服器系統管理員指定了不一樣的設定</w:t>
            </w:r>
          </w:p>
        </w:tc>
        <w:tc>
          <w:tcPr>
            <w:tcW w:w="2268" w:type="dxa"/>
          </w:tcPr>
          <w:p w14:paraId="36AFA46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遠端桌面服務</w:t>
            </w:r>
            <w:r w:rsidRPr="00EE286E">
              <w:rPr>
                <w:rFonts w:hint="eastAsia"/>
              </w:rPr>
              <w:t>\</w:t>
            </w:r>
            <w:r w:rsidRPr="00EE286E">
              <w:rPr>
                <w:rFonts w:hint="eastAsia"/>
              </w:rPr>
              <w:t>遠端桌面工作階段主機</w:t>
            </w:r>
            <w:r w:rsidRPr="00EE286E">
              <w:rPr>
                <w:rFonts w:hint="eastAsia"/>
              </w:rPr>
              <w:t>\</w:t>
            </w:r>
            <w:r w:rsidRPr="00EE286E">
              <w:rPr>
                <w:rFonts w:hint="eastAsia"/>
              </w:rPr>
              <w:t>暫存資料夾</w:t>
            </w:r>
            <w:r w:rsidRPr="00EE286E">
              <w:rPr>
                <w:rFonts w:hint="eastAsia"/>
              </w:rPr>
              <w:t>\</w:t>
            </w:r>
            <w:r w:rsidRPr="00EE286E">
              <w:rPr>
                <w:rFonts w:hint="eastAsia"/>
              </w:rPr>
              <w:t>不要使用每一工作階段的暫存資料夾</w:t>
            </w:r>
          </w:p>
        </w:tc>
        <w:tc>
          <w:tcPr>
            <w:tcW w:w="1920" w:type="dxa"/>
          </w:tcPr>
          <w:p w14:paraId="0B4347B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1AED62B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5C5C655" w14:textId="77777777" w:rsidR="00AF1EF8" w:rsidRPr="00B71774" w:rsidRDefault="00AF1EF8" w:rsidP="00AF1EF8">
            <w:pPr>
              <w:pStyle w:val="ad"/>
              <w:spacing w:before="76" w:after="76"/>
            </w:pPr>
            <w:r w:rsidRPr="00B71774">
              <w:t>157</w:t>
            </w:r>
          </w:p>
        </w:tc>
        <w:tc>
          <w:tcPr>
            <w:tcW w:w="1418" w:type="dxa"/>
          </w:tcPr>
          <w:p w14:paraId="0F564E06"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CFBF6E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TWGCB-01-009-0157</w:t>
            </w:r>
          </w:p>
        </w:tc>
        <w:tc>
          <w:tcPr>
            <w:tcW w:w="1417" w:type="dxa"/>
          </w:tcPr>
          <w:p w14:paraId="693CA5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遠端桌面服務</w:t>
            </w:r>
          </w:p>
        </w:tc>
        <w:tc>
          <w:tcPr>
            <w:tcW w:w="2126" w:type="dxa"/>
          </w:tcPr>
          <w:p w14:paraId="5698DF4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結束後不刪除暫存資料夾</w:t>
            </w:r>
          </w:p>
        </w:tc>
        <w:tc>
          <w:tcPr>
            <w:tcW w:w="3686" w:type="dxa"/>
          </w:tcPr>
          <w:p w14:paraId="41B96D6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這項原則設定決定當使用者登出時，遠端桌面服務是否會保留使用者每一工作階段的暫存資料夾</w:t>
            </w:r>
          </w:p>
          <w:p w14:paraId="01A7938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可以使用這項設定，在遠端電腦上保存使用者特定工作階段的暫存資料夾，即使使用者已登出該工作階段。根據預設，遠端桌面服務會在使用者登出時，刪除其暫存資料夾</w:t>
            </w:r>
          </w:p>
          <w:p w14:paraId="14D3DDA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如果啟用這項原則設定，使用者登出工作階段時，每一工作階段的暫存資料夾會保留下來</w:t>
            </w:r>
          </w:p>
          <w:p w14:paraId="1EEB96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如果停用這項原則設定，則使用者登出時會刪除暫存資料夾，即使伺服器系統管理員指定了不一樣的設定</w:t>
            </w:r>
          </w:p>
          <w:p w14:paraId="4EE6822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如果未設定這項原則設定，則遠端桌面服務會在使用者登出時，刪除遠端電腦上的暫存資料夾，除非伺服器系統管理員指定了不一樣的設定</w:t>
            </w:r>
          </w:p>
          <w:p w14:paraId="7C1B4BC5"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注意：這項設定只有在伺服器使用每一工作階段的暫存資料夾時，才會生效。如果啟用「不要使用每一工作階段的暫存資料夾」原則設定，則這項原則設定無效</w:t>
            </w:r>
          </w:p>
        </w:tc>
        <w:tc>
          <w:tcPr>
            <w:tcW w:w="2268" w:type="dxa"/>
          </w:tcPr>
          <w:p w14:paraId="3E36BF0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遠端桌面服務</w:t>
            </w:r>
            <w:r w:rsidRPr="00EE286E">
              <w:rPr>
                <w:rFonts w:hint="eastAsia"/>
              </w:rPr>
              <w:t>\</w:t>
            </w:r>
            <w:r w:rsidRPr="00EE286E">
              <w:rPr>
                <w:rFonts w:hint="eastAsia"/>
              </w:rPr>
              <w:t>遠端桌面工作階段主機</w:t>
            </w:r>
            <w:r w:rsidRPr="00EE286E">
              <w:rPr>
                <w:rFonts w:hint="eastAsia"/>
              </w:rPr>
              <w:t>\</w:t>
            </w:r>
            <w:r w:rsidRPr="00EE286E">
              <w:rPr>
                <w:rFonts w:hint="eastAsia"/>
              </w:rPr>
              <w:t>暫存資料夾</w:t>
            </w:r>
            <w:r w:rsidRPr="00EE286E">
              <w:rPr>
                <w:rFonts w:hint="eastAsia"/>
              </w:rPr>
              <w:t>\</w:t>
            </w:r>
            <w:r w:rsidRPr="00EE286E">
              <w:rPr>
                <w:rFonts w:hint="eastAsia"/>
              </w:rPr>
              <w:t>結束後不刪除暫存資料夾</w:t>
            </w:r>
          </w:p>
        </w:tc>
        <w:tc>
          <w:tcPr>
            <w:tcW w:w="1920" w:type="dxa"/>
          </w:tcPr>
          <w:p w14:paraId="554A355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6487CC7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FF0AF9E" w14:textId="77777777" w:rsidR="00AF1EF8" w:rsidRPr="00B71774" w:rsidRDefault="00AF1EF8" w:rsidP="00AF1EF8">
            <w:pPr>
              <w:pStyle w:val="ad"/>
              <w:spacing w:before="76" w:after="76"/>
            </w:pPr>
            <w:r w:rsidRPr="00B71774">
              <w:t>158</w:t>
            </w:r>
          </w:p>
        </w:tc>
        <w:tc>
          <w:tcPr>
            <w:tcW w:w="1418" w:type="dxa"/>
          </w:tcPr>
          <w:p w14:paraId="6F8E0F8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7F65A5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TWGCB-01-009-0158</w:t>
            </w:r>
          </w:p>
        </w:tc>
        <w:tc>
          <w:tcPr>
            <w:tcW w:w="1417" w:type="dxa"/>
          </w:tcPr>
          <w:p w14:paraId="00F4097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遠端桌面服務</w:t>
            </w:r>
          </w:p>
        </w:tc>
        <w:tc>
          <w:tcPr>
            <w:tcW w:w="2126" w:type="dxa"/>
          </w:tcPr>
          <w:p w14:paraId="2D1C79A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不允許儲存密碼</w:t>
            </w:r>
          </w:p>
        </w:tc>
        <w:tc>
          <w:tcPr>
            <w:tcW w:w="3686" w:type="dxa"/>
          </w:tcPr>
          <w:p w14:paraId="387461A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這項原則設定</w:t>
            </w:r>
            <w:r w:rsidRPr="00080607">
              <w:rPr>
                <w:rFonts w:hint="eastAsia"/>
              </w:rPr>
              <w:t>決定</w:t>
            </w:r>
            <w:r>
              <w:rPr>
                <w:rFonts w:hint="eastAsia"/>
              </w:rPr>
              <w:t>能否從遠端桌面連線將密碼儲存在這部電腦上</w:t>
            </w:r>
          </w:p>
          <w:p w14:paraId="63D207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w:t>
            </w:r>
            <w:r>
              <w:t>「</w:t>
            </w:r>
            <w:r>
              <w:rPr>
                <w:rFonts w:hint="eastAsia"/>
              </w:rPr>
              <w:t>遠端桌面連線</w:t>
            </w:r>
            <w:r>
              <w:t>」</w:t>
            </w:r>
            <w:r>
              <w:rPr>
                <w:rFonts w:hint="eastAsia"/>
              </w:rPr>
              <w:t>的密碼儲存核取方塊將會停用，而且使用者再也無法儲存密碼。當使用者使用遠端桌面連線開啟</w:t>
            </w:r>
            <w:r>
              <w:t>RDP</w:t>
            </w:r>
            <w:r>
              <w:rPr>
                <w:rFonts w:hint="eastAsia"/>
              </w:rPr>
              <w:t>檔案並儲存其設定後，所有先前存在於</w:t>
            </w:r>
            <w:r>
              <w:t>RDP</w:t>
            </w:r>
            <w:r>
              <w:rPr>
                <w:rFonts w:hint="eastAsia"/>
              </w:rPr>
              <w:t>檔案中的密碼都將予以刪除</w:t>
            </w:r>
          </w:p>
          <w:p w14:paraId="0B78E599" w14:textId="77777777" w:rsidR="00AF1EF8" w:rsidRPr="00571B61"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如果停用或未做這項設定，則使用者能夠使用遠端桌面連線儲存密碼</w:t>
            </w:r>
          </w:p>
        </w:tc>
        <w:tc>
          <w:tcPr>
            <w:tcW w:w="2268" w:type="dxa"/>
          </w:tcPr>
          <w:p w14:paraId="380CE09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遠端桌面服務</w:t>
            </w:r>
            <w:r w:rsidRPr="00EE286E">
              <w:rPr>
                <w:rFonts w:hint="eastAsia"/>
              </w:rPr>
              <w:t>\</w:t>
            </w:r>
            <w:r w:rsidRPr="00EE286E">
              <w:rPr>
                <w:rFonts w:hint="eastAsia"/>
              </w:rPr>
              <w:t>遠端桌面連線用戶端</w:t>
            </w:r>
            <w:r w:rsidRPr="00EE286E">
              <w:rPr>
                <w:rFonts w:hint="eastAsia"/>
              </w:rPr>
              <w:t>\</w:t>
            </w:r>
            <w:r w:rsidRPr="00EE286E">
              <w:rPr>
                <w:rFonts w:hint="eastAsia"/>
              </w:rPr>
              <w:t>不允許儲存密碼</w:t>
            </w:r>
          </w:p>
        </w:tc>
        <w:tc>
          <w:tcPr>
            <w:tcW w:w="1920" w:type="dxa"/>
          </w:tcPr>
          <w:p w14:paraId="6111020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0BD073E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8BAD53B" w14:textId="77777777" w:rsidR="00AF1EF8" w:rsidRPr="00B71774" w:rsidRDefault="00AF1EF8" w:rsidP="00AF1EF8">
            <w:pPr>
              <w:pStyle w:val="ad"/>
              <w:spacing w:before="76" w:after="76"/>
            </w:pPr>
            <w:r w:rsidRPr="00B71774">
              <w:t>159</w:t>
            </w:r>
          </w:p>
        </w:tc>
        <w:tc>
          <w:tcPr>
            <w:tcW w:w="1418" w:type="dxa"/>
          </w:tcPr>
          <w:p w14:paraId="42930B8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E2E24B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TWGCB-01-009-0159</w:t>
            </w:r>
          </w:p>
        </w:tc>
        <w:tc>
          <w:tcPr>
            <w:tcW w:w="1417" w:type="dxa"/>
          </w:tcPr>
          <w:p w14:paraId="6B4459A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事件記錄服務</w:t>
            </w:r>
            <w:r>
              <w:rPr>
                <w:rFonts w:hint="eastAsia"/>
              </w:rPr>
              <w:t>/</w:t>
            </w:r>
            <w:r>
              <w:rPr>
                <w:rFonts w:hint="eastAsia"/>
              </w:rPr>
              <w:t>安全性</w:t>
            </w:r>
          </w:p>
        </w:tc>
        <w:tc>
          <w:tcPr>
            <w:tcW w:w="2126" w:type="dxa"/>
          </w:tcPr>
          <w:p w14:paraId="383114B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指定記錄檔大小上限</w:t>
            </w:r>
            <w:r w:rsidRPr="000A570F">
              <w:rPr>
                <w:rFonts w:hint="eastAsia"/>
              </w:rPr>
              <w:t>(KB)</w:t>
            </w:r>
          </w:p>
        </w:tc>
        <w:tc>
          <w:tcPr>
            <w:tcW w:w="3686" w:type="dxa"/>
          </w:tcPr>
          <w:p w14:paraId="4DF4ACC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這項原則設定可指定記錄檔的大小上限</w:t>
            </w:r>
            <w:r>
              <w:t>(</w:t>
            </w:r>
            <w:r>
              <w:rPr>
                <w:rFonts w:hint="eastAsia"/>
              </w:rPr>
              <w:t>以</w:t>
            </w:r>
            <w:r>
              <w:t>KB</w:t>
            </w:r>
            <w:r>
              <w:rPr>
                <w:rFonts w:hint="eastAsia"/>
              </w:rPr>
              <w:t>為單位</w:t>
            </w:r>
            <w:r>
              <w:t>)</w:t>
            </w:r>
          </w:p>
          <w:p w14:paraId="3E9581F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如果啟用這項原則設定，即可將記錄檔大小上限設定為介於</w:t>
            </w:r>
            <w:r>
              <w:rPr>
                <w:rFonts w:hint="eastAsia"/>
              </w:rPr>
              <w:t xml:space="preserve">20 </w:t>
            </w:r>
            <w:r>
              <w:t>MB(</w:t>
            </w:r>
            <w:r>
              <w:rPr>
                <w:rFonts w:hint="eastAsia"/>
              </w:rPr>
              <w:t>20,480</w:t>
            </w:r>
            <w:r>
              <w:t xml:space="preserve"> KB)</w:t>
            </w:r>
            <w:r>
              <w:rPr>
                <w:rFonts w:hint="eastAsia"/>
              </w:rPr>
              <w:t>至</w:t>
            </w:r>
            <w:r>
              <w:t>2</w:t>
            </w:r>
            <w:r>
              <w:rPr>
                <w:rFonts w:hint="eastAsia"/>
              </w:rPr>
              <w:t xml:space="preserve"> </w:t>
            </w:r>
            <w:r>
              <w:t>TB(2</w:t>
            </w:r>
            <w:r>
              <w:rPr>
                <w:rFonts w:hint="eastAsia"/>
              </w:rPr>
              <w:t>,</w:t>
            </w:r>
            <w:r>
              <w:t>147</w:t>
            </w:r>
            <w:r>
              <w:rPr>
                <w:rFonts w:hint="eastAsia"/>
              </w:rPr>
              <w:t>,</w:t>
            </w:r>
            <w:r>
              <w:t>483</w:t>
            </w:r>
            <w:r>
              <w:rPr>
                <w:rFonts w:hint="eastAsia"/>
              </w:rPr>
              <w:t>,</w:t>
            </w:r>
            <w:r>
              <w:t>647 KB)</w:t>
            </w:r>
            <w:r>
              <w:rPr>
                <w:rFonts w:hint="eastAsia"/>
              </w:rPr>
              <w:t>之間</w:t>
            </w:r>
            <w:r>
              <w:t>(</w:t>
            </w:r>
            <w:r>
              <w:rPr>
                <w:rFonts w:hint="eastAsia"/>
              </w:rPr>
              <w:t>以</w:t>
            </w:r>
            <w:r>
              <w:t>KB</w:t>
            </w:r>
            <w:r>
              <w:rPr>
                <w:rFonts w:hint="eastAsia"/>
              </w:rPr>
              <w:t>為遞增單位</w:t>
            </w:r>
            <w:r>
              <w:t>)</w:t>
            </w:r>
          </w:p>
          <w:p w14:paraId="08A7F6F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如果停用或未設定這項原則設定，則記錄檔大小上限將會設定為本機設定值。本機系統管理員可使用</w:t>
            </w:r>
            <w:r>
              <w:t>「</w:t>
            </w:r>
            <w:r>
              <w:rPr>
                <w:rFonts w:hint="eastAsia"/>
              </w:rPr>
              <w:t>記錄內容</w:t>
            </w:r>
            <w:r>
              <w:t>」</w:t>
            </w:r>
            <w:r>
              <w:rPr>
                <w:rFonts w:hint="eastAsia"/>
              </w:rPr>
              <w:t>對話方塊來變更這個值，此值預設為</w:t>
            </w:r>
            <w:r>
              <w:t>20 MB</w:t>
            </w:r>
          </w:p>
        </w:tc>
        <w:tc>
          <w:tcPr>
            <w:tcW w:w="2268" w:type="dxa"/>
          </w:tcPr>
          <w:p w14:paraId="2EBA1C7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sidRPr="00103CDF">
              <w:rPr>
                <w:rFonts w:hint="eastAsia"/>
              </w:rPr>
              <w:t>\</w:t>
            </w:r>
            <w:r w:rsidRPr="00103CDF">
              <w:rPr>
                <w:rFonts w:hint="eastAsia"/>
              </w:rPr>
              <w:t>安全性</w:t>
            </w:r>
            <w:r w:rsidRPr="00103CDF">
              <w:rPr>
                <w:rFonts w:hint="eastAsia"/>
              </w:rPr>
              <w:t>\</w:t>
            </w:r>
            <w:r w:rsidRPr="00103CDF">
              <w:rPr>
                <w:rFonts w:hint="eastAsia"/>
              </w:rPr>
              <w:t>指定記錄檔大小上限</w:t>
            </w:r>
            <w:r w:rsidRPr="00103CDF">
              <w:rPr>
                <w:rFonts w:hint="eastAsia"/>
              </w:rPr>
              <w:t>(KB)</w:t>
            </w:r>
          </w:p>
        </w:tc>
        <w:tc>
          <w:tcPr>
            <w:tcW w:w="1920" w:type="dxa"/>
          </w:tcPr>
          <w:p w14:paraId="34E3376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r w:rsidRPr="00706C2F">
              <w:rPr>
                <w:rFonts w:hint="eastAsia"/>
              </w:rPr>
              <w:t>196</w:t>
            </w:r>
            <w:r>
              <w:rPr>
                <w:rFonts w:hint="eastAsia"/>
              </w:rPr>
              <w:t>,</w:t>
            </w:r>
            <w:r w:rsidRPr="00706C2F">
              <w:rPr>
                <w:rFonts w:hint="eastAsia"/>
              </w:rPr>
              <w:t>608KB</w:t>
            </w:r>
            <w:r>
              <w:rPr>
                <w:rFonts w:hint="eastAsia"/>
              </w:rPr>
              <w:t>以上</w:t>
            </w:r>
          </w:p>
        </w:tc>
      </w:tr>
      <w:tr w:rsidR="00EB7E99" w:rsidRPr="00873D3D" w14:paraId="3381F93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6FA714D" w14:textId="77777777" w:rsidR="00AF1EF8" w:rsidRPr="00B71774" w:rsidRDefault="00AF1EF8" w:rsidP="00AF1EF8">
            <w:pPr>
              <w:pStyle w:val="ad"/>
              <w:spacing w:before="76" w:after="76"/>
            </w:pPr>
            <w:r w:rsidRPr="00B71774">
              <w:t>160</w:t>
            </w:r>
          </w:p>
        </w:tc>
        <w:tc>
          <w:tcPr>
            <w:tcW w:w="1418" w:type="dxa"/>
          </w:tcPr>
          <w:p w14:paraId="60D98CC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4F9DD0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TWGCB-01-009-0160</w:t>
            </w:r>
          </w:p>
        </w:tc>
        <w:tc>
          <w:tcPr>
            <w:tcW w:w="1417" w:type="dxa"/>
          </w:tcPr>
          <w:p w14:paraId="509FF96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事件記錄服務</w:t>
            </w:r>
            <w:r>
              <w:rPr>
                <w:rFonts w:hint="eastAsia"/>
              </w:rPr>
              <w:t>/</w:t>
            </w:r>
            <w:r>
              <w:rPr>
                <w:rFonts w:hint="eastAsia"/>
              </w:rPr>
              <w:t>安全性</w:t>
            </w:r>
          </w:p>
        </w:tc>
        <w:tc>
          <w:tcPr>
            <w:tcW w:w="2126" w:type="dxa"/>
          </w:tcPr>
          <w:p w14:paraId="242FCB4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控制記錄檔達到其大小上限時的事件記錄檔行為</w:t>
            </w:r>
          </w:p>
        </w:tc>
        <w:tc>
          <w:tcPr>
            <w:tcW w:w="3686" w:type="dxa"/>
          </w:tcPr>
          <w:p w14:paraId="5896E5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這項原則設定可以控制記錄檔達到其大小上限時的事件記錄檔行為</w:t>
            </w:r>
          </w:p>
          <w:p w14:paraId="2FE1A1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如果啟用這項原則設定，且記錄檔達到其大小上限時，新事件將不會寫入記錄檔且會遺失</w:t>
            </w:r>
          </w:p>
          <w:p w14:paraId="7E04062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如果停用或未設定這項原則設定，且記錄檔達到其大小上限，則新事件會覆寫舊事件</w:t>
            </w:r>
          </w:p>
          <w:p w14:paraId="7B6D92C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t>：</w:t>
            </w:r>
            <w:r>
              <w:rPr>
                <w:rFonts w:hint="eastAsia"/>
              </w:rPr>
              <w:t>舊事件的保留與否，是根據</w:t>
            </w:r>
            <w:r>
              <w:t>「</w:t>
            </w:r>
            <w:r>
              <w:rPr>
                <w:rFonts w:hint="eastAsia"/>
              </w:rPr>
              <w:t>記錄檔已滿時自動備份</w:t>
            </w:r>
            <w:r>
              <w:t>」</w:t>
            </w:r>
            <w:r>
              <w:rPr>
                <w:rFonts w:hint="eastAsia"/>
              </w:rPr>
              <w:t>原則設定所決定</w:t>
            </w:r>
          </w:p>
        </w:tc>
        <w:tc>
          <w:tcPr>
            <w:tcW w:w="2268" w:type="dxa"/>
          </w:tcPr>
          <w:p w14:paraId="35A509E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sidRPr="00103CDF">
              <w:rPr>
                <w:rFonts w:hint="eastAsia"/>
              </w:rPr>
              <w:t>\</w:t>
            </w:r>
            <w:r w:rsidRPr="00103CDF">
              <w:rPr>
                <w:rFonts w:hint="eastAsia"/>
              </w:rPr>
              <w:t>安全性</w:t>
            </w:r>
            <w:r w:rsidRPr="00103CDF">
              <w:rPr>
                <w:rFonts w:hint="eastAsia"/>
              </w:rPr>
              <w:t>\</w:t>
            </w:r>
            <w:r w:rsidRPr="00103CDF">
              <w:rPr>
                <w:rFonts w:hint="eastAsia"/>
              </w:rPr>
              <w:t>控制記錄檔達到其大小上限時的事件記錄檔行為</w:t>
            </w:r>
          </w:p>
        </w:tc>
        <w:tc>
          <w:tcPr>
            <w:tcW w:w="1920" w:type="dxa"/>
          </w:tcPr>
          <w:p w14:paraId="1779B78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0FAB9BD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C4206DA" w14:textId="77777777" w:rsidR="00AF1EF8" w:rsidRPr="00B71774" w:rsidRDefault="00AF1EF8" w:rsidP="00AF1EF8">
            <w:pPr>
              <w:pStyle w:val="ad"/>
              <w:spacing w:before="76" w:after="76"/>
            </w:pPr>
            <w:r w:rsidRPr="00B71774">
              <w:t>161</w:t>
            </w:r>
          </w:p>
        </w:tc>
        <w:tc>
          <w:tcPr>
            <w:tcW w:w="1418" w:type="dxa"/>
          </w:tcPr>
          <w:p w14:paraId="2C0D8D3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EEE934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TWGCB-01-009-0161</w:t>
            </w:r>
          </w:p>
        </w:tc>
        <w:tc>
          <w:tcPr>
            <w:tcW w:w="1417" w:type="dxa"/>
          </w:tcPr>
          <w:p w14:paraId="4193E1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事件記錄服務</w:t>
            </w:r>
            <w:r>
              <w:rPr>
                <w:rFonts w:hint="eastAsia"/>
              </w:rPr>
              <w:t>/</w:t>
            </w:r>
            <w:r>
              <w:rPr>
                <w:rFonts w:hint="eastAsia"/>
              </w:rPr>
              <w:t>系統</w:t>
            </w:r>
          </w:p>
        </w:tc>
        <w:tc>
          <w:tcPr>
            <w:tcW w:w="2126" w:type="dxa"/>
          </w:tcPr>
          <w:p w14:paraId="61318C6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指定記錄檔大小上限</w:t>
            </w:r>
            <w:r w:rsidRPr="000A570F">
              <w:rPr>
                <w:rFonts w:hint="eastAsia"/>
              </w:rPr>
              <w:t>(KB)</w:t>
            </w:r>
          </w:p>
        </w:tc>
        <w:tc>
          <w:tcPr>
            <w:tcW w:w="3686" w:type="dxa"/>
          </w:tcPr>
          <w:p w14:paraId="44E33EB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這項原則設定可指定記錄檔的大小上限</w:t>
            </w:r>
            <w:r>
              <w:t>(</w:t>
            </w:r>
            <w:r>
              <w:rPr>
                <w:rFonts w:hint="eastAsia"/>
              </w:rPr>
              <w:t>以</w:t>
            </w:r>
            <w:r>
              <w:t>KB</w:t>
            </w:r>
            <w:r>
              <w:rPr>
                <w:rFonts w:hint="eastAsia"/>
              </w:rPr>
              <w:t>為單位</w:t>
            </w:r>
            <w:r>
              <w:t>)</w:t>
            </w:r>
          </w:p>
          <w:p w14:paraId="5CE9549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如果啟用這項原則設定，即可將記錄檔大小上限設定為介於</w:t>
            </w:r>
            <w:r>
              <w:t>1 MB(1</w:t>
            </w:r>
            <w:r>
              <w:rPr>
                <w:rFonts w:hint="eastAsia"/>
              </w:rPr>
              <w:t>,</w:t>
            </w:r>
            <w:r>
              <w:t>024 KB)</w:t>
            </w:r>
            <w:r>
              <w:rPr>
                <w:rFonts w:hint="eastAsia"/>
              </w:rPr>
              <w:t>至</w:t>
            </w:r>
            <w:r>
              <w:t>2</w:t>
            </w:r>
            <w:r>
              <w:rPr>
                <w:rFonts w:hint="eastAsia"/>
              </w:rPr>
              <w:t xml:space="preserve"> </w:t>
            </w:r>
            <w:r>
              <w:t>TB(2</w:t>
            </w:r>
            <w:r>
              <w:rPr>
                <w:rFonts w:hint="eastAsia"/>
              </w:rPr>
              <w:t>,</w:t>
            </w:r>
            <w:r>
              <w:t>147</w:t>
            </w:r>
            <w:r>
              <w:rPr>
                <w:rFonts w:hint="eastAsia"/>
              </w:rPr>
              <w:t>,</w:t>
            </w:r>
            <w:r>
              <w:t>483</w:t>
            </w:r>
            <w:r>
              <w:rPr>
                <w:rFonts w:hint="eastAsia"/>
              </w:rPr>
              <w:t>,</w:t>
            </w:r>
            <w:r>
              <w:t>647 KB)</w:t>
            </w:r>
            <w:r>
              <w:rPr>
                <w:rFonts w:hint="eastAsia"/>
              </w:rPr>
              <w:t>之間</w:t>
            </w:r>
            <w:r>
              <w:t>(</w:t>
            </w:r>
            <w:r>
              <w:rPr>
                <w:rFonts w:hint="eastAsia"/>
              </w:rPr>
              <w:t>以</w:t>
            </w:r>
            <w:r>
              <w:t>KB</w:t>
            </w:r>
            <w:r>
              <w:rPr>
                <w:rFonts w:hint="eastAsia"/>
              </w:rPr>
              <w:t>為遞增單位</w:t>
            </w:r>
            <w:r>
              <w:t>)</w:t>
            </w:r>
          </w:p>
          <w:p w14:paraId="7E5EC61F" w14:textId="77777777" w:rsidR="00AF1EF8" w:rsidRPr="00347A87" w:rsidRDefault="00AF1EF8" w:rsidP="00C31B9C">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如果停用或未設定這項原則設定，則記錄檔大小上限將會設定為本機設定值。本機系統管理員可使用</w:t>
            </w:r>
            <w:r>
              <w:t>「</w:t>
            </w:r>
            <w:r>
              <w:rPr>
                <w:rFonts w:hint="eastAsia"/>
              </w:rPr>
              <w:t>記錄內容</w:t>
            </w:r>
            <w:r>
              <w:t>」</w:t>
            </w:r>
            <w:r>
              <w:rPr>
                <w:rFonts w:hint="eastAsia"/>
              </w:rPr>
              <w:t>對話方塊來變更這個值，此值預設為</w:t>
            </w:r>
            <w:r>
              <w:rPr>
                <w:rFonts w:hint="eastAsia"/>
              </w:rPr>
              <w:t>1</w:t>
            </w:r>
            <w:r>
              <w:t xml:space="preserve"> MB</w:t>
            </w:r>
          </w:p>
        </w:tc>
        <w:tc>
          <w:tcPr>
            <w:tcW w:w="2268" w:type="dxa"/>
          </w:tcPr>
          <w:p w14:paraId="14E385F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sidRPr="00103CDF">
              <w:rPr>
                <w:rFonts w:hint="eastAsia"/>
              </w:rPr>
              <w:t>\</w:t>
            </w:r>
            <w:r w:rsidRPr="00103CDF">
              <w:rPr>
                <w:rFonts w:hint="eastAsia"/>
              </w:rPr>
              <w:t>系統</w:t>
            </w:r>
            <w:r w:rsidRPr="00103CDF">
              <w:rPr>
                <w:rFonts w:hint="eastAsia"/>
              </w:rPr>
              <w:t>\</w:t>
            </w:r>
            <w:r w:rsidRPr="00103CDF">
              <w:rPr>
                <w:rFonts w:hint="eastAsia"/>
              </w:rPr>
              <w:t>指定記錄檔大小上限</w:t>
            </w:r>
            <w:r w:rsidRPr="00103CDF">
              <w:rPr>
                <w:rFonts w:hint="eastAsia"/>
              </w:rPr>
              <w:t>(KB)</w:t>
            </w:r>
          </w:p>
        </w:tc>
        <w:tc>
          <w:tcPr>
            <w:tcW w:w="1920" w:type="dxa"/>
          </w:tcPr>
          <w:p w14:paraId="7797A54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r w:rsidRPr="00706C2F">
              <w:rPr>
                <w:rFonts w:hint="eastAsia"/>
              </w:rPr>
              <w:t>32</w:t>
            </w:r>
            <w:r>
              <w:rPr>
                <w:rFonts w:hint="eastAsia"/>
              </w:rPr>
              <w:t>,</w:t>
            </w:r>
            <w:r w:rsidRPr="00706C2F">
              <w:rPr>
                <w:rFonts w:hint="eastAsia"/>
              </w:rPr>
              <w:t>768KB</w:t>
            </w:r>
            <w:r w:rsidRPr="005C601C">
              <w:rPr>
                <w:rFonts w:hint="eastAsia"/>
              </w:rPr>
              <w:t>以上</w:t>
            </w:r>
          </w:p>
        </w:tc>
      </w:tr>
      <w:tr w:rsidR="00EB7E99" w:rsidRPr="00873D3D" w14:paraId="47E89E4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5871A78" w14:textId="77777777" w:rsidR="00AF1EF8" w:rsidRPr="00B71774" w:rsidRDefault="00AF1EF8" w:rsidP="00AF1EF8">
            <w:pPr>
              <w:pStyle w:val="ad"/>
              <w:spacing w:before="76" w:after="76"/>
            </w:pPr>
            <w:r w:rsidRPr="00B71774">
              <w:t>162</w:t>
            </w:r>
          </w:p>
        </w:tc>
        <w:tc>
          <w:tcPr>
            <w:tcW w:w="1418" w:type="dxa"/>
          </w:tcPr>
          <w:p w14:paraId="6B0F355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17F7E2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TWGCB-01-009-0162</w:t>
            </w:r>
          </w:p>
        </w:tc>
        <w:tc>
          <w:tcPr>
            <w:tcW w:w="1417" w:type="dxa"/>
          </w:tcPr>
          <w:p w14:paraId="5317E67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事件記錄服務</w:t>
            </w:r>
            <w:r>
              <w:rPr>
                <w:rFonts w:hint="eastAsia"/>
              </w:rPr>
              <w:t>/</w:t>
            </w:r>
            <w:r>
              <w:rPr>
                <w:rFonts w:hint="eastAsia"/>
              </w:rPr>
              <w:t>系統</w:t>
            </w:r>
          </w:p>
        </w:tc>
        <w:tc>
          <w:tcPr>
            <w:tcW w:w="2126" w:type="dxa"/>
          </w:tcPr>
          <w:p w14:paraId="56F0B7C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控制記錄檔達到其大小上限時的事件記錄檔行為</w:t>
            </w:r>
          </w:p>
        </w:tc>
        <w:tc>
          <w:tcPr>
            <w:tcW w:w="3686" w:type="dxa"/>
          </w:tcPr>
          <w:p w14:paraId="6BC6F34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這項原則設定可以控制記錄檔達到其大小上限時的事件記錄檔行為</w:t>
            </w:r>
          </w:p>
          <w:p w14:paraId="4A6FEE8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如果啟用這項原則設定，且記錄檔達到其大小上限時，新事件將不會寫入記錄檔且會遺失</w:t>
            </w:r>
          </w:p>
          <w:p w14:paraId="431E246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如果停用或未設定這項原則設定，且記錄檔達到其大小上限，則新事件會覆寫舊事件</w:t>
            </w:r>
          </w:p>
          <w:p w14:paraId="766682B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t>：</w:t>
            </w:r>
            <w:r>
              <w:rPr>
                <w:rFonts w:hint="eastAsia"/>
              </w:rPr>
              <w:t>舊事件的保留與否，是根據</w:t>
            </w:r>
            <w:r>
              <w:t>「</w:t>
            </w:r>
            <w:r>
              <w:rPr>
                <w:rFonts w:hint="eastAsia"/>
              </w:rPr>
              <w:t>記錄檔已滿時自動備份</w:t>
            </w:r>
            <w:r>
              <w:t>」</w:t>
            </w:r>
            <w:r>
              <w:rPr>
                <w:rFonts w:hint="eastAsia"/>
              </w:rPr>
              <w:t>原則設定所決定</w:t>
            </w:r>
          </w:p>
        </w:tc>
        <w:tc>
          <w:tcPr>
            <w:tcW w:w="2268" w:type="dxa"/>
          </w:tcPr>
          <w:p w14:paraId="55B097E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sidRPr="00103CDF">
              <w:rPr>
                <w:rFonts w:hint="eastAsia"/>
              </w:rPr>
              <w:t>\</w:t>
            </w:r>
            <w:r w:rsidRPr="00103CDF">
              <w:rPr>
                <w:rFonts w:hint="eastAsia"/>
              </w:rPr>
              <w:t>系統</w:t>
            </w:r>
            <w:r w:rsidRPr="00103CDF">
              <w:rPr>
                <w:rFonts w:hint="eastAsia"/>
              </w:rPr>
              <w:t>\</w:t>
            </w:r>
            <w:r w:rsidRPr="00103CDF">
              <w:rPr>
                <w:rFonts w:hint="eastAsia"/>
              </w:rPr>
              <w:t>控制記錄檔達到其大小上限時的事件記錄檔行為</w:t>
            </w:r>
          </w:p>
        </w:tc>
        <w:tc>
          <w:tcPr>
            <w:tcW w:w="1920" w:type="dxa"/>
          </w:tcPr>
          <w:p w14:paraId="72BFECB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20C5308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20D621C" w14:textId="77777777" w:rsidR="00AF1EF8" w:rsidRPr="00B71774" w:rsidRDefault="00AF1EF8" w:rsidP="00AF1EF8">
            <w:pPr>
              <w:pStyle w:val="ad"/>
              <w:spacing w:before="76" w:after="76"/>
            </w:pPr>
            <w:r w:rsidRPr="00B71774">
              <w:t>163</w:t>
            </w:r>
          </w:p>
        </w:tc>
        <w:tc>
          <w:tcPr>
            <w:tcW w:w="1418" w:type="dxa"/>
          </w:tcPr>
          <w:p w14:paraId="1679B53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62A188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TWGCB-01-009-0163</w:t>
            </w:r>
          </w:p>
        </w:tc>
        <w:tc>
          <w:tcPr>
            <w:tcW w:w="1417" w:type="dxa"/>
          </w:tcPr>
          <w:p w14:paraId="27FB140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事件</w:t>
            </w:r>
            <w:r>
              <w:rPr>
                <w:rFonts w:hint="eastAsia"/>
              </w:rPr>
              <w:t>記錄</w:t>
            </w:r>
            <w:r w:rsidRPr="000A570F">
              <w:rPr>
                <w:rFonts w:hint="eastAsia"/>
              </w:rPr>
              <w:t>服務</w:t>
            </w:r>
            <w:r w:rsidRPr="000A570F">
              <w:rPr>
                <w:rFonts w:hint="eastAsia"/>
              </w:rPr>
              <w:t>/</w:t>
            </w:r>
            <w:r w:rsidRPr="000A570F">
              <w:rPr>
                <w:rFonts w:hint="eastAsia"/>
              </w:rPr>
              <w:t>應用程式</w:t>
            </w:r>
          </w:p>
        </w:tc>
        <w:tc>
          <w:tcPr>
            <w:tcW w:w="2126" w:type="dxa"/>
          </w:tcPr>
          <w:p w14:paraId="663C6AD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指定記錄檔大小上限</w:t>
            </w:r>
            <w:r w:rsidRPr="000A570F">
              <w:rPr>
                <w:rFonts w:hint="eastAsia"/>
              </w:rPr>
              <w:t>(KB)</w:t>
            </w:r>
          </w:p>
        </w:tc>
        <w:tc>
          <w:tcPr>
            <w:tcW w:w="3686" w:type="dxa"/>
          </w:tcPr>
          <w:p w14:paraId="36DAD40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這項原則設定可指定記錄檔的大小上限</w:t>
            </w:r>
            <w:r>
              <w:t>(</w:t>
            </w:r>
            <w:r>
              <w:rPr>
                <w:rFonts w:hint="eastAsia"/>
              </w:rPr>
              <w:t>以</w:t>
            </w:r>
            <w:r>
              <w:t>KB</w:t>
            </w:r>
            <w:r>
              <w:rPr>
                <w:rFonts w:hint="eastAsia"/>
              </w:rPr>
              <w:t>為單位</w:t>
            </w:r>
            <w:r>
              <w:t>)</w:t>
            </w:r>
          </w:p>
          <w:p w14:paraId="0405E7C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如果啟用這項原則設定，即可將記錄檔大小上限設定為介於</w:t>
            </w:r>
            <w:r>
              <w:t>1 MB(1</w:t>
            </w:r>
            <w:r>
              <w:rPr>
                <w:rFonts w:hint="eastAsia"/>
              </w:rPr>
              <w:t>,</w:t>
            </w:r>
            <w:r>
              <w:t>024 KB)</w:t>
            </w:r>
            <w:r>
              <w:rPr>
                <w:rFonts w:hint="eastAsia"/>
              </w:rPr>
              <w:t>至</w:t>
            </w:r>
            <w:r>
              <w:t>2</w:t>
            </w:r>
            <w:r>
              <w:rPr>
                <w:rFonts w:hint="eastAsia"/>
              </w:rPr>
              <w:t xml:space="preserve"> </w:t>
            </w:r>
            <w:r>
              <w:t>TB(2</w:t>
            </w:r>
            <w:r>
              <w:rPr>
                <w:rFonts w:hint="eastAsia"/>
              </w:rPr>
              <w:t>,</w:t>
            </w:r>
            <w:r>
              <w:t>147</w:t>
            </w:r>
            <w:r>
              <w:rPr>
                <w:rFonts w:hint="eastAsia"/>
              </w:rPr>
              <w:t>,</w:t>
            </w:r>
            <w:r>
              <w:t>483</w:t>
            </w:r>
            <w:r>
              <w:rPr>
                <w:rFonts w:hint="eastAsia"/>
              </w:rPr>
              <w:t>,</w:t>
            </w:r>
            <w:r>
              <w:t>647 KB)</w:t>
            </w:r>
            <w:r>
              <w:rPr>
                <w:rFonts w:hint="eastAsia"/>
              </w:rPr>
              <w:t>之間</w:t>
            </w:r>
            <w:r>
              <w:t>(</w:t>
            </w:r>
            <w:r>
              <w:rPr>
                <w:rFonts w:hint="eastAsia"/>
              </w:rPr>
              <w:t>以</w:t>
            </w:r>
            <w:r>
              <w:t>KB</w:t>
            </w:r>
            <w:r>
              <w:rPr>
                <w:rFonts w:hint="eastAsia"/>
              </w:rPr>
              <w:t>為遞增單位</w:t>
            </w:r>
            <w:r>
              <w:t>)</w:t>
            </w:r>
          </w:p>
          <w:p w14:paraId="719A0DE4" w14:textId="77777777" w:rsidR="00AF1EF8" w:rsidRPr="00347A87" w:rsidRDefault="00AF1EF8" w:rsidP="00C31B9C">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如果停用或未設定這項原則設定，則記錄檔大小上限將會設定為本機設定值。本機系統管理員可使用</w:t>
            </w:r>
            <w:r>
              <w:t>「</w:t>
            </w:r>
            <w:r>
              <w:rPr>
                <w:rFonts w:hint="eastAsia"/>
              </w:rPr>
              <w:t>記錄內容</w:t>
            </w:r>
            <w:r>
              <w:t>」</w:t>
            </w:r>
            <w:r>
              <w:rPr>
                <w:rFonts w:hint="eastAsia"/>
              </w:rPr>
              <w:t>對話方塊來變更這個值，此值預設為</w:t>
            </w:r>
            <w:r>
              <w:rPr>
                <w:rFonts w:hint="eastAsia"/>
              </w:rPr>
              <w:t>1</w:t>
            </w:r>
            <w:r>
              <w:t xml:space="preserve"> MB</w:t>
            </w:r>
          </w:p>
        </w:tc>
        <w:tc>
          <w:tcPr>
            <w:tcW w:w="2268" w:type="dxa"/>
          </w:tcPr>
          <w:p w14:paraId="3E13D80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sidRPr="00103CDF">
              <w:rPr>
                <w:rFonts w:hint="eastAsia"/>
              </w:rPr>
              <w:t>\</w:t>
            </w:r>
            <w:r w:rsidRPr="00103CDF">
              <w:rPr>
                <w:rFonts w:hint="eastAsia"/>
              </w:rPr>
              <w:t>應用程式</w:t>
            </w:r>
            <w:r w:rsidRPr="00103CDF">
              <w:rPr>
                <w:rFonts w:hint="eastAsia"/>
              </w:rPr>
              <w:t>\</w:t>
            </w:r>
            <w:r w:rsidRPr="00103CDF">
              <w:rPr>
                <w:rFonts w:hint="eastAsia"/>
              </w:rPr>
              <w:t>指定記錄檔大小上限</w:t>
            </w:r>
            <w:r w:rsidRPr="00103CDF">
              <w:rPr>
                <w:rFonts w:hint="eastAsia"/>
              </w:rPr>
              <w:t>(KB)</w:t>
            </w:r>
          </w:p>
        </w:tc>
        <w:tc>
          <w:tcPr>
            <w:tcW w:w="1920" w:type="dxa"/>
          </w:tcPr>
          <w:p w14:paraId="1A53ED5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r w:rsidRPr="00706C2F">
              <w:rPr>
                <w:rFonts w:hint="eastAsia"/>
              </w:rPr>
              <w:t>32</w:t>
            </w:r>
            <w:r>
              <w:rPr>
                <w:rFonts w:hint="eastAsia"/>
              </w:rPr>
              <w:t>,</w:t>
            </w:r>
            <w:r w:rsidRPr="00706C2F">
              <w:rPr>
                <w:rFonts w:hint="eastAsia"/>
              </w:rPr>
              <w:t>768KB</w:t>
            </w:r>
            <w:r>
              <w:rPr>
                <w:rFonts w:hint="eastAsia"/>
              </w:rPr>
              <w:t>以上</w:t>
            </w:r>
          </w:p>
        </w:tc>
      </w:tr>
      <w:tr w:rsidR="00EB7E99" w:rsidRPr="00873D3D" w14:paraId="044C5BA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7E33934" w14:textId="77777777" w:rsidR="00AF1EF8" w:rsidRPr="00B71774" w:rsidRDefault="00AF1EF8" w:rsidP="00AF1EF8">
            <w:pPr>
              <w:pStyle w:val="ad"/>
              <w:spacing w:before="76" w:after="76"/>
            </w:pPr>
            <w:r w:rsidRPr="00B71774">
              <w:t>164</w:t>
            </w:r>
          </w:p>
        </w:tc>
        <w:tc>
          <w:tcPr>
            <w:tcW w:w="1418" w:type="dxa"/>
          </w:tcPr>
          <w:p w14:paraId="7316666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D62F6C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TWGCB-01-009-0164</w:t>
            </w:r>
          </w:p>
        </w:tc>
        <w:tc>
          <w:tcPr>
            <w:tcW w:w="1417" w:type="dxa"/>
          </w:tcPr>
          <w:p w14:paraId="18A0F74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事件</w:t>
            </w:r>
            <w:r>
              <w:rPr>
                <w:rFonts w:hint="eastAsia"/>
              </w:rPr>
              <w:t>記錄</w:t>
            </w:r>
            <w:r w:rsidRPr="000A570F">
              <w:rPr>
                <w:rFonts w:hint="eastAsia"/>
              </w:rPr>
              <w:t>服務</w:t>
            </w:r>
            <w:r w:rsidRPr="000A570F">
              <w:rPr>
                <w:rFonts w:hint="eastAsia"/>
              </w:rPr>
              <w:t>/</w:t>
            </w:r>
            <w:r w:rsidRPr="000A570F">
              <w:rPr>
                <w:rFonts w:hint="eastAsia"/>
              </w:rPr>
              <w:t>應用程式</w:t>
            </w:r>
          </w:p>
        </w:tc>
        <w:tc>
          <w:tcPr>
            <w:tcW w:w="2126" w:type="dxa"/>
          </w:tcPr>
          <w:p w14:paraId="723BE66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控制記錄檔達到其大小上限時的事件記錄檔行為</w:t>
            </w:r>
          </w:p>
        </w:tc>
        <w:tc>
          <w:tcPr>
            <w:tcW w:w="3686" w:type="dxa"/>
          </w:tcPr>
          <w:p w14:paraId="7F02649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這項原則設定可以控制記錄檔達到其大小上限時的事件記錄檔行為</w:t>
            </w:r>
          </w:p>
          <w:p w14:paraId="19DAD69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如果啟用這項原則設定，且記錄檔達到其大小上限時，新事件將不會寫入記錄檔且會遺失</w:t>
            </w:r>
          </w:p>
          <w:p w14:paraId="7B674CE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如果停用或未設定這項原則設定，且記錄檔達到其大小上限，則新事件會覆寫舊事件</w:t>
            </w:r>
          </w:p>
          <w:p w14:paraId="44FEF36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t>：</w:t>
            </w:r>
            <w:r>
              <w:rPr>
                <w:rFonts w:hint="eastAsia"/>
              </w:rPr>
              <w:t>舊事件的保留與否，是根據</w:t>
            </w:r>
            <w:r>
              <w:t>「</w:t>
            </w:r>
            <w:r>
              <w:rPr>
                <w:rFonts w:hint="eastAsia"/>
              </w:rPr>
              <w:t>記錄檔已滿時自動備份</w:t>
            </w:r>
            <w:r>
              <w:t>」</w:t>
            </w:r>
            <w:r>
              <w:rPr>
                <w:rFonts w:hint="eastAsia"/>
              </w:rPr>
              <w:t>原則設定所決定</w:t>
            </w:r>
          </w:p>
        </w:tc>
        <w:tc>
          <w:tcPr>
            <w:tcW w:w="2268" w:type="dxa"/>
          </w:tcPr>
          <w:p w14:paraId="03CD291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sidRPr="00103CDF">
              <w:rPr>
                <w:rFonts w:hint="eastAsia"/>
              </w:rPr>
              <w:t>\</w:t>
            </w:r>
            <w:r w:rsidRPr="00103CDF">
              <w:rPr>
                <w:rFonts w:hint="eastAsia"/>
              </w:rPr>
              <w:t>應用程式</w:t>
            </w:r>
            <w:r w:rsidRPr="00103CDF">
              <w:rPr>
                <w:rFonts w:hint="eastAsia"/>
              </w:rPr>
              <w:t>\</w:t>
            </w:r>
            <w:r w:rsidRPr="00103CDF">
              <w:rPr>
                <w:rFonts w:hint="eastAsia"/>
              </w:rPr>
              <w:t>控制記錄檔達到其大小上限時的事件記錄檔行為</w:t>
            </w:r>
          </w:p>
        </w:tc>
        <w:tc>
          <w:tcPr>
            <w:tcW w:w="1920" w:type="dxa"/>
          </w:tcPr>
          <w:p w14:paraId="70AEFDD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1BFCE9C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064BA9D" w14:textId="77777777" w:rsidR="00AF1EF8" w:rsidRPr="00B71774" w:rsidRDefault="00AF1EF8" w:rsidP="00AF1EF8">
            <w:pPr>
              <w:pStyle w:val="ad"/>
              <w:spacing w:before="76" w:after="76"/>
            </w:pPr>
            <w:r w:rsidRPr="00B71774">
              <w:t>165</w:t>
            </w:r>
          </w:p>
        </w:tc>
        <w:tc>
          <w:tcPr>
            <w:tcW w:w="1418" w:type="dxa"/>
          </w:tcPr>
          <w:p w14:paraId="3357BB3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7B58D2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TWGCB-01-009-0165</w:t>
            </w:r>
          </w:p>
        </w:tc>
        <w:tc>
          <w:tcPr>
            <w:tcW w:w="1417" w:type="dxa"/>
          </w:tcPr>
          <w:p w14:paraId="1AF4586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元件</w:t>
            </w:r>
            <w:r w:rsidRPr="000A570F">
              <w:rPr>
                <w:rFonts w:hint="eastAsia"/>
              </w:rPr>
              <w:t>\OneDrive</w:t>
            </w:r>
          </w:p>
        </w:tc>
        <w:tc>
          <w:tcPr>
            <w:tcW w:w="2126" w:type="dxa"/>
          </w:tcPr>
          <w:p w14:paraId="2AEF1A7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防止使用</w:t>
            </w:r>
            <w:r w:rsidRPr="000A570F">
              <w:rPr>
                <w:rFonts w:hint="eastAsia"/>
              </w:rPr>
              <w:t>OneDrive</w:t>
            </w:r>
            <w:r w:rsidRPr="000A570F">
              <w:rPr>
                <w:rFonts w:hint="eastAsia"/>
              </w:rPr>
              <w:t>儲存檔案</w:t>
            </w:r>
          </w:p>
        </w:tc>
        <w:tc>
          <w:tcPr>
            <w:tcW w:w="3686" w:type="dxa"/>
          </w:tcPr>
          <w:p w14:paraId="31D80F6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這項原則設定可防止應用程式</w:t>
            </w:r>
            <w:r w:rsidRPr="00AE55BC">
              <w:rPr>
                <w:rFonts w:hint="eastAsia"/>
              </w:rPr>
              <w:t>與</w:t>
            </w:r>
            <w:r>
              <w:rPr>
                <w:rFonts w:hint="eastAsia"/>
              </w:rPr>
              <w:t>功能使用</w:t>
            </w:r>
            <w:r>
              <w:t>OneDrive</w:t>
            </w:r>
            <w:r>
              <w:rPr>
                <w:rFonts w:hint="eastAsia"/>
              </w:rPr>
              <w:t>上的檔案</w:t>
            </w:r>
          </w:p>
          <w:p w14:paraId="48D445D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p>
          <w:p w14:paraId="12879436"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使用者不能從</w:t>
            </w:r>
            <w:r>
              <w:rPr>
                <w:rFonts w:hint="eastAsia"/>
              </w:rPr>
              <w:t>OneDrive</w:t>
            </w:r>
            <w:r>
              <w:rPr>
                <w:rFonts w:hint="eastAsia"/>
              </w:rPr>
              <w:t>應用程式</w:t>
            </w:r>
            <w:r w:rsidRPr="00AE55BC">
              <w:rPr>
                <w:rFonts w:hint="eastAsia"/>
              </w:rPr>
              <w:t>與</w:t>
            </w:r>
            <w:r>
              <w:rPr>
                <w:rFonts w:hint="eastAsia"/>
              </w:rPr>
              <w:t>檔案選擇器存取</w:t>
            </w:r>
            <w:r>
              <w:rPr>
                <w:rFonts w:hint="eastAsia"/>
              </w:rPr>
              <w:t>OneDrive</w:t>
            </w:r>
          </w:p>
          <w:p w14:paraId="764D85F3"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市集應用程式不能使用</w:t>
            </w:r>
            <w:r>
              <w:rPr>
                <w:rFonts w:hint="eastAsia"/>
              </w:rPr>
              <w:t>WinRT API</w:t>
            </w:r>
            <w:r>
              <w:rPr>
                <w:rFonts w:hint="eastAsia"/>
              </w:rPr>
              <w:t>存取</w:t>
            </w:r>
            <w:r>
              <w:rPr>
                <w:rFonts w:hint="eastAsia"/>
              </w:rPr>
              <w:t>OneDrive</w:t>
            </w:r>
          </w:p>
          <w:p w14:paraId="1718AD2C"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OneDrive</w:t>
            </w:r>
            <w:r>
              <w:rPr>
                <w:rFonts w:hint="eastAsia"/>
              </w:rPr>
              <w:t>不會顯示在檔案總管的瀏覽窗格中</w:t>
            </w:r>
          </w:p>
          <w:p w14:paraId="28B8280F"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OneDrive</w:t>
            </w:r>
            <w:r>
              <w:rPr>
                <w:rFonts w:hint="eastAsia"/>
              </w:rPr>
              <w:t>檔案不會與雲端保持同步</w:t>
            </w:r>
          </w:p>
          <w:p w14:paraId="3BE58E55"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使用者不可以從手機相簿資料夾自動上傳相片與影片</w:t>
            </w:r>
          </w:p>
          <w:p w14:paraId="7092264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如果停用或未設定這項原則設定，應用程式</w:t>
            </w:r>
            <w:r w:rsidRPr="00610FDA">
              <w:rPr>
                <w:rFonts w:hint="eastAsia"/>
              </w:rPr>
              <w:t>與</w:t>
            </w:r>
            <w:r>
              <w:rPr>
                <w:rFonts w:hint="eastAsia"/>
              </w:rPr>
              <w:t>功能就可以使用</w:t>
            </w:r>
            <w:r>
              <w:t>OneDrive</w:t>
            </w:r>
            <w:r>
              <w:rPr>
                <w:rFonts w:hint="eastAsia"/>
              </w:rPr>
              <w:t>檔案儲存空間</w:t>
            </w:r>
          </w:p>
        </w:tc>
        <w:tc>
          <w:tcPr>
            <w:tcW w:w="2268" w:type="dxa"/>
          </w:tcPr>
          <w:p w14:paraId="31D32BA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\OneDrive\</w:t>
            </w:r>
            <w:r w:rsidRPr="00103CDF">
              <w:rPr>
                <w:rFonts w:hint="eastAsia"/>
              </w:rPr>
              <w:t>防止使用</w:t>
            </w:r>
            <w:r>
              <w:rPr>
                <w:rFonts w:hint="eastAsia"/>
              </w:rPr>
              <w:t>OneDrive</w:t>
            </w:r>
            <w:r w:rsidRPr="00103CDF">
              <w:rPr>
                <w:rFonts w:hint="eastAsia"/>
              </w:rPr>
              <w:t>儲存檔案</w:t>
            </w:r>
          </w:p>
        </w:tc>
        <w:tc>
          <w:tcPr>
            <w:tcW w:w="1920" w:type="dxa"/>
          </w:tcPr>
          <w:p w14:paraId="0D3DEEC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6F26250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0A07F2F" w14:textId="77777777" w:rsidR="00AF1EF8" w:rsidRPr="00B71774" w:rsidRDefault="00AF1EF8" w:rsidP="00AF1EF8">
            <w:pPr>
              <w:pStyle w:val="ad"/>
              <w:spacing w:before="76" w:after="76"/>
            </w:pPr>
            <w:r w:rsidRPr="00B71774">
              <w:t>166</w:t>
            </w:r>
          </w:p>
        </w:tc>
        <w:tc>
          <w:tcPr>
            <w:tcW w:w="1418" w:type="dxa"/>
          </w:tcPr>
          <w:p w14:paraId="383C016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10E58E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TWGCB-01-009-0166</w:t>
            </w:r>
          </w:p>
        </w:tc>
        <w:tc>
          <w:tcPr>
            <w:tcW w:w="1417" w:type="dxa"/>
          </w:tcPr>
          <w:p w14:paraId="4E76891D" w14:textId="77777777" w:rsidR="00AF1EF8" w:rsidRPr="00667E16"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667E16">
              <w:rPr>
                <w:rFonts w:hint="eastAsia"/>
              </w:rPr>
              <w:t>系統管理範本</w:t>
            </w:r>
            <w:r w:rsidRPr="00667E16">
              <w:rPr>
                <w:rFonts w:hint="eastAsia"/>
              </w:rPr>
              <w:t>/Windows</w:t>
            </w:r>
            <w:r w:rsidRPr="00667E16">
              <w:rPr>
                <w:rFonts w:hint="eastAsia"/>
              </w:rPr>
              <w:t>遠端殼層</w:t>
            </w:r>
          </w:p>
        </w:tc>
        <w:tc>
          <w:tcPr>
            <w:tcW w:w="2126" w:type="dxa"/>
          </w:tcPr>
          <w:p w14:paraId="3476F1A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允許遠端殼層存取</w:t>
            </w:r>
          </w:p>
        </w:tc>
        <w:tc>
          <w:tcPr>
            <w:tcW w:w="3686" w:type="dxa"/>
          </w:tcPr>
          <w:p w14:paraId="5222796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這項原則設定可設定遠端殼層的存取權</w:t>
            </w:r>
          </w:p>
          <w:p w14:paraId="0F97379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若啟用或未設定這項原則設定，伺服器將會接受新的遠端殼層連線</w:t>
            </w:r>
          </w:p>
          <w:p w14:paraId="373B411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若將這項原則設定為</w:t>
            </w:r>
            <w:r>
              <w:t>「</w:t>
            </w:r>
            <w:r>
              <w:rPr>
                <w:rFonts w:hint="eastAsia"/>
              </w:rPr>
              <w:t>已停用</w:t>
            </w:r>
            <w:r>
              <w:t>」</w:t>
            </w:r>
            <w:r>
              <w:rPr>
                <w:rFonts w:hint="eastAsia"/>
              </w:rPr>
              <w:t>，伺服器將會拒絕新的遠端殼層連線</w:t>
            </w:r>
          </w:p>
        </w:tc>
        <w:tc>
          <w:tcPr>
            <w:tcW w:w="2268" w:type="dxa"/>
          </w:tcPr>
          <w:p w14:paraId="773BF40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Pr>
                <w:rFonts w:hint="eastAsia"/>
              </w:rPr>
              <w:t>\Windows</w:t>
            </w:r>
            <w:r w:rsidRPr="00103CDF">
              <w:rPr>
                <w:rFonts w:hint="eastAsia"/>
              </w:rPr>
              <w:t>遠端殼層</w:t>
            </w:r>
            <w:r w:rsidRPr="00103CDF">
              <w:rPr>
                <w:rFonts w:hint="eastAsia"/>
              </w:rPr>
              <w:t>\</w:t>
            </w:r>
            <w:r w:rsidRPr="00103CDF">
              <w:rPr>
                <w:rFonts w:hint="eastAsia"/>
              </w:rPr>
              <w:t>允許遠端殼層存取</w:t>
            </w:r>
          </w:p>
        </w:tc>
        <w:tc>
          <w:tcPr>
            <w:tcW w:w="1920" w:type="dxa"/>
          </w:tcPr>
          <w:p w14:paraId="520D9BF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44E04D5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56781DE" w14:textId="77777777" w:rsidR="00AF1EF8" w:rsidRPr="00B71774" w:rsidRDefault="00AF1EF8" w:rsidP="00AF1EF8">
            <w:pPr>
              <w:pStyle w:val="ad"/>
              <w:spacing w:before="76" w:after="76"/>
            </w:pPr>
            <w:r w:rsidRPr="00B71774">
              <w:t>167</w:t>
            </w:r>
          </w:p>
        </w:tc>
        <w:tc>
          <w:tcPr>
            <w:tcW w:w="1418" w:type="dxa"/>
          </w:tcPr>
          <w:p w14:paraId="0EEDF31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993CA9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TWGCB-01-009-0167</w:t>
            </w:r>
          </w:p>
        </w:tc>
        <w:tc>
          <w:tcPr>
            <w:tcW w:w="1417" w:type="dxa"/>
          </w:tcPr>
          <w:p w14:paraId="15CEF744" w14:textId="77777777" w:rsidR="00AF1EF8" w:rsidRPr="00667E16"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667E16">
              <w:rPr>
                <w:rFonts w:hint="eastAsia"/>
              </w:rPr>
              <w:t>系統管理範本</w:t>
            </w:r>
            <w:r w:rsidRPr="00667E16">
              <w:rPr>
                <w:rFonts w:hint="eastAsia"/>
              </w:rPr>
              <w:t>/Windows</w:t>
            </w:r>
            <w:r w:rsidRPr="00667E16">
              <w:rPr>
                <w:rFonts w:hint="eastAsia"/>
              </w:rPr>
              <w:t>登入選項</w:t>
            </w:r>
          </w:p>
        </w:tc>
        <w:tc>
          <w:tcPr>
            <w:tcW w:w="2126" w:type="dxa"/>
          </w:tcPr>
          <w:p w14:paraId="3FF0B65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系統起始的重新啟動之後自動登入最後一個互動式使用者</w:t>
            </w:r>
          </w:p>
        </w:tc>
        <w:tc>
          <w:tcPr>
            <w:tcW w:w="3686" w:type="dxa"/>
          </w:tcPr>
          <w:p w14:paraId="108FB16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這項原則設定可控制裝置是否在</w:t>
            </w:r>
            <w:r>
              <w:t>Windows Update</w:t>
            </w:r>
            <w:r>
              <w:rPr>
                <w:rFonts w:hint="eastAsia"/>
              </w:rPr>
              <w:t>重新啟動系統之後自動登入最後一個互動式使用者</w:t>
            </w:r>
          </w:p>
          <w:p w14:paraId="73964E3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如果啟用或未設定這項原則設定，裝置會安全地儲存使用者的認證</w:t>
            </w:r>
            <w:r>
              <w:t>(</w:t>
            </w:r>
            <w:r>
              <w:rPr>
                <w:rFonts w:hint="eastAsia"/>
              </w:rPr>
              <w:t>包括使用者名稱、網域及加密的密碼</w:t>
            </w:r>
            <w:r>
              <w:t>)</w:t>
            </w:r>
            <w:r>
              <w:rPr>
                <w:rFonts w:hint="eastAsia"/>
              </w:rPr>
              <w:t>，在</w:t>
            </w:r>
            <w:r>
              <w:t>Windows Update</w:t>
            </w:r>
            <w:r>
              <w:rPr>
                <w:rFonts w:hint="eastAsia"/>
              </w:rPr>
              <w:t>重新啟動之後設定自動登入。</w:t>
            </w:r>
            <w:r>
              <w:t>Windows Update</w:t>
            </w:r>
            <w:r>
              <w:rPr>
                <w:rFonts w:hint="eastAsia"/>
              </w:rPr>
              <w:t>重新啟動之後，使用者會自動登入，且工作階段會自動以針對該使用者設定的所有鎖定畫面的應用程式鎖定</w:t>
            </w:r>
          </w:p>
          <w:p w14:paraId="6843162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如果停用這項原則設定，裝置不會儲存</w:t>
            </w:r>
            <w:r>
              <w:t>Windows Update</w:t>
            </w:r>
            <w:r>
              <w:rPr>
                <w:rFonts w:hint="eastAsia"/>
              </w:rPr>
              <w:t>重新啟動之後自動登入的使用者認證。系統重新啟動之後，使用者鎖定畫面的應用程式不會重新啟動</w:t>
            </w:r>
          </w:p>
        </w:tc>
        <w:tc>
          <w:tcPr>
            <w:tcW w:w="2268" w:type="dxa"/>
          </w:tcPr>
          <w:p w14:paraId="70B5BA5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\Windows</w:t>
            </w:r>
            <w:r w:rsidRPr="00103CDF">
              <w:rPr>
                <w:rFonts w:hint="eastAsia"/>
              </w:rPr>
              <w:t>登入選項</w:t>
            </w:r>
            <w:r w:rsidRPr="00103CDF">
              <w:rPr>
                <w:rFonts w:hint="eastAsia"/>
              </w:rPr>
              <w:t>\</w:t>
            </w:r>
            <w:r w:rsidRPr="00103CDF">
              <w:rPr>
                <w:rFonts w:hint="eastAsia"/>
              </w:rPr>
              <w:t>系統起始的重新啟動之後自動登入最後一個互動式使用者</w:t>
            </w:r>
          </w:p>
        </w:tc>
        <w:tc>
          <w:tcPr>
            <w:tcW w:w="1920" w:type="dxa"/>
          </w:tcPr>
          <w:p w14:paraId="06BABC8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08CD4C8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C04779E" w14:textId="77777777" w:rsidR="00AF1EF8" w:rsidRPr="00B71774" w:rsidRDefault="00AF1EF8" w:rsidP="00AF1EF8">
            <w:pPr>
              <w:pStyle w:val="ad"/>
              <w:spacing w:before="76" w:after="76"/>
            </w:pPr>
            <w:r w:rsidRPr="00B71774">
              <w:t>168</w:t>
            </w:r>
          </w:p>
        </w:tc>
        <w:tc>
          <w:tcPr>
            <w:tcW w:w="1418" w:type="dxa"/>
          </w:tcPr>
          <w:p w14:paraId="026DE74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D4D700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TWGCB-01-009-0168</w:t>
            </w:r>
          </w:p>
        </w:tc>
        <w:tc>
          <w:tcPr>
            <w:tcW w:w="1417" w:type="dxa"/>
          </w:tcPr>
          <w:p w14:paraId="2ECF4DA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市集</w:t>
            </w:r>
          </w:p>
        </w:tc>
        <w:tc>
          <w:tcPr>
            <w:tcW w:w="2126" w:type="dxa"/>
          </w:tcPr>
          <w:p w14:paraId="61E1F3D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0403F">
              <w:rPr>
                <w:rFonts w:hint="eastAsia"/>
              </w:rPr>
              <w:t>關閉</w:t>
            </w:r>
            <w:r w:rsidRPr="0040403F">
              <w:rPr>
                <w:rFonts w:hint="eastAsia"/>
              </w:rPr>
              <w:t>Microsoft Store</w:t>
            </w:r>
            <w:r w:rsidRPr="0040403F">
              <w:rPr>
                <w:rFonts w:hint="eastAsia"/>
              </w:rPr>
              <w:t>應用程式</w:t>
            </w:r>
          </w:p>
        </w:tc>
        <w:tc>
          <w:tcPr>
            <w:tcW w:w="3686" w:type="dxa"/>
          </w:tcPr>
          <w:p w14:paraId="3454CE49" w14:textId="77777777" w:rsidR="00AF1EF8" w:rsidRDefault="00AF1EF8" w:rsidP="0040403F">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這項原則設定決定拒絕或允許存取</w:t>
            </w:r>
            <w:r>
              <w:rPr>
                <w:rFonts w:hint="eastAsia"/>
              </w:rPr>
              <w:t>Microsoft Store</w:t>
            </w:r>
            <w:r>
              <w:rPr>
                <w:rFonts w:hint="eastAsia"/>
              </w:rPr>
              <w:t>應用程式</w:t>
            </w:r>
          </w:p>
          <w:p w14:paraId="347A8310" w14:textId="77777777" w:rsidR="00AF1EF8" w:rsidRDefault="00AF1EF8" w:rsidP="0040403F">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如果啟用這項設定，將拒絕存取</w:t>
            </w:r>
            <w:r>
              <w:rPr>
                <w:rFonts w:hint="eastAsia"/>
              </w:rPr>
              <w:t>Microsoft Store</w:t>
            </w:r>
            <w:r>
              <w:rPr>
                <w:rFonts w:hint="eastAsia"/>
              </w:rPr>
              <w:t>應用程式。必須能夠存取</w:t>
            </w:r>
            <w:r>
              <w:rPr>
                <w:rFonts w:hint="eastAsia"/>
              </w:rPr>
              <w:t>Microsoft Store</w:t>
            </w:r>
            <w:r>
              <w:rPr>
                <w:rFonts w:hint="eastAsia"/>
              </w:rPr>
              <w:t>才能安裝應用程式更新</w:t>
            </w:r>
          </w:p>
          <w:p w14:paraId="5B02CDA9" w14:textId="77777777" w:rsidR="00AF1EF8" w:rsidRPr="00347A87" w:rsidRDefault="00AF1EF8" w:rsidP="0040403F">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如果停用或未設定這項設定，將允許存取</w:t>
            </w:r>
            <w:r>
              <w:rPr>
                <w:rFonts w:hint="eastAsia"/>
              </w:rPr>
              <w:t>Microsoft Store</w:t>
            </w:r>
            <w:r>
              <w:rPr>
                <w:rFonts w:hint="eastAsia"/>
              </w:rPr>
              <w:t>應用程式</w:t>
            </w:r>
          </w:p>
        </w:tc>
        <w:tc>
          <w:tcPr>
            <w:tcW w:w="2268" w:type="dxa"/>
          </w:tcPr>
          <w:p w14:paraId="1598A5D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市集</w:t>
            </w:r>
            <w:r w:rsidRPr="00103CDF">
              <w:rPr>
                <w:rFonts w:hint="eastAsia"/>
              </w:rPr>
              <w:t>\</w:t>
            </w:r>
            <w:r w:rsidRPr="0040403F">
              <w:rPr>
                <w:rFonts w:hint="eastAsia"/>
              </w:rPr>
              <w:t>關閉</w:t>
            </w:r>
            <w:r w:rsidRPr="0040403F">
              <w:rPr>
                <w:rFonts w:hint="eastAsia"/>
              </w:rPr>
              <w:t>Microsoft Store</w:t>
            </w:r>
            <w:r w:rsidRPr="0040403F">
              <w:rPr>
                <w:rFonts w:hint="eastAsia"/>
              </w:rPr>
              <w:t>應用程式</w:t>
            </w:r>
          </w:p>
        </w:tc>
        <w:tc>
          <w:tcPr>
            <w:tcW w:w="1920" w:type="dxa"/>
          </w:tcPr>
          <w:p w14:paraId="1C1FBE1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32CA4EE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6FDC9C2" w14:textId="77777777" w:rsidR="00AF1EF8" w:rsidRPr="00B71774" w:rsidRDefault="00AF1EF8" w:rsidP="00AF1EF8">
            <w:pPr>
              <w:pStyle w:val="ad"/>
              <w:spacing w:before="76" w:after="76"/>
            </w:pPr>
            <w:r w:rsidRPr="00B71774">
              <w:t>169</w:t>
            </w:r>
          </w:p>
        </w:tc>
        <w:tc>
          <w:tcPr>
            <w:tcW w:w="1418" w:type="dxa"/>
          </w:tcPr>
          <w:p w14:paraId="1131F4D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48A9C0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TWGCB-01-009-0169</w:t>
            </w:r>
          </w:p>
        </w:tc>
        <w:tc>
          <w:tcPr>
            <w:tcW w:w="1417" w:type="dxa"/>
          </w:tcPr>
          <w:p w14:paraId="1490435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市集</w:t>
            </w:r>
          </w:p>
        </w:tc>
        <w:tc>
          <w:tcPr>
            <w:tcW w:w="2126" w:type="dxa"/>
          </w:tcPr>
          <w:p w14:paraId="7D73F3B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關閉自動下載和安裝更新</w:t>
            </w:r>
          </w:p>
        </w:tc>
        <w:tc>
          <w:tcPr>
            <w:tcW w:w="3686" w:type="dxa"/>
          </w:tcPr>
          <w:p w14:paraId="6459732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tab/>
            </w:r>
            <w:r>
              <w:rPr>
                <w:rFonts w:hint="eastAsia"/>
              </w:rPr>
              <w:t>啟用或停用自動下載和安裝應用程式更新</w:t>
            </w:r>
          </w:p>
          <w:p w14:paraId="56A421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如果啟用這項設定，將會關閉自動下載和安裝應用程式更新</w:t>
            </w:r>
          </w:p>
          <w:p w14:paraId="71AF702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如果停用這項設定，將會開啟自動下載和安裝應用程式更新</w:t>
            </w:r>
          </w:p>
          <w:p w14:paraId="726E8B37" w14:textId="77777777" w:rsidR="00AF1EF8" w:rsidRPr="00347A87" w:rsidRDefault="00AF1EF8" w:rsidP="003171CC">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如果未設定這項設定，自動下載和安裝應用程式更新是由登錄設定決定，使用者可以使用</w:t>
            </w:r>
            <w:r w:rsidRPr="003171CC">
              <w:t>Microsoft Store</w:t>
            </w:r>
            <w:r>
              <w:rPr>
                <w:rFonts w:hint="eastAsia"/>
              </w:rPr>
              <w:t>中的</w:t>
            </w:r>
            <w:r>
              <w:t>「</w:t>
            </w:r>
            <w:r>
              <w:rPr>
                <w:rFonts w:hint="eastAsia"/>
              </w:rPr>
              <w:t>設定</w:t>
            </w:r>
            <w:r>
              <w:t>」</w:t>
            </w:r>
            <w:r>
              <w:rPr>
                <w:rFonts w:hint="eastAsia"/>
              </w:rPr>
              <w:t>進行變更</w:t>
            </w:r>
          </w:p>
        </w:tc>
        <w:tc>
          <w:tcPr>
            <w:tcW w:w="2268" w:type="dxa"/>
          </w:tcPr>
          <w:p w14:paraId="15DFB15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市集</w:t>
            </w:r>
            <w:r w:rsidRPr="00103CDF">
              <w:rPr>
                <w:rFonts w:hint="eastAsia"/>
              </w:rPr>
              <w:t>\</w:t>
            </w:r>
            <w:r w:rsidRPr="00103CDF">
              <w:rPr>
                <w:rFonts w:hint="eastAsia"/>
              </w:rPr>
              <w:t>關閉自動下載和安裝更新</w:t>
            </w:r>
          </w:p>
        </w:tc>
        <w:tc>
          <w:tcPr>
            <w:tcW w:w="1920" w:type="dxa"/>
          </w:tcPr>
          <w:p w14:paraId="41A35A4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08ABEC0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6428F60" w14:textId="77777777" w:rsidR="00AF1EF8" w:rsidRPr="00B71774" w:rsidRDefault="00AF1EF8" w:rsidP="00AF1EF8">
            <w:pPr>
              <w:pStyle w:val="ad"/>
              <w:spacing w:before="76" w:after="76"/>
            </w:pPr>
            <w:r w:rsidRPr="00B71774">
              <w:t>170</w:t>
            </w:r>
          </w:p>
        </w:tc>
        <w:tc>
          <w:tcPr>
            <w:tcW w:w="1418" w:type="dxa"/>
          </w:tcPr>
          <w:p w14:paraId="12830EF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8E229A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TWGCB-01-009-0170</w:t>
            </w:r>
          </w:p>
        </w:tc>
        <w:tc>
          <w:tcPr>
            <w:tcW w:w="1417" w:type="dxa"/>
          </w:tcPr>
          <w:p w14:paraId="27655C5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市集</w:t>
            </w:r>
          </w:p>
        </w:tc>
        <w:tc>
          <w:tcPr>
            <w:tcW w:w="2126" w:type="dxa"/>
          </w:tcPr>
          <w:p w14:paraId="7694399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關閉更新至最新版</w:t>
            </w:r>
            <w:r w:rsidRPr="000A570F">
              <w:rPr>
                <w:rFonts w:hint="eastAsia"/>
              </w:rPr>
              <w:t>Windows</w:t>
            </w:r>
            <w:r w:rsidRPr="000A570F">
              <w:rPr>
                <w:rFonts w:hint="eastAsia"/>
              </w:rPr>
              <w:t>的服務</w:t>
            </w:r>
          </w:p>
        </w:tc>
        <w:tc>
          <w:tcPr>
            <w:tcW w:w="3686" w:type="dxa"/>
          </w:tcPr>
          <w:p w14:paraId="2F713FDA" w14:textId="77777777" w:rsidR="00AF1EF8" w:rsidRDefault="00AF1EF8" w:rsidP="00901A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這項原則設定決定啟用或停用透過</w:t>
            </w:r>
            <w:r>
              <w:rPr>
                <w:rFonts w:hint="eastAsia"/>
              </w:rPr>
              <w:t>Microsoft Store</w:t>
            </w:r>
            <w:r>
              <w:rPr>
                <w:rFonts w:hint="eastAsia"/>
              </w:rPr>
              <w:t>更新至最新版</w:t>
            </w:r>
            <w:r>
              <w:rPr>
                <w:rFonts w:hint="eastAsia"/>
              </w:rPr>
              <w:t>Windows</w:t>
            </w:r>
            <w:r>
              <w:rPr>
                <w:rFonts w:hint="eastAsia"/>
              </w:rPr>
              <w:t>的服務</w:t>
            </w:r>
          </w:p>
          <w:p w14:paraId="26AB4F76" w14:textId="77777777" w:rsidR="00AF1EF8" w:rsidRDefault="00AF1EF8" w:rsidP="00901A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如果啟用這項設定，</w:t>
            </w:r>
            <w:r>
              <w:rPr>
                <w:rFonts w:hint="eastAsia"/>
              </w:rPr>
              <w:t>Microsoft Store</w:t>
            </w:r>
            <w:r>
              <w:rPr>
                <w:rFonts w:hint="eastAsia"/>
              </w:rPr>
              <w:t>應用程式將不提供更新至最新版</w:t>
            </w:r>
            <w:r>
              <w:rPr>
                <w:rFonts w:hint="eastAsia"/>
              </w:rPr>
              <w:t>Windows</w:t>
            </w:r>
          </w:p>
          <w:p w14:paraId="15141D5D" w14:textId="77777777" w:rsidR="00AF1EF8" w:rsidRPr="00347A87" w:rsidRDefault="00AF1EF8" w:rsidP="00901A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如果停用或未設定這項設定，</w:t>
            </w:r>
            <w:r>
              <w:rPr>
                <w:rFonts w:hint="eastAsia"/>
              </w:rPr>
              <w:t>Microsoft Store</w:t>
            </w:r>
            <w:r>
              <w:rPr>
                <w:rFonts w:hint="eastAsia"/>
              </w:rPr>
              <w:t>應用程式將提供更新至最新版</w:t>
            </w:r>
            <w:r>
              <w:rPr>
                <w:rFonts w:hint="eastAsia"/>
              </w:rPr>
              <w:t>Windows</w:t>
            </w:r>
          </w:p>
        </w:tc>
        <w:tc>
          <w:tcPr>
            <w:tcW w:w="2268" w:type="dxa"/>
          </w:tcPr>
          <w:p w14:paraId="3FB734C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市集</w:t>
            </w:r>
            <w:r w:rsidRPr="00103CDF">
              <w:rPr>
                <w:rFonts w:hint="eastAsia"/>
              </w:rPr>
              <w:t>\</w:t>
            </w:r>
            <w:r w:rsidRPr="00103CDF">
              <w:rPr>
                <w:rFonts w:hint="eastAsia"/>
              </w:rPr>
              <w:t>關閉更新至最新版</w:t>
            </w:r>
            <w:r w:rsidRPr="00103CDF">
              <w:rPr>
                <w:rFonts w:hint="eastAsia"/>
              </w:rPr>
              <w:t>Windows</w:t>
            </w:r>
            <w:r w:rsidRPr="00103CDF">
              <w:rPr>
                <w:rFonts w:hint="eastAsia"/>
              </w:rPr>
              <w:t>的服務</w:t>
            </w:r>
          </w:p>
        </w:tc>
        <w:tc>
          <w:tcPr>
            <w:tcW w:w="1920" w:type="dxa"/>
          </w:tcPr>
          <w:p w14:paraId="7271894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3CE1C3E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68A2819" w14:textId="77777777" w:rsidR="00AF1EF8" w:rsidRPr="00B71774" w:rsidRDefault="00AF1EF8" w:rsidP="00AF1EF8">
            <w:pPr>
              <w:pStyle w:val="ad"/>
              <w:spacing w:before="76" w:after="76"/>
            </w:pPr>
            <w:r w:rsidRPr="00B71774">
              <w:t>171</w:t>
            </w:r>
          </w:p>
        </w:tc>
        <w:tc>
          <w:tcPr>
            <w:tcW w:w="1418" w:type="dxa"/>
          </w:tcPr>
          <w:p w14:paraId="3D312E5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2CB584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TWGCB-01-009-0171</w:t>
            </w:r>
          </w:p>
        </w:tc>
        <w:tc>
          <w:tcPr>
            <w:tcW w:w="1417" w:type="dxa"/>
          </w:tcPr>
          <w:p w14:paraId="6E05AC9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登入</w:t>
            </w:r>
          </w:p>
        </w:tc>
        <w:tc>
          <w:tcPr>
            <w:tcW w:w="2126" w:type="dxa"/>
          </w:tcPr>
          <w:p w14:paraId="6ABB548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不要顯示網路選取</w:t>
            </w:r>
            <w:r w:rsidRPr="000A570F">
              <w:rPr>
                <w:rFonts w:hint="eastAsia"/>
              </w:rPr>
              <w:t>UI</w:t>
            </w:r>
          </w:p>
        </w:tc>
        <w:tc>
          <w:tcPr>
            <w:tcW w:w="3686" w:type="dxa"/>
          </w:tcPr>
          <w:p w14:paraId="2FA5BA7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這項原則設定可控制是否讓任何人在登入畫面上與可用的網路</w:t>
            </w:r>
            <w:r>
              <w:t>UI</w:t>
            </w:r>
            <w:r>
              <w:rPr>
                <w:rFonts w:hint="eastAsia"/>
              </w:rPr>
              <w:t>互動</w:t>
            </w:r>
          </w:p>
          <w:p w14:paraId="03F0679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如果啟用這項原則設定，則登入</w:t>
            </w:r>
            <w:r>
              <w:t>Windows</w:t>
            </w:r>
            <w:r>
              <w:rPr>
                <w:rFonts w:hint="eastAsia"/>
              </w:rPr>
              <w:t>之後才能變更電腦的網路連線狀態</w:t>
            </w:r>
          </w:p>
          <w:p w14:paraId="38C3C4D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如果停用或未設定這項原則設定，任何人不用登入</w:t>
            </w:r>
            <w:r>
              <w:t>Windows</w:t>
            </w:r>
            <w:r>
              <w:rPr>
                <w:rFonts w:hint="eastAsia"/>
              </w:rPr>
              <w:t>就可以中斷電腦與網路的連線或將電腦連線到其他可用的網路</w:t>
            </w:r>
          </w:p>
        </w:tc>
        <w:tc>
          <w:tcPr>
            <w:tcW w:w="2268" w:type="dxa"/>
          </w:tcPr>
          <w:p w14:paraId="4962EE3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系統</w:t>
            </w:r>
            <w:r w:rsidRPr="00103CDF">
              <w:rPr>
                <w:rFonts w:hint="eastAsia"/>
              </w:rPr>
              <w:t>\</w:t>
            </w:r>
            <w:r w:rsidRPr="00103CDF">
              <w:rPr>
                <w:rFonts w:hint="eastAsia"/>
              </w:rPr>
              <w:t>登入</w:t>
            </w:r>
            <w:r w:rsidRPr="00103CDF">
              <w:rPr>
                <w:rFonts w:hint="eastAsia"/>
              </w:rPr>
              <w:t>\</w:t>
            </w:r>
            <w:r w:rsidRPr="00103CDF">
              <w:rPr>
                <w:rFonts w:hint="eastAsia"/>
              </w:rPr>
              <w:t>不要顯示網路選取</w:t>
            </w:r>
            <w:r w:rsidRPr="00103CDF">
              <w:rPr>
                <w:rFonts w:hint="eastAsia"/>
              </w:rPr>
              <w:t>UI</w:t>
            </w:r>
          </w:p>
        </w:tc>
        <w:tc>
          <w:tcPr>
            <w:tcW w:w="1920" w:type="dxa"/>
          </w:tcPr>
          <w:p w14:paraId="73591E0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77849F4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C25CC0A" w14:textId="77777777" w:rsidR="00AF1EF8" w:rsidRPr="00B71774" w:rsidRDefault="00AF1EF8" w:rsidP="00AF1EF8">
            <w:pPr>
              <w:pStyle w:val="ad"/>
              <w:spacing w:before="76" w:after="76"/>
            </w:pPr>
            <w:r w:rsidRPr="00B71774">
              <w:t>172</w:t>
            </w:r>
          </w:p>
        </w:tc>
        <w:tc>
          <w:tcPr>
            <w:tcW w:w="1418" w:type="dxa"/>
          </w:tcPr>
          <w:p w14:paraId="111161E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2E6366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TWGCB-01-009-0172</w:t>
            </w:r>
          </w:p>
        </w:tc>
        <w:tc>
          <w:tcPr>
            <w:tcW w:w="1417" w:type="dxa"/>
          </w:tcPr>
          <w:p w14:paraId="34C1286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登入</w:t>
            </w:r>
          </w:p>
        </w:tc>
        <w:tc>
          <w:tcPr>
            <w:tcW w:w="2126" w:type="dxa"/>
          </w:tcPr>
          <w:p w14:paraId="71384A0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列舉加入網域電腦上的本機使用者</w:t>
            </w:r>
          </w:p>
        </w:tc>
        <w:tc>
          <w:tcPr>
            <w:tcW w:w="3686" w:type="dxa"/>
          </w:tcPr>
          <w:p w14:paraId="177D522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這項原則設定決定是否允許列舉加入網域電腦上的本機使用者</w:t>
            </w:r>
          </w:p>
          <w:p w14:paraId="3DC65B9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如果啟用這項原則設定，登入介面將會列舉加入網域電腦上的本機使用者</w:t>
            </w:r>
          </w:p>
          <w:p w14:paraId="7DB4A87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如果停用或未設定這項原則設定，則登入介面將不會列舉加入網域電腦上的連線使用者</w:t>
            </w:r>
          </w:p>
        </w:tc>
        <w:tc>
          <w:tcPr>
            <w:tcW w:w="2268" w:type="dxa"/>
          </w:tcPr>
          <w:p w14:paraId="16B0AE3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登入</w:t>
            </w:r>
            <w:r w:rsidRPr="00EE286E">
              <w:rPr>
                <w:rFonts w:hint="eastAsia"/>
              </w:rPr>
              <w:t>\</w:t>
            </w:r>
            <w:r w:rsidRPr="00EE286E">
              <w:rPr>
                <w:rFonts w:hint="eastAsia"/>
              </w:rPr>
              <w:t>列舉加入網域電腦上的本機使用者</w:t>
            </w:r>
          </w:p>
        </w:tc>
        <w:tc>
          <w:tcPr>
            <w:tcW w:w="1920" w:type="dxa"/>
          </w:tcPr>
          <w:p w14:paraId="131714C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18BADDD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5DF8591" w14:textId="77777777" w:rsidR="00AF1EF8" w:rsidRPr="00B71774" w:rsidRDefault="00AF1EF8" w:rsidP="00AF1EF8">
            <w:pPr>
              <w:pStyle w:val="ad"/>
              <w:spacing w:before="76" w:after="76"/>
            </w:pPr>
            <w:r w:rsidRPr="00B71774">
              <w:t>173</w:t>
            </w:r>
          </w:p>
        </w:tc>
        <w:tc>
          <w:tcPr>
            <w:tcW w:w="1418" w:type="dxa"/>
          </w:tcPr>
          <w:p w14:paraId="5B13E19E"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4C3515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TWGCB-01-009-0173</w:t>
            </w:r>
          </w:p>
        </w:tc>
        <w:tc>
          <w:tcPr>
            <w:tcW w:w="1417" w:type="dxa"/>
          </w:tcPr>
          <w:p w14:paraId="7414B33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登入</w:t>
            </w:r>
          </w:p>
        </w:tc>
        <w:tc>
          <w:tcPr>
            <w:tcW w:w="2126" w:type="dxa"/>
          </w:tcPr>
          <w:p w14:paraId="592B8CA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關閉鎖定畫面上的應用程式通知</w:t>
            </w:r>
          </w:p>
        </w:tc>
        <w:tc>
          <w:tcPr>
            <w:tcW w:w="3686" w:type="dxa"/>
          </w:tcPr>
          <w:p w14:paraId="76BF0C4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rsidRPr="00FF2416">
              <w:rPr>
                <w:rFonts w:hint="eastAsia"/>
              </w:rPr>
              <w:t>是否</w:t>
            </w:r>
            <w:r>
              <w:rPr>
                <w:rFonts w:hint="eastAsia"/>
              </w:rPr>
              <w:t>不要在鎖定畫面上顯示應用程式通知</w:t>
            </w:r>
          </w:p>
          <w:p w14:paraId="1A46C91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如果啟用這項原則設定，則不會在鎖定畫面上顯示應用程式通知</w:t>
            </w:r>
          </w:p>
          <w:p w14:paraId="289CAA4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如果停用或未設定這項原則設定，則使用者可以選擇要在鎖定畫面上顯示通知的應用程式</w:t>
            </w:r>
          </w:p>
        </w:tc>
        <w:tc>
          <w:tcPr>
            <w:tcW w:w="2268" w:type="dxa"/>
          </w:tcPr>
          <w:p w14:paraId="1D3C5CF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登入</w:t>
            </w:r>
            <w:r w:rsidRPr="00EE286E">
              <w:rPr>
                <w:rFonts w:hint="eastAsia"/>
              </w:rPr>
              <w:t>\</w:t>
            </w:r>
            <w:r w:rsidRPr="00EE286E">
              <w:rPr>
                <w:rFonts w:hint="eastAsia"/>
              </w:rPr>
              <w:t>關閉鎖定畫面上的應用程式通知</w:t>
            </w:r>
          </w:p>
        </w:tc>
        <w:tc>
          <w:tcPr>
            <w:tcW w:w="1920" w:type="dxa"/>
          </w:tcPr>
          <w:p w14:paraId="2FC7A2B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35B2060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3DC5465" w14:textId="77777777" w:rsidR="00AF1EF8" w:rsidRPr="00B71774" w:rsidRDefault="00AF1EF8" w:rsidP="00AF1EF8">
            <w:pPr>
              <w:pStyle w:val="ad"/>
              <w:spacing w:before="76" w:after="76"/>
            </w:pPr>
            <w:r w:rsidRPr="00B71774">
              <w:t>174</w:t>
            </w:r>
          </w:p>
        </w:tc>
        <w:tc>
          <w:tcPr>
            <w:tcW w:w="1418" w:type="dxa"/>
          </w:tcPr>
          <w:p w14:paraId="469E8CB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8A3DF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TWGCB-01-009-0174</w:t>
            </w:r>
          </w:p>
        </w:tc>
        <w:tc>
          <w:tcPr>
            <w:tcW w:w="1417" w:type="dxa"/>
          </w:tcPr>
          <w:p w14:paraId="11794BD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稽核建立處理程序</w:t>
            </w:r>
          </w:p>
        </w:tc>
        <w:tc>
          <w:tcPr>
            <w:tcW w:w="2126" w:type="dxa"/>
          </w:tcPr>
          <w:p w14:paraId="755F0F4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在建立處理程序事件中包含命令列</w:t>
            </w:r>
          </w:p>
        </w:tc>
        <w:tc>
          <w:tcPr>
            <w:tcW w:w="3686" w:type="dxa"/>
          </w:tcPr>
          <w:p w14:paraId="5ADB16E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這項原則設定可決定建立新的處理程序之後，要將哪些資訊記錄到安全性稽核事件中</w:t>
            </w:r>
          </w:p>
          <w:p w14:paraId="22096CD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必須啟用</w:t>
            </w:r>
            <w:r>
              <w:t>「</w:t>
            </w:r>
            <w:r>
              <w:rPr>
                <w:rFonts w:hint="eastAsia"/>
              </w:rPr>
              <w:t>稽核建立處理程序</w:t>
            </w:r>
            <w:r>
              <w:t>」</w:t>
            </w:r>
            <w:r>
              <w:rPr>
                <w:rFonts w:hint="eastAsia"/>
              </w:rPr>
              <w:t>原則後才能套用這項設定</w:t>
            </w:r>
          </w:p>
          <w:p w14:paraId="5EA02E7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如果啟用這項原則設定，每個處理程序的命令列資訊會以純文字形式記錄到安全性事件記錄中，做為套用這項原則設定之工作站</w:t>
            </w:r>
            <w:r w:rsidRPr="00A66A9E">
              <w:rPr>
                <w:rFonts w:hint="eastAsia"/>
              </w:rPr>
              <w:t>與</w:t>
            </w:r>
            <w:r>
              <w:rPr>
                <w:rFonts w:hint="eastAsia"/>
              </w:rPr>
              <w:t>伺服器上稽核建立處理程序事件</w:t>
            </w:r>
            <w:r>
              <w:t>4688</w:t>
            </w:r>
            <w:r>
              <w:rPr>
                <w:rFonts w:hint="eastAsia"/>
              </w:rPr>
              <w:t>「已建立新的處理程序」的一部分</w:t>
            </w:r>
          </w:p>
          <w:p w14:paraId="42229EC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如果停用或未設定這項原則設定，處理程序的命令列資訊將不會包含在稽核建立處理程序事件中</w:t>
            </w:r>
          </w:p>
          <w:p w14:paraId="45334B6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注意：如果啟用這項原則設定，具有讀取安全性事件存取權的任何使用者，將能夠讀取任何成功建立的處理程序的命令列引數。命令列引數可以包含敏感或私人資訊，如密碼或使用者資料</w:t>
            </w:r>
          </w:p>
        </w:tc>
        <w:tc>
          <w:tcPr>
            <w:tcW w:w="2268" w:type="dxa"/>
          </w:tcPr>
          <w:p w14:paraId="5BE0B75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系統</w:t>
            </w:r>
            <w:r w:rsidRPr="00103CDF">
              <w:rPr>
                <w:rFonts w:hint="eastAsia"/>
              </w:rPr>
              <w:t>\</w:t>
            </w:r>
            <w:r w:rsidRPr="00103CDF">
              <w:rPr>
                <w:rFonts w:hint="eastAsia"/>
              </w:rPr>
              <w:t>稽核建立處理程序</w:t>
            </w:r>
            <w:r w:rsidRPr="00103CDF">
              <w:rPr>
                <w:rFonts w:hint="eastAsia"/>
              </w:rPr>
              <w:t>\</w:t>
            </w:r>
            <w:r w:rsidRPr="00103CDF">
              <w:rPr>
                <w:rFonts w:hint="eastAsia"/>
              </w:rPr>
              <w:t>在建立處理程序事件中包含命令列</w:t>
            </w:r>
          </w:p>
        </w:tc>
        <w:tc>
          <w:tcPr>
            <w:tcW w:w="1920" w:type="dxa"/>
          </w:tcPr>
          <w:p w14:paraId="56E54C6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06D4AF2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99E343B" w14:textId="77777777" w:rsidR="00AF1EF8" w:rsidRPr="00B71774" w:rsidRDefault="00AF1EF8" w:rsidP="00AF1EF8">
            <w:pPr>
              <w:pStyle w:val="ad"/>
              <w:spacing w:before="76" w:after="76"/>
            </w:pPr>
            <w:r w:rsidRPr="00B71774">
              <w:t>175</w:t>
            </w:r>
          </w:p>
        </w:tc>
        <w:tc>
          <w:tcPr>
            <w:tcW w:w="1418" w:type="dxa"/>
          </w:tcPr>
          <w:p w14:paraId="15466E5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A02B35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TWGCB-01-009-0175</w:t>
            </w:r>
          </w:p>
        </w:tc>
        <w:tc>
          <w:tcPr>
            <w:tcW w:w="1417" w:type="dxa"/>
          </w:tcPr>
          <w:p w14:paraId="64A757B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搜尋</w:t>
            </w:r>
          </w:p>
        </w:tc>
        <w:tc>
          <w:tcPr>
            <w:tcW w:w="2126" w:type="dxa"/>
          </w:tcPr>
          <w:p w14:paraId="02DBEC8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允許加密檔案索引</w:t>
            </w:r>
          </w:p>
        </w:tc>
        <w:tc>
          <w:tcPr>
            <w:tcW w:w="3686" w:type="dxa"/>
          </w:tcPr>
          <w:p w14:paraId="4A0DDEF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這項原則設定決定是否允許對加密項目編製索引</w:t>
            </w:r>
          </w:p>
          <w:p w14:paraId="112FA77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如果啟用這項原則設定，索引將嘗試解密，並為內容編製索引</w:t>
            </w:r>
            <w:r>
              <w:t>(</w:t>
            </w:r>
            <w:r>
              <w:rPr>
                <w:rFonts w:hint="eastAsia"/>
              </w:rPr>
              <w:t>但仍適用存取限制</w:t>
            </w:r>
            <w:r>
              <w:t>)</w:t>
            </w:r>
          </w:p>
          <w:p w14:paraId="6C3842C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如果停用這項原則設定，搜尋服務元件</w:t>
            </w:r>
            <w:r>
              <w:t>(</w:t>
            </w:r>
            <w:r>
              <w:rPr>
                <w:rFonts w:hint="eastAsia"/>
              </w:rPr>
              <w:t>包含非</w:t>
            </w:r>
            <w:r>
              <w:t>Microsoft</w:t>
            </w:r>
            <w:r>
              <w:rPr>
                <w:rFonts w:hint="eastAsia"/>
              </w:rPr>
              <w:t>元件</w:t>
            </w:r>
            <w:r>
              <w:t>)</w:t>
            </w:r>
            <w:r>
              <w:rPr>
                <w:rFonts w:hint="eastAsia"/>
              </w:rPr>
              <w:t>預期將不會為加密的項目或加密的儲存區編製索引。預設不會設定這項原則設定</w:t>
            </w:r>
          </w:p>
          <w:p w14:paraId="45663E6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如果未設定這項原則設定，則將使用經由控制台所設定的本機設定。依據預設，會將控制台設定設為不為加密的內容編製索引</w:t>
            </w:r>
          </w:p>
          <w:p w14:paraId="7E75EB1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啟用或停用此設定時，會完全重建索引</w:t>
            </w:r>
          </w:p>
          <w:p w14:paraId="0CC87EC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使用者必須為索引存放位置使用完整磁碟區加密</w:t>
            </w:r>
            <w:r>
              <w:t>(</w:t>
            </w:r>
            <w:r>
              <w:rPr>
                <w:rFonts w:hint="eastAsia"/>
              </w:rPr>
              <w:t>例如，</w:t>
            </w:r>
            <w:r>
              <w:t>BitLocker</w:t>
            </w:r>
            <w:r>
              <w:rPr>
                <w:rFonts w:hint="eastAsia"/>
              </w:rPr>
              <w:t>磁碟機加密或非</w:t>
            </w:r>
            <w:r>
              <w:t>Microsoft</w:t>
            </w:r>
            <w:r>
              <w:rPr>
                <w:rFonts w:hint="eastAsia"/>
              </w:rPr>
              <w:t>解決方案</w:t>
            </w:r>
            <w:r>
              <w:t>)</w:t>
            </w:r>
            <w:r>
              <w:rPr>
                <w:rFonts w:hint="eastAsia"/>
              </w:rPr>
              <w:t>，以維護加密檔案的安全性</w:t>
            </w:r>
          </w:p>
        </w:tc>
        <w:tc>
          <w:tcPr>
            <w:tcW w:w="2268" w:type="dxa"/>
          </w:tcPr>
          <w:p w14:paraId="02B3DBA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搜尋</w:t>
            </w:r>
            <w:r w:rsidRPr="00103CDF">
              <w:rPr>
                <w:rFonts w:hint="eastAsia"/>
              </w:rPr>
              <w:t>\</w:t>
            </w:r>
            <w:r w:rsidRPr="00103CDF">
              <w:rPr>
                <w:rFonts w:hint="eastAsia"/>
              </w:rPr>
              <w:t>允許加密檔案索引</w:t>
            </w:r>
          </w:p>
        </w:tc>
        <w:tc>
          <w:tcPr>
            <w:tcW w:w="1920" w:type="dxa"/>
          </w:tcPr>
          <w:p w14:paraId="48FF57B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已停用</w:t>
            </w:r>
          </w:p>
        </w:tc>
      </w:tr>
      <w:tr w:rsidR="00EB7E99" w:rsidRPr="00873D3D" w14:paraId="155621F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84F061D" w14:textId="77777777" w:rsidR="00AF1EF8" w:rsidRPr="00B71774" w:rsidRDefault="00AF1EF8" w:rsidP="00AF1EF8">
            <w:pPr>
              <w:pStyle w:val="ad"/>
              <w:spacing w:before="76" w:after="76"/>
            </w:pPr>
            <w:r w:rsidRPr="00B71774">
              <w:t>176</w:t>
            </w:r>
          </w:p>
        </w:tc>
        <w:tc>
          <w:tcPr>
            <w:tcW w:w="1418" w:type="dxa"/>
          </w:tcPr>
          <w:p w14:paraId="7AAA55C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3AAC6C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TWGCB-01-009-0176</w:t>
            </w:r>
          </w:p>
        </w:tc>
        <w:tc>
          <w:tcPr>
            <w:tcW w:w="1417" w:type="dxa"/>
          </w:tcPr>
          <w:p w14:paraId="7998C5B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搜尋</w:t>
            </w:r>
          </w:p>
        </w:tc>
        <w:tc>
          <w:tcPr>
            <w:tcW w:w="2126" w:type="dxa"/>
          </w:tcPr>
          <w:p w14:paraId="74E6D0D4" w14:textId="77777777" w:rsidR="00AF1EF8" w:rsidRPr="000A570F" w:rsidRDefault="00AF1EF8" w:rsidP="00450BF3">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設定</w:t>
            </w:r>
            <w:bookmarkStart w:id="32" w:name="OLE_LINK5"/>
            <w:r w:rsidRPr="00450BF3">
              <w:t>[</w:t>
            </w:r>
            <w:r w:rsidRPr="000A570F">
              <w:rPr>
                <w:rFonts w:hint="eastAsia"/>
              </w:rPr>
              <w:t>搜尋</w:t>
            </w:r>
            <w:bookmarkEnd w:id="32"/>
            <w:r w:rsidRPr="00450BF3">
              <w:t>]</w:t>
            </w:r>
            <w:r w:rsidRPr="000A570F">
              <w:rPr>
                <w:rFonts w:hint="eastAsia"/>
              </w:rPr>
              <w:t>中可以分享的資訊</w:t>
            </w:r>
          </w:p>
        </w:tc>
        <w:tc>
          <w:tcPr>
            <w:tcW w:w="3686" w:type="dxa"/>
          </w:tcPr>
          <w:p w14:paraId="55E647E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這項原則設定可以控制在</w:t>
            </w:r>
            <w:r>
              <w:t>「</w:t>
            </w:r>
            <w:r>
              <w:rPr>
                <w:rFonts w:hint="eastAsia"/>
              </w:rPr>
              <w:t>搜尋</w:t>
            </w:r>
            <w:r>
              <w:t>」</w:t>
            </w:r>
            <w:r>
              <w:rPr>
                <w:rFonts w:hint="eastAsia"/>
              </w:rPr>
              <w:t>中使用</w:t>
            </w:r>
            <w:r>
              <w:t>Bing</w:t>
            </w:r>
            <w:r>
              <w:rPr>
                <w:rFonts w:hint="eastAsia"/>
              </w:rPr>
              <w:t>分享哪些資訊</w:t>
            </w:r>
          </w:p>
          <w:p w14:paraId="7E606E1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如果啟用這項原則設定，則可以指定</w:t>
            </w:r>
            <w:r>
              <w:rPr>
                <w:rFonts w:hint="eastAsia"/>
              </w:rPr>
              <w:t>3</w:t>
            </w:r>
            <w:r>
              <w:rPr>
                <w:rFonts w:hint="eastAsia"/>
              </w:rPr>
              <w:t>個設定的其中</w:t>
            </w:r>
            <w:r>
              <w:rPr>
                <w:rFonts w:hint="eastAsia"/>
              </w:rPr>
              <w:t>1</w:t>
            </w:r>
            <w:r>
              <w:rPr>
                <w:rFonts w:hint="eastAsia"/>
              </w:rPr>
              <w:t>個，而且使用者不能變更這些設定：</w:t>
            </w:r>
          </w:p>
          <w:p w14:paraId="546D0D2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使用者資訊和位置：分享使用者個人化搜尋及其他</w:t>
            </w:r>
            <w:r>
              <w:rPr>
                <w:rFonts w:hint="eastAsia"/>
              </w:rPr>
              <w:t>Microsoft</w:t>
            </w:r>
            <w:r>
              <w:rPr>
                <w:rFonts w:hint="eastAsia"/>
              </w:rPr>
              <w:t>經驗的搜尋歷程記錄、某些</w:t>
            </w:r>
            <w:r>
              <w:rPr>
                <w:rFonts w:hint="eastAsia"/>
              </w:rPr>
              <w:t>Microsoft</w:t>
            </w:r>
            <w:r>
              <w:rPr>
                <w:rFonts w:hint="eastAsia"/>
              </w:rPr>
              <w:t>帳戶資訊以及特定位置</w:t>
            </w:r>
          </w:p>
          <w:p w14:paraId="769F4B7D"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僅使用者資訊：分享使用者個人化搜尋及其他</w:t>
            </w:r>
            <w:r>
              <w:rPr>
                <w:rFonts w:hint="eastAsia"/>
              </w:rPr>
              <w:t>Microsoft</w:t>
            </w:r>
            <w:r>
              <w:rPr>
                <w:rFonts w:hint="eastAsia"/>
              </w:rPr>
              <w:t>經驗的搜尋歷程記錄</w:t>
            </w:r>
            <w:r w:rsidRPr="00DC54F9">
              <w:rPr>
                <w:rFonts w:hint="eastAsia"/>
              </w:rPr>
              <w:t>與</w:t>
            </w:r>
            <w:r>
              <w:rPr>
                <w:rFonts w:hint="eastAsia"/>
              </w:rPr>
              <w:t>某些</w:t>
            </w:r>
            <w:r>
              <w:rPr>
                <w:rFonts w:hint="eastAsia"/>
              </w:rPr>
              <w:t>Microsoft</w:t>
            </w:r>
            <w:r>
              <w:rPr>
                <w:rFonts w:hint="eastAsia"/>
              </w:rPr>
              <w:t>帳戶資訊</w:t>
            </w:r>
          </w:p>
          <w:p w14:paraId="581FF9F0" w14:textId="77777777" w:rsidR="00AF1EF8" w:rsidRDefault="00AF1EF8" w:rsidP="005A6493">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匿名資訊：分享使用資訊，但不分享搜尋歷程記錄、</w:t>
            </w:r>
            <w:r>
              <w:rPr>
                <w:rFonts w:hint="eastAsia"/>
              </w:rPr>
              <w:t>Microsoft</w:t>
            </w:r>
            <w:r>
              <w:rPr>
                <w:rFonts w:hint="eastAsia"/>
              </w:rPr>
              <w:t>帳戶資訊或特定位置</w:t>
            </w:r>
          </w:p>
          <w:p w14:paraId="5DC44C0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如果停用或未設定這項原則設定，使用者可選擇</w:t>
            </w:r>
            <w:r>
              <w:t>「</w:t>
            </w:r>
            <w:r>
              <w:rPr>
                <w:rFonts w:hint="eastAsia"/>
              </w:rPr>
              <w:t>搜尋</w:t>
            </w:r>
            <w:r>
              <w:t>」</w:t>
            </w:r>
            <w:r>
              <w:rPr>
                <w:rFonts w:hint="eastAsia"/>
              </w:rPr>
              <w:t>中要分享哪些資訊</w:t>
            </w:r>
          </w:p>
        </w:tc>
        <w:tc>
          <w:tcPr>
            <w:tcW w:w="2268" w:type="dxa"/>
          </w:tcPr>
          <w:p w14:paraId="4EA541DE" w14:textId="77777777" w:rsidR="00AF1EF8" w:rsidRPr="00103CDF" w:rsidRDefault="00AF1EF8" w:rsidP="00450BF3">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搜尋</w:t>
            </w:r>
            <w:r w:rsidRPr="00103CDF">
              <w:rPr>
                <w:rFonts w:hint="eastAsia"/>
              </w:rPr>
              <w:t>\</w:t>
            </w:r>
            <w:r w:rsidRPr="00103CDF">
              <w:rPr>
                <w:rFonts w:hint="eastAsia"/>
              </w:rPr>
              <w:t>設定</w:t>
            </w:r>
            <w:r w:rsidRPr="00450BF3">
              <w:t>[</w:t>
            </w:r>
            <w:r>
              <w:rPr>
                <w:rFonts w:hint="eastAsia"/>
              </w:rPr>
              <w:t>搜尋</w:t>
            </w:r>
            <w:r w:rsidRPr="00450BF3">
              <w:t>]</w:t>
            </w:r>
            <w:r w:rsidRPr="00103CDF">
              <w:rPr>
                <w:rFonts w:hint="eastAsia"/>
              </w:rPr>
              <w:t>中可以分享的資訊</w:t>
            </w:r>
          </w:p>
        </w:tc>
        <w:tc>
          <w:tcPr>
            <w:tcW w:w="1920" w:type="dxa"/>
          </w:tcPr>
          <w:p w14:paraId="34DCCAA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已啟用：匿名資訊</w:t>
            </w:r>
          </w:p>
        </w:tc>
      </w:tr>
      <w:tr w:rsidR="00EB7E99" w:rsidRPr="00873D3D" w14:paraId="2B530D8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46198EF" w14:textId="77777777" w:rsidR="00AF1EF8" w:rsidRPr="00B71774" w:rsidRDefault="00AF1EF8" w:rsidP="00AF1EF8">
            <w:pPr>
              <w:pStyle w:val="ad"/>
              <w:spacing w:before="76" w:after="76"/>
            </w:pPr>
            <w:r w:rsidRPr="00B71774">
              <w:t>177</w:t>
            </w:r>
          </w:p>
        </w:tc>
        <w:tc>
          <w:tcPr>
            <w:tcW w:w="1418" w:type="dxa"/>
          </w:tcPr>
          <w:p w14:paraId="4F34D600" w14:textId="77777777" w:rsidR="00AF1EF8" w:rsidRDefault="00AF1EF8" w:rsidP="00D43E5E">
            <w:pPr>
              <w:spacing w:before="76" w:after="76"/>
              <w:cnfStyle w:val="000000000000" w:firstRow="0" w:lastRow="0" w:firstColumn="0" w:lastColumn="0" w:oddVBand="0" w:evenVBand="0" w:oddHBand="0" w:evenHBand="0" w:firstRowFirstColumn="0" w:firstRowLastColumn="0" w:lastRowFirstColumn="0" w:lastRowLastColumn="0"/>
            </w:pPr>
            <w:r w:rsidRPr="00661861">
              <w:t>Windows Server 2019 Common Settings</w:t>
            </w:r>
          </w:p>
        </w:tc>
        <w:tc>
          <w:tcPr>
            <w:tcW w:w="1276" w:type="dxa"/>
          </w:tcPr>
          <w:p w14:paraId="39029B49" w14:textId="77777777" w:rsidR="00AF1EF8" w:rsidRPr="00E61676"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TWGCB-01-009-0177</w:t>
            </w:r>
          </w:p>
        </w:tc>
        <w:tc>
          <w:tcPr>
            <w:tcW w:w="1417" w:type="dxa"/>
          </w:tcPr>
          <w:p w14:paraId="340C1ED4" w14:textId="77777777" w:rsidR="00AF1EF8" w:rsidRPr="00E61676"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搜尋</w:t>
            </w:r>
          </w:p>
        </w:tc>
        <w:tc>
          <w:tcPr>
            <w:tcW w:w="2126" w:type="dxa"/>
          </w:tcPr>
          <w:p w14:paraId="500786A7" w14:textId="77777777" w:rsidR="00AF1EF8" w:rsidRPr="004E3942" w:rsidRDefault="00AF1EF8" w:rsidP="00D43E5E">
            <w:pPr>
              <w:spacing w:before="76" w:after="76"/>
              <w:cnfStyle w:val="000000000000" w:firstRow="0" w:lastRow="0" w:firstColumn="0" w:lastColumn="0" w:oddVBand="0" w:evenVBand="0" w:oddHBand="0" w:evenHBand="0" w:firstRowFirstColumn="0" w:firstRowLastColumn="0" w:lastRowFirstColumn="0" w:lastRowLastColumn="0"/>
            </w:pPr>
            <w:r w:rsidRPr="004E3942">
              <w:rPr>
                <w:rFonts w:hint="eastAsia"/>
              </w:rPr>
              <w:t>允許雲端搜尋</w:t>
            </w:r>
          </w:p>
        </w:tc>
        <w:tc>
          <w:tcPr>
            <w:tcW w:w="3686" w:type="dxa"/>
          </w:tcPr>
          <w:p w14:paraId="4BC59420" w14:textId="77777777" w:rsidR="00AF1EF8" w:rsidRDefault="00AF1EF8" w:rsidP="00D43E5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000965E9">
              <w:rPr>
                <w:rFonts w:hint="eastAsia"/>
              </w:rPr>
              <w:t>搜尋功能與</w:t>
            </w:r>
            <w:r w:rsidR="000965E9">
              <w:rPr>
                <w:rFonts w:hint="eastAsia"/>
              </w:rPr>
              <w:t>Cortana</w:t>
            </w:r>
            <w:r w:rsidR="000965E9">
              <w:rPr>
                <w:rFonts w:hint="eastAsia"/>
              </w:rPr>
              <w:t>功能</w:t>
            </w:r>
            <w:r>
              <w:rPr>
                <w:rFonts w:hint="eastAsia"/>
              </w:rPr>
              <w:t>是否允許搜尋雲端來源，例如</w:t>
            </w:r>
            <w:r>
              <w:rPr>
                <w:rFonts w:hint="eastAsia"/>
              </w:rPr>
              <w:t>OneDrive</w:t>
            </w:r>
            <w:r>
              <w:rPr>
                <w:rFonts w:hint="eastAsia"/>
              </w:rPr>
              <w:t>與</w:t>
            </w:r>
            <w:r>
              <w:rPr>
                <w:rFonts w:hint="eastAsia"/>
              </w:rPr>
              <w:t>SharePoint</w:t>
            </w:r>
          </w:p>
          <w:p w14:paraId="75D07932" w14:textId="77777777" w:rsidR="00AF1EF8" w:rsidRPr="00E61676" w:rsidRDefault="00AF1EF8" w:rsidP="00D43E5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如果啟用這項原則設定，並設定選項為「停用雲端搜索」，則不允許</w:t>
            </w:r>
            <w:r w:rsidR="000965E9">
              <w:rPr>
                <w:rFonts w:hint="eastAsia"/>
              </w:rPr>
              <w:t>搜尋雲端來源</w:t>
            </w:r>
          </w:p>
        </w:tc>
        <w:tc>
          <w:tcPr>
            <w:tcW w:w="2268" w:type="dxa"/>
          </w:tcPr>
          <w:p w14:paraId="59C670BE" w14:textId="77777777" w:rsidR="00AF1EF8" w:rsidRPr="00B63083" w:rsidRDefault="00AF1EF8" w:rsidP="00D43E5E">
            <w:pPr>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電腦設定</w:t>
            </w:r>
            <w:r w:rsidRPr="00B63083">
              <w:rPr>
                <w:rFonts w:hint="eastAsia"/>
              </w:rPr>
              <w:t>\</w:t>
            </w:r>
            <w:r w:rsidRPr="00B63083">
              <w:rPr>
                <w:rFonts w:hint="eastAsia"/>
              </w:rPr>
              <w:t>系統管理範本</w:t>
            </w:r>
            <w:r w:rsidRPr="00B63083">
              <w:rPr>
                <w:rFonts w:hint="eastAsia"/>
              </w:rPr>
              <w:t>\Windows</w:t>
            </w:r>
            <w:r w:rsidRPr="00B63083">
              <w:rPr>
                <w:rFonts w:hint="eastAsia"/>
              </w:rPr>
              <w:t>元件</w:t>
            </w:r>
            <w:r w:rsidRPr="00B63083">
              <w:rPr>
                <w:rFonts w:hint="eastAsia"/>
              </w:rPr>
              <w:t>\</w:t>
            </w:r>
            <w:r w:rsidRPr="00B63083">
              <w:rPr>
                <w:rFonts w:hint="eastAsia"/>
              </w:rPr>
              <w:t>搜尋</w:t>
            </w:r>
            <w:r w:rsidRPr="00B63083">
              <w:rPr>
                <w:rFonts w:hint="eastAsia"/>
              </w:rPr>
              <w:t>\</w:t>
            </w:r>
            <w:r w:rsidRPr="00B63083">
              <w:rPr>
                <w:rFonts w:hint="eastAsia"/>
              </w:rPr>
              <w:t>允許雲端搜尋</w:t>
            </w:r>
          </w:p>
        </w:tc>
        <w:tc>
          <w:tcPr>
            <w:tcW w:w="1920" w:type="dxa"/>
          </w:tcPr>
          <w:p w14:paraId="2CE01359" w14:textId="77777777" w:rsidR="00AF1EF8" w:rsidRPr="00406AB7" w:rsidRDefault="00AF1EF8" w:rsidP="00D43E5E">
            <w:pPr>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已啟用：停用雲端搜尋</w:t>
            </w:r>
          </w:p>
        </w:tc>
      </w:tr>
      <w:tr w:rsidR="00EB7E99" w:rsidRPr="00873D3D" w14:paraId="70DE937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C39F557" w14:textId="77777777" w:rsidR="00AF1EF8" w:rsidRPr="00B71774" w:rsidRDefault="00AF1EF8" w:rsidP="00AF1EF8">
            <w:pPr>
              <w:pStyle w:val="ad"/>
              <w:spacing w:before="76" w:after="76"/>
            </w:pPr>
            <w:r w:rsidRPr="00B71774">
              <w:t>178</w:t>
            </w:r>
          </w:p>
        </w:tc>
        <w:tc>
          <w:tcPr>
            <w:tcW w:w="1418" w:type="dxa"/>
          </w:tcPr>
          <w:p w14:paraId="4685DE8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8B6A54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TWGCB-01-009-0178</w:t>
            </w:r>
          </w:p>
        </w:tc>
        <w:tc>
          <w:tcPr>
            <w:tcW w:w="1417" w:type="dxa"/>
          </w:tcPr>
          <w:p w14:paraId="31F0670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應用程式執行階段</w:t>
            </w:r>
          </w:p>
        </w:tc>
        <w:tc>
          <w:tcPr>
            <w:tcW w:w="2126" w:type="dxa"/>
          </w:tcPr>
          <w:p w14:paraId="6EAD01C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允許選用</w:t>
            </w:r>
            <w:r w:rsidRPr="000A570F">
              <w:rPr>
                <w:rFonts w:hint="eastAsia"/>
              </w:rPr>
              <w:t>Microsoft</w:t>
            </w:r>
            <w:r w:rsidRPr="000A570F">
              <w:rPr>
                <w:rFonts w:hint="eastAsia"/>
              </w:rPr>
              <w:t>帳戶</w:t>
            </w:r>
          </w:p>
        </w:tc>
        <w:tc>
          <w:tcPr>
            <w:tcW w:w="3686" w:type="dxa"/>
          </w:tcPr>
          <w:p w14:paraId="7E2B379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這項原則設定可控制需要帳戶登入的</w:t>
            </w:r>
            <w:r>
              <w:t>Windows</w:t>
            </w:r>
            <w:r>
              <w:rPr>
                <w:rFonts w:hint="eastAsia"/>
              </w:rPr>
              <w:t>市集應用程式是否可以選用</w:t>
            </w:r>
            <w:r>
              <w:t>Microsoft</w:t>
            </w:r>
            <w:r>
              <w:rPr>
                <w:rFonts w:hint="eastAsia"/>
              </w:rPr>
              <w:t>帳戶</w:t>
            </w:r>
          </w:p>
          <w:p w14:paraId="5B0184E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這項原則設定只會影響支援該功能的</w:t>
            </w:r>
            <w:r>
              <w:t>Windows</w:t>
            </w:r>
            <w:r>
              <w:rPr>
                <w:rFonts w:hint="eastAsia"/>
              </w:rPr>
              <w:t>市集應用程式</w:t>
            </w:r>
          </w:p>
          <w:p w14:paraId="6455AB4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如果啟用這項原則設定，通常需要</w:t>
            </w:r>
            <w:r>
              <w:t>Microsoft</w:t>
            </w:r>
            <w:r>
              <w:rPr>
                <w:rFonts w:hint="eastAsia"/>
              </w:rPr>
              <w:t>帳戶登入的</w:t>
            </w:r>
            <w:r>
              <w:t>Windows</w:t>
            </w:r>
            <w:r>
              <w:rPr>
                <w:rFonts w:hint="eastAsia"/>
              </w:rPr>
              <w:t>市集應用程式，將允許使用者改用企業帳戶登入</w:t>
            </w:r>
          </w:p>
          <w:p w14:paraId="45979BB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如果停用或未設定這項原則設定，則使用者必須使用</w:t>
            </w:r>
            <w:r>
              <w:t>Microsoft</w:t>
            </w:r>
            <w:r>
              <w:rPr>
                <w:rFonts w:hint="eastAsia"/>
              </w:rPr>
              <w:t>帳戶登入</w:t>
            </w:r>
          </w:p>
        </w:tc>
        <w:tc>
          <w:tcPr>
            <w:tcW w:w="2268" w:type="dxa"/>
          </w:tcPr>
          <w:p w14:paraId="643D1FF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\Windows</w:t>
            </w:r>
            <w:r w:rsidRPr="00103CDF">
              <w:rPr>
                <w:rFonts w:hint="eastAsia"/>
              </w:rPr>
              <w:t>元件</w:t>
            </w:r>
            <w:r w:rsidRPr="00103CDF">
              <w:rPr>
                <w:rFonts w:hint="eastAsia"/>
              </w:rPr>
              <w:t>\</w:t>
            </w:r>
            <w:r w:rsidRPr="00103CDF">
              <w:rPr>
                <w:rFonts w:hint="eastAsia"/>
              </w:rPr>
              <w:t>應用程式執行階段</w:t>
            </w:r>
            <w:r w:rsidRPr="00103CDF">
              <w:rPr>
                <w:rFonts w:hint="eastAsia"/>
              </w:rPr>
              <w:t>\</w:t>
            </w:r>
            <w:r w:rsidRPr="00103CDF">
              <w:rPr>
                <w:rFonts w:hint="eastAsia"/>
              </w:rPr>
              <w:t>允許選用</w:t>
            </w:r>
            <w:r w:rsidRPr="00103CDF">
              <w:rPr>
                <w:rFonts w:hint="eastAsia"/>
              </w:rPr>
              <w:t>Microsoft</w:t>
            </w:r>
            <w:r w:rsidRPr="00103CDF">
              <w:rPr>
                <w:rFonts w:hint="eastAsia"/>
              </w:rPr>
              <w:t>帳戶</w:t>
            </w:r>
          </w:p>
        </w:tc>
        <w:tc>
          <w:tcPr>
            <w:tcW w:w="1920" w:type="dxa"/>
          </w:tcPr>
          <w:p w14:paraId="1800C6F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151CF55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5CC98AC" w14:textId="77777777" w:rsidR="00AF1EF8" w:rsidRPr="00B71774" w:rsidRDefault="00AF1EF8" w:rsidP="00AF1EF8">
            <w:pPr>
              <w:pStyle w:val="ad"/>
              <w:spacing w:before="76" w:after="76"/>
            </w:pPr>
            <w:r w:rsidRPr="00B71774">
              <w:t>179</w:t>
            </w:r>
          </w:p>
        </w:tc>
        <w:tc>
          <w:tcPr>
            <w:tcW w:w="1418" w:type="dxa"/>
          </w:tcPr>
          <w:p w14:paraId="3509C0F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23BE22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TWGCB-01-009-0179</w:t>
            </w:r>
          </w:p>
        </w:tc>
        <w:tc>
          <w:tcPr>
            <w:tcW w:w="1417" w:type="dxa"/>
          </w:tcPr>
          <w:p w14:paraId="5E609F2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網際網路通訊管理</w:t>
            </w:r>
          </w:p>
        </w:tc>
        <w:tc>
          <w:tcPr>
            <w:tcW w:w="2126" w:type="dxa"/>
          </w:tcPr>
          <w:p w14:paraId="3BC68DF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關閉</w:t>
            </w:r>
            <w:r w:rsidRPr="000A570F">
              <w:rPr>
                <w:rFonts w:hint="eastAsia"/>
              </w:rPr>
              <w:t>Windows</w:t>
            </w:r>
            <w:r>
              <w:t xml:space="preserve"> </w:t>
            </w:r>
            <w:r w:rsidRPr="00705480">
              <w:t>Messenger</w:t>
            </w:r>
            <w:r w:rsidRPr="000A570F">
              <w:rPr>
                <w:rFonts w:hint="eastAsia"/>
              </w:rPr>
              <w:t>客戶經驗改進計畫</w:t>
            </w:r>
          </w:p>
        </w:tc>
        <w:tc>
          <w:tcPr>
            <w:tcW w:w="3686" w:type="dxa"/>
          </w:tcPr>
          <w:p w14:paraId="4B40D45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這項原則設定指定</w:t>
            </w:r>
            <w:r>
              <w:rPr>
                <w:rFonts w:hint="eastAsia"/>
              </w:rPr>
              <w:t>Windows Messenger</w:t>
            </w:r>
            <w:r>
              <w:rPr>
                <w:rFonts w:hint="eastAsia"/>
              </w:rPr>
              <w:t>是否</w:t>
            </w:r>
            <w:r w:rsidRPr="00EE1FDD">
              <w:rPr>
                <w:rFonts w:hint="eastAsia"/>
              </w:rPr>
              <w:t>蒐集</w:t>
            </w:r>
            <w:r>
              <w:rPr>
                <w:rFonts w:hint="eastAsia"/>
              </w:rPr>
              <w:t>關於</w:t>
            </w:r>
            <w:r>
              <w:rPr>
                <w:rFonts w:hint="eastAsia"/>
              </w:rPr>
              <w:t>Windows Messenger</w:t>
            </w:r>
            <w:r>
              <w:rPr>
                <w:rFonts w:hint="eastAsia"/>
              </w:rPr>
              <w:t>軟體</w:t>
            </w:r>
            <w:r w:rsidRPr="00DC54F9">
              <w:rPr>
                <w:rFonts w:hint="eastAsia"/>
              </w:rPr>
              <w:t>與</w:t>
            </w:r>
            <w:r>
              <w:rPr>
                <w:rFonts w:hint="eastAsia"/>
              </w:rPr>
              <w:t>服務使用情形的匿名資訊</w:t>
            </w:r>
          </w:p>
          <w:p w14:paraId="111EA30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使用者可以透過客戶經驗改進計畫讓</w:t>
            </w:r>
            <w:r>
              <w:rPr>
                <w:rFonts w:hint="eastAsia"/>
              </w:rPr>
              <w:t>Microsoft</w:t>
            </w:r>
            <w:r w:rsidRPr="00EE1FDD">
              <w:rPr>
                <w:rFonts w:hint="eastAsia"/>
              </w:rPr>
              <w:t>蒐集</w:t>
            </w:r>
            <w:r>
              <w:rPr>
                <w:rFonts w:hint="eastAsia"/>
              </w:rPr>
              <w:t>關於產品使用情形的匿名資訊，這項資訊將用來改善未來上市的產品</w:t>
            </w:r>
          </w:p>
          <w:p w14:paraId="5F61682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w:t>
            </w:r>
            <w:r>
              <w:rPr>
                <w:rFonts w:hint="eastAsia"/>
              </w:rPr>
              <w:t>Windows Messenger</w:t>
            </w:r>
            <w:r>
              <w:rPr>
                <w:rFonts w:hint="eastAsia"/>
              </w:rPr>
              <w:t>將不會</w:t>
            </w:r>
            <w:r w:rsidRPr="00EE1FDD">
              <w:rPr>
                <w:rFonts w:hint="eastAsia"/>
              </w:rPr>
              <w:t>蒐集</w:t>
            </w:r>
            <w:r>
              <w:rPr>
                <w:rFonts w:hint="eastAsia"/>
              </w:rPr>
              <w:t>使用資訊，而且也不會顯示啟用</w:t>
            </w:r>
            <w:r w:rsidRPr="00EE1FDD">
              <w:rPr>
                <w:rFonts w:hint="eastAsia"/>
              </w:rPr>
              <w:t>蒐集</w:t>
            </w:r>
            <w:r>
              <w:rPr>
                <w:rFonts w:hint="eastAsia"/>
              </w:rPr>
              <w:t>使用資訊的使用者設定</w:t>
            </w:r>
          </w:p>
          <w:p w14:paraId="36E5C93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如果停用這項原則設定，</w:t>
            </w:r>
            <w:r>
              <w:rPr>
                <w:rFonts w:hint="eastAsia"/>
              </w:rPr>
              <w:t>Windows Messenger</w:t>
            </w:r>
            <w:r>
              <w:rPr>
                <w:rFonts w:hint="eastAsia"/>
              </w:rPr>
              <w:t>將</w:t>
            </w:r>
            <w:r w:rsidRPr="00EE1FDD">
              <w:rPr>
                <w:rFonts w:hint="eastAsia"/>
              </w:rPr>
              <w:t>蒐集</w:t>
            </w:r>
            <w:r>
              <w:rPr>
                <w:rFonts w:hint="eastAsia"/>
              </w:rPr>
              <w:t>匿名使用資訊，而且不會顯示該設定</w:t>
            </w:r>
          </w:p>
          <w:p w14:paraId="2864C7B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如果未設定這項原則設定，使用者將能選擇參加，並允許資料</w:t>
            </w:r>
            <w:r w:rsidRPr="00EE1FDD">
              <w:rPr>
                <w:rFonts w:hint="eastAsia"/>
              </w:rPr>
              <w:t>蒐集</w:t>
            </w:r>
          </w:p>
        </w:tc>
        <w:tc>
          <w:tcPr>
            <w:tcW w:w="2268" w:type="dxa"/>
          </w:tcPr>
          <w:p w14:paraId="3D4E08E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系統</w:t>
            </w:r>
            <w:r w:rsidRPr="00103CDF">
              <w:rPr>
                <w:rFonts w:hint="eastAsia"/>
              </w:rPr>
              <w:t>\</w:t>
            </w:r>
            <w:r w:rsidRPr="00103CDF">
              <w:rPr>
                <w:rFonts w:hint="eastAsia"/>
              </w:rPr>
              <w:t>網際網路通訊管理</w:t>
            </w:r>
            <w:r w:rsidRPr="00103CDF">
              <w:rPr>
                <w:rFonts w:hint="eastAsia"/>
              </w:rPr>
              <w:t>\</w:t>
            </w:r>
            <w:r w:rsidRPr="00103CDF">
              <w:rPr>
                <w:rFonts w:hint="eastAsia"/>
              </w:rPr>
              <w:t>網際網路通訊設定</w:t>
            </w:r>
            <w:r w:rsidRPr="00103CDF">
              <w:rPr>
                <w:rFonts w:hint="eastAsia"/>
              </w:rPr>
              <w:t>\</w:t>
            </w:r>
            <w:r w:rsidRPr="00103CDF">
              <w:rPr>
                <w:rFonts w:hint="eastAsia"/>
              </w:rPr>
              <w:t>關閉</w:t>
            </w:r>
            <w:r w:rsidRPr="00103CDF">
              <w:rPr>
                <w:rFonts w:hint="eastAsia"/>
              </w:rPr>
              <w:t>Windows</w:t>
            </w:r>
            <w:r>
              <w:t xml:space="preserve"> </w:t>
            </w:r>
            <w:r w:rsidRPr="00705480">
              <w:t>Messenger</w:t>
            </w:r>
            <w:r w:rsidRPr="00103CDF">
              <w:rPr>
                <w:rFonts w:hint="eastAsia"/>
              </w:rPr>
              <w:t>客戶經驗改進計畫</w:t>
            </w:r>
          </w:p>
        </w:tc>
        <w:tc>
          <w:tcPr>
            <w:tcW w:w="1920" w:type="dxa"/>
          </w:tcPr>
          <w:p w14:paraId="75B753F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07AF585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2FDA0F8" w14:textId="77777777" w:rsidR="00AF1EF8" w:rsidRPr="00B71774" w:rsidRDefault="00AF1EF8" w:rsidP="00AF1EF8">
            <w:pPr>
              <w:pStyle w:val="ad"/>
              <w:spacing w:before="76" w:after="76"/>
            </w:pPr>
            <w:r w:rsidRPr="00B71774">
              <w:t>180</w:t>
            </w:r>
          </w:p>
        </w:tc>
        <w:tc>
          <w:tcPr>
            <w:tcW w:w="1418" w:type="dxa"/>
          </w:tcPr>
          <w:p w14:paraId="2714F5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A22C94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TWGCB-01-009-0180</w:t>
            </w:r>
          </w:p>
        </w:tc>
        <w:tc>
          <w:tcPr>
            <w:tcW w:w="1417" w:type="dxa"/>
          </w:tcPr>
          <w:p w14:paraId="5390FFF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網際網路通訊管理</w:t>
            </w:r>
          </w:p>
        </w:tc>
        <w:tc>
          <w:tcPr>
            <w:tcW w:w="2126" w:type="dxa"/>
          </w:tcPr>
          <w:p w14:paraId="7CB95A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關閉搜尋小幫手內容檔更新</w:t>
            </w:r>
          </w:p>
        </w:tc>
        <w:tc>
          <w:tcPr>
            <w:tcW w:w="3686" w:type="dxa"/>
          </w:tcPr>
          <w:p w14:paraId="6DC4BB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這項原則設定指定搜尋小幫手是否應該在本機與網際網路進行搜尋時，自動下載內容更新</w:t>
            </w:r>
          </w:p>
          <w:p w14:paraId="2F4C7C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當使用者搜尋本機電腦或網際網路時，搜尋小幫手有時會連線到</w:t>
            </w:r>
            <w:r>
              <w:t>Microsoft</w:t>
            </w:r>
            <w:r>
              <w:rPr>
                <w:rFonts w:hint="eastAsia"/>
              </w:rPr>
              <w:t>下載更新過的隱私權原則</w:t>
            </w:r>
            <w:r w:rsidRPr="009858D6">
              <w:rPr>
                <w:rFonts w:hint="eastAsia"/>
              </w:rPr>
              <w:t>與</w:t>
            </w:r>
            <w:r>
              <w:rPr>
                <w:rFonts w:hint="eastAsia"/>
              </w:rPr>
              <w:t>其他用來格式化及顯示結果的內容檔</w:t>
            </w:r>
          </w:p>
          <w:p w14:paraId="24435B1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如果啟用這項原則設定，搜尋小幫手將不會在進行搜尋時下載內容更新</w:t>
            </w:r>
          </w:p>
          <w:p w14:paraId="470ACF1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如果停用或未設定這項原則設定，除非使用者使用的是傳統搜尋，否則搜尋小幫手將會下載內容更新</w:t>
            </w:r>
          </w:p>
          <w:p w14:paraId="04B836C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注意：網際網路搜尋還是會將搜尋文字與搜尋的相關資訊傳送給</w:t>
            </w:r>
            <w:r>
              <w:t>Microsoft</w:t>
            </w:r>
            <w:r>
              <w:rPr>
                <w:rFonts w:hint="eastAsia"/>
              </w:rPr>
              <w:t>與選用的搜尋提供者。選擇傳統搜尋將會完全關閉搜尋小幫手的功能</w:t>
            </w:r>
          </w:p>
        </w:tc>
        <w:tc>
          <w:tcPr>
            <w:tcW w:w="2268" w:type="dxa"/>
          </w:tcPr>
          <w:p w14:paraId="2A19F5F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系統</w:t>
            </w:r>
            <w:r w:rsidRPr="00103CDF">
              <w:rPr>
                <w:rFonts w:hint="eastAsia"/>
              </w:rPr>
              <w:t>\</w:t>
            </w:r>
            <w:r w:rsidRPr="00103CDF">
              <w:rPr>
                <w:rFonts w:hint="eastAsia"/>
              </w:rPr>
              <w:t>網際網路通訊管理</w:t>
            </w:r>
            <w:r w:rsidRPr="00103CDF">
              <w:rPr>
                <w:rFonts w:hint="eastAsia"/>
              </w:rPr>
              <w:t>\</w:t>
            </w:r>
            <w:r w:rsidRPr="00103CDF">
              <w:rPr>
                <w:rFonts w:hint="eastAsia"/>
              </w:rPr>
              <w:t>網際網路通訊設定</w:t>
            </w:r>
            <w:r w:rsidRPr="00103CDF">
              <w:rPr>
                <w:rFonts w:hint="eastAsia"/>
              </w:rPr>
              <w:t>\</w:t>
            </w:r>
            <w:r w:rsidRPr="00103CDF">
              <w:rPr>
                <w:rFonts w:hint="eastAsia"/>
              </w:rPr>
              <w:t>關閉搜尋小幫手內容檔更新</w:t>
            </w:r>
          </w:p>
        </w:tc>
        <w:tc>
          <w:tcPr>
            <w:tcW w:w="1920" w:type="dxa"/>
          </w:tcPr>
          <w:p w14:paraId="40FEBD4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1E9D7EB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CDD6A8E" w14:textId="77777777" w:rsidR="00AF1EF8" w:rsidRPr="00B71774" w:rsidRDefault="00AF1EF8" w:rsidP="00AF1EF8">
            <w:pPr>
              <w:pStyle w:val="ad"/>
              <w:spacing w:before="76" w:after="76"/>
            </w:pPr>
            <w:r w:rsidRPr="00B71774">
              <w:t>181</w:t>
            </w:r>
          </w:p>
        </w:tc>
        <w:tc>
          <w:tcPr>
            <w:tcW w:w="1418" w:type="dxa"/>
          </w:tcPr>
          <w:p w14:paraId="054DBF1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2A80E8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TWGCB-01-009-0181</w:t>
            </w:r>
          </w:p>
        </w:tc>
        <w:tc>
          <w:tcPr>
            <w:tcW w:w="1417" w:type="dxa"/>
          </w:tcPr>
          <w:p w14:paraId="5442F81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網際網路通訊管理</w:t>
            </w:r>
          </w:p>
        </w:tc>
        <w:tc>
          <w:tcPr>
            <w:tcW w:w="2126" w:type="dxa"/>
          </w:tcPr>
          <w:p w14:paraId="28352F8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關閉檔案</w:t>
            </w:r>
            <w:r w:rsidRPr="00476EE1">
              <w:rPr>
                <w:rFonts w:hint="eastAsia"/>
              </w:rPr>
              <w:t>及</w:t>
            </w:r>
            <w:r w:rsidRPr="000A570F">
              <w:rPr>
                <w:rFonts w:hint="eastAsia"/>
              </w:rPr>
              <w:t>資料夾的</w:t>
            </w:r>
            <w:bookmarkStart w:id="33" w:name="OLE_LINK6"/>
            <w:r w:rsidRPr="002D3BB7">
              <w:t>[</w:t>
            </w:r>
            <w:r w:rsidRPr="000A570F">
              <w:rPr>
                <w:rFonts w:hint="eastAsia"/>
              </w:rPr>
              <w:t>發佈到網站</w:t>
            </w:r>
            <w:r w:rsidRPr="002D3BB7">
              <w:t>]</w:t>
            </w:r>
            <w:bookmarkEnd w:id="33"/>
            <w:r w:rsidRPr="000A570F">
              <w:rPr>
                <w:rFonts w:hint="eastAsia"/>
              </w:rPr>
              <w:t>工作</w:t>
            </w:r>
          </w:p>
        </w:tc>
        <w:tc>
          <w:tcPr>
            <w:tcW w:w="3686" w:type="dxa"/>
          </w:tcPr>
          <w:p w14:paraId="1B6E04D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這項原則設定指定</w:t>
            </w:r>
            <w:r>
              <w:t>「</w:t>
            </w:r>
            <w:r>
              <w:t>Windows</w:t>
            </w:r>
            <w:r>
              <w:t>」</w:t>
            </w:r>
            <w:r>
              <w:rPr>
                <w:rFonts w:hint="eastAsia"/>
              </w:rPr>
              <w:t>資料夾的檔案</w:t>
            </w:r>
            <w:r w:rsidRPr="00476EE1">
              <w:rPr>
                <w:rFonts w:hint="eastAsia"/>
              </w:rPr>
              <w:t>及</w:t>
            </w:r>
            <w:r>
              <w:rPr>
                <w:rFonts w:hint="eastAsia"/>
              </w:rPr>
              <w:t>資料夾工作是否有</w:t>
            </w:r>
            <w:r>
              <w:t>「</w:t>
            </w:r>
            <w:r>
              <w:rPr>
                <w:rFonts w:hint="eastAsia"/>
              </w:rPr>
              <w:t>將此檔案發佈到網站</w:t>
            </w:r>
            <w:r>
              <w:t>」</w:t>
            </w:r>
            <w:r>
              <w:rPr>
                <w:rFonts w:hint="eastAsia"/>
              </w:rPr>
              <w:t>、</w:t>
            </w:r>
            <w:r>
              <w:t>「</w:t>
            </w:r>
            <w:r>
              <w:rPr>
                <w:rFonts w:hint="eastAsia"/>
              </w:rPr>
              <w:t>將此資料夾發佈到網站</w:t>
            </w:r>
            <w:r>
              <w:t>」</w:t>
            </w:r>
            <w:r>
              <w:rPr>
                <w:rFonts w:hint="eastAsia"/>
              </w:rPr>
              <w:t>或</w:t>
            </w:r>
            <w:r>
              <w:t>「</w:t>
            </w:r>
            <w:r>
              <w:rPr>
                <w:rFonts w:hint="eastAsia"/>
              </w:rPr>
              <w:t>將選取項目發佈到網站</w:t>
            </w:r>
            <w:r>
              <w:t>」</w:t>
            </w:r>
            <w:r>
              <w:rPr>
                <w:rFonts w:hint="eastAsia"/>
              </w:rPr>
              <w:t>選項</w:t>
            </w:r>
          </w:p>
          <w:p w14:paraId="66BCBD6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網頁發佈精靈可以用來下載提供者清單，並讓使用者發佈內容到網站</w:t>
            </w:r>
          </w:p>
          <w:p w14:paraId="71BA86E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如果啟用這項原則設定，將會從</w:t>
            </w:r>
            <w:r>
              <w:t>「</w:t>
            </w:r>
            <w:r>
              <w:t>Windows</w:t>
            </w:r>
            <w:r>
              <w:t>」</w:t>
            </w:r>
            <w:r>
              <w:rPr>
                <w:rFonts w:hint="eastAsia"/>
              </w:rPr>
              <w:t>資料夾的檔案</w:t>
            </w:r>
            <w:r w:rsidRPr="00476EE1">
              <w:rPr>
                <w:rFonts w:hint="eastAsia"/>
              </w:rPr>
              <w:t>及</w:t>
            </w:r>
            <w:r>
              <w:rPr>
                <w:rFonts w:hint="eastAsia"/>
              </w:rPr>
              <w:t>資料夾工作中移除這些工作</w:t>
            </w:r>
          </w:p>
          <w:p w14:paraId="1BD578F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如果停用或未設定這項原則設定，將顯示該工作</w:t>
            </w:r>
          </w:p>
        </w:tc>
        <w:tc>
          <w:tcPr>
            <w:tcW w:w="2268" w:type="dxa"/>
          </w:tcPr>
          <w:p w14:paraId="678EBF7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系統</w:t>
            </w:r>
            <w:r w:rsidRPr="00103CDF">
              <w:rPr>
                <w:rFonts w:hint="eastAsia"/>
              </w:rPr>
              <w:t>\</w:t>
            </w:r>
            <w:r w:rsidRPr="00103CDF">
              <w:rPr>
                <w:rFonts w:hint="eastAsia"/>
              </w:rPr>
              <w:t>網際網路通訊管理</w:t>
            </w:r>
            <w:r w:rsidRPr="00103CDF">
              <w:rPr>
                <w:rFonts w:hint="eastAsia"/>
              </w:rPr>
              <w:t>\</w:t>
            </w:r>
            <w:r w:rsidRPr="00103CDF">
              <w:rPr>
                <w:rFonts w:hint="eastAsia"/>
              </w:rPr>
              <w:t>網際網路通訊設定</w:t>
            </w:r>
            <w:r w:rsidRPr="00103CDF">
              <w:rPr>
                <w:rFonts w:hint="eastAsia"/>
              </w:rPr>
              <w:t>\</w:t>
            </w:r>
            <w:r w:rsidRPr="00103CDF">
              <w:rPr>
                <w:rFonts w:hint="eastAsia"/>
              </w:rPr>
              <w:t>關閉檔案</w:t>
            </w:r>
            <w:r w:rsidRPr="00476EE1">
              <w:rPr>
                <w:rFonts w:hint="eastAsia"/>
              </w:rPr>
              <w:t>及</w:t>
            </w:r>
            <w:r w:rsidRPr="00103CDF">
              <w:rPr>
                <w:rFonts w:hint="eastAsia"/>
              </w:rPr>
              <w:t>資料夾的</w:t>
            </w:r>
            <w:r w:rsidRPr="002D3BB7">
              <w:t>[</w:t>
            </w:r>
            <w:r w:rsidRPr="000A570F">
              <w:rPr>
                <w:rFonts w:hint="eastAsia"/>
              </w:rPr>
              <w:t>發佈到網站</w:t>
            </w:r>
            <w:r w:rsidRPr="002D3BB7">
              <w:t>]</w:t>
            </w:r>
            <w:r w:rsidRPr="00103CDF">
              <w:rPr>
                <w:rFonts w:hint="eastAsia"/>
              </w:rPr>
              <w:t>工作</w:t>
            </w:r>
          </w:p>
        </w:tc>
        <w:tc>
          <w:tcPr>
            <w:tcW w:w="1920" w:type="dxa"/>
          </w:tcPr>
          <w:p w14:paraId="6A53743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3595115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127F62" w14:textId="77777777" w:rsidR="00AF1EF8" w:rsidRPr="00B71774" w:rsidRDefault="00AF1EF8" w:rsidP="00AF1EF8">
            <w:pPr>
              <w:pStyle w:val="ad"/>
              <w:spacing w:before="76" w:after="76"/>
            </w:pPr>
            <w:r w:rsidRPr="00B71774">
              <w:t>182</w:t>
            </w:r>
          </w:p>
        </w:tc>
        <w:tc>
          <w:tcPr>
            <w:tcW w:w="1418" w:type="dxa"/>
          </w:tcPr>
          <w:p w14:paraId="2FAD8AB9"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FAFB6E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TWGCB-01-009-0182</w:t>
            </w:r>
          </w:p>
        </w:tc>
        <w:tc>
          <w:tcPr>
            <w:tcW w:w="1417" w:type="dxa"/>
          </w:tcPr>
          <w:p w14:paraId="03093BC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網際網路通訊管理</w:t>
            </w:r>
          </w:p>
        </w:tc>
        <w:tc>
          <w:tcPr>
            <w:tcW w:w="2126" w:type="dxa"/>
          </w:tcPr>
          <w:p w14:paraId="1447E69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w:t>
            </w:r>
            <w:r w:rsidRPr="007B31F7">
              <w:rPr>
                <w:rFonts w:hint="eastAsia"/>
              </w:rPr>
              <w:t>HTTP</w:t>
            </w:r>
            <w:r w:rsidRPr="007B31F7">
              <w:rPr>
                <w:rFonts w:hint="eastAsia"/>
              </w:rPr>
              <w:t>上的列印</w:t>
            </w:r>
          </w:p>
        </w:tc>
        <w:tc>
          <w:tcPr>
            <w:tcW w:w="3686" w:type="dxa"/>
          </w:tcPr>
          <w:p w14:paraId="2564F9E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這項原則設定可以指定是否允許這個用戶端透過</w:t>
            </w:r>
            <w:r>
              <w:t>HTTP</w:t>
            </w:r>
            <w:r>
              <w:rPr>
                <w:rFonts w:hint="eastAsia"/>
              </w:rPr>
              <w:t>列印</w:t>
            </w:r>
          </w:p>
          <w:p w14:paraId="2DD410B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透過</w:t>
            </w:r>
            <w:r>
              <w:t>HTTP</w:t>
            </w:r>
            <w:r>
              <w:rPr>
                <w:rFonts w:hint="eastAsia"/>
              </w:rPr>
              <w:t>列印可以讓用戶端列印到內部網路與網際網路上的印表機</w:t>
            </w:r>
          </w:p>
          <w:p w14:paraId="3B92621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注意：這項原則設定只會影響網際網路列印的用戶端。它不會禁止這部電腦成為網際網路列印伺服器，並透過</w:t>
            </w:r>
            <w:r>
              <w:t>HTTP</w:t>
            </w:r>
            <w:r>
              <w:rPr>
                <w:rFonts w:hint="eastAsia"/>
              </w:rPr>
              <w:t>讓其他使用者使用其共用印表機</w:t>
            </w:r>
          </w:p>
          <w:p w14:paraId="79C936B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如果啟用這項原則設定，它會阻止這個用戶端透過</w:t>
            </w:r>
            <w:r>
              <w:t>HTTP</w:t>
            </w:r>
            <w:r>
              <w:rPr>
                <w:rFonts w:hint="eastAsia"/>
              </w:rPr>
              <w:t>列印到網際網路印表機</w:t>
            </w:r>
          </w:p>
          <w:p w14:paraId="3744CCB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如果停用或未設定這項原則設定，使用者將可以選擇透過</w:t>
            </w:r>
            <w:r>
              <w:t>HTTP</w:t>
            </w:r>
            <w:r>
              <w:rPr>
                <w:rFonts w:hint="eastAsia"/>
              </w:rPr>
              <w:t>列印到網際網路印表機</w:t>
            </w:r>
          </w:p>
        </w:tc>
        <w:tc>
          <w:tcPr>
            <w:tcW w:w="2268" w:type="dxa"/>
          </w:tcPr>
          <w:p w14:paraId="656E783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網際網路通訊管理</w:t>
            </w:r>
            <w:r w:rsidRPr="00EE286E">
              <w:rPr>
                <w:rFonts w:hint="eastAsia"/>
              </w:rPr>
              <w:t>\</w:t>
            </w:r>
            <w:r w:rsidRPr="00EE286E">
              <w:rPr>
                <w:rFonts w:hint="eastAsia"/>
              </w:rPr>
              <w:t>網際網路通訊設定</w:t>
            </w:r>
            <w:r w:rsidRPr="00EE286E">
              <w:rPr>
                <w:rFonts w:hint="eastAsia"/>
              </w:rPr>
              <w:t>\</w:t>
            </w:r>
            <w:r w:rsidRPr="00EE286E">
              <w:rPr>
                <w:rFonts w:hint="eastAsia"/>
              </w:rPr>
              <w:t>關閉</w:t>
            </w:r>
            <w:r w:rsidRPr="00EE286E">
              <w:rPr>
                <w:rFonts w:hint="eastAsia"/>
              </w:rPr>
              <w:t>HTTP</w:t>
            </w:r>
            <w:r w:rsidRPr="00EE286E">
              <w:rPr>
                <w:rFonts w:hint="eastAsia"/>
              </w:rPr>
              <w:t>上的列印</w:t>
            </w:r>
          </w:p>
        </w:tc>
        <w:tc>
          <w:tcPr>
            <w:tcW w:w="1920" w:type="dxa"/>
          </w:tcPr>
          <w:p w14:paraId="5A060FB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448224A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2C6B269" w14:textId="77777777" w:rsidR="00AF1EF8" w:rsidRPr="00B71774" w:rsidRDefault="00AF1EF8" w:rsidP="00AF1EF8">
            <w:pPr>
              <w:pStyle w:val="ad"/>
              <w:spacing w:before="76" w:after="76"/>
            </w:pPr>
            <w:r w:rsidRPr="00B71774">
              <w:t>183</w:t>
            </w:r>
          </w:p>
        </w:tc>
        <w:tc>
          <w:tcPr>
            <w:tcW w:w="1418" w:type="dxa"/>
          </w:tcPr>
          <w:p w14:paraId="0BB7396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F21839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TWGCB-01-009-0183</w:t>
            </w:r>
          </w:p>
        </w:tc>
        <w:tc>
          <w:tcPr>
            <w:tcW w:w="1417" w:type="dxa"/>
          </w:tcPr>
          <w:p w14:paraId="13C26F5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網際網路通訊管理</w:t>
            </w:r>
          </w:p>
        </w:tc>
        <w:tc>
          <w:tcPr>
            <w:tcW w:w="2126" w:type="dxa"/>
          </w:tcPr>
          <w:p w14:paraId="2536C9A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w:t>
            </w:r>
            <w:r w:rsidRPr="007B31F7">
              <w:rPr>
                <w:rFonts w:hint="eastAsia"/>
              </w:rPr>
              <w:t>Windows</w:t>
            </w:r>
            <w:r w:rsidRPr="007B31F7">
              <w:rPr>
                <w:rFonts w:hint="eastAsia"/>
              </w:rPr>
              <w:t>客戶經驗改進計畫</w:t>
            </w:r>
          </w:p>
        </w:tc>
        <w:tc>
          <w:tcPr>
            <w:tcW w:w="3686" w:type="dxa"/>
          </w:tcPr>
          <w:p w14:paraId="41E3E6F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這項原則設定會關閉</w:t>
            </w:r>
            <w:r>
              <w:rPr>
                <w:rFonts w:hint="eastAsia"/>
              </w:rPr>
              <w:t>Windows</w:t>
            </w:r>
            <w:r>
              <w:rPr>
                <w:rFonts w:hint="eastAsia"/>
              </w:rPr>
              <w:t>客戶經驗改進計畫。「</w:t>
            </w:r>
            <w:r>
              <w:rPr>
                <w:rFonts w:hint="eastAsia"/>
              </w:rPr>
              <w:t>Windows</w:t>
            </w:r>
            <w:r>
              <w:rPr>
                <w:rFonts w:hint="eastAsia"/>
              </w:rPr>
              <w:t>客戶經驗改進計畫」會</w:t>
            </w:r>
            <w:r w:rsidRPr="00EE1FDD">
              <w:rPr>
                <w:rFonts w:hint="eastAsia"/>
              </w:rPr>
              <w:t>蒐集</w:t>
            </w:r>
            <w:r>
              <w:rPr>
                <w:rFonts w:hint="eastAsia"/>
              </w:rPr>
              <w:t>關於硬體設定以及使用者如何使用軟體</w:t>
            </w:r>
            <w:r w:rsidRPr="004B3A6A">
              <w:rPr>
                <w:rFonts w:hint="eastAsia"/>
              </w:rPr>
              <w:t>與</w:t>
            </w:r>
            <w:r>
              <w:rPr>
                <w:rFonts w:hint="eastAsia"/>
              </w:rPr>
              <w:t>服務的資訊，以便確定使用傾向以及使用形態。</w:t>
            </w:r>
            <w:r>
              <w:rPr>
                <w:rFonts w:hint="eastAsia"/>
              </w:rPr>
              <w:t>Microsoft</w:t>
            </w:r>
            <w:r>
              <w:rPr>
                <w:rFonts w:hint="eastAsia"/>
              </w:rPr>
              <w:t>不會</w:t>
            </w:r>
            <w:r w:rsidRPr="00EE1FDD">
              <w:rPr>
                <w:rFonts w:hint="eastAsia"/>
              </w:rPr>
              <w:t>蒐集</w:t>
            </w:r>
            <w:r>
              <w:rPr>
                <w:rFonts w:hint="eastAsia"/>
              </w:rPr>
              <w:t>使用者的姓名、地址或其他個人識別資訊。不需要填寫問卷，不會有推銷電話，可以不受干擾繼續工作。非常簡單且方便使用</w:t>
            </w:r>
          </w:p>
          <w:p w14:paraId="5F20418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如果啟用這項原則設定，所有使用者都不能加入「</w:t>
            </w:r>
            <w:r>
              <w:rPr>
                <w:rFonts w:hint="eastAsia"/>
              </w:rPr>
              <w:t>Windows</w:t>
            </w:r>
            <w:r>
              <w:rPr>
                <w:rFonts w:hint="eastAsia"/>
              </w:rPr>
              <w:t>客戶經驗改進計畫」</w:t>
            </w:r>
          </w:p>
          <w:p w14:paraId="737EFA4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如果停用這項原則設定，所有使用者都能加入「</w:t>
            </w:r>
            <w:r>
              <w:rPr>
                <w:rFonts w:hint="eastAsia"/>
              </w:rPr>
              <w:t>Windows</w:t>
            </w:r>
            <w:r>
              <w:rPr>
                <w:rFonts w:hint="eastAsia"/>
              </w:rPr>
              <w:t>客戶經驗改進計畫」</w:t>
            </w:r>
          </w:p>
          <w:p w14:paraId="6953BFD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如果未設定這項原則設定，系統管理員可以使用「控制台」中的「問題報告及解決方案」元件對所有使用者啟用「</w:t>
            </w:r>
            <w:r>
              <w:rPr>
                <w:rFonts w:hint="eastAsia"/>
              </w:rPr>
              <w:t>Windows</w:t>
            </w:r>
            <w:r>
              <w:rPr>
                <w:rFonts w:hint="eastAsia"/>
              </w:rPr>
              <w:t>客戶經驗改進計畫」</w:t>
            </w:r>
          </w:p>
        </w:tc>
        <w:tc>
          <w:tcPr>
            <w:tcW w:w="2268" w:type="dxa"/>
          </w:tcPr>
          <w:p w14:paraId="4CF3A3B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網際網路通訊管理</w:t>
            </w:r>
            <w:r w:rsidRPr="00EE286E">
              <w:rPr>
                <w:rFonts w:hint="eastAsia"/>
              </w:rPr>
              <w:t>\</w:t>
            </w:r>
            <w:r w:rsidRPr="00EE286E">
              <w:rPr>
                <w:rFonts w:hint="eastAsia"/>
              </w:rPr>
              <w:t>網際網路通訊設定</w:t>
            </w:r>
            <w:r w:rsidRPr="00EE286E">
              <w:rPr>
                <w:rFonts w:hint="eastAsia"/>
              </w:rPr>
              <w:t>\</w:t>
            </w:r>
            <w:r w:rsidRPr="00EE286E">
              <w:rPr>
                <w:rFonts w:hint="eastAsia"/>
              </w:rPr>
              <w:t>關閉</w:t>
            </w:r>
            <w:r w:rsidRPr="00EE286E">
              <w:rPr>
                <w:rFonts w:hint="eastAsia"/>
              </w:rPr>
              <w:t>Windows</w:t>
            </w:r>
            <w:r w:rsidRPr="00EE286E">
              <w:rPr>
                <w:rFonts w:hint="eastAsia"/>
              </w:rPr>
              <w:t>客戶經驗改進計畫</w:t>
            </w:r>
          </w:p>
        </w:tc>
        <w:tc>
          <w:tcPr>
            <w:tcW w:w="1920" w:type="dxa"/>
          </w:tcPr>
          <w:p w14:paraId="39DBE8E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13B2C20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FC512DA" w14:textId="77777777" w:rsidR="00AF1EF8" w:rsidRPr="00B71774" w:rsidRDefault="00AF1EF8" w:rsidP="00AF1EF8">
            <w:pPr>
              <w:pStyle w:val="ad"/>
              <w:spacing w:before="76" w:after="76"/>
            </w:pPr>
            <w:r w:rsidRPr="00B71774">
              <w:t>184</w:t>
            </w:r>
          </w:p>
        </w:tc>
        <w:tc>
          <w:tcPr>
            <w:tcW w:w="1418" w:type="dxa"/>
          </w:tcPr>
          <w:p w14:paraId="56711C8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C6006A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TWGCB-01-009-0184</w:t>
            </w:r>
          </w:p>
        </w:tc>
        <w:tc>
          <w:tcPr>
            <w:tcW w:w="1417" w:type="dxa"/>
          </w:tcPr>
          <w:p w14:paraId="1AEC744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網際網路通訊管理</w:t>
            </w:r>
          </w:p>
        </w:tc>
        <w:tc>
          <w:tcPr>
            <w:tcW w:w="2126" w:type="dxa"/>
          </w:tcPr>
          <w:p w14:paraId="7C34F34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關閉手寫辨識錯誤報告</w:t>
            </w:r>
          </w:p>
        </w:tc>
        <w:tc>
          <w:tcPr>
            <w:tcW w:w="3686" w:type="dxa"/>
          </w:tcPr>
          <w:p w14:paraId="1665A27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這項原則設定決定是否允許使用者啟動手寫辨識錯誤報告工具，並將錯誤報告傳送給</w:t>
            </w:r>
            <w:r>
              <w:t>Microsoft</w:t>
            </w:r>
          </w:p>
          <w:p w14:paraId="5416879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使用者可以使用手寫辨識錯誤報告工具來報告在</w:t>
            </w:r>
            <w:r>
              <w:t>「</w:t>
            </w:r>
            <w:r>
              <w:t>Tablet PC</w:t>
            </w:r>
            <w:r>
              <w:rPr>
                <w:rFonts w:hint="eastAsia"/>
              </w:rPr>
              <w:t>輸入面板</w:t>
            </w:r>
            <w:r>
              <w:t>」</w:t>
            </w:r>
            <w:r>
              <w:rPr>
                <w:rFonts w:hint="eastAsia"/>
              </w:rPr>
              <w:t>中發生的錯誤。此工具可產生錯誤報告，並透過安全連線將報告傳輸至</w:t>
            </w:r>
            <w:r>
              <w:t>Microsoft</w:t>
            </w:r>
            <w:r>
              <w:rPr>
                <w:rFonts w:hint="eastAsia"/>
              </w:rPr>
              <w:t>。</w:t>
            </w:r>
            <w:r>
              <w:t>Microsoft</w:t>
            </w:r>
            <w:r>
              <w:rPr>
                <w:rFonts w:hint="eastAsia"/>
              </w:rPr>
              <w:t>將使用這些錯誤報告來改善未來</w:t>
            </w:r>
            <w:r>
              <w:t>Windows</w:t>
            </w:r>
            <w:r>
              <w:rPr>
                <w:rFonts w:hint="eastAsia"/>
              </w:rPr>
              <w:t>版本中的手寫辨識功能</w:t>
            </w:r>
          </w:p>
          <w:p w14:paraId="7F5BCBC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如果啟用這項設定，使用者將無法啟動手寫辨識錯誤報告工具，或是將錯誤報告傳送給</w:t>
            </w:r>
            <w:r>
              <w:t>Microsoft</w:t>
            </w:r>
          </w:p>
          <w:p w14:paraId="7FA6303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如果停用這項設定，則</w:t>
            </w:r>
            <w:r>
              <w:t>Tablet PC</w:t>
            </w:r>
            <w:r>
              <w:rPr>
                <w:rFonts w:hint="eastAsia"/>
              </w:rPr>
              <w:t>使用者可以將手寫辨識錯誤報告給</w:t>
            </w:r>
            <w:r>
              <w:t>Microsoft</w:t>
            </w:r>
          </w:p>
          <w:p w14:paraId="2593B4F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如果未設定這項原則，則</w:t>
            </w:r>
            <w:r>
              <w:t>Tablet PC</w:t>
            </w:r>
            <w:r>
              <w:rPr>
                <w:rFonts w:hint="eastAsia"/>
              </w:rPr>
              <w:t>使用者可以將手寫辨識錯誤報告給</w:t>
            </w:r>
            <w:r>
              <w:t>Microsoft</w:t>
            </w:r>
          </w:p>
        </w:tc>
        <w:tc>
          <w:tcPr>
            <w:tcW w:w="2268" w:type="dxa"/>
          </w:tcPr>
          <w:p w14:paraId="2E9280F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網際網路通訊管理</w:t>
            </w:r>
            <w:r w:rsidRPr="00EE286E">
              <w:rPr>
                <w:rFonts w:hint="eastAsia"/>
              </w:rPr>
              <w:t>\</w:t>
            </w:r>
            <w:r w:rsidRPr="00EE286E">
              <w:rPr>
                <w:rFonts w:hint="eastAsia"/>
              </w:rPr>
              <w:t>網際網路通訊設定</w:t>
            </w:r>
            <w:r w:rsidRPr="00EE286E">
              <w:rPr>
                <w:rFonts w:hint="eastAsia"/>
              </w:rPr>
              <w:t>\</w:t>
            </w:r>
            <w:r w:rsidRPr="00EE286E">
              <w:rPr>
                <w:rFonts w:hint="eastAsia"/>
              </w:rPr>
              <w:t>關閉手寫辨識錯誤報告</w:t>
            </w:r>
          </w:p>
        </w:tc>
        <w:tc>
          <w:tcPr>
            <w:tcW w:w="1920" w:type="dxa"/>
          </w:tcPr>
          <w:p w14:paraId="456A224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1D25CFA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BC99EFE" w14:textId="77777777" w:rsidR="00AF1EF8" w:rsidRPr="00B71774" w:rsidRDefault="00AF1EF8" w:rsidP="00AF1EF8">
            <w:pPr>
              <w:pStyle w:val="ad"/>
              <w:spacing w:before="76" w:after="76"/>
            </w:pPr>
            <w:r w:rsidRPr="00B71774">
              <w:t>185</w:t>
            </w:r>
          </w:p>
        </w:tc>
        <w:tc>
          <w:tcPr>
            <w:tcW w:w="1418" w:type="dxa"/>
          </w:tcPr>
          <w:p w14:paraId="10E54F11"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816FC0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TWGCB-01-009-0185</w:t>
            </w:r>
          </w:p>
        </w:tc>
        <w:tc>
          <w:tcPr>
            <w:tcW w:w="1417" w:type="dxa"/>
          </w:tcPr>
          <w:p w14:paraId="34CF122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網際網路通訊管理</w:t>
            </w:r>
          </w:p>
        </w:tc>
        <w:tc>
          <w:tcPr>
            <w:tcW w:w="2126" w:type="dxa"/>
          </w:tcPr>
          <w:p w14:paraId="06F9115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06880">
              <w:rPr>
                <w:rFonts w:hint="eastAsia"/>
              </w:rPr>
              <w:t>關閉</w:t>
            </w:r>
            <w:r w:rsidRPr="00906880">
              <w:rPr>
                <w:rFonts w:hint="eastAsia"/>
              </w:rPr>
              <w:t>Microsoft Store</w:t>
            </w:r>
            <w:r w:rsidRPr="00906880">
              <w:rPr>
                <w:rFonts w:hint="eastAsia"/>
              </w:rPr>
              <w:t>的存取權</w:t>
            </w:r>
          </w:p>
        </w:tc>
        <w:tc>
          <w:tcPr>
            <w:tcW w:w="3686" w:type="dxa"/>
          </w:tcPr>
          <w:p w14:paraId="1C1A9A36" w14:textId="77777777" w:rsidR="00AF1EF8" w:rsidRDefault="00AF1EF8" w:rsidP="00906880">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這項原則設定指定是否使用</w:t>
            </w:r>
            <w:r>
              <w:rPr>
                <w:rFonts w:hint="eastAsia"/>
              </w:rPr>
              <w:t>Microsoft Store</w:t>
            </w:r>
            <w:r>
              <w:rPr>
                <w:rFonts w:hint="eastAsia"/>
              </w:rPr>
              <w:t>服務尋找應用程式來開啟具有未處理檔案類型或通訊協定關聯的檔案</w:t>
            </w:r>
          </w:p>
          <w:p w14:paraId="439AC32A" w14:textId="77777777" w:rsidR="00AF1EF8" w:rsidRDefault="00AF1EF8" w:rsidP="00906880">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當使用者所開啟的檔案類型或通訊協定與電腦上任何應用程式都沒有關聯時，使用者可以選擇使用本機應用程式或</w:t>
            </w:r>
            <w:r>
              <w:rPr>
                <w:rFonts w:hint="eastAsia"/>
              </w:rPr>
              <w:t>Microsoft Store</w:t>
            </w:r>
            <w:r>
              <w:rPr>
                <w:rFonts w:hint="eastAsia"/>
              </w:rPr>
              <w:t>服務來尋找應用程式</w:t>
            </w:r>
          </w:p>
          <w:p w14:paraId="233DE8EB" w14:textId="77777777" w:rsidR="00AF1EF8" w:rsidRDefault="00AF1EF8" w:rsidP="00906880">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如果啟用這項原則設定，將會移除「開啟檔案」對話方塊中的「在</w:t>
            </w:r>
            <w:r>
              <w:rPr>
                <w:rFonts w:hint="eastAsia"/>
              </w:rPr>
              <w:t>Microsoft Store</w:t>
            </w:r>
            <w:r>
              <w:rPr>
                <w:rFonts w:hint="eastAsia"/>
              </w:rPr>
              <w:t>尋找應用程式」項目</w:t>
            </w:r>
          </w:p>
          <w:p w14:paraId="191D3DDD" w14:textId="77777777" w:rsidR="00AF1EF8" w:rsidRDefault="00AF1EF8" w:rsidP="00906880">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如果停用或未設定這項原則設定，使用者將可以使用</w:t>
            </w:r>
            <w:r>
              <w:rPr>
                <w:rFonts w:hint="eastAsia"/>
              </w:rPr>
              <w:t>Microsoft Store</w:t>
            </w:r>
            <w:r>
              <w:rPr>
                <w:rFonts w:hint="eastAsia"/>
              </w:rPr>
              <w:t>服務，而且還可以在「開啟檔案」對話方塊中使用</w:t>
            </w:r>
            <w:r>
              <w:rPr>
                <w:rFonts w:hint="eastAsia"/>
              </w:rPr>
              <w:t>Microsoft Store</w:t>
            </w:r>
            <w:r>
              <w:rPr>
                <w:rFonts w:hint="eastAsia"/>
              </w:rPr>
              <w:t>項目</w:t>
            </w:r>
          </w:p>
        </w:tc>
        <w:tc>
          <w:tcPr>
            <w:tcW w:w="2268" w:type="dxa"/>
          </w:tcPr>
          <w:p w14:paraId="11DB0D7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網際網路通訊管理</w:t>
            </w:r>
            <w:r w:rsidRPr="00EE286E">
              <w:rPr>
                <w:rFonts w:hint="eastAsia"/>
              </w:rPr>
              <w:t>\</w:t>
            </w:r>
            <w:r w:rsidRPr="00EE286E">
              <w:rPr>
                <w:rFonts w:hint="eastAsia"/>
              </w:rPr>
              <w:t>網際網路通訊設定</w:t>
            </w:r>
            <w:r w:rsidRPr="00EE286E">
              <w:rPr>
                <w:rFonts w:hint="eastAsia"/>
              </w:rPr>
              <w:t>\</w:t>
            </w:r>
            <w:r w:rsidRPr="00906880">
              <w:rPr>
                <w:rFonts w:hint="eastAsia"/>
              </w:rPr>
              <w:t>關閉</w:t>
            </w:r>
            <w:r w:rsidRPr="00906880">
              <w:rPr>
                <w:rFonts w:hint="eastAsia"/>
              </w:rPr>
              <w:t>Microsoft Store</w:t>
            </w:r>
            <w:r w:rsidRPr="00906880">
              <w:rPr>
                <w:rFonts w:hint="eastAsia"/>
              </w:rPr>
              <w:t>的存取權</w:t>
            </w:r>
          </w:p>
        </w:tc>
        <w:tc>
          <w:tcPr>
            <w:tcW w:w="1920" w:type="dxa"/>
          </w:tcPr>
          <w:p w14:paraId="1BA17C2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426FB0C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E9BCC1A" w14:textId="77777777" w:rsidR="00AF1EF8" w:rsidRPr="00B71774" w:rsidRDefault="00AF1EF8" w:rsidP="00AF1EF8">
            <w:pPr>
              <w:pStyle w:val="ad"/>
              <w:spacing w:before="76" w:after="76"/>
            </w:pPr>
            <w:r w:rsidRPr="00B71774">
              <w:t>186</w:t>
            </w:r>
          </w:p>
        </w:tc>
        <w:tc>
          <w:tcPr>
            <w:tcW w:w="1418" w:type="dxa"/>
          </w:tcPr>
          <w:p w14:paraId="49F1CF2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CA4A62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TWGCB-01-009-0186</w:t>
            </w:r>
          </w:p>
        </w:tc>
        <w:tc>
          <w:tcPr>
            <w:tcW w:w="1417" w:type="dxa"/>
          </w:tcPr>
          <w:p w14:paraId="33869BE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網際網路通訊管理</w:t>
            </w:r>
          </w:p>
        </w:tc>
        <w:tc>
          <w:tcPr>
            <w:tcW w:w="2126" w:type="dxa"/>
          </w:tcPr>
          <w:p w14:paraId="4E17CB2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關閉透過</w:t>
            </w:r>
            <w:r w:rsidRPr="007B31F7">
              <w:rPr>
                <w:rFonts w:hint="eastAsia"/>
              </w:rPr>
              <w:t>HTTP</w:t>
            </w:r>
            <w:r w:rsidRPr="007B31F7">
              <w:rPr>
                <w:rFonts w:hint="eastAsia"/>
              </w:rPr>
              <w:t>下載印表機驅動程式</w:t>
            </w:r>
          </w:p>
        </w:tc>
        <w:tc>
          <w:tcPr>
            <w:tcW w:w="3686" w:type="dxa"/>
          </w:tcPr>
          <w:p w14:paraId="01DA6A8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這項原則設定可以指定是否允許這個用戶端透過</w:t>
            </w:r>
            <w:r>
              <w:t>HTTP</w:t>
            </w:r>
            <w:r>
              <w:rPr>
                <w:rFonts w:hint="eastAsia"/>
              </w:rPr>
              <w:t>下載印表機驅動程式套件</w:t>
            </w:r>
          </w:p>
          <w:p w14:paraId="33353C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如果要設定</w:t>
            </w:r>
            <w:r>
              <w:t>HTTP</w:t>
            </w:r>
            <w:r>
              <w:rPr>
                <w:rFonts w:hint="eastAsia"/>
              </w:rPr>
              <w:t>列印，需要透過</w:t>
            </w:r>
            <w:r>
              <w:t>HTTP</w:t>
            </w:r>
            <w:r>
              <w:rPr>
                <w:rFonts w:hint="eastAsia"/>
              </w:rPr>
              <w:t>下載不在</w:t>
            </w:r>
            <w:r>
              <w:t>Windows CD</w:t>
            </w:r>
            <w:r>
              <w:rPr>
                <w:rFonts w:hint="eastAsia"/>
              </w:rPr>
              <w:t>上或未與印表機隨附的驅動程式</w:t>
            </w:r>
          </w:p>
          <w:p w14:paraId="1C68295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注意：這項原則設定不會禁止用戶端透過</w:t>
            </w:r>
            <w:r>
              <w:t>HTTP</w:t>
            </w:r>
            <w:r>
              <w:rPr>
                <w:rFonts w:hint="eastAsia"/>
              </w:rPr>
              <w:t>在內部網路或網際網路上的印表機進行列印。它只會禁止下載尚未在本機安裝的驅動程式</w:t>
            </w:r>
          </w:p>
          <w:p w14:paraId="63075AD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如果啟用這項原則設定，將無法透過</w:t>
            </w:r>
            <w:r>
              <w:t>HTTP</w:t>
            </w:r>
            <w:r>
              <w:rPr>
                <w:rFonts w:hint="eastAsia"/>
              </w:rPr>
              <w:t>下載列印驅動程式</w:t>
            </w:r>
          </w:p>
          <w:p w14:paraId="2C35526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如果停用或未設定這項原則設定，使用者可以透過</w:t>
            </w:r>
            <w:r>
              <w:t>HTTP</w:t>
            </w:r>
            <w:r>
              <w:rPr>
                <w:rFonts w:hint="eastAsia"/>
              </w:rPr>
              <w:t>下載列印驅動程式</w:t>
            </w:r>
          </w:p>
        </w:tc>
        <w:tc>
          <w:tcPr>
            <w:tcW w:w="2268" w:type="dxa"/>
          </w:tcPr>
          <w:p w14:paraId="14A656B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網際網路通訊管理</w:t>
            </w:r>
            <w:r w:rsidRPr="00EE286E">
              <w:rPr>
                <w:rFonts w:hint="eastAsia"/>
              </w:rPr>
              <w:t>\</w:t>
            </w:r>
            <w:r w:rsidRPr="00EE286E">
              <w:rPr>
                <w:rFonts w:hint="eastAsia"/>
              </w:rPr>
              <w:t>網際網路通訊設定</w:t>
            </w:r>
            <w:r w:rsidRPr="00EE286E">
              <w:rPr>
                <w:rFonts w:hint="eastAsia"/>
              </w:rPr>
              <w:t>\</w:t>
            </w:r>
            <w:r w:rsidRPr="00EE286E">
              <w:rPr>
                <w:rFonts w:hint="eastAsia"/>
              </w:rPr>
              <w:t>關閉透過</w:t>
            </w:r>
            <w:r w:rsidRPr="00EE286E">
              <w:rPr>
                <w:rFonts w:hint="eastAsia"/>
              </w:rPr>
              <w:t>HTTP</w:t>
            </w:r>
            <w:r w:rsidRPr="00EE286E">
              <w:rPr>
                <w:rFonts w:hint="eastAsia"/>
              </w:rPr>
              <w:t>下載印表機驅動程式</w:t>
            </w:r>
          </w:p>
        </w:tc>
        <w:tc>
          <w:tcPr>
            <w:tcW w:w="1920" w:type="dxa"/>
          </w:tcPr>
          <w:p w14:paraId="4C5A620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66FBCE8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1DDEDBA" w14:textId="77777777" w:rsidR="00AF1EF8" w:rsidRPr="00B71774" w:rsidRDefault="00AF1EF8" w:rsidP="00AF1EF8">
            <w:pPr>
              <w:pStyle w:val="ad"/>
              <w:spacing w:before="76" w:after="76"/>
            </w:pPr>
            <w:r w:rsidRPr="00B71774">
              <w:t>187</w:t>
            </w:r>
          </w:p>
        </w:tc>
        <w:tc>
          <w:tcPr>
            <w:tcW w:w="1418" w:type="dxa"/>
          </w:tcPr>
          <w:p w14:paraId="49F5E93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9FFB08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TWGCB-01-009-0187</w:t>
            </w:r>
          </w:p>
        </w:tc>
        <w:tc>
          <w:tcPr>
            <w:tcW w:w="1417" w:type="dxa"/>
          </w:tcPr>
          <w:p w14:paraId="6123051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個人化</w:t>
            </w:r>
          </w:p>
        </w:tc>
        <w:tc>
          <w:tcPr>
            <w:tcW w:w="2126" w:type="dxa"/>
          </w:tcPr>
          <w:p w14:paraId="17869D5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防止啟用鎖定畫面投影片放映</w:t>
            </w:r>
          </w:p>
        </w:tc>
        <w:tc>
          <w:tcPr>
            <w:tcW w:w="3686" w:type="dxa"/>
          </w:tcPr>
          <w:p w14:paraId="224FF57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這項原則設定決定是否防止在鎖定畫面上播放投影片放映</w:t>
            </w:r>
          </w:p>
          <w:p w14:paraId="7088B9A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停用</w:t>
            </w:r>
            <w:r>
              <w:t>「</w:t>
            </w:r>
            <w:r>
              <w:rPr>
                <w:rFonts w:hint="eastAsia"/>
              </w:rPr>
              <w:t>電腦設定</w:t>
            </w:r>
            <w:r>
              <w:t>」</w:t>
            </w:r>
            <w:r>
              <w:rPr>
                <w:rFonts w:hint="eastAsia"/>
              </w:rPr>
              <w:t>中鎖定畫面投影片放映設定，防止在鎖定畫面上播放投影片放映</w:t>
            </w:r>
          </w:p>
          <w:p w14:paraId="484763A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如果啟用這項設定，使用者將無法修改</w:t>
            </w:r>
            <w:r>
              <w:t>「</w:t>
            </w:r>
            <w:r>
              <w:rPr>
                <w:rFonts w:hint="eastAsia"/>
              </w:rPr>
              <w:t>電腦設定</w:t>
            </w:r>
            <w:r>
              <w:t>」</w:t>
            </w:r>
            <w:r>
              <w:rPr>
                <w:rFonts w:hint="eastAsia"/>
              </w:rPr>
              <w:t>中投影片放映設定，也不會開始任何投影片放映</w:t>
            </w:r>
          </w:p>
        </w:tc>
        <w:tc>
          <w:tcPr>
            <w:tcW w:w="2268" w:type="dxa"/>
          </w:tcPr>
          <w:p w14:paraId="75C7072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控制台</w:t>
            </w:r>
            <w:r w:rsidRPr="00103CDF">
              <w:rPr>
                <w:rFonts w:hint="eastAsia"/>
              </w:rPr>
              <w:t>\</w:t>
            </w:r>
            <w:r w:rsidRPr="00103CDF">
              <w:rPr>
                <w:rFonts w:hint="eastAsia"/>
              </w:rPr>
              <w:t>個人化</w:t>
            </w:r>
            <w:r w:rsidRPr="00103CDF">
              <w:rPr>
                <w:rFonts w:hint="eastAsia"/>
              </w:rPr>
              <w:t>\</w:t>
            </w:r>
            <w:r w:rsidRPr="00103CDF">
              <w:rPr>
                <w:rFonts w:hint="eastAsia"/>
              </w:rPr>
              <w:t>防止啟用鎖定畫面投影片放映</w:t>
            </w:r>
          </w:p>
        </w:tc>
        <w:tc>
          <w:tcPr>
            <w:tcW w:w="1920" w:type="dxa"/>
          </w:tcPr>
          <w:p w14:paraId="6F6A95A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08A23B5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53001EA" w14:textId="77777777" w:rsidR="00AF1EF8" w:rsidRPr="00B71774" w:rsidRDefault="00AF1EF8" w:rsidP="00AF1EF8">
            <w:pPr>
              <w:pStyle w:val="ad"/>
              <w:spacing w:before="76" w:after="76"/>
            </w:pPr>
            <w:r w:rsidRPr="00B71774">
              <w:t>188</w:t>
            </w:r>
          </w:p>
        </w:tc>
        <w:tc>
          <w:tcPr>
            <w:tcW w:w="1418" w:type="dxa"/>
          </w:tcPr>
          <w:p w14:paraId="7DC6502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BFE332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TWGCB-01-009-0188</w:t>
            </w:r>
          </w:p>
        </w:tc>
        <w:tc>
          <w:tcPr>
            <w:tcW w:w="1417" w:type="dxa"/>
          </w:tcPr>
          <w:p w14:paraId="21FD153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0A570F">
              <w:rPr>
                <w:rFonts w:hint="eastAsia"/>
              </w:rPr>
              <w:t>個人化</w:t>
            </w:r>
          </w:p>
        </w:tc>
        <w:tc>
          <w:tcPr>
            <w:tcW w:w="2126" w:type="dxa"/>
          </w:tcPr>
          <w:p w14:paraId="0522D13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防止啟用鎖定畫面相機</w:t>
            </w:r>
          </w:p>
        </w:tc>
        <w:tc>
          <w:tcPr>
            <w:tcW w:w="3686" w:type="dxa"/>
          </w:tcPr>
          <w:p w14:paraId="23C111B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這項原則設定決定是否防止在鎖定畫面上啟用相機</w:t>
            </w:r>
          </w:p>
          <w:p w14:paraId="40D127B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停用</w:t>
            </w:r>
            <w:r>
              <w:t>「</w:t>
            </w:r>
            <w:r>
              <w:rPr>
                <w:rFonts w:hint="eastAsia"/>
              </w:rPr>
              <w:t>電腦設定</w:t>
            </w:r>
            <w:r>
              <w:t>」</w:t>
            </w:r>
            <w:r>
              <w:rPr>
                <w:rFonts w:hint="eastAsia"/>
              </w:rPr>
              <w:t>中鎖定畫面相機切換開關，防止在鎖定畫面上啟用相機</w:t>
            </w:r>
          </w:p>
          <w:p w14:paraId="32ED84F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根據預設，使用者可以在鎖定畫面上啟用可用的相機</w:t>
            </w:r>
          </w:p>
          <w:p w14:paraId="5D12469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如果啟用這項設定，使用者將無法啟用或停用</w:t>
            </w:r>
            <w:r>
              <w:t>「</w:t>
            </w:r>
            <w:r>
              <w:rPr>
                <w:rFonts w:hint="eastAsia"/>
              </w:rPr>
              <w:t>電腦設定</w:t>
            </w:r>
            <w:r>
              <w:t>」</w:t>
            </w:r>
            <w:r>
              <w:rPr>
                <w:rFonts w:hint="eastAsia"/>
              </w:rPr>
              <w:t>中鎖定畫面相機存取，而且在鎖定畫面上不能啟用相機</w:t>
            </w:r>
          </w:p>
        </w:tc>
        <w:tc>
          <w:tcPr>
            <w:tcW w:w="2268" w:type="dxa"/>
          </w:tcPr>
          <w:p w14:paraId="212A6F9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控制台</w:t>
            </w:r>
            <w:r w:rsidRPr="00103CDF">
              <w:rPr>
                <w:rFonts w:hint="eastAsia"/>
              </w:rPr>
              <w:t>\</w:t>
            </w:r>
            <w:r w:rsidRPr="00103CDF">
              <w:rPr>
                <w:rFonts w:hint="eastAsia"/>
              </w:rPr>
              <w:t>個人化</w:t>
            </w:r>
            <w:r w:rsidRPr="00103CDF">
              <w:rPr>
                <w:rFonts w:hint="eastAsia"/>
              </w:rPr>
              <w:t>\</w:t>
            </w:r>
            <w:r w:rsidRPr="00103CDF">
              <w:rPr>
                <w:rFonts w:hint="eastAsia"/>
              </w:rPr>
              <w:t>防止啟用鎖定畫面相機</w:t>
            </w:r>
          </w:p>
        </w:tc>
        <w:tc>
          <w:tcPr>
            <w:tcW w:w="1920" w:type="dxa"/>
          </w:tcPr>
          <w:p w14:paraId="7408975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已啟用</w:t>
            </w:r>
          </w:p>
        </w:tc>
      </w:tr>
      <w:tr w:rsidR="00EB7E99" w:rsidRPr="00873D3D" w14:paraId="5BE125A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2CA8F7B" w14:textId="77777777" w:rsidR="00AF1EF8" w:rsidRPr="00B71774" w:rsidRDefault="00AF1EF8" w:rsidP="00AF1EF8">
            <w:pPr>
              <w:pStyle w:val="ad"/>
              <w:spacing w:before="76" w:after="76"/>
            </w:pPr>
            <w:r w:rsidRPr="00B71774">
              <w:t>189</w:t>
            </w:r>
          </w:p>
        </w:tc>
        <w:tc>
          <w:tcPr>
            <w:tcW w:w="1418" w:type="dxa"/>
          </w:tcPr>
          <w:p w14:paraId="3FEF4198"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8B42AE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TWGCB-01-009-0189</w:t>
            </w:r>
          </w:p>
        </w:tc>
        <w:tc>
          <w:tcPr>
            <w:tcW w:w="1417" w:type="dxa"/>
          </w:tcPr>
          <w:p w14:paraId="12DDB83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個人化</w:t>
            </w:r>
          </w:p>
        </w:tc>
        <w:tc>
          <w:tcPr>
            <w:tcW w:w="2126" w:type="dxa"/>
          </w:tcPr>
          <w:p w14:paraId="5EF175A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以密碼保護螢幕保護裝置</w:t>
            </w:r>
          </w:p>
        </w:tc>
        <w:tc>
          <w:tcPr>
            <w:tcW w:w="3686" w:type="dxa"/>
          </w:tcPr>
          <w:p w14:paraId="703AF5F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tab/>
            </w:r>
            <w:r>
              <w:rPr>
                <w:rFonts w:hint="eastAsia"/>
              </w:rPr>
              <w:t>決定是否要以密碼保護電腦上使用的螢幕保護裝置</w:t>
            </w:r>
          </w:p>
          <w:p w14:paraId="20FBA37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如果啟用這項設定，所有螢幕保護裝置都會受到密碼保護</w:t>
            </w:r>
          </w:p>
          <w:p w14:paraId="70BB84E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如果停用這項設定，則無法在任何螢幕保護裝置上設定密碼保護</w:t>
            </w:r>
          </w:p>
          <w:p w14:paraId="64E7000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這項設定也會停用</w:t>
            </w:r>
            <w:r>
              <w:t>「</w:t>
            </w:r>
            <w:r>
              <w:rPr>
                <w:rFonts w:hint="eastAsia"/>
              </w:rPr>
              <w:t>個人化</w:t>
            </w:r>
            <w:r>
              <w:t>」</w:t>
            </w:r>
            <w:r>
              <w:rPr>
                <w:rFonts w:hint="eastAsia"/>
              </w:rPr>
              <w:t>或</w:t>
            </w:r>
            <w:r>
              <w:t>「</w:t>
            </w:r>
            <w:r>
              <w:rPr>
                <w:rFonts w:hint="eastAsia"/>
              </w:rPr>
              <w:t>顯示</w:t>
            </w:r>
            <w:r>
              <w:t>」</w:t>
            </w:r>
            <w:r>
              <w:rPr>
                <w:rFonts w:hint="eastAsia"/>
              </w:rPr>
              <w:t>控制台的</w:t>
            </w:r>
            <w:r>
              <w:t>「</w:t>
            </w:r>
            <w:r>
              <w:rPr>
                <w:rFonts w:hint="eastAsia"/>
              </w:rPr>
              <w:t>螢幕保護裝置</w:t>
            </w:r>
            <w:r>
              <w:t>」</w:t>
            </w:r>
            <w:r>
              <w:rPr>
                <w:rFonts w:hint="eastAsia"/>
              </w:rPr>
              <w:t>對話方塊中的</w:t>
            </w:r>
            <w:r>
              <w:t>「</w:t>
            </w:r>
            <w:r>
              <w:rPr>
                <w:rFonts w:hint="eastAsia"/>
              </w:rPr>
              <w:t>受密碼保護</w:t>
            </w:r>
            <w:r>
              <w:t>」</w:t>
            </w:r>
            <w:r>
              <w:rPr>
                <w:rFonts w:hint="eastAsia"/>
              </w:rPr>
              <w:t>核取方塊，以防止使用者變更密碼保護設定</w:t>
            </w:r>
          </w:p>
          <w:p w14:paraId="0CF9635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如果未做這項設定，使用者可以選擇是否要在每個螢幕保護裝置上設定密碼保護</w:t>
            </w:r>
          </w:p>
          <w:p w14:paraId="5665B7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若要確保電腦受到密碼保護，必須啟用「啟用螢幕保護裝置」設定，並透過「螢幕保護裝置逾時」設定指定逾時</w:t>
            </w:r>
          </w:p>
          <w:p w14:paraId="173FBB7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注意：若要移除</w:t>
            </w:r>
            <w:r>
              <w:t>「</w:t>
            </w:r>
            <w:r>
              <w:rPr>
                <w:rFonts w:hint="eastAsia"/>
              </w:rPr>
              <w:t>螢幕保護裝置</w:t>
            </w:r>
            <w:r>
              <w:t>」</w:t>
            </w:r>
            <w:r>
              <w:rPr>
                <w:rFonts w:hint="eastAsia"/>
              </w:rPr>
              <w:t>對話方塊，請使用「防止變更螢幕保護裝置」設定</w:t>
            </w:r>
          </w:p>
        </w:tc>
        <w:tc>
          <w:tcPr>
            <w:tcW w:w="2268" w:type="dxa"/>
          </w:tcPr>
          <w:p w14:paraId="0306DDB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t>
            </w:r>
            <w:r w:rsidRPr="00EE286E">
              <w:rPr>
                <w:rFonts w:hint="eastAsia"/>
              </w:rPr>
              <w:t>控制台</w:t>
            </w:r>
            <w:r w:rsidRPr="00EE286E">
              <w:rPr>
                <w:rFonts w:hint="eastAsia"/>
              </w:rPr>
              <w:t>\</w:t>
            </w:r>
            <w:r w:rsidRPr="00EE286E">
              <w:rPr>
                <w:rFonts w:hint="eastAsia"/>
              </w:rPr>
              <w:t>個人化</w:t>
            </w:r>
            <w:r w:rsidRPr="00EE286E">
              <w:rPr>
                <w:rFonts w:hint="eastAsia"/>
              </w:rPr>
              <w:t>\</w:t>
            </w:r>
            <w:r w:rsidRPr="00EE286E">
              <w:rPr>
                <w:rFonts w:hint="eastAsia"/>
              </w:rPr>
              <w:t>以密碼保護螢幕保護裝置</w:t>
            </w:r>
          </w:p>
        </w:tc>
        <w:tc>
          <w:tcPr>
            <w:tcW w:w="1920" w:type="dxa"/>
          </w:tcPr>
          <w:p w14:paraId="3975163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6F3CA58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76F4074" w14:textId="77777777" w:rsidR="00AF1EF8" w:rsidRPr="00B71774" w:rsidRDefault="00AF1EF8" w:rsidP="00AF1EF8">
            <w:pPr>
              <w:pStyle w:val="ad"/>
              <w:spacing w:before="76" w:after="76"/>
            </w:pPr>
            <w:r w:rsidRPr="00B71774">
              <w:t>190</w:t>
            </w:r>
          </w:p>
        </w:tc>
        <w:tc>
          <w:tcPr>
            <w:tcW w:w="1418" w:type="dxa"/>
          </w:tcPr>
          <w:p w14:paraId="32087D7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AC29B4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TWGCB-01-009-0190</w:t>
            </w:r>
          </w:p>
        </w:tc>
        <w:tc>
          <w:tcPr>
            <w:tcW w:w="1417" w:type="dxa"/>
          </w:tcPr>
          <w:p w14:paraId="66CB79C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個人化</w:t>
            </w:r>
          </w:p>
        </w:tc>
        <w:tc>
          <w:tcPr>
            <w:tcW w:w="2126" w:type="dxa"/>
          </w:tcPr>
          <w:p w14:paraId="270B038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啟用螢幕保護裝置</w:t>
            </w:r>
          </w:p>
        </w:tc>
        <w:tc>
          <w:tcPr>
            <w:tcW w:w="3686" w:type="dxa"/>
          </w:tcPr>
          <w:p w14:paraId="6C9456F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這項原則設定決定是否啟用螢幕保護裝置</w:t>
            </w:r>
          </w:p>
          <w:p w14:paraId="11DA4A8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如果停用這項設定，螢幕保護裝置不會執行。此外，這項設定會停用</w:t>
            </w:r>
            <w:r>
              <w:t>「</w:t>
            </w:r>
            <w:r>
              <w:rPr>
                <w:rFonts w:hint="eastAsia"/>
              </w:rPr>
              <w:t>個人化</w:t>
            </w:r>
            <w:r>
              <w:t>」</w:t>
            </w:r>
            <w:r>
              <w:rPr>
                <w:rFonts w:hint="eastAsia"/>
              </w:rPr>
              <w:t>或</w:t>
            </w:r>
            <w:r>
              <w:t>「</w:t>
            </w:r>
            <w:r>
              <w:rPr>
                <w:rFonts w:hint="eastAsia"/>
              </w:rPr>
              <w:t>顯示</w:t>
            </w:r>
            <w:r>
              <w:t>」</w:t>
            </w:r>
            <w:r>
              <w:rPr>
                <w:rFonts w:hint="eastAsia"/>
              </w:rPr>
              <w:t>控制台中的</w:t>
            </w:r>
            <w:r>
              <w:t>「</w:t>
            </w:r>
            <w:r>
              <w:rPr>
                <w:rFonts w:hint="eastAsia"/>
              </w:rPr>
              <w:t>螢幕保護裝置</w:t>
            </w:r>
            <w:r>
              <w:t>」</w:t>
            </w:r>
            <w:r>
              <w:rPr>
                <w:rFonts w:hint="eastAsia"/>
              </w:rPr>
              <w:t>對話方塊中的</w:t>
            </w:r>
            <w:r>
              <w:t>「</w:t>
            </w:r>
            <w:r>
              <w:rPr>
                <w:rFonts w:hint="eastAsia"/>
              </w:rPr>
              <w:t>螢幕保護裝置</w:t>
            </w:r>
            <w:r>
              <w:t>」</w:t>
            </w:r>
            <w:r>
              <w:rPr>
                <w:rFonts w:hint="eastAsia"/>
              </w:rPr>
              <w:t>區段。因此，使用者無法變更螢幕保護裝置選項</w:t>
            </w:r>
          </w:p>
          <w:p w14:paraId="7E6916F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如果未做這項設定，這項設定對系統沒有作用</w:t>
            </w:r>
          </w:p>
          <w:p w14:paraId="20A4103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如果啟用這項設定，只要下列兩個條件成立，螢幕保護裝置就會執行：</w:t>
            </w:r>
          </w:p>
          <w:p w14:paraId="510E4D2B" w14:textId="77777777" w:rsidR="00AF1EF8" w:rsidRDefault="00AF1EF8" w:rsidP="005A6493">
            <w:pPr>
              <w:pStyle w:val="a3"/>
              <w:numPr>
                <w:ilvl w:val="0"/>
                <w:numId w:val="23"/>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已透過「螢幕保護裝置執行檔名稱」設定或用戶端電腦上的</w:t>
            </w:r>
            <w:r>
              <w:t>「</w:t>
            </w:r>
            <w:r>
              <w:rPr>
                <w:rFonts w:hint="eastAsia"/>
              </w:rPr>
              <w:t>控制台</w:t>
            </w:r>
            <w:r>
              <w:t>」</w:t>
            </w:r>
            <w:r>
              <w:rPr>
                <w:rFonts w:hint="eastAsia"/>
              </w:rPr>
              <w:t>，在用戶端上指定有效的螢幕保護裝置</w:t>
            </w:r>
          </w:p>
          <w:p w14:paraId="2CB33FE4" w14:textId="77777777" w:rsidR="00AF1EF8" w:rsidRDefault="00AF1EF8" w:rsidP="005A6493">
            <w:pPr>
              <w:pStyle w:val="a3"/>
              <w:numPr>
                <w:ilvl w:val="0"/>
                <w:numId w:val="23"/>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已透過設定或</w:t>
            </w:r>
            <w:r>
              <w:t>「</w:t>
            </w:r>
            <w:r>
              <w:rPr>
                <w:rFonts w:hint="eastAsia"/>
              </w:rPr>
              <w:t>控制台</w:t>
            </w:r>
            <w:r>
              <w:t>」</w:t>
            </w:r>
            <w:r>
              <w:rPr>
                <w:rFonts w:hint="eastAsia"/>
              </w:rPr>
              <w:t>將螢幕保護裝置逾時設定為非零的值</w:t>
            </w:r>
          </w:p>
        </w:tc>
        <w:tc>
          <w:tcPr>
            <w:tcW w:w="2268" w:type="dxa"/>
          </w:tcPr>
          <w:p w14:paraId="73A6DC6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t>
            </w:r>
            <w:r w:rsidRPr="00EE286E">
              <w:rPr>
                <w:rFonts w:hint="eastAsia"/>
              </w:rPr>
              <w:t>控制台</w:t>
            </w:r>
            <w:r w:rsidRPr="00EE286E">
              <w:rPr>
                <w:rFonts w:hint="eastAsia"/>
              </w:rPr>
              <w:t>\</w:t>
            </w:r>
            <w:r w:rsidRPr="00EE286E">
              <w:rPr>
                <w:rFonts w:hint="eastAsia"/>
              </w:rPr>
              <w:t>個人化</w:t>
            </w:r>
            <w:r w:rsidRPr="00EE286E">
              <w:rPr>
                <w:rFonts w:hint="eastAsia"/>
              </w:rPr>
              <w:t>\</w:t>
            </w:r>
            <w:r w:rsidRPr="00EE286E">
              <w:rPr>
                <w:rFonts w:hint="eastAsia"/>
              </w:rPr>
              <w:t>啟用螢幕保護裝置</w:t>
            </w:r>
          </w:p>
        </w:tc>
        <w:tc>
          <w:tcPr>
            <w:tcW w:w="1920" w:type="dxa"/>
          </w:tcPr>
          <w:p w14:paraId="6363303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2F7E811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4A75B87" w14:textId="77777777" w:rsidR="00AF1EF8" w:rsidRPr="00B71774" w:rsidRDefault="00AF1EF8" w:rsidP="00AF1EF8">
            <w:pPr>
              <w:pStyle w:val="ad"/>
              <w:spacing w:before="76" w:after="76"/>
            </w:pPr>
            <w:r w:rsidRPr="00B71774">
              <w:t>191</w:t>
            </w:r>
          </w:p>
        </w:tc>
        <w:tc>
          <w:tcPr>
            <w:tcW w:w="1418" w:type="dxa"/>
          </w:tcPr>
          <w:p w14:paraId="236F0D1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6568E1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TWGCB-01-009-0191</w:t>
            </w:r>
          </w:p>
        </w:tc>
        <w:tc>
          <w:tcPr>
            <w:tcW w:w="1417" w:type="dxa"/>
          </w:tcPr>
          <w:p w14:paraId="7195D48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個人化</w:t>
            </w:r>
          </w:p>
        </w:tc>
        <w:tc>
          <w:tcPr>
            <w:tcW w:w="2126" w:type="dxa"/>
          </w:tcPr>
          <w:p w14:paraId="1C08417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強制特定螢幕保護裝置</w:t>
            </w:r>
          </w:p>
        </w:tc>
        <w:tc>
          <w:tcPr>
            <w:tcW w:w="3686" w:type="dxa"/>
          </w:tcPr>
          <w:p w14:paraId="03C3A7F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tab/>
            </w:r>
            <w:r w:rsidRPr="007B31F7">
              <w:rPr>
                <w:rFonts w:hint="eastAsia"/>
              </w:rPr>
              <w:t>強制</w:t>
            </w:r>
            <w:r>
              <w:rPr>
                <w:rFonts w:hint="eastAsia"/>
              </w:rPr>
              <w:t>使用</w:t>
            </w:r>
            <w:r w:rsidRPr="007B31F7">
              <w:rPr>
                <w:rFonts w:hint="eastAsia"/>
              </w:rPr>
              <w:t>特定螢幕保護裝置</w:t>
            </w:r>
          </w:p>
          <w:p w14:paraId="040FFB7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如果停用這項設定，螢幕保護裝置不會執行。此外，這項設定會停用</w:t>
            </w:r>
            <w:r>
              <w:t>「</w:t>
            </w:r>
            <w:r>
              <w:rPr>
                <w:rFonts w:hint="eastAsia"/>
              </w:rPr>
              <w:t>個人化</w:t>
            </w:r>
            <w:r>
              <w:t>」</w:t>
            </w:r>
            <w:r>
              <w:rPr>
                <w:rFonts w:hint="eastAsia"/>
              </w:rPr>
              <w:t>或</w:t>
            </w:r>
            <w:r>
              <w:t>「</w:t>
            </w:r>
            <w:r>
              <w:rPr>
                <w:rFonts w:hint="eastAsia"/>
              </w:rPr>
              <w:t>顯示</w:t>
            </w:r>
            <w:r>
              <w:t>」</w:t>
            </w:r>
            <w:r>
              <w:rPr>
                <w:rFonts w:hint="eastAsia"/>
              </w:rPr>
              <w:t>控制台中的</w:t>
            </w:r>
            <w:r>
              <w:t>「</w:t>
            </w:r>
            <w:r>
              <w:rPr>
                <w:rFonts w:hint="eastAsia"/>
              </w:rPr>
              <w:t>螢幕保護裝置</w:t>
            </w:r>
            <w:r>
              <w:t>」</w:t>
            </w:r>
            <w:r>
              <w:rPr>
                <w:rFonts w:hint="eastAsia"/>
              </w:rPr>
              <w:t>對話方塊中的</w:t>
            </w:r>
            <w:r>
              <w:t>「</w:t>
            </w:r>
            <w:r>
              <w:rPr>
                <w:rFonts w:hint="eastAsia"/>
              </w:rPr>
              <w:t>螢幕保護裝置</w:t>
            </w:r>
            <w:r>
              <w:t>」</w:t>
            </w:r>
            <w:r>
              <w:rPr>
                <w:rFonts w:hint="eastAsia"/>
              </w:rPr>
              <w:t>區段。因此，使用者無法變更螢幕保護裝置選項</w:t>
            </w:r>
          </w:p>
          <w:p w14:paraId="742DB47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如果未做這項設定，這項設定對系統沒有作用</w:t>
            </w:r>
          </w:p>
          <w:p w14:paraId="1870ABE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如果啟用這項設定，只要下列兩個條件成立，螢幕保護裝置就會執行：</w:t>
            </w:r>
          </w:p>
          <w:p w14:paraId="357F3D72" w14:textId="77777777" w:rsidR="00AF1EF8" w:rsidRDefault="00AF1EF8" w:rsidP="005A6493">
            <w:pPr>
              <w:pStyle w:val="a3"/>
              <w:numPr>
                <w:ilvl w:val="0"/>
                <w:numId w:val="24"/>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已透過「螢幕保護裝置執行檔名稱」設定或用戶端電腦上的</w:t>
            </w:r>
            <w:r>
              <w:t>「</w:t>
            </w:r>
            <w:r>
              <w:rPr>
                <w:rFonts w:hint="eastAsia"/>
              </w:rPr>
              <w:t>控制台</w:t>
            </w:r>
            <w:r>
              <w:t>」</w:t>
            </w:r>
            <w:r>
              <w:rPr>
                <w:rFonts w:hint="eastAsia"/>
              </w:rPr>
              <w:t>，在用戶端上指定有效的螢幕保護裝置</w:t>
            </w:r>
          </w:p>
          <w:p w14:paraId="6D64FC4D" w14:textId="77777777" w:rsidR="00AF1EF8" w:rsidRDefault="00AF1EF8" w:rsidP="005A6493">
            <w:pPr>
              <w:pStyle w:val="a3"/>
              <w:numPr>
                <w:ilvl w:val="0"/>
                <w:numId w:val="24"/>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已透過設定或</w:t>
            </w:r>
            <w:r>
              <w:t>「</w:t>
            </w:r>
            <w:r>
              <w:rPr>
                <w:rFonts w:hint="eastAsia"/>
              </w:rPr>
              <w:t>控制台</w:t>
            </w:r>
            <w:r>
              <w:t>」</w:t>
            </w:r>
            <w:r>
              <w:rPr>
                <w:rFonts w:hint="eastAsia"/>
              </w:rPr>
              <w:t>將螢幕保護裝置逾時設定為非零的值</w:t>
            </w:r>
          </w:p>
        </w:tc>
        <w:tc>
          <w:tcPr>
            <w:tcW w:w="2268" w:type="dxa"/>
          </w:tcPr>
          <w:p w14:paraId="5630178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t>
            </w:r>
            <w:r w:rsidRPr="00EE286E">
              <w:rPr>
                <w:rFonts w:hint="eastAsia"/>
              </w:rPr>
              <w:t>控制台</w:t>
            </w:r>
            <w:r w:rsidRPr="00EE286E">
              <w:rPr>
                <w:rFonts w:hint="eastAsia"/>
              </w:rPr>
              <w:t>\</w:t>
            </w:r>
            <w:r w:rsidRPr="00EE286E">
              <w:rPr>
                <w:rFonts w:hint="eastAsia"/>
              </w:rPr>
              <w:t>個人化</w:t>
            </w:r>
            <w:r w:rsidRPr="00EE286E">
              <w:rPr>
                <w:rFonts w:hint="eastAsia"/>
              </w:rPr>
              <w:t>\</w:t>
            </w:r>
            <w:r w:rsidRPr="00EE286E">
              <w:rPr>
                <w:rFonts w:hint="eastAsia"/>
              </w:rPr>
              <w:t>強制特定螢幕保護裝置</w:t>
            </w:r>
          </w:p>
        </w:tc>
        <w:tc>
          <w:tcPr>
            <w:tcW w:w="1920" w:type="dxa"/>
          </w:tcPr>
          <w:p w14:paraId="0E034BC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r>
              <w:rPr>
                <w:rFonts w:hint="eastAsia"/>
              </w:rPr>
              <w:t>並指定特定螢幕保護裝置</w:t>
            </w:r>
            <w:r>
              <w:rPr>
                <w:rFonts w:hint="eastAsia"/>
              </w:rPr>
              <w:t>(</w:t>
            </w:r>
            <w:r>
              <w:rPr>
                <w:rFonts w:hint="eastAsia"/>
              </w:rPr>
              <w:t>如</w:t>
            </w:r>
            <w:r w:rsidRPr="00EE286E">
              <w:rPr>
                <w:rFonts w:hint="eastAsia"/>
              </w:rPr>
              <w:t>scrnsave.scr</w:t>
            </w:r>
            <w:r>
              <w:rPr>
                <w:rFonts w:hint="eastAsia"/>
              </w:rPr>
              <w:t>)</w:t>
            </w:r>
          </w:p>
        </w:tc>
      </w:tr>
      <w:tr w:rsidR="00EB7E99" w:rsidRPr="00873D3D" w14:paraId="5CE8B6F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32BE006" w14:textId="77777777" w:rsidR="00AF1EF8" w:rsidRPr="00B71774" w:rsidRDefault="00AF1EF8" w:rsidP="00AF1EF8">
            <w:pPr>
              <w:pStyle w:val="ad"/>
              <w:spacing w:before="76" w:after="76"/>
            </w:pPr>
            <w:r w:rsidRPr="00B71774">
              <w:t>192</w:t>
            </w:r>
          </w:p>
        </w:tc>
        <w:tc>
          <w:tcPr>
            <w:tcW w:w="1418" w:type="dxa"/>
          </w:tcPr>
          <w:p w14:paraId="653DF94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591145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TWGCB-01-009-0192</w:t>
            </w:r>
          </w:p>
        </w:tc>
        <w:tc>
          <w:tcPr>
            <w:tcW w:w="1417" w:type="dxa"/>
          </w:tcPr>
          <w:p w14:paraId="79C68853" w14:textId="77777777" w:rsidR="00AF1EF8" w:rsidRPr="00F8285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82857">
              <w:rPr>
                <w:rFonts w:hint="eastAsia"/>
              </w:rPr>
              <w:t>系統管理範本</w:t>
            </w:r>
            <w:r w:rsidRPr="00F82857">
              <w:rPr>
                <w:rFonts w:hint="eastAsia"/>
              </w:rPr>
              <w:t>\MS Security Guide</w:t>
            </w:r>
          </w:p>
        </w:tc>
        <w:tc>
          <w:tcPr>
            <w:tcW w:w="2126" w:type="dxa"/>
          </w:tcPr>
          <w:p w14:paraId="5068CADE" w14:textId="77777777" w:rsidR="00AF1EF8" w:rsidRPr="00842FF5" w:rsidRDefault="00AF1EF8" w:rsidP="001F23AE">
            <w:pPr>
              <w:spacing w:before="76" w:after="76"/>
              <w:cnfStyle w:val="000000000000" w:firstRow="0" w:lastRow="0" w:firstColumn="0" w:lastColumn="0" w:oddVBand="0" w:evenVBand="0" w:oddHBand="0" w:evenHBand="0" w:firstRowFirstColumn="0" w:firstRowLastColumn="0" w:lastRowFirstColumn="0" w:lastRowLastColumn="0"/>
            </w:pPr>
            <w:r w:rsidRPr="00842FF5">
              <w:t>Configure SMB</w:t>
            </w:r>
            <w:r>
              <w:rPr>
                <w:rFonts w:hint="eastAsia"/>
              </w:rPr>
              <w:t xml:space="preserve"> </w:t>
            </w:r>
            <w:r w:rsidRPr="00842FF5">
              <w:t>v1 client driver</w:t>
            </w:r>
          </w:p>
        </w:tc>
        <w:tc>
          <w:tcPr>
            <w:tcW w:w="3686" w:type="dxa"/>
          </w:tcPr>
          <w:p w14:paraId="5F3B841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SMBv1</w:t>
            </w:r>
            <w:r>
              <w:rPr>
                <w:rFonts w:hint="eastAsia"/>
              </w:rPr>
              <w:t>用戶端驅動程式的啟動類型</w:t>
            </w:r>
          </w:p>
          <w:p w14:paraId="094706E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要停用</w:t>
            </w:r>
            <w:r>
              <w:rPr>
                <w:rFonts w:hint="eastAsia"/>
              </w:rPr>
              <w:t>SMBv1</w:t>
            </w:r>
            <w:r>
              <w:rPr>
                <w:rFonts w:hint="eastAsia"/>
              </w:rPr>
              <w:t>協定的用戶端處理，請選擇「啟用」選項按鈕，然後從下拉式功能表中選擇「停用驅動程式」</w:t>
            </w:r>
          </w:p>
          <w:p w14:paraId="04DF92C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B6DEC">
              <w:rPr>
                <w:rFonts w:hint="eastAsia"/>
              </w:rPr>
              <w:t>注意</w:t>
            </w:r>
            <w:r w:rsidRPr="001F6F71">
              <w:rPr>
                <w:rFonts w:ascii="微軟正黑體" w:eastAsia="微軟正黑體" w:hAnsi="微軟正黑體" w:hint="eastAsia"/>
              </w:rPr>
              <w:t>：</w:t>
            </w:r>
            <w:r>
              <w:rPr>
                <w:rFonts w:hint="eastAsia"/>
              </w:rPr>
              <w:t>在任何情況下，不要選擇「停用」選項按鈕</w:t>
            </w:r>
          </w:p>
          <w:p w14:paraId="100E6FC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對此設定的更改需要重新開機才能生效</w:t>
            </w:r>
          </w:p>
          <w:p w14:paraId="14E2E177" w14:textId="77777777" w:rsidR="00AF1EF8" w:rsidRDefault="00AF1EF8" w:rsidP="00531692">
            <w:pPr>
              <w:pStyle w:val="a3"/>
              <w:spacing w:before="76" w:after="76"/>
              <w:cnfStyle w:val="000000000000" w:firstRow="0" w:lastRow="0" w:firstColumn="0" w:lastColumn="0" w:oddVBand="0" w:evenVBand="0" w:oddHBand="0" w:evenHBand="0" w:firstRowFirstColumn="0" w:firstRowLastColumn="0" w:lastRowFirstColumn="0" w:lastRowLastColumn="0"/>
            </w:pPr>
            <w:r w:rsidRPr="00EE25AF">
              <w:rPr>
                <w:rFonts w:hint="eastAsia"/>
              </w:rPr>
              <w:t>若須於本機群組原則編輯器</w:t>
            </w:r>
            <w:r w:rsidRPr="00EE25AF">
              <w:rPr>
                <w:rFonts w:hint="eastAsia"/>
              </w:rPr>
              <w:t>(Gpedit.msc)</w:t>
            </w:r>
            <w:r w:rsidRPr="00EE25AF">
              <w:rPr>
                <w:rFonts w:hint="eastAsia"/>
              </w:rPr>
              <w:t>或群組原則管理</w:t>
            </w:r>
            <w:r w:rsidRPr="00EE25AF">
              <w:rPr>
                <w:rFonts w:hint="eastAsia"/>
              </w:rPr>
              <w:t>(Gpmc.msc)</w:t>
            </w:r>
            <w:r w:rsidRPr="00EE25AF">
              <w:rPr>
                <w:rFonts w:hint="eastAsia"/>
              </w:rPr>
              <w:t>等工具中顯示這項原則設定，請安裝</w:t>
            </w:r>
            <w:r w:rsidRPr="00EE25AF">
              <w:rPr>
                <w:rFonts w:hint="eastAsia"/>
              </w:rPr>
              <w:t>1703</w:t>
            </w:r>
            <w:r w:rsidRPr="00EE25AF">
              <w:rPr>
                <w:rFonts w:hint="eastAsia"/>
              </w:rPr>
              <w:t>以上版本之</w:t>
            </w:r>
            <w:r w:rsidRPr="00EE25AF">
              <w:rPr>
                <w:rFonts w:hint="eastAsia"/>
              </w:rPr>
              <w:t>SecGuide</w:t>
            </w:r>
            <w:r w:rsidRPr="00EE25AF">
              <w:rPr>
                <w:rFonts w:hint="eastAsia"/>
              </w:rPr>
              <w:t>系統管理範本</w:t>
            </w:r>
          </w:p>
        </w:tc>
        <w:tc>
          <w:tcPr>
            <w:tcW w:w="2268" w:type="dxa"/>
          </w:tcPr>
          <w:p w14:paraId="5EF0403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\MS Security Guide\Configure SMB</w:t>
            </w:r>
            <w:r>
              <w:rPr>
                <w:rFonts w:hint="eastAsia"/>
              </w:rPr>
              <w:t xml:space="preserve"> </w:t>
            </w:r>
            <w:r w:rsidRPr="00103CDF">
              <w:rPr>
                <w:rFonts w:hint="eastAsia"/>
              </w:rPr>
              <w:t>v1 client driver</w:t>
            </w:r>
          </w:p>
        </w:tc>
        <w:tc>
          <w:tcPr>
            <w:tcW w:w="1920" w:type="dxa"/>
          </w:tcPr>
          <w:p w14:paraId="41DD2BD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34" w:name="OLE_LINK28"/>
            <w:r w:rsidRPr="00D93AB5">
              <w:rPr>
                <w:rFonts w:hint="eastAsia"/>
              </w:rPr>
              <w:t>已啟用：</w:t>
            </w:r>
            <w:r w:rsidRPr="00D93AB5">
              <w:rPr>
                <w:rFonts w:hint="eastAsia"/>
              </w:rPr>
              <w:t>Disable driver (recommended)</w:t>
            </w:r>
            <w:bookmarkEnd w:id="34"/>
          </w:p>
        </w:tc>
      </w:tr>
      <w:tr w:rsidR="00EB7E99" w:rsidRPr="00873D3D" w14:paraId="79CEC7A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6C02155" w14:textId="77777777" w:rsidR="00AF1EF8" w:rsidRPr="00B71774" w:rsidRDefault="00AF1EF8" w:rsidP="00AF1EF8">
            <w:pPr>
              <w:pStyle w:val="ad"/>
              <w:spacing w:before="76" w:after="76"/>
            </w:pPr>
            <w:r w:rsidRPr="00B71774">
              <w:t>193</w:t>
            </w:r>
          </w:p>
        </w:tc>
        <w:tc>
          <w:tcPr>
            <w:tcW w:w="1418" w:type="dxa"/>
          </w:tcPr>
          <w:p w14:paraId="73CBA08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5DA556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TWGCB-01-009-0193</w:t>
            </w:r>
          </w:p>
        </w:tc>
        <w:tc>
          <w:tcPr>
            <w:tcW w:w="1417" w:type="dxa"/>
          </w:tcPr>
          <w:p w14:paraId="040B1BBA" w14:textId="77777777" w:rsidR="00AF1EF8" w:rsidRPr="00F8285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82857">
              <w:rPr>
                <w:rFonts w:hint="eastAsia"/>
              </w:rPr>
              <w:t>系統管理範本</w:t>
            </w:r>
            <w:r w:rsidRPr="00F82857">
              <w:rPr>
                <w:rFonts w:hint="eastAsia"/>
              </w:rPr>
              <w:t>\MS Security Guide</w:t>
            </w:r>
          </w:p>
        </w:tc>
        <w:tc>
          <w:tcPr>
            <w:tcW w:w="2126" w:type="dxa"/>
          </w:tcPr>
          <w:p w14:paraId="393350BD" w14:textId="77777777" w:rsidR="00AF1EF8" w:rsidRPr="00842FF5" w:rsidRDefault="00AF1EF8" w:rsidP="001F23AE">
            <w:pPr>
              <w:spacing w:before="76" w:after="76"/>
              <w:cnfStyle w:val="000000000000" w:firstRow="0" w:lastRow="0" w:firstColumn="0" w:lastColumn="0" w:oddVBand="0" w:evenVBand="0" w:oddHBand="0" w:evenHBand="0" w:firstRowFirstColumn="0" w:firstRowLastColumn="0" w:lastRowFirstColumn="0" w:lastRowLastColumn="0"/>
            </w:pPr>
            <w:r>
              <w:t>Configure SMB</w:t>
            </w:r>
            <w:r>
              <w:rPr>
                <w:rFonts w:hint="eastAsia"/>
              </w:rPr>
              <w:t xml:space="preserve"> </w:t>
            </w:r>
            <w:r>
              <w:t xml:space="preserve">v1 </w:t>
            </w:r>
            <w:r>
              <w:rPr>
                <w:rFonts w:hint="eastAsia"/>
              </w:rPr>
              <w:t>s</w:t>
            </w:r>
            <w:r w:rsidRPr="00842FF5">
              <w:t>erver</w:t>
            </w:r>
          </w:p>
        </w:tc>
        <w:tc>
          <w:tcPr>
            <w:tcW w:w="3686" w:type="dxa"/>
          </w:tcPr>
          <w:p w14:paraId="00AD35E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這項原則設定決定啟用或停用</w:t>
            </w:r>
            <w:r>
              <w:rPr>
                <w:rFonts w:hint="eastAsia"/>
              </w:rPr>
              <w:t>SMBv1</w:t>
            </w:r>
            <w:r>
              <w:rPr>
                <w:rFonts w:hint="eastAsia"/>
              </w:rPr>
              <w:t>協定的伺服器端處理</w:t>
            </w:r>
          </w:p>
          <w:p w14:paraId="0FF9D78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停用此設定，將停用</w:t>
            </w:r>
            <w:r>
              <w:rPr>
                <w:rFonts w:hint="eastAsia"/>
              </w:rPr>
              <w:t>SMBv1</w:t>
            </w:r>
            <w:r>
              <w:rPr>
                <w:rFonts w:hint="eastAsia"/>
              </w:rPr>
              <w:t>協定的伺服器端處理</w:t>
            </w:r>
          </w:p>
          <w:p w14:paraId="7ECF26F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啟用此設定，將啟用</w:t>
            </w:r>
            <w:r>
              <w:rPr>
                <w:rFonts w:hint="eastAsia"/>
              </w:rPr>
              <w:t>SMBv1</w:t>
            </w:r>
            <w:r>
              <w:rPr>
                <w:rFonts w:hint="eastAsia"/>
              </w:rPr>
              <w:t>協定的伺服器端處理</w:t>
            </w:r>
          </w:p>
          <w:p w14:paraId="6C17E3C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對此設定的更改需要重新開機才能生效</w:t>
            </w:r>
          </w:p>
          <w:p w14:paraId="6B8966E9" w14:textId="77777777" w:rsidR="00AF1EF8" w:rsidRDefault="00AF1EF8" w:rsidP="00531692">
            <w:pPr>
              <w:pStyle w:val="a3"/>
              <w:spacing w:before="76" w:after="76"/>
              <w:cnfStyle w:val="000000000000" w:firstRow="0" w:lastRow="0" w:firstColumn="0" w:lastColumn="0" w:oddVBand="0" w:evenVBand="0" w:oddHBand="0" w:evenHBand="0" w:firstRowFirstColumn="0" w:firstRowLastColumn="0" w:lastRowFirstColumn="0" w:lastRowLastColumn="0"/>
            </w:pPr>
            <w:r w:rsidRPr="00EE25AF">
              <w:rPr>
                <w:rFonts w:hint="eastAsia"/>
              </w:rPr>
              <w:t>若須於本機群組原則編輯器</w:t>
            </w:r>
            <w:r w:rsidRPr="00EE25AF">
              <w:rPr>
                <w:rFonts w:hint="eastAsia"/>
              </w:rPr>
              <w:t>(Gpedit.msc)</w:t>
            </w:r>
            <w:r w:rsidRPr="00EE25AF">
              <w:rPr>
                <w:rFonts w:hint="eastAsia"/>
              </w:rPr>
              <w:t>或群組原則管理</w:t>
            </w:r>
            <w:r w:rsidRPr="00EE25AF">
              <w:rPr>
                <w:rFonts w:hint="eastAsia"/>
              </w:rPr>
              <w:t>(Gpmc.msc)</w:t>
            </w:r>
            <w:r w:rsidRPr="00EE25AF">
              <w:rPr>
                <w:rFonts w:hint="eastAsia"/>
              </w:rPr>
              <w:t>等工具中顯示這項原則設定，請安裝</w:t>
            </w:r>
            <w:r w:rsidRPr="00EE25AF">
              <w:rPr>
                <w:rFonts w:hint="eastAsia"/>
              </w:rPr>
              <w:t>1703</w:t>
            </w:r>
            <w:r w:rsidRPr="00EE25AF">
              <w:rPr>
                <w:rFonts w:hint="eastAsia"/>
              </w:rPr>
              <w:t>以上版本之</w:t>
            </w:r>
            <w:r w:rsidRPr="00EE25AF">
              <w:rPr>
                <w:rFonts w:hint="eastAsia"/>
              </w:rPr>
              <w:t>SecGuide</w:t>
            </w:r>
            <w:r w:rsidRPr="00EE25AF">
              <w:rPr>
                <w:rFonts w:hint="eastAsia"/>
              </w:rPr>
              <w:t>系統管理範本</w:t>
            </w:r>
          </w:p>
        </w:tc>
        <w:tc>
          <w:tcPr>
            <w:tcW w:w="2268" w:type="dxa"/>
          </w:tcPr>
          <w:p w14:paraId="113DE5F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 xml:space="preserve">\MS </w:t>
            </w:r>
            <w:r>
              <w:rPr>
                <w:rFonts w:hint="eastAsia"/>
              </w:rPr>
              <w:t>Security Guide\Configure SMB v1 s</w:t>
            </w:r>
            <w:r w:rsidRPr="00103CDF">
              <w:rPr>
                <w:rFonts w:hint="eastAsia"/>
              </w:rPr>
              <w:t>erver</w:t>
            </w:r>
          </w:p>
        </w:tc>
        <w:tc>
          <w:tcPr>
            <w:tcW w:w="1920" w:type="dxa"/>
          </w:tcPr>
          <w:p w14:paraId="0EAC0F2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D3C33">
              <w:rPr>
                <w:rFonts w:hint="eastAsia"/>
              </w:rPr>
              <w:t>已停用</w:t>
            </w:r>
          </w:p>
        </w:tc>
      </w:tr>
      <w:tr w:rsidR="00EB7E99" w:rsidRPr="00873D3D" w14:paraId="771BB95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CCF16A3" w14:textId="77777777" w:rsidR="00AF1EF8" w:rsidRPr="00B71774" w:rsidRDefault="00AF1EF8" w:rsidP="00AF1EF8">
            <w:pPr>
              <w:pStyle w:val="ad"/>
              <w:spacing w:before="76" w:after="76"/>
            </w:pPr>
            <w:r w:rsidRPr="00B71774">
              <w:t>194</w:t>
            </w:r>
          </w:p>
        </w:tc>
        <w:tc>
          <w:tcPr>
            <w:tcW w:w="1418" w:type="dxa"/>
          </w:tcPr>
          <w:p w14:paraId="7FA41625" w14:textId="77777777" w:rsidR="00AF1EF8"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54F28CB7"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TWGCB-01-009-0194</w:t>
            </w:r>
          </w:p>
        </w:tc>
        <w:tc>
          <w:tcPr>
            <w:tcW w:w="1417" w:type="dxa"/>
          </w:tcPr>
          <w:p w14:paraId="780D2B4F" w14:textId="77777777" w:rsidR="00AF1EF8" w:rsidRPr="007B31F7"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\MS Security Guide</w:t>
            </w:r>
          </w:p>
        </w:tc>
        <w:tc>
          <w:tcPr>
            <w:tcW w:w="2126" w:type="dxa"/>
          </w:tcPr>
          <w:p w14:paraId="2C4365F1" w14:textId="77777777" w:rsidR="00AF1EF8" w:rsidRPr="00191604"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t>Enable Structured Exception Handling Overwrite Protection (SEHOP)</w:t>
            </w:r>
          </w:p>
        </w:tc>
        <w:tc>
          <w:tcPr>
            <w:tcW w:w="3686" w:type="dxa"/>
          </w:tcPr>
          <w:p w14:paraId="30AAAC4A" w14:textId="77777777" w:rsidR="00AF1EF8" w:rsidRDefault="00AF1EF8" w:rsidP="00D43E5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這項原則設定決定是否啟用結構化例外處理覆防寫</w:t>
            </w:r>
            <w:r>
              <w:rPr>
                <w:rFonts w:hint="eastAsia"/>
              </w:rPr>
              <w:t>(SEHOP)</w:t>
            </w:r>
            <w:r>
              <w:rPr>
                <w:rFonts w:hint="eastAsia"/>
              </w:rPr>
              <w:t>之保護機制</w:t>
            </w:r>
          </w:p>
          <w:p w14:paraId="1EA04F47" w14:textId="77777777" w:rsidR="00AF1EF8" w:rsidRDefault="00AF1EF8" w:rsidP="00D43E5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SEHOP</w:t>
            </w:r>
            <w:r>
              <w:rPr>
                <w:rFonts w:hint="eastAsia"/>
              </w:rPr>
              <w:t>保護機制用於封鎖運用結構化例外處理常式</w:t>
            </w:r>
            <w:r>
              <w:rPr>
                <w:rFonts w:hint="eastAsia"/>
              </w:rPr>
              <w:t>(SEH)</w:t>
            </w:r>
            <w:r>
              <w:rPr>
                <w:rFonts w:hint="eastAsia"/>
              </w:rPr>
              <w:t>覆寫技術之入侵，由於此保護機制是在執行階段提供，因此無論應用程式是否已使用最新的改進功能進行編譯，都有助於保護應用程式</w:t>
            </w:r>
          </w:p>
          <w:p w14:paraId="070E19B5" w14:textId="77777777" w:rsidR="00AF1EF8" w:rsidRDefault="00AF1EF8" w:rsidP="00D43E5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如果啟用這項原則設定，將啟用</w:t>
            </w:r>
            <w:r>
              <w:rPr>
                <w:rFonts w:hint="eastAsia"/>
              </w:rPr>
              <w:t>SEHOP</w:t>
            </w:r>
            <w:r>
              <w:rPr>
                <w:rFonts w:hint="eastAsia"/>
              </w:rPr>
              <w:t>保護機制</w:t>
            </w:r>
          </w:p>
          <w:p w14:paraId="42FCF019" w14:textId="77777777" w:rsidR="00AF1EF8" w:rsidRDefault="00AF1EF8" w:rsidP="00D43E5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如果停用或未設定這項原則設定，將停用</w:t>
            </w:r>
            <w:r>
              <w:rPr>
                <w:rFonts w:hint="eastAsia"/>
              </w:rPr>
              <w:t>SEHOP</w:t>
            </w:r>
            <w:r>
              <w:rPr>
                <w:rFonts w:hint="eastAsia"/>
              </w:rPr>
              <w:t>保護機制</w:t>
            </w:r>
          </w:p>
          <w:p w14:paraId="7C93C386" w14:textId="77777777" w:rsidR="00AF1EF8" w:rsidRDefault="00AF1EF8" w:rsidP="00531692">
            <w:pPr>
              <w:pStyle w:val="a3"/>
              <w:spacing w:before="76" w:after="76"/>
              <w:cnfStyle w:val="000000000000" w:firstRow="0" w:lastRow="0" w:firstColumn="0" w:lastColumn="0" w:oddVBand="0" w:evenVBand="0" w:oddHBand="0" w:evenHBand="0" w:firstRowFirstColumn="0" w:firstRowLastColumn="0" w:lastRowFirstColumn="0" w:lastRowLastColumn="0"/>
            </w:pPr>
            <w:r w:rsidRPr="00EE25AF">
              <w:rPr>
                <w:rFonts w:hint="eastAsia"/>
              </w:rPr>
              <w:t>若須於本機群組原則編輯器</w:t>
            </w:r>
            <w:r w:rsidRPr="00EE25AF">
              <w:rPr>
                <w:rFonts w:hint="eastAsia"/>
              </w:rPr>
              <w:t>(Gpedit.msc)</w:t>
            </w:r>
            <w:r w:rsidRPr="00EE25AF">
              <w:rPr>
                <w:rFonts w:hint="eastAsia"/>
              </w:rPr>
              <w:t>或群組原則管理</w:t>
            </w:r>
            <w:r w:rsidRPr="00EE25AF">
              <w:rPr>
                <w:rFonts w:hint="eastAsia"/>
              </w:rPr>
              <w:t>(Gpmc.msc)</w:t>
            </w:r>
            <w:r w:rsidRPr="00EE25AF">
              <w:rPr>
                <w:rFonts w:hint="eastAsia"/>
              </w:rPr>
              <w:t>等工具中顯示這項原則設定，請安裝</w:t>
            </w:r>
            <w:r w:rsidRPr="00EE25AF">
              <w:rPr>
                <w:rFonts w:hint="eastAsia"/>
              </w:rPr>
              <w:t>1703</w:t>
            </w:r>
            <w:r w:rsidRPr="00EE25AF">
              <w:rPr>
                <w:rFonts w:hint="eastAsia"/>
              </w:rPr>
              <w:t>以上版本之</w:t>
            </w:r>
            <w:r w:rsidRPr="00EE25AF">
              <w:rPr>
                <w:rFonts w:hint="eastAsia"/>
              </w:rPr>
              <w:t>SecGuide</w:t>
            </w:r>
            <w:r w:rsidRPr="00EE25AF">
              <w:rPr>
                <w:rFonts w:hint="eastAsia"/>
              </w:rPr>
              <w:t>系統管理範本</w:t>
            </w:r>
          </w:p>
        </w:tc>
        <w:tc>
          <w:tcPr>
            <w:tcW w:w="2268" w:type="dxa"/>
          </w:tcPr>
          <w:p w14:paraId="4BC0E0B8" w14:textId="77777777" w:rsidR="00AF1EF8" w:rsidRPr="00EE286E"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\MS Security Guide\Enable Structured Exception Handling Overwrite Protection (SEHOP)</w:t>
            </w:r>
          </w:p>
        </w:tc>
        <w:tc>
          <w:tcPr>
            <w:tcW w:w="1920" w:type="dxa"/>
          </w:tcPr>
          <w:p w14:paraId="4179C231" w14:textId="77777777" w:rsidR="00AF1EF8" w:rsidRPr="00EE286E" w:rsidRDefault="00AF1EF8" w:rsidP="00D43E5E">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w:t>
            </w:r>
          </w:p>
        </w:tc>
      </w:tr>
      <w:tr w:rsidR="00EB7E99" w:rsidRPr="00873D3D" w14:paraId="53C11EB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DA28C94" w14:textId="77777777" w:rsidR="00AF1EF8" w:rsidRPr="00B71774" w:rsidRDefault="00AF1EF8" w:rsidP="00AF1EF8">
            <w:pPr>
              <w:pStyle w:val="ad"/>
              <w:spacing w:before="76" w:after="76"/>
            </w:pPr>
            <w:r w:rsidRPr="00B71774">
              <w:t>195</w:t>
            </w:r>
          </w:p>
        </w:tc>
        <w:tc>
          <w:tcPr>
            <w:tcW w:w="1418" w:type="dxa"/>
          </w:tcPr>
          <w:p w14:paraId="5FF816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8BEAD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TWGCB-01-009-0195</w:t>
            </w:r>
          </w:p>
        </w:tc>
        <w:tc>
          <w:tcPr>
            <w:tcW w:w="1417" w:type="dxa"/>
          </w:tcPr>
          <w:p w14:paraId="51BDA9E0" w14:textId="77777777" w:rsidR="00AF1EF8" w:rsidRPr="00F8285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82857">
              <w:rPr>
                <w:rFonts w:hint="eastAsia"/>
              </w:rPr>
              <w:t>系統管理範本</w:t>
            </w:r>
            <w:r w:rsidRPr="00F82857">
              <w:rPr>
                <w:rFonts w:hint="eastAsia"/>
              </w:rPr>
              <w:t>/</w:t>
            </w:r>
            <w:r w:rsidRPr="00F82857">
              <w:rPr>
                <w:rFonts w:hint="eastAsia"/>
              </w:rPr>
              <w:t>緩和選項</w:t>
            </w:r>
          </w:p>
        </w:tc>
        <w:tc>
          <w:tcPr>
            <w:tcW w:w="2126" w:type="dxa"/>
          </w:tcPr>
          <w:p w14:paraId="742AD9CD" w14:textId="77777777" w:rsidR="00AF1EF8" w:rsidRPr="00842FF5" w:rsidRDefault="00AF1EF8" w:rsidP="001F23AE">
            <w:pPr>
              <w:spacing w:before="76" w:after="76"/>
              <w:cnfStyle w:val="000000000000" w:firstRow="0" w:lastRow="0" w:firstColumn="0" w:lastColumn="0" w:oddVBand="0" w:evenVBand="0" w:oddHBand="0" w:evenHBand="0" w:firstRowFirstColumn="0" w:firstRowLastColumn="0" w:lastRowFirstColumn="0" w:lastRowLastColumn="0"/>
            </w:pPr>
            <w:r w:rsidRPr="00842FF5">
              <w:rPr>
                <w:rFonts w:hint="eastAsia"/>
              </w:rPr>
              <w:t>封鎖未受信任的字型</w:t>
            </w:r>
          </w:p>
        </w:tc>
        <w:tc>
          <w:tcPr>
            <w:tcW w:w="3686" w:type="dxa"/>
          </w:tcPr>
          <w:p w14:paraId="2AF28F1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2519F">
              <w:rPr>
                <w:rFonts w:hint="eastAsia"/>
              </w:rPr>
              <w:t>這項</w:t>
            </w:r>
            <w:r>
              <w:rPr>
                <w:rFonts w:hint="eastAsia"/>
              </w:rPr>
              <w:t>原則設定決定是否</w:t>
            </w:r>
            <w:r w:rsidRPr="00F2519F">
              <w:rPr>
                <w:rFonts w:hint="eastAsia"/>
              </w:rPr>
              <w:t>防止程式載入未受信任的字型</w:t>
            </w:r>
          </w:p>
          <w:p w14:paraId="3668953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2519F">
              <w:rPr>
                <w:rFonts w:hint="eastAsia"/>
              </w:rPr>
              <w:t>未受信任的字型是安裝在</w:t>
            </w:r>
            <w:r w:rsidRPr="00F2519F">
              <w:rPr>
                <w:rFonts w:hint="eastAsia"/>
              </w:rPr>
              <w:t>%windir%\Fonts</w:t>
            </w:r>
            <w:r w:rsidRPr="00F2519F">
              <w:rPr>
                <w:rFonts w:hint="eastAsia"/>
              </w:rPr>
              <w:t>目錄以外的任何字型。此功能有</w:t>
            </w:r>
            <w:r w:rsidRPr="00F2519F">
              <w:rPr>
                <w:rFonts w:hint="eastAsia"/>
              </w:rPr>
              <w:t>3</w:t>
            </w:r>
            <w:r w:rsidRPr="00F2519F">
              <w:rPr>
                <w:rFonts w:hint="eastAsia"/>
              </w:rPr>
              <w:t>種</w:t>
            </w:r>
            <w:r>
              <w:rPr>
                <w:rFonts w:hint="eastAsia"/>
              </w:rPr>
              <w:t>緩和選項：</w:t>
            </w:r>
          </w:p>
          <w:p w14:paraId="65311E5E" w14:textId="77777777" w:rsidR="00AF1EF8" w:rsidRDefault="00AF1EF8" w:rsidP="005A6493">
            <w:pPr>
              <w:pStyle w:val="a3"/>
              <w:numPr>
                <w:ilvl w:val="0"/>
                <w:numId w:val="25"/>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022EB8">
              <w:rPr>
                <w:rFonts w:hint="eastAsia"/>
              </w:rPr>
              <w:t>封鎖未受信任的字型並記錄事件</w:t>
            </w:r>
          </w:p>
          <w:p w14:paraId="2866EF9D" w14:textId="77777777" w:rsidR="00AF1EF8" w:rsidRDefault="00AF1EF8" w:rsidP="005A6493">
            <w:pPr>
              <w:pStyle w:val="a3"/>
              <w:numPr>
                <w:ilvl w:val="0"/>
                <w:numId w:val="25"/>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不</w:t>
            </w:r>
            <w:r w:rsidRPr="00022EB8">
              <w:rPr>
                <w:rFonts w:hint="eastAsia"/>
              </w:rPr>
              <w:t>封鎖未受信任的字型</w:t>
            </w:r>
          </w:p>
          <w:p w14:paraId="1003305B" w14:textId="77777777" w:rsidR="00AF1EF8" w:rsidRDefault="00AF1EF8" w:rsidP="005A6493">
            <w:pPr>
              <w:pStyle w:val="a3"/>
              <w:numPr>
                <w:ilvl w:val="0"/>
                <w:numId w:val="25"/>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記錄事件，而不</w:t>
            </w:r>
            <w:r w:rsidRPr="00022EB8">
              <w:rPr>
                <w:rFonts w:hint="eastAsia"/>
              </w:rPr>
              <w:t>封鎖未受信任的字型</w:t>
            </w:r>
          </w:p>
          <w:p w14:paraId="6562D02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啟用這項功能後，可能會在以下情況中遇到功能減少問題：</w:t>
            </w:r>
          </w:p>
          <w:p w14:paraId="1AD736E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將列印工作傳送到使用這項功能且尚未明確排除多工緩衝處理器處理程序的遠端印表機伺服器。在此情況下，將不會使用任何未在伺服器的</w:t>
            </w:r>
            <w:r>
              <w:rPr>
                <w:rFonts w:hint="eastAsia"/>
              </w:rPr>
              <w:t>%windir%/Fonts</w:t>
            </w:r>
            <w:r>
              <w:rPr>
                <w:rFonts w:hint="eastAsia"/>
              </w:rPr>
              <w:t>資料夾中的字型</w:t>
            </w:r>
          </w:p>
          <w:p w14:paraId="4D61857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使用由已安裝之印表機圖形</w:t>
            </w:r>
            <w:r>
              <w:rPr>
                <w:rFonts w:hint="eastAsia"/>
              </w:rPr>
              <w:t>.dll</w:t>
            </w:r>
            <w:r>
              <w:rPr>
                <w:rFonts w:hint="eastAsia"/>
              </w:rPr>
              <w:t>檔案提供的字型</w:t>
            </w:r>
            <w:r>
              <w:rPr>
                <w:rFonts w:hint="eastAsia"/>
              </w:rPr>
              <w:t>(</w:t>
            </w:r>
            <w:r>
              <w:rPr>
                <w:rFonts w:hint="eastAsia"/>
              </w:rPr>
              <w:t>在</w:t>
            </w:r>
            <w:r>
              <w:rPr>
                <w:rFonts w:hint="eastAsia"/>
              </w:rPr>
              <w:t>%windir%/Fonts</w:t>
            </w:r>
            <w:r>
              <w:rPr>
                <w:rFonts w:hint="eastAsia"/>
              </w:rPr>
              <w:t>資料夾之外</w:t>
            </w:r>
            <w:r>
              <w:rPr>
                <w:rFonts w:hint="eastAsia"/>
              </w:rPr>
              <w:t>)</w:t>
            </w:r>
            <w:r>
              <w:rPr>
                <w:rFonts w:hint="eastAsia"/>
              </w:rPr>
              <w:t>列印</w:t>
            </w:r>
          </w:p>
          <w:p w14:paraId="31493E3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使用運用記憶體字型的第一方或第三方應用程式</w:t>
            </w:r>
          </w:p>
          <w:p w14:paraId="61E532C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w:t>
            </w:r>
            <w:r>
              <w:rPr>
                <w:rFonts w:hint="eastAsia"/>
              </w:rPr>
              <w:t>Internet Explorer</w:t>
            </w:r>
            <w:r>
              <w:rPr>
                <w:rFonts w:hint="eastAsia"/>
              </w:rPr>
              <w:t>查看使用內嵌字型的網站。在此情況下，此功能會封鎖內嵌字型，因而導致網站使用預設字型。不過，並非所有字型都具有全部的字元，因此網站可能會以不同的方式呈現</w:t>
            </w:r>
          </w:p>
          <w:p w14:paraId="30D9D1D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使用傳統型</w:t>
            </w:r>
            <w:r>
              <w:rPr>
                <w:rFonts w:hint="eastAsia"/>
              </w:rPr>
              <w:t>Office</w:t>
            </w:r>
            <w:r>
              <w:rPr>
                <w:rFonts w:hint="eastAsia"/>
              </w:rPr>
              <w:t>查看含有內嵌字型的文件。在此情況下，內容會以</w:t>
            </w:r>
            <w:r>
              <w:rPr>
                <w:rFonts w:hint="eastAsia"/>
              </w:rPr>
              <w:t>Office</w:t>
            </w:r>
            <w:r>
              <w:rPr>
                <w:rFonts w:hint="eastAsia"/>
              </w:rPr>
              <w:t>挑選的預設字型顯示</w:t>
            </w:r>
          </w:p>
        </w:tc>
        <w:tc>
          <w:tcPr>
            <w:tcW w:w="2268" w:type="dxa"/>
          </w:tcPr>
          <w:p w14:paraId="2F54CF6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系統</w:t>
            </w:r>
            <w:r w:rsidRPr="00103CDF">
              <w:rPr>
                <w:rFonts w:hint="eastAsia"/>
              </w:rPr>
              <w:t>\</w:t>
            </w:r>
            <w:r w:rsidRPr="00103CDF">
              <w:rPr>
                <w:rFonts w:hint="eastAsia"/>
              </w:rPr>
              <w:t>緩和選項</w:t>
            </w:r>
            <w:r w:rsidRPr="00103CDF">
              <w:rPr>
                <w:rFonts w:hint="eastAsia"/>
              </w:rPr>
              <w:t>\</w:t>
            </w:r>
            <w:r w:rsidRPr="00103CDF">
              <w:rPr>
                <w:rFonts w:hint="eastAsia"/>
              </w:rPr>
              <w:t>封鎖未受信任的字型</w:t>
            </w:r>
          </w:p>
        </w:tc>
        <w:tc>
          <w:tcPr>
            <w:tcW w:w="1920" w:type="dxa"/>
          </w:tcPr>
          <w:p w14:paraId="63A533CD" w14:textId="77777777" w:rsidR="00AF1EF8" w:rsidRPr="00022EB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22EB8">
              <w:rPr>
                <w:rFonts w:hint="eastAsia"/>
              </w:rPr>
              <w:t>已啟用</w:t>
            </w:r>
            <w:bookmarkStart w:id="35" w:name="OLE_LINK27"/>
            <w:r w:rsidRPr="00022EB8">
              <w:rPr>
                <w:rFonts w:hint="eastAsia"/>
              </w:rPr>
              <w:t>：</w:t>
            </w:r>
            <w:bookmarkEnd w:id="35"/>
            <w:r w:rsidRPr="00022EB8">
              <w:rPr>
                <w:rFonts w:hint="eastAsia"/>
              </w:rPr>
              <w:t>封鎖未受信任的字型並記錄事件</w:t>
            </w:r>
          </w:p>
        </w:tc>
      </w:tr>
      <w:tr w:rsidR="00EB7E99" w:rsidRPr="00873D3D" w14:paraId="2160C16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2C3DA6D" w14:textId="77777777" w:rsidR="00AF1EF8" w:rsidRPr="00B71774" w:rsidRDefault="00AF1EF8" w:rsidP="00AF1EF8">
            <w:pPr>
              <w:pStyle w:val="ad"/>
              <w:spacing w:before="76" w:after="76"/>
            </w:pPr>
            <w:r w:rsidRPr="00B71774">
              <w:t>196</w:t>
            </w:r>
          </w:p>
        </w:tc>
        <w:tc>
          <w:tcPr>
            <w:tcW w:w="1418" w:type="dxa"/>
          </w:tcPr>
          <w:p w14:paraId="1E9F44D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F1FC8C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TWGCB-01-009-0196</w:t>
            </w:r>
          </w:p>
        </w:tc>
        <w:tc>
          <w:tcPr>
            <w:tcW w:w="1417" w:type="dxa"/>
          </w:tcPr>
          <w:p w14:paraId="6165BB9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F82857">
              <w:rPr>
                <w:rFonts w:hint="eastAsia"/>
              </w:rPr>
              <w:t>系統管理範本</w:t>
            </w:r>
            <w:r w:rsidRPr="00F82857">
              <w:rPr>
                <w:rFonts w:hint="eastAsia"/>
              </w:rPr>
              <w:t>/Lanman</w:t>
            </w:r>
            <w:r w:rsidRPr="00F82857">
              <w:rPr>
                <w:rFonts w:hint="eastAsia"/>
              </w:rPr>
              <w:t>工作站</w:t>
            </w:r>
          </w:p>
        </w:tc>
        <w:tc>
          <w:tcPr>
            <w:tcW w:w="2126" w:type="dxa"/>
          </w:tcPr>
          <w:p w14:paraId="16D9F555" w14:textId="77777777" w:rsidR="00AF1EF8" w:rsidRDefault="00AF1EF8" w:rsidP="001F23AE">
            <w:pPr>
              <w:spacing w:before="76" w:after="76"/>
              <w:cnfStyle w:val="000000000000" w:firstRow="0" w:lastRow="0" w:firstColumn="0" w:lastColumn="0" w:oddVBand="0" w:evenVBand="0" w:oddHBand="0" w:evenHBand="0" w:firstRowFirstColumn="0" w:firstRowLastColumn="0" w:lastRowFirstColumn="0" w:lastRowLastColumn="0"/>
            </w:pPr>
            <w:r w:rsidRPr="00842FF5">
              <w:rPr>
                <w:rFonts w:hint="eastAsia"/>
              </w:rPr>
              <w:t>啟用不安全的來賓登入</w:t>
            </w:r>
          </w:p>
        </w:tc>
        <w:tc>
          <w:tcPr>
            <w:tcW w:w="3686" w:type="dxa"/>
          </w:tcPr>
          <w:p w14:paraId="42A58C2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這項原則設定可決定</w:t>
            </w:r>
            <w:r>
              <w:rPr>
                <w:rFonts w:hint="eastAsia"/>
              </w:rPr>
              <w:t>SMB</w:t>
            </w:r>
            <w:r>
              <w:rPr>
                <w:rFonts w:hint="eastAsia"/>
              </w:rPr>
              <w:t>用戶端是否允許以不安全的來賓身分登入</w:t>
            </w:r>
            <w:r>
              <w:rPr>
                <w:rFonts w:hint="eastAsia"/>
              </w:rPr>
              <w:t>SMB</w:t>
            </w:r>
            <w:r>
              <w:rPr>
                <w:rFonts w:hint="eastAsia"/>
              </w:rPr>
              <w:t>伺服器</w:t>
            </w:r>
          </w:p>
          <w:p w14:paraId="63FF936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若啟用這項原則設定或未設定這項原則設定，</w:t>
            </w:r>
            <w:r>
              <w:rPr>
                <w:rFonts w:hint="eastAsia"/>
              </w:rPr>
              <w:t>SMB</w:t>
            </w:r>
            <w:r>
              <w:rPr>
                <w:rFonts w:hint="eastAsia"/>
              </w:rPr>
              <w:t>用戶端將允許不安全的來賓登入</w:t>
            </w:r>
          </w:p>
          <w:p w14:paraId="5EC7D12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若停用這項原則設定，</w:t>
            </w:r>
            <w:r>
              <w:rPr>
                <w:rFonts w:hint="eastAsia"/>
              </w:rPr>
              <w:t>SMB</w:t>
            </w:r>
            <w:r>
              <w:rPr>
                <w:rFonts w:hint="eastAsia"/>
              </w:rPr>
              <w:t>用戶端將拒絕不安全的來賓登入</w:t>
            </w:r>
          </w:p>
          <w:p w14:paraId="32B0B2F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檔案伺服器使用不安全的來賓登入來允許共用資料夾的未經驗證存取。雖然在企業環境中不常見，做為檔案伺服器的消費性「網路連接儲存裝置」</w:t>
            </w:r>
            <w:r>
              <w:rPr>
                <w:rFonts w:hint="eastAsia"/>
              </w:rPr>
              <w:t>(NAS)</w:t>
            </w:r>
            <w:r>
              <w:rPr>
                <w:rFonts w:hint="eastAsia"/>
              </w:rPr>
              <w:t>設備經常使用不安全的來賓登入。</w:t>
            </w:r>
            <w:r>
              <w:rPr>
                <w:rFonts w:hint="eastAsia"/>
              </w:rPr>
              <w:t>Windows</w:t>
            </w:r>
            <w:r>
              <w:rPr>
                <w:rFonts w:hint="eastAsia"/>
              </w:rPr>
              <w:t>檔案伺服器需要驗證，而且預設不會使用不安全的來賓登入。因為不安全的來賓登入未經驗證，重要安全性功能</w:t>
            </w:r>
            <w:r>
              <w:rPr>
                <w:rFonts w:hint="eastAsia"/>
              </w:rPr>
              <w:t>(</w:t>
            </w:r>
            <w:r>
              <w:rPr>
                <w:rFonts w:hint="eastAsia"/>
              </w:rPr>
              <w:t>例如「</w:t>
            </w:r>
            <w:r>
              <w:rPr>
                <w:rFonts w:hint="eastAsia"/>
              </w:rPr>
              <w:t>SMB</w:t>
            </w:r>
            <w:r>
              <w:rPr>
                <w:rFonts w:hint="eastAsia"/>
              </w:rPr>
              <w:t>簽署」與「</w:t>
            </w:r>
            <w:r>
              <w:rPr>
                <w:rFonts w:hint="eastAsia"/>
              </w:rPr>
              <w:t>SMB</w:t>
            </w:r>
            <w:r>
              <w:rPr>
                <w:rFonts w:hint="eastAsia"/>
              </w:rPr>
              <w:t>加密」</w:t>
            </w:r>
            <w:r>
              <w:rPr>
                <w:rFonts w:hint="eastAsia"/>
              </w:rPr>
              <w:t>)</w:t>
            </w:r>
            <w:r>
              <w:rPr>
                <w:rFonts w:hint="eastAsia"/>
              </w:rPr>
              <w:t>會被停用。因此，允許不安全的來賓登入的用戶端容易遭受各種攔截式攻擊，進而導致資料遺失、資料損毀與暴露於惡意程式碼。此外，使用不安全的來賓登入方式寫入到檔案伺服器的所有資料可能可供網路上的任何人存取。</w:t>
            </w:r>
            <w:r>
              <w:rPr>
                <w:rFonts w:hint="eastAsia"/>
              </w:rPr>
              <w:t>Microsoft</w:t>
            </w:r>
            <w:r>
              <w:rPr>
                <w:rFonts w:hint="eastAsia"/>
              </w:rPr>
              <w:t>建議停用不安全的來賓登入，並將檔案伺服器設定為要求驗證的存取</w:t>
            </w:r>
          </w:p>
        </w:tc>
        <w:tc>
          <w:tcPr>
            <w:tcW w:w="2268" w:type="dxa"/>
          </w:tcPr>
          <w:p w14:paraId="3FCEA51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t>
            </w:r>
            <w:r w:rsidRPr="00103CDF">
              <w:rPr>
                <w:rFonts w:hint="eastAsia"/>
              </w:rPr>
              <w:t>系統管理範本</w:t>
            </w:r>
            <w:r w:rsidRPr="00103CDF">
              <w:rPr>
                <w:rFonts w:hint="eastAsia"/>
              </w:rPr>
              <w:t>\</w:t>
            </w:r>
            <w:r w:rsidRPr="00103CDF">
              <w:rPr>
                <w:rFonts w:hint="eastAsia"/>
              </w:rPr>
              <w:t>網路</w:t>
            </w:r>
            <w:r>
              <w:rPr>
                <w:rFonts w:hint="eastAsia"/>
              </w:rPr>
              <w:t>\Lanman</w:t>
            </w:r>
            <w:r w:rsidRPr="00103CDF">
              <w:rPr>
                <w:rFonts w:hint="eastAsia"/>
              </w:rPr>
              <w:t>工作站</w:t>
            </w:r>
            <w:r w:rsidRPr="00103CDF">
              <w:rPr>
                <w:rFonts w:hint="eastAsia"/>
              </w:rPr>
              <w:t>\</w:t>
            </w:r>
            <w:r w:rsidRPr="00103CDF">
              <w:rPr>
                <w:rFonts w:hint="eastAsia"/>
              </w:rPr>
              <w:t>啟用不安全的來賓登入</w:t>
            </w:r>
          </w:p>
        </w:tc>
        <w:tc>
          <w:tcPr>
            <w:tcW w:w="1920" w:type="dxa"/>
          </w:tcPr>
          <w:p w14:paraId="75A04AC1"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22EB8">
              <w:rPr>
                <w:rFonts w:hint="eastAsia"/>
              </w:rPr>
              <w:t>已停用</w:t>
            </w:r>
          </w:p>
        </w:tc>
      </w:tr>
      <w:tr w:rsidR="00EB7E99" w:rsidRPr="00873D3D" w14:paraId="20B78CA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7E9616B" w14:textId="77777777" w:rsidR="00AF1EF8" w:rsidRPr="00B71774" w:rsidRDefault="00AF1EF8" w:rsidP="00AF1EF8">
            <w:pPr>
              <w:pStyle w:val="ad"/>
              <w:spacing w:before="76" w:after="76"/>
            </w:pPr>
            <w:r w:rsidRPr="00B71774">
              <w:t>197</w:t>
            </w:r>
          </w:p>
        </w:tc>
        <w:tc>
          <w:tcPr>
            <w:tcW w:w="1418" w:type="dxa"/>
          </w:tcPr>
          <w:p w14:paraId="6F4B122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E04123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TWGCB-01-009-0197</w:t>
            </w:r>
          </w:p>
        </w:tc>
        <w:tc>
          <w:tcPr>
            <w:tcW w:w="1417" w:type="dxa"/>
          </w:tcPr>
          <w:p w14:paraId="6D3AF2A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\DS</w:t>
            </w:r>
            <w:r w:rsidRPr="000A570F">
              <w:rPr>
                <w:rFonts w:hint="eastAsia"/>
              </w:rPr>
              <w:t>存取</w:t>
            </w:r>
          </w:p>
        </w:tc>
        <w:tc>
          <w:tcPr>
            <w:tcW w:w="2126" w:type="dxa"/>
          </w:tcPr>
          <w:p w14:paraId="097B355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稽核詳細目錄服務複寫</w:t>
            </w:r>
          </w:p>
        </w:tc>
        <w:tc>
          <w:tcPr>
            <w:tcW w:w="3686" w:type="dxa"/>
          </w:tcPr>
          <w:p w14:paraId="56B9906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這項原則設定決定是否稽核因網域控制站之間的詳細</w:t>
            </w:r>
            <w:r>
              <w:t>Active Directory</w:t>
            </w:r>
            <w:r>
              <w:rPr>
                <w:rFonts w:hint="eastAsia"/>
              </w:rPr>
              <w:t>網域服務</w:t>
            </w:r>
            <w:r>
              <w:t>(AD DS)</w:t>
            </w:r>
            <w:r>
              <w:rPr>
                <w:rFonts w:hint="eastAsia"/>
              </w:rPr>
              <w:t>複寫而產生的事件</w:t>
            </w:r>
          </w:p>
          <w:p w14:paraId="27E4FAA3"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166FFC6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\DS</w:t>
            </w:r>
            <w:r w:rsidRPr="00103CDF">
              <w:rPr>
                <w:rFonts w:hint="eastAsia"/>
              </w:rPr>
              <w:t>存取</w:t>
            </w:r>
            <w:r w:rsidRPr="00103CDF">
              <w:rPr>
                <w:rFonts w:hint="eastAsia"/>
              </w:rPr>
              <w:t>\</w:t>
            </w:r>
            <w:r w:rsidRPr="00103CDF">
              <w:rPr>
                <w:rFonts w:hint="eastAsia"/>
              </w:rPr>
              <w:t>稽核詳細目錄服務複寫</w:t>
            </w:r>
          </w:p>
        </w:tc>
        <w:tc>
          <w:tcPr>
            <w:tcW w:w="1920" w:type="dxa"/>
          </w:tcPr>
          <w:p w14:paraId="6133F12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70F3900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C9AFB6B" w14:textId="77777777" w:rsidR="00AF1EF8" w:rsidRPr="00B71774" w:rsidRDefault="00AF1EF8" w:rsidP="00AF1EF8">
            <w:pPr>
              <w:pStyle w:val="ad"/>
              <w:spacing w:before="76" w:after="76"/>
            </w:pPr>
            <w:r w:rsidRPr="00B71774">
              <w:t>198</w:t>
            </w:r>
          </w:p>
        </w:tc>
        <w:tc>
          <w:tcPr>
            <w:tcW w:w="1418" w:type="dxa"/>
          </w:tcPr>
          <w:p w14:paraId="20AC062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27598B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TWGCB-01-009-0198</w:t>
            </w:r>
          </w:p>
        </w:tc>
        <w:tc>
          <w:tcPr>
            <w:tcW w:w="1417" w:type="dxa"/>
          </w:tcPr>
          <w:p w14:paraId="74701F9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\DS</w:t>
            </w:r>
            <w:r w:rsidRPr="000A570F">
              <w:rPr>
                <w:rFonts w:hint="eastAsia"/>
              </w:rPr>
              <w:t>存取</w:t>
            </w:r>
          </w:p>
        </w:tc>
        <w:tc>
          <w:tcPr>
            <w:tcW w:w="2126" w:type="dxa"/>
          </w:tcPr>
          <w:p w14:paraId="0C7984E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稽核目錄服務複寫</w:t>
            </w:r>
          </w:p>
        </w:tc>
        <w:tc>
          <w:tcPr>
            <w:tcW w:w="3686" w:type="dxa"/>
          </w:tcPr>
          <w:p w14:paraId="2CED868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這項原則設定決定是否稽核兩部</w:t>
            </w:r>
            <w:r>
              <w:t>Active Directory</w:t>
            </w:r>
            <w:r>
              <w:rPr>
                <w:rFonts w:hint="eastAsia"/>
              </w:rPr>
              <w:t>網域服務</w:t>
            </w:r>
            <w:r>
              <w:t>(AD DS)</w:t>
            </w:r>
            <w:r>
              <w:rPr>
                <w:rFonts w:hint="eastAsia"/>
              </w:rPr>
              <w:t>網域控制站之間的複寫</w:t>
            </w:r>
          </w:p>
          <w:p w14:paraId="2F4F1B1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AD DS</w:t>
            </w:r>
            <w:r>
              <w:rPr>
                <w:rFonts w:hint="eastAsia"/>
              </w:rPr>
              <w:t>複寫期間產生稽核事件。成功稽核會記錄成功複寫，而失敗稽核則會記錄失敗複寫</w:t>
            </w:r>
          </w:p>
          <w:p w14:paraId="08CE719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AD DS</w:t>
            </w:r>
            <w:r>
              <w:rPr>
                <w:rFonts w:hint="eastAsia"/>
              </w:rPr>
              <w:t>複寫期間產生稽核事件</w:t>
            </w:r>
          </w:p>
          <w:p w14:paraId="72E743A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注意：這個子類別中的事件只會記錄在網域控制站上</w:t>
            </w:r>
          </w:p>
          <w:p w14:paraId="2D1A58A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66C8889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\DS</w:t>
            </w:r>
            <w:r w:rsidRPr="00103CDF">
              <w:rPr>
                <w:rFonts w:hint="eastAsia"/>
              </w:rPr>
              <w:t>存取</w:t>
            </w:r>
            <w:r w:rsidRPr="00103CDF">
              <w:rPr>
                <w:rFonts w:hint="eastAsia"/>
              </w:rPr>
              <w:t>\</w:t>
            </w:r>
            <w:r w:rsidRPr="00103CDF">
              <w:rPr>
                <w:rFonts w:hint="eastAsia"/>
              </w:rPr>
              <w:t>稽核目錄服務複寫</w:t>
            </w:r>
          </w:p>
        </w:tc>
        <w:tc>
          <w:tcPr>
            <w:tcW w:w="1920" w:type="dxa"/>
          </w:tcPr>
          <w:p w14:paraId="362CD4F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35AEE7D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AE842A4" w14:textId="77777777" w:rsidR="00AF1EF8" w:rsidRPr="00B71774" w:rsidRDefault="00AF1EF8" w:rsidP="00AF1EF8">
            <w:pPr>
              <w:pStyle w:val="ad"/>
              <w:spacing w:before="76" w:after="76"/>
            </w:pPr>
            <w:r w:rsidRPr="00B71774">
              <w:t>199</w:t>
            </w:r>
          </w:p>
        </w:tc>
        <w:tc>
          <w:tcPr>
            <w:tcW w:w="1418" w:type="dxa"/>
          </w:tcPr>
          <w:p w14:paraId="4B51641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C7ACB3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TWGCB-01-009-0199</w:t>
            </w:r>
          </w:p>
        </w:tc>
        <w:tc>
          <w:tcPr>
            <w:tcW w:w="1417" w:type="dxa"/>
          </w:tcPr>
          <w:p w14:paraId="5DD38BB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系統</w:t>
            </w:r>
          </w:p>
        </w:tc>
        <w:tc>
          <w:tcPr>
            <w:tcW w:w="2126" w:type="dxa"/>
          </w:tcPr>
          <w:p w14:paraId="17A30FC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稽核系統完整性</w:t>
            </w:r>
          </w:p>
        </w:tc>
        <w:tc>
          <w:tcPr>
            <w:tcW w:w="3686" w:type="dxa"/>
          </w:tcPr>
          <w:p w14:paraId="65A0C5D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這項原則設定決定是否稽核會破壞安全性子系統完整性的事件，例如：</w:t>
            </w:r>
          </w:p>
          <w:p w14:paraId="63D1C72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因稽核系統發生問題而無法寫入事件記錄檔的事件</w:t>
            </w:r>
          </w:p>
          <w:p w14:paraId="01D30AE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使用本機程序呼叫</w:t>
            </w:r>
            <w:r>
              <w:rPr>
                <w:rFonts w:hint="eastAsia"/>
              </w:rPr>
              <w:t>(LPC)</w:t>
            </w:r>
            <w:r>
              <w:rPr>
                <w:rFonts w:hint="eastAsia"/>
              </w:rPr>
              <w:t>連接埠的處理程序，而此連接埠在透過與用戶端位址空間之間的回覆、讀取或寫入來嘗試模擬用戶端的過程中無效</w:t>
            </w:r>
          </w:p>
          <w:p w14:paraId="1855F59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偵測到危害系統完整性的遠端程序呼叫</w:t>
            </w:r>
            <w:r>
              <w:rPr>
                <w:rFonts w:hint="eastAsia"/>
              </w:rPr>
              <w:t>(RPC)</w:t>
            </w:r>
          </w:p>
          <w:p w14:paraId="34BA979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偵測到程式碼完整性判斷為無效之可執行檔的雜湊值</w:t>
            </w:r>
          </w:p>
          <w:p w14:paraId="75574E0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危害系統完整性的加密編譯操作</w:t>
            </w:r>
          </w:p>
          <w:p w14:paraId="315872C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預設值：成功與失敗</w:t>
            </w:r>
          </w:p>
        </w:tc>
        <w:tc>
          <w:tcPr>
            <w:tcW w:w="2268" w:type="dxa"/>
          </w:tcPr>
          <w:p w14:paraId="2937094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系統</w:t>
            </w:r>
            <w:r w:rsidRPr="00103CDF">
              <w:rPr>
                <w:rFonts w:hint="eastAsia"/>
              </w:rPr>
              <w:t>\</w:t>
            </w:r>
            <w:r w:rsidRPr="00103CDF">
              <w:rPr>
                <w:rFonts w:hint="eastAsia"/>
              </w:rPr>
              <w:t>稽核系統完整性</w:t>
            </w:r>
          </w:p>
        </w:tc>
        <w:tc>
          <w:tcPr>
            <w:tcW w:w="1920" w:type="dxa"/>
          </w:tcPr>
          <w:p w14:paraId="3F6C380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509EFDD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20222BE" w14:textId="77777777" w:rsidR="00AF1EF8" w:rsidRPr="00B71774" w:rsidRDefault="00AF1EF8" w:rsidP="00AF1EF8">
            <w:pPr>
              <w:pStyle w:val="ad"/>
              <w:spacing w:before="76" w:after="76"/>
            </w:pPr>
            <w:r w:rsidRPr="00B71774">
              <w:t>200</w:t>
            </w:r>
          </w:p>
        </w:tc>
        <w:tc>
          <w:tcPr>
            <w:tcW w:w="1418" w:type="dxa"/>
          </w:tcPr>
          <w:p w14:paraId="76FB867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A63AE2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TWGCB-01-009-0200</w:t>
            </w:r>
          </w:p>
        </w:tc>
        <w:tc>
          <w:tcPr>
            <w:tcW w:w="1417" w:type="dxa"/>
          </w:tcPr>
          <w:p w14:paraId="4D1DA78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系統</w:t>
            </w:r>
          </w:p>
        </w:tc>
        <w:tc>
          <w:tcPr>
            <w:tcW w:w="2126" w:type="dxa"/>
          </w:tcPr>
          <w:p w14:paraId="05B09BD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36" w:name="OLE_LINK17"/>
            <w:bookmarkStart w:id="37" w:name="OLE_LINK18"/>
            <w:r w:rsidRPr="000A570F">
              <w:rPr>
                <w:rFonts w:hint="eastAsia"/>
              </w:rPr>
              <w:t>稽核</w:t>
            </w:r>
            <w:r w:rsidRPr="000A570F">
              <w:rPr>
                <w:rFonts w:hint="eastAsia"/>
              </w:rPr>
              <w:t>IP</w:t>
            </w:r>
            <w:r>
              <w:rPr>
                <w:rFonts w:hint="eastAsia"/>
              </w:rPr>
              <w:t>sec</w:t>
            </w:r>
            <w:r w:rsidRPr="000A570F">
              <w:rPr>
                <w:rFonts w:hint="eastAsia"/>
              </w:rPr>
              <w:t>驅動程式</w:t>
            </w:r>
            <w:bookmarkEnd w:id="36"/>
            <w:bookmarkEnd w:id="37"/>
          </w:p>
        </w:tc>
        <w:tc>
          <w:tcPr>
            <w:tcW w:w="3686" w:type="dxa"/>
          </w:tcPr>
          <w:p w14:paraId="635770F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w:t>
            </w:r>
            <w:r>
              <w:t>IPsec</w:t>
            </w:r>
            <w:r>
              <w:rPr>
                <w:rFonts w:hint="eastAsia"/>
              </w:rPr>
              <w:t>篩選器驅動程式而產生的事件，例如：</w:t>
            </w:r>
          </w:p>
          <w:p w14:paraId="2C9619E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IPsec</w:t>
            </w:r>
            <w:r>
              <w:rPr>
                <w:rFonts w:hint="eastAsia"/>
              </w:rPr>
              <w:t>服務的啟動及關閉</w:t>
            </w:r>
          </w:p>
          <w:p w14:paraId="156CD97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因完整性檢查失敗而丟棄的網路封包</w:t>
            </w:r>
          </w:p>
          <w:p w14:paraId="0BE03BB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因重新執行檢查失敗而丟棄的網路封包</w:t>
            </w:r>
          </w:p>
          <w:p w14:paraId="345FDB3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因格式為純文字而丟棄的網路封包</w:t>
            </w:r>
          </w:p>
          <w:p w14:paraId="5C6A5B0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接收到具有不正確安全性參數索引</w:t>
            </w:r>
            <w:r>
              <w:rPr>
                <w:rFonts w:hint="eastAsia"/>
              </w:rPr>
              <w:t>(SPI)</w:t>
            </w:r>
            <w:r>
              <w:rPr>
                <w:rFonts w:hint="eastAsia"/>
              </w:rPr>
              <w:t>的網路封包。這可能表示網路卡未正確運作，或需要更新驅動程式</w:t>
            </w:r>
          </w:p>
          <w:p w14:paraId="7732C0E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無法處理</w:t>
            </w:r>
            <w:r>
              <w:rPr>
                <w:rFonts w:hint="eastAsia"/>
              </w:rPr>
              <w:t>IPsec</w:t>
            </w:r>
            <w:r>
              <w:rPr>
                <w:rFonts w:hint="eastAsia"/>
              </w:rPr>
              <w:t>篩選器</w:t>
            </w:r>
          </w:p>
          <w:p w14:paraId="71205CC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IPsec</w:t>
            </w:r>
            <w:r>
              <w:rPr>
                <w:rFonts w:hint="eastAsia"/>
              </w:rPr>
              <w:t>篩選器驅動程式操作上產生稽核事件。成功稽核會記錄成功嘗試，而失敗稽核則會記錄失敗嘗試</w:t>
            </w:r>
          </w:p>
          <w:p w14:paraId="0195058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IPsec</w:t>
            </w:r>
            <w:r>
              <w:rPr>
                <w:rFonts w:hint="eastAsia"/>
              </w:rPr>
              <w:t>篩選器驅動程式操作上產生稽核事件</w:t>
            </w:r>
          </w:p>
          <w:p w14:paraId="4D01086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3BABDF1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系統</w:t>
            </w:r>
            <w:r w:rsidRPr="00103CDF">
              <w:rPr>
                <w:rFonts w:hint="eastAsia"/>
              </w:rPr>
              <w:t>\</w:t>
            </w:r>
            <w:r w:rsidRPr="00103CDF">
              <w:rPr>
                <w:rFonts w:hint="eastAsia"/>
              </w:rPr>
              <w:t>稽核</w:t>
            </w:r>
            <w:r w:rsidRPr="00103CDF">
              <w:rPr>
                <w:rFonts w:hint="eastAsia"/>
              </w:rPr>
              <w:t>IP</w:t>
            </w:r>
            <w:r>
              <w:rPr>
                <w:rFonts w:hint="eastAsia"/>
              </w:rPr>
              <w:t>sec</w:t>
            </w:r>
            <w:r w:rsidRPr="00103CDF">
              <w:rPr>
                <w:rFonts w:hint="eastAsia"/>
              </w:rPr>
              <w:t>驅動程式</w:t>
            </w:r>
          </w:p>
        </w:tc>
        <w:tc>
          <w:tcPr>
            <w:tcW w:w="1920" w:type="dxa"/>
          </w:tcPr>
          <w:p w14:paraId="4B993BF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6BBC7FB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E7D5CB9" w14:textId="77777777" w:rsidR="00AF1EF8" w:rsidRPr="00B71774" w:rsidRDefault="00AF1EF8" w:rsidP="00AF1EF8">
            <w:pPr>
              <w:pStyle w:val="ad"/>
              <w:spacing w:before="76" w:after="76"/>
            </w:pPr>
            <w:r w:rsidRPr="00B71774">
              <w:t>201</w:t>
            </w:r>
          </w:p>
        </w:tc>
        <w:tc>
          <w:tcPr>
            <w:tcW w:w="1418" w:type="dxa"/>
          </w:tcPr>
          <w:p w14:paraId="2A5B1ED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4BA0A4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TWGCB-01-009-0201</w:t>
            </w:r>
          </w:p>
        </w:tc>
        <w:tc>
          <w:tcPr>
            <w:tcW w:w="1417" w:type="dxa"/>
          </w:tcPr>
          <w:p w14:paraId="7028EAC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系統</w:t>
            </w:r>
          </w:p>
        </w:tc>
        <w:tc>
          <w:tcPr>
            <w:tcW w:w="2126" w:type="dxa"/>
          </w:tcPr>
          <w:p w14:paraId="6CC4D6B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稽核安全性系統延伸</w:t>
            </w:r>
          </w:p>
        </w:tc>
        <w:tc>
          <w:tcPr>
            <w:tcW w:w="3686" w:type="dxa"/>
          </w:tcPr>
          <w:p w14:paraId="566D603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這項原則設定決定是否稽核與安全性系統延伸或服務相關的事件，例如：</w:t>
            </w:r>
          </w:p>
          <w:p w14:paraId="3D116AC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載入安全性系統延伸</w:t>
            </w:r>
            <w:r>
              <w:rPr>
                <w:rFonts w:hint="eastAsia"/>
              </w:rPr>
              <w:t>(</w:t>
            </w:r>
            <w:r>
              <w:rPr>
                <w:rFonts w:hint="eastAsia"/>
              </w:rPr>
              <w:t>如驗證、通知或安全性封裝</w:t>
            </w:r>
            <w:r>
              <w:rPr>
                <w:rFonts w:hint="eastAsia"/>
              </w:rPr>
              <w:t>)</w:t>
            </w:r>
            <w:r>
              <w:rPr>
                <w:rFonts w:hint="eastAsia"/>
              </w:rPr>
              <w:t>，並向本機安全性授權</w:t>
            </w:r>
            <w:r>
              <w:rPr>
                <w:rFonts w:hint="eastAsia"/>
              </w:rPr>
              <w:t>(LSA)</w:t>
            </w:r>
            <w:r>
              <w:rPr>
                <w:rFonts w:hint="eastAsia"/>
              </w:rPr>
              <w:t>進行註冊。它是用來驗證登入嘗試、提交登入要求，以及任何帳戶或密碼變更。</w:t>
            </w:r>
            <w:r>
              <w:rPr>
                <w:rFonts w:hint="eastAsia"/>
              </w:rPr>
              <w:t>Kerberos</w:t>
            </w:r>
            <w:r>
              <w:rPr>
                <w:rFonts w:hint="eastAsia"/>
              </w:rPr>
              <w:t>及</w:t>
            </w:r>
            <w:r>
              <w:rPr>
                <w:rFonts w:hint="eastAsia"/>
              </w:rPr>
              <w:t>NTLM</w:t>
            </w:r>
            <w:r>
              <w:rPr>
                <w:rFonts w:hint="eastAsia"/>
              </w:rPr>
              <w:t>是安全性系統延伸的範例</w:t>
            </w:r>
          </w:p>
          <w:p w14:paraId="60397E9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安裝服務，並向服務控制管理員進行註冊。稽核記錄包含服務名稱、二進位、類型、啟動類型及服務帳戶的相關資訊</w:t>
            </w:r>
          </w:p>
          <w:p w14:paraId="18B9AF0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如果設定這項原則設定，則會在嘗試載入安全性系統延伸時產生稽核事件。成功稽核會記錄成功嘗試，而失敗稽核則會記錄失敗嘗試</w:t>
            </w:r>
          </w:p>
          <w:p w14:paraId="267CB9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如果未設定這項原則設定，則不會在嘗試載入安全性系統延伸時產生稽核事件</w:t>
            </w:r>
          </w:p>
          <w:p w14:paraId="19EEA72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739084E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系統</w:t>
            </w:r>
            <w:r w:rsidRPr="00103CDF">
              <w:rPr>
                <w:rFonts w:hint="eastAsia"/>
              </w:rPr>
              <w:t>\</w:t>
            </w:r>
            <w:r w:rsidRPr="00103CDF">
              <w:rPr>
                <w:rFonts w:hint="eastAsia"/>
              </w:rPr>
              <w:t>稽核安全性系統延伸</w:t>
            </w:r>
          </w:p>
        </w:tc>
        <w:tc>
          <w:tcPr>
            <w:tcW w:w="1920" w:type="dxa"/>
          </w:tcPr>
          <w:p w14:paraId="0A4748B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604650C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97DAD3C" w14:textId="77777777" w:rsidR="00AF1EF8" w:rsidRPr="00B71774" w:rsidRDefault="00AF1EF8" w:rsidP="00AF1EF8">
            <w:pPr>
              <w:pStyle w:val="ad"/>
              <w:spacing w:before="76" w:after="76"/>
            </w:pPr>
            <w:r w:rsidRPr="00B71774">
              <w:t>202</w:t>
            </w:r>
          </w:p>
        </w:tc>
        <w:tc>
          <w:tcPr>
            <w:tcW w:w="1418" w:type="dxa"/>
          </w:tcPr>
          <w:p w14:paraId="256BB18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F86AD5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TWGCB-01-009-0202</w:t>
            </w:r>
          </w:p>
        </w:tc>
        <w:tc>
          <w:tcPr>
            <w:tcW w:w="1417" w:type="dxa"/>
          </w:tcPr>
          <w:p w14:paraId="5CB48A8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系統</w:t>
            </w:r>
          </w:p>
        </w:tc>
        <w:tc>
          <w:tcPr>
            <w:tcW w:w="2126" w:type="dxa"/>
          </w:tcPr>
          <w:p w14:paraId="1533C93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稽核其他系統事件</w:t>
            </w:r>
          </w:p>
        </w:tc>
        <w:tc>
          <w:tcPr>
            <w:tcW w:w="3686" w:type="dxa"/>
          </w:tcPr>
          <w:p w14:paraId="7EBB313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這項原則設定決定是否稽核下列任一事件：</w:t>
            </w:r>
          </w:p>
          <w:p w14:paraId="6E5B52C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防火牆服務及驅動程式的啟動及關閉</w:t>
            </w:r>
          </w:p>
          <w:p w14:paraId="4083BA2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防火牆服務的安全性原則處理</w:t>
            </w:r>
          </w:p>
          <w:p w14:paraId="1889D2A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加密編譯金鑰檔案及移轉操作</w:t>
            </w:r>
          </w:p>
          <w:p w14:paraId="7A63DC29"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預設值：成功，失敗</w:t>
            </w:r>
          </w:p>
        </w:tc>
        <w:tc>
          <w:tcPr>
            <w:tcW w:w="2268" w:type="dxa"/>
          </w:tcPr>
          <w:p w14:paraId="6401FC4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系統</w:t>
            </w:r>
            <w:r w:rsidRPr="00103CDF">
              <w:rPr>
                <w:rFonts w:hint="eastAsia"/>
              </w:rPr>
              <w:t>\</w:t>
            </w:r>
            <w:r w:rsidRPr="00103CDF">
              <w:rPr>
                <w:rFonts w:hint="eastAsia"/>
              </w:rPr>
              <w:t>稽核其他系統事件</w:t>
            </w:r>
          </w:p>
        </w:tc>
        <w:tc>
          <w:tcPr>
            <w:tcW w:w="1920" w:type="dxa"/>
          </w:tcPr>
          <w:p w14:paraId="3B37A1C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F7597">
              <w:rPr>
                <w:rFonts w:hint="eastAsia"/>
              </w:rPr>
              <w:t>成功與失敗</w:t>
            </w:r>
          </w:p>
        </w:tc>
      </w:tr>
      <w:tr w:rsidR="00EB7E99" w:rsidRPr="00873D3D" w14:paraId="2036851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4956A9D" w14:textId="77777777" w:rsidR="00AF1EF8" w:rsidRPr="00B71774" w:rsidRDefault="00AF1EF8" w:rsidP="00AF1EF8">
            <w:pPr>
              <w:pStyle w:val="ad"/>
              <w:spacing w:before="76" w:after="76"/>
            </w:pPr>
            <w:r w:rsidRPr="00B71774">
              <w:t>203</w:t>
            </w:r>
          </w:p>
        </w:tc>
        <w:tc>
          <w:tcPr>
            <w:tcW w:w="1418" w:type="dxa"/>
          </w:tcPr>
          <w:p w14:paraId="7327C2B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766548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TWGCB-01-009-0203</w:t>
            </w:r>
          </w:p>
        </w:tc>
        <w:tc>
          <w:tcPr>
            <w:tcW w:w="1417" w:type="dxa"/>
          </w:tcPr>
          <w:p w14:paraId="0BC59BB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系統</w:t>
            </w:r>
          </w:p>
        </w:tc>
        <w:tc>
          <w:tcPr>
            <w:tcW w:w="2126" w:type="dxa"/>
          </w:tcPr>
          <w:p w14:paraId="36F422D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38" w:name="OLE_LINK19"/>
            <w:r w:rsidRPr="000A570F">
              <w:rPr>
                <w:rFonts w:hint="eastAsia"/>
              </w:rPr>
              <w:t>稽核安全性狀態變更</w:t>
            </w:r>
            <w:bookmarkEnd w:id="38"/>
          </w:p>
        </w:tc>
        <w:tc>
          <w:tcPr>
            <w:tcW w:w="3686" w:type="dxa"/>
          </w:tcPr>
          <w:p w14:paraId="4EEA282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這項原則設定決定是否稽核因電腦安全性狀態變更而產生的事件，例如下列事件：</w:t>
            </w:r>
          </w:p>
          <w:p w14:paraId="0813AFB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電腦的啟動及關閉</w:t>
            </w:r>
          </w:p>
          <w:p w14:paraId="7649053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系統時間的變更</w:t>
            </w:r>
          </w:p>
          <w:p w14:paraId="6A5A64A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922645">
              <w:rPr>
                <w:rFonts w:hint="eastAsia"/>
              </w:rPr>
              <w:t>從</w:t>
            </w:r>
            <w:r w:rsidRPr="00922645">
              <w:rPr>
                <w:rFonts w:hint="eastAsia"/>
              </w:rPr>
              <w:t>CrashOnAuditFail</w:t>
            </w:r>
            <w:r w:rsidRPr="00922645">
              <w:rPr>
                <w:rFonts w:hint="eastAsia"/>
              </w:rPr>
              <w:t>復原系統，這是在安全性事件記錄檔已滿且設定</w:t>
            </w:r>
            <w:r w:rsidRPr="00922645">
              <w:rPr>
                <w:rFonts w:hint="eastAsia"/>
              </w:rPr>
              <w:t>CrashOnAuditFail</w:t>
            </w:r>
            <w:r w:rsidRPr="00922645">
              <w:rPr>
                <w:rFonts w:hint="eastAsia"/>
              </w:rPr>
              <w:t>登錄項目時於系統重新啟動之後記錄</w:t>
            </w:r>
          </w:p>
          <w:p w14:paraId="28D51C3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12A7210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系統</w:t>
            </w:r>
            <w:r w:rsidRPr="00103CDF">
              <w:rPr>
                <w:rFonts w:hint="eastAsia"/>
              </w:rPr>
              <w:t>\</w:t>
            </w:r>
            <w:r w:rsidRPr="00103CDF">
              <w:rPr>
                <w:rFonts w:hint="eastAsia"/>
              </w:rPr>
              <w:t>稽核安全性狀態變更</w:t>
            </w:r>
          </w:p>
        </w:tc>
        <w:tc>
          <w:tcPr>
            <w:tcW w:w="1920" w:type="dxa"/>
          </w:tcPr>
          <w:p w14:paraId="30AAB6E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11CF218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69CBBC3" w14:textId="77777777" w:rsidR="00AF1EF8" w:rsidRPr="00B71774" w:rsidRDefault="00AF1EF8" w:rsidP="00AF1EF8">
            <w:pPr>
              <w:pStyle w:val="ad"/>
              <w:spacing w:before="76" w:after="76"/>
            </w:pPr>
            <w:r w:rsidRPr="00B71774">
              <w:t>204</w:t>
            </w:r>
          </w:p>
        </w:tc>
        <w:tc>
          <w:tcPr>
            <w:tcW w:w="1418" w:type="dxa"/>
          </w:tcPr>
          <w:p w14:paraId="25DC241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960A68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TWGCB-01-009-0204</w:t>
            </w:r>
          </w:p>
        </w:tc>
        <w:tc>
          <w:tcPr>
            <w:tcW w:w="1417" w:type="dxa"/>
          </w:tcPr>
          <w:p w14:paraId="5BE1304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6907011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稽核其他物件存取事件</w:t>
            </w:r>
          </w:p>
        </w:tc>
        <w:tc>
          <w:tcPr>
            <w:tcW w:w="3686" w:type="dxa"/>
          </w:tcPr>
          <w:p w14:paraId="4CC0D61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這項原則設定決定是否稽核因管理工作排程器物件或</w:t>
            </w:r>
            <w:r>
              <w:t>COM+</w:t>
            </w:r>
            <w:r>
              <w:rPr>
                <w:rFonts w:hint="eastAsia"/>
              </w:rPr>
              <w:t>物件而產生的事件</w:t>
            </w:r>
          </w:p>
          <w:p w14:paraId="1CE3412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如果是排程器工作，則會稽核下列項目：</w:t>
            </w:r>
          </w:p>
          <w:p w14:paraId="5547192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建立工作</w:t>
            </w:r>
          </w:p>
          <w:p w14:paraId="239C0E6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刪除工作</w:t>
            </w:r>
          </w:p>
          <w:p w14:paraId="34E0A80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啟用工作</w:t>
            </w:r>
          </w:p>
          <w:p w14:paraId="299C14D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停用工作</w:t>
            </w:r>
          </w:p>
          <w:p w14:paraId="63D8BB0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更新工作</w:t>
            </w:r>
          </w:p>
          <w:p w14:paraId="0C8BA82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如果是</w:t>
            </w:r>
            <w:r>
              <w:t>COM+</w:t>
            </w:r>
            <w:r>
              <w:rPr>
                <w:rFonts w:hint="eastAsia"/>
              </w:rPr>
              <w:t>物件，則會稽核下列項目：</w:t>
            </w:r>
          </w:p>
          <w:p w14:paraId="64BDB06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新增類別目錄物件</w:t>
            </w:r>
          </w:p>
          <w:p w14:paraId="5C249AD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更新類別目錄物件</w:t>
            </w:r>
          </w:p>
          <w:p w14:paraId="0355BC0C" w14:textId="77777777" w:rsidR="00AF1EF8" w:rsidRPr="00347A87"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刪除類別目錄物件</w:t>
            </w:r>
          </w:p>
        </w:tc>
        <w:tc>
          <w:tcPr>
            <w:tcW w:w="2268" w:type="dxa"/>
          </w:tcPr>
          <w:p w14:paraId="0B1BCED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稽核其他物件存取事件</w:t>
            </w:r>
          </w:p>
        </w:tc>
        <w:tc>
          <w:tcPr>
            <w:tcW w:w="1920" w:type="dxa"/>
          </w:tcPr>
          <w:p w14:paraId="44DA9D3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82D1B">
              <w:rPr>
                <w:rFonts w:hint="eastAsia"/>
              </w:rPr>
              <w:t>成功與失敗</w:t>
            </w:r>
          </w:p>
        </w:tc>
      </w:tr>
      <w:tr w:rsidR="00EB7E99" w:rsidRPr="00873D3D" w14:paraId="0616862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245EEE4" w14:textId="77777777" w:rsidR="00AF1EF8" w:rsidRPr="00B71774" w:rsidRDefault="00AF1EF8" w:rsidP="00AF1EF8">
            <w:pPr>
              <w:pStyle w:val="ad"/>
              <w:spacing w:before="76" w:after="76"/>
            </w:pPr>
            <w:r w:rsidRPr="00B71774">
              <w:t>205</w:t>
            </w:r>
          </w:p>
        </w:tc>
        <w:tc>
          <w:tcPr>
            <w:tcW w:w="1418" w:type="dxa"/>
          </w:tcPr>
          <w:p w14:paraId="5FEA792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137466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TWGCB-01-009-0205</w:t>
            </w:r>
          </w:p>
        </w:tc>
        <w:tc>
          <w:tcPr>
            <w:tcW w:w="1417" w:type="dxa"/>
          </w:tcPr>
          <w:p w14:paraId="0093D65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4291F4E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稽核控制代碼操作</w:t>
            </w:r>
          </w:p>
        </w:tc>
        <w:tc>
          <w:tcPr>
            <w:tcW w:w="3686" w:type="dxa"/>
          </w:tcPr>
          <w:p w14:paraId="746C6DE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這項原則設定決定是否稽核開啟或關閉物件控制代碼時產生的事件。只有具有相符系統存取控制清單</w:t>
            </w:r>
            <w:r>
              <w:t>(SACL)</w:t>
            </w:r>
            <w:r>
              <w:rPr>
                <w:rFonts w:hint="eastAsia"/>
              </w:rPr>
              <w:t>的物件才會產生安全性稽核事件</w:t>
            </w:r>
          </w:p>
          <w:p w14:paraId="7EC1EAA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如果設定這項原則設定，則會在操作控制代碼時產生稽核事件。成功稽核會記錄成功嘗試，而失敗稽核則會記錄失敗嘗試</w:t>
            </w:r>
          </w:p>
          <w:p w14:paraId="7053BC2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如果未設定這項原則設定，則不會在操作控制代碼時產生稽核事件</w:t>
            </w:r>
          </w:p>
          <w:p w14:paraId="5765A93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個子類別中的事件只有針對啟用對應物件存取子類別的物件類型，才會產生事件。例如，如果啟用檔案系統物件存取，則會產生控制代碼操作安全性稽核事件。如果未啟用登錄物件存取，則不會產生控制代碼操作安全性稽核事件</w:t>
            </w:r>
          </w:p>
        </w:tc>
        <w:tc>
          <w:tcPr>
            <w:tcW w:w="2268" w:type="dxa"/>
          </w:tcPr>
          <w:p w14:paraId="721876DE"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稽核控制代碼操作</w:t>
            </w:r>
          </w:p>
        </w:tc>
        <w:tc>
          <w:tcPr>
            <w:tcW w:w="1920" w:type="dxa"/>
          </w:tcPr>
          <w:p w14:paraId="2F951A1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092AD31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9253693" w14:textId="77777777" w:rsidR="00AF1EF8" w:rsidRPr="00B71774" w:rsidRDefault="00AF1EF8" w:rsidP="00AF1EF8">
            <w:pPr>
              <w:pStyle w:val="ad"/>
              <w:spacing w:before="76" w:after="76"/>
            </w:pPr>
            <w:r w:rsidRPr="00B71774">
              <w:t>206</w:t>
            </w:r>
          </w:p>
        </w:tc>
        <w:tc>
          <w:tcPr>
            <w:tcW w:w="1418" w:type="dxa"/>
          </w:tcPr>
          <w:p w14:paraId="13AB65E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171AAE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TWGCB-01-009-0206</w:t>
            </w:r>
          </w:p>
        </w:tc>
        <w:tc>
          <w:tcPr>
            <w:tcW w:w="1417" w:type="dxa"/>
          </w:tcPr>
          <w:p w14:paraId="70B66B8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2147434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稽核檔案共用</w:t>
            </w:r>
          </w:p>
        </w:tc>
        <w:tc>
          <w:tcPr>
            <w:tcW w:w="3686" w:type="dxa"/>
          </w:tcPr>
          <w:p w14:paraId="45ECC7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這項原則設定決定是否稽核存取共用資料夾的嘗試</w:t>
            </w:r>
          </w:p>
          <w:p w14:paraId="27B7B2C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如果設定這項原則設定，則會在嘗試存取共用資料夾時產生稽核事件。如果定義這項原則設定，則系統管理員可以指定只稽核成功、只稽核失敗，或同時稽核兩者</w:t>
            </w:r>
          </w:p>
          <w:p w14:paraId="4D51F4E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注意：共用資料夾沒有系統存取控制清單</w:t>
            </w:r>
            <w:r>
              <w:t>(SACL)</w:t>
            </w:r>
            <w:r>
              <w:rPr>
                <w:rFonts w:hint="eastAsia"/>
              </w:rPr>
              <w:t>。如果啟用這項原則設定，則會稽核系統上所有共用資料夾的存取</w:t>
            </w:r>
          </w:p>
        </w:tc>
        <w:tc>
          <w:tcPr>
            <w:tcW w:w="2268" w:type="dxa"/>
          </w:tcPr>
          <w:p w14:paraId="5C2C0FE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稽核檔案共用</w:t>
            </w:r>
          </w:p>
        </w:tc>
        <w:tc>
          <w:tcPr>
            <w:tcW w:w="1920" w:type="dxa"/>
          </w:tcPr>
          <w:p w14:paraId="216A617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1B80">
              <w:rPr>
                <w:rFonts w:hint="eastAsia"/>
              </w:rPr>
              <w:t>成功與失敗</w:t>
            </w:r>
          </w:p>
        </w:tc>
      </w:tr>
      <w:tr w:rsidR="00EB7E99" w:rsidRPr="00873D3D" w14:paraId="1DEE756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AF05180" w14:textId="77777777" w:rsidR="00AF1EF8" w:rsidRPr="00B71774" w:rsidRDefault="00AF1EF8" w:rsidP="00AF1EF8">
            <w:pPr>
              <w:pStyle w:val="ad"/>
              <w:spacing w:before="76" w:after="76"/>
            </w:pPr>
            <w:r w:rsidRPr="00B71774">
              <w:t>207</w:t>
            </w:r>
          </w:p>
        </w:tc>
        <w:tc>
          <w:tcPr>
            <w:tcW w:w="1418" w:type="dxa"/>
          </w:tcPr>
          <w:p w14:paraId="00736DE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74CC91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TWGCB-01-009-0207</w:t>
            </w:r>
          </w:p>
        </w:tc>
        <w:tc>
          <w:tcPr>
            <w:tcW w:w="1417" w:type="dxa"/>
          </w:tcPr>
          <w:p w14:paraId="07CAF60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104C85B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稽核篩選平台連線</w:t>
            </w:r>
          </w:p>
        </w:tc>
        <w:tc>
          <w:tcPr>
            <w:tcW w:w="3686" w:type="dxa"/>
          </w:tcPr>
          <w:p w14:paraId="62B19E6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w:t>
            </w:r>
            <w:r>
              <w:t>Windows</w:t>
            </w:r>
            <w:r>
              <w:rPr>
                <w:rFonts w:hint="eastAsia"/>
              </w:rPr>
              <w:t>篩選平台</w:t>
            </w:r>
            <w:r>
              <w:t>(WFP)</w:t>
            </w:r>
            <w:r>
              <w:rPr>
                <w:rFonts w:hint="eastAsia"/>
              </w:rPr>
              <w:t>允許或封鎖的連線。包含下列事件：</w:t>
            </w:r>
          </w:p>
          <w:p w14:paraId="5316E41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防火牆服務封鎖應用程式，使其無法接受網路的連入連線</w:t>
            </w:r>
          </w:p>
          <w:p w14:paraId="3038CD7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允許連線</w:t>
            </w:r>
          </w:p>
          <w:p w14:paraId="0E2F7E9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封鎖連線</w:t>
            </w:r>
          </w:p>
          <w:p w14:paraId="4F1916D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允許本機連接埠的繫結</w:t>
            </w:r>
          </w:p>
          <w:p w14:paraId="108E0CB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封鎖本機連接埠的繫結</w:t>
            </w:r>
          </w:p>
          <w:p w14:paraId="348AEE2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允許連線</w:t>
            </w:r>
          </w:p>
          <w:p w14:paraId="50DEF29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封鎖連線</w:t>
            </w:r>
          </w:p>
          <w:p w14:paraId="140D229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允許應用程式或服務接聽進行連入連線的連接埠</w:t>
            </w:r>
          </w:p>
          <w:p w14:paraId="56F5846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封鎖應用程式或服務接聽進行連入連線的連接埠</w:t>
            </w:r>
          </w:p>
          <w:p w14:paraId="23E5331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WFP</w:t>
            </w:r>
            <w:r>
              <w:rPr>
                <w:rFonts w:hint="eastAsia"/>
              </w:rPr>
              <w:t>允許或封鎖連線時產生稽核事件。成功稽核會記錄允許連線時產生的事件，而失敗稽核則會記錄封鎖連線時產生的事件</w:t>
            </w:r>
          </w:p>
          <w:p w14:paraId="2AE4F03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WFP</w:t>
            </w:r>
            <w:r>
              <w:rPr>
                <w:rFonts w:hint="eastAsia"/>
              </w:rPr>
              <w:t>允許或封鎖連線時產生稽核事件</w:t>
            </w:r>
          </w:p>
        </w:tc>
        <w:tc>
          <w:tcPr>
            <w:tcW w:w="2268" w:type="dxa"/>
          </w:tcPr>
          <w:p w14:paraId="2BE11E91"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稽核篩選平台連</w:t>
            </w:r>
            <w:r>
              <w:rPr>
                <w:rFonts w:hint="eastAsia"/>
              </w:rPr>
              <w:t>線</w:t>
            </w:r>
          </w:p>
        </w:tc>
        <w:tc>
          <w:tcPr>
            <w:tcW w:w="1920" w:type="dxa"/>
          </w:tcPr>
          <w:p w14:paraId="765E624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61530DA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1A97E7" w14:textId="77777777" w:rsidR="00AF1EF8" w:rsidRPr="00B71774" w:rsidRDefault="00AF1EF8" w:rsidP="00AF1EF8">
            <w:pPr>
              <w:pStyle w:val="ad"/>
              <w:spacing w:before="76" w:after="76"/>
            </w:pPr>
            <w:r w:rsidRPr="00B71774">
              <w:t>208</w:t>
            </w:r>
          </w:p>
        </w:tc>
        <w:tc>
          <w:tcPr>
            <w:tcW w:w="1418" w:type="dxa"/>
          </w:tcPr>
          <w:p w14:paraId="77426E8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A981E2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TWGCB-01-009-0208</w:t>
            </w:r>
          </w:p>
        </w:tc>
        <w:tc>
          <w:tcPr>
            <w:tcW w:w="1417" w:type="dxa"/>
          </w:tcPr>
          <w:p w14:paraId="48CA36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10A1847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稽核憑證服務</w:t>
            </w:r>
          </w:p>
        </w:tc>
        <w:tc>
          <w:tcPr>
            <w:tcW w:w="3686" w:type="dxa"/>
          </w:tcPr>
          <w:p w14:paraId="1F6474D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w:t>
            </w:r>
            <w:r>
              <w:t>Active Directory</w:t>
            </w:r>
            <w:r>
              <w:rPr>
                <w:rFonts w:hint="eastAsia"/>
              </w:rPr>
              <w:t>憑證服務</w:t>
            </w:r>
            <w:r>
              <w:t>(AD CS)</w:t>
            </w:r>
            <w:r>
              <w:rPr>
                <w:rFonts w:hint="eastAsia"/>
              </w:rPr>
              <w:t>操作</w:t>
            </w:r>
          </w:p>
          <w:p w14:paraId="6BE4511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AD CS</w:t>
            </w:r>
            <w:r>
              <w:rPr>
                <w:rFonts w:hint="eastAsia"/>
              </w:rPr>
              <w:t>操作包括：</w:t>
            </w:r>
          </w:p>
          <w:p w14:paraId="31080DD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AD CS</w:t>
            </w:r>
            <w:r>
              <w:rPr>
                <w:rFonts w:hint="eastAsia"/>
              </w:rPr>
              <w:t>啟動</w:t>
            </w:r>
            <w:r>
              <w:rPr>
                <w:rFonts w:hint="eastAsia"/>
              </w:rPr>
              <w:t>/</w:t>
            </w:r>
            <w:r>
              <w:rPr>
                <w:rFonts w:hint="eastAsia"/>
              </w:rPr>
              <w:t>關閉</w:t>
            </w:r>
            <w:r>
              <w:rPr>
                <w:rFonts w:hint="eastAsia"/>
              </w:rPr>
              <w:t>/</w:t>
            </w:r>
            <w:r>
              <w:rPr>
                <w:rFonts w:hint="eastAsia"/>
              </w:rPr>
              <w:t>備份</w:t>
            </w:r>
            <w:r>
              <w:rPr>
                <w:rFonts w:hint="eastAsia"/>
              </w:rPr>
              <w:t>/</w:t>
            </w:r>
            <w:r>
              <w:rPr>
                <w:rFonts w:hint="eastAsia"/>
              </w:rPr>
              <w:t>還原</w:t>
            </w:r>
          </w:p>
          <w:p w14:paraId="1D08B2C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憑證撤銷清單</w:t>
            </w:r>
            <w:r>
              <w:rPr>
                <w:rFonts w:hint="eastAsia"/>
              </w:rPr>
              <w:t>(CRL)</w:t>
            </w:r>
            <w:r>
              <w:rPr>
                <w:rFonts w:hint="eastAsia"/>
              </w:rPr>
              <w:t>的變更</w:t>
            </w:r>
          </w:p>
          <w:p w14:paraId="71BF277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新的憑證要求</w:t>
            </w:r>
          </w:p>
          <w:p w14:paraId="4D59589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憑證的發出</w:t>
            </w:r>
          </w:p>
          <w:p w14:paraId="77A895C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憑證的撤銷</w:t>
            </w:r>
          </w:p>
          <w:p w14:paraId="19862BD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AD CS</w:t>
            </w:r>
            <w:r>
              <w:rPr>
                <w:rFonts w:hint="eastAsia"/>
              </w:rPr>
              <w:t>的憑證管理員設定變更</w:t>
            </w:r>
          </w:p>
          <w:p w14:paraId="4B4B999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AD CS</w:t>
            </w:r>
            <w:r>
              <w:rPr>
                <w:rFonts w:hint="eastAsia"/>
              </w:rPr>
              <w:t>組態的變更</w:t>
            </w:r>
          </w:p>
          <w:p w14:paraId="2E50E7B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憑證服務範本的變更憑證的匯入</w:t>
            </w:r>
          </w:p>
          <w:p w14:paraId="70D61C7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憑證授權單位憑證的發布是針對</w:t>
            </w:r>
            <w:r>
              <w:rPr>
                <w:rFonts w:hint="eastAsia"/>
              </w:rPr>
              <w:t>ActiveDirectory</w:t>
            </w:r>
            <w:r>
              <w:rPr>
                <w:rFonts w:hint="eastAsia"/>
              </w:rPr>
              <w:t>網域服務</w:t>
            </w:r>
          </w:p>
          <w:p w14:paraId="610FCC6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AD CS</w:t>
            </w:r>
            <w:r>
              <w:rPr>
                <w:rFonts w:hint="eastAsia"/>
              </w:rPr>
              <w:t>的安全性權限變更</w:t>
            </w:r>
          </w:p>
          <w:p w14:paraId="3621D2A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金鑰的封存</w:t>
            </w:r>
          </w:p>
          <w:p w14:paraId="4A9B29D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金鑰的匯入</w:t>
            </w:r>
          </w:p>
          <w:p w14:paraId="3DA0B01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金鑰的抓取</w:t>
            </w:r>
          </w:p>
          <w:p w14:paraId="588F2DE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線上憑證狀態通訊協定</w:t>
            </w:r>
            <w:r>
              <w:t>(OCSP)</w:t>
            </w:r>
            <w:r>
              <w:rPr>
                <w:rFonts w:hint="eastAsia"/>
              </w:rPr>
              <w:t>回應程式服務的啟動</w:t>
            </w:r>
          </w:p>
          <w:p w14:paraId="07E1CE51" w14:textId="77777777" w:rsidR="00AF1EF8" w:rsidRPr="00347A87"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線上憑證狀態通訊協定</w:t>
            </w:r>
            <w:r>
              <w:t>(OCSP)</w:t>
            </w:r>
            <w:r>
              <w:rPr>
                <w:rFonts w:hint="eastAsia"/>
              </w:rPr>
              <w:t>回應程式服務的停止</w:t>
            </w:r>
          </w:p>
        </w:tc>
        <w:tc>
          <w:tcPr>
            <w:tcW w:w="2268" w:type="dxa"/>
          </w:tcPr>
          <w:p w14:paraId="7CB4BE8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稽核憑證服務</w:t>
            </w:r>
          </w:p>
        </w:tc>
        <w:tc>
          <w:tcPr>
            <w:tcW w:w="1920" w:type="dxa"/>
          </w:tcPr>
          <w:p w14:paraId="3CFD6D3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7557E03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A3E93A2" w14:textId="77777777" w:rsidR="00AF1EF8" w:rsidRPr="00B71774" w:rsidRDefault="00AF1EF8" w:rsidP="00AF1EF8">
            <w:pPr>
              <w:pStyle w:val="ad"/>
              <w:spacing w:before="76" w:after="76"/>
            </w:pPr>
            <w:r w:rsidRPr="00B71774">
              <w:t>209</w:t>
            </w:r>
          </w:p>
        </w:tc>
        <w:tc>
          <w:tcPr>
            <w:tcW w:w="1418" w:type="dxa"/>
          </w:tcPr>
          <w:p w14:paraId="5DB285E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4C7661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TWGCB-01-009-0209</w:t>
            </w:r>
          </w:p>
        </w:tc>
        <w:tc>
          <w:tcPr>
            <w:tcW w:w="1417" w:type="dxa"/>
          </w:tcPr>
          <w:p w14:paraId="10A3D67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7867A53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bookmarkStart w:id="39" w:name="OLE_LINK20"/>
            <w:r w:rsidRPr="000A570F">
              <w:rPr>
                <w:rFonts w:hint="eastAsia"/>
              </w:rPr>
              <w:t>稽核檔案系統</w:t>
            </w:r>
            <w:bookmarkEnd w:id="39"/>
          </w:p>
        </w:tc>
        <w:tc>
          <w:tcPr>
            <w:tcW w:w="3686" w:type="dxa"/>
          </w:tcPr>
          <w:p w14:paraId="3B391C5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這項原則設定決定是否稽核使用者存取檔案系統物件的嘗試。只有已指定系統存取控制清單</w:t>
            </w:r>
            <w:r>
              <w:t>(SACL)</w:t>
            </w:r>
            <w:r>
              <w:rPr>
                <w:rFonts w:hint="eastAsia"/>
              </w:rPr>
              <w:t>的物件，以及要求的存取類型</w:t>
            </w:r>
            <w:r>
              <w:t>(</w:t>
            </w:r>
            <w:r>
              <w:rPr>
                <w:rFonts w:hint="eastAsia"/>
              </w:rPr>
              <w:t>如寫入、讀取或修改</w:t>
            </w:r>
            <w:r>
              <w:t>)</w:t>
            </w:r>
            <w:r>
              <w:rPr>
                <w:rFonts w:hint="eastAsia"/>
              </w:rPr>
              <w:t>及提出要求的帳戶符合</w:t>
            </w:r>
            <w:r>
              <w:t>SACL</w:t>
            </w:r>
            <w:r>
              <w:rPr>
                <w:rFonts w:hint="eastAsia"/>
              </w:rPr>
              <w:t>中的設定時，才會產生安全性稽核事件</w:t>
            </w:r>
          </w:p>
          <w:p w14:paraId="19014A3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如果設定這項原則設定，則會在每次帳戶存取具有相符</w:t>
            </w:r>
            <w:r>
              <w:t>SACL</w:t>
            </w:r>
            <w:r>
              <w:rPr>
                <w:rFonts w:hint="eastAsia"/>
              </w:rPr>
              <w:t>的檔案系統物件時產生稽核事件。成功稽核會記錄成功嘗試，而失敗稽核則會記錄失敗嘗試</w:t>
            </w:r>
          </w:p>
          <w:p w14:paraId="6187F4B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如果未設定這項原則設定，則不會在每次帳戶存取具有相符</w:t>
            </w:r>
            <w:r>
              <w:t>SACL</w:t>
            </w:r>
            <w:r>
              <w:rPr>
                <w:rFonts w:hint="eastAsia"/>
              </w:rPr>
              <w:t>的檔案系統物件時產生稽核事件</w:t>
            </w:r>
          </w:p>
          <w:p w14:paraId="37C321A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注意：可以使用該物件之</w:t>
            </w:r>
            <w:r>
              <w:t>「</w:t>
            </w:r>
            <w:r>
              <w:rPr>
                <w:rFonts w:hint="eastAsia"/>
              </w:rPr>
              <w:t>內容</w:t>
            </w:r>
            <w:r>
              <w:t>」</w:t>
            </w:r>
            <w:r>
              <w:rPr>
                <w:rFonts w:hint="eastAsia"/>
              </w:rPr>
              <w:t>對話方塊的</w:t>
            </w:r>
            <w:r>
              <w:t>「</w:t>
            </w:r>
            <w:r>
              <w:rPr>
                <w:rFonts w:hint="eastAsia"/>
              </w:rPr>
              <w:t>安全性</w:t>
            </w:r>
            <w:r>
              <w:t>」</w:t>
            </w:r>
            <w:r>
              <w:rPr>
                <w:rFonts w:hint="eastAsia"/>
              </w:rPr>
              <w:t>索引標籤，設定檔案系統物件的</w:t>
            </w:r>
            <w:r>
              <w:t>SACL</w:t>
            </w:r>
          </w:p>
        </w:tc>
        <w:tc>
          <w:tcPr>
            <w:tcW w:w="2268" w:type="dxa"/>
          </w:tcPr>
          <w:p w14:paraId="53EF37C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稽核檔案系統</w:t>
            </w:r>
          </w:p>
        </w:tc>
        <w:tc>
          <w:tcPr>
            <w:tcW w:w="1920" w:type="dxa"/>
          </w:tcPr>
          <w:p w14:paraId="1B3C5A1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27D03E3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740A379" w14:textId="77777777" w:rsidR="00AF1EF8" w:rsidRPr="00B71774" w:rsidRDefault="00AF1EF8" w:rsidP="00AF1EF8">
            <w:pPr>
              <w:pStyle w:val="ad"/>
              <w:spacing w:before="76" w:after="76"/>
            </w:pPr>
            <w:r w:rsidRPr="00B71774">
              <w:t>210</w:t>
            </w:r>
          </w:p>
        </w:tc>
        <w:tc>
          <w:tcPr>
            <w:tcW w:w="1418" w:type="dxa"/>
          </w:tcPr>
          <w:p w14:paraId="15CC338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5E24C7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TWGCB-01-009-0210</w:t>
            </w:r>
          </w:p>
        </w:tc>
        <w:tc>
          <w:tcPr>
            <w:tcW w:w="1417" w:type="dxa"/>
          </w:tcPr>
          <w:p w14:paraId="659D2DF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59F8BB9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SAM</w:t>
            </w:r>
          </w:p>
        </w:tc>
        <w:tc>
          <w:tcPr>
            <w:tcW w:w="3686" w:type="dxa"/>
          </w:tcPr>
          <w:p w14:paraId="364244F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這項原則設定決定是否稽核因嘗試存取安全性帳戶管理員</w:t>
            </w:r>
            <w:r>
              <w:t>(SAM)</w:t>
            </w:r>
            <w:r>
              <w:rPr>
                <w:rFonts w:hint="eastAsia"/>
              </w:rPr>
              <w:t>物件而產生的事件</w:t>
            </w:r>
          </w:p>
          <w:p w14:paraId="275B68E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SAM</w:t>
            </w:r>
            <w:r>
              <w:rPr>
                <w:rFonts w:hint="eastAsia"/>
              </w:rPr>
              <w:t>物件包括：</w:t>
            </w:r>
          </w:p>
          <w:p w14:paraId="78D53FB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SAM_ALIAS--</w:t>
            </w:r>
            <w:r>
              <w:rPr>
                <w:rFonts w:hint="eastAsia"/>
              </w:rPr>
              <w:t>本機群組</w:t>
            </w:r>
          </w:p>
          <w:p w14:paraId="27FA0D6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SAM_GROUP--</w:t>
            </w:r>
            <w:r>
              <w:rPr>
                <w:rFonts w:hint="eastAsia"/>
              </w:rPr>
              <w:t>不是本機群組的群組</w:t>
            </w:r>
          </w:p>
          <w:p w14:paraId="3EDFD0D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SAM_USER-</w:t>
            </w:r>
            <w:r>
              <w:rPr>
                <w:rFonts w:hint="eastAsia"/>
              </w:rPr>
              <w:t>使用者帳戶</w:t>
            </w:r>
          </w:p>
          <w:p w14:paraId="2B5BFEC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SAM_DOMAIN-</w:t>
            </w:r>
            <w:r>
              <w:rPr>
                <w:rFonts w:hint="eastAsia"/>
              </w:rPr>
              <w:t>網域</w:t>
            </w:r>
          </w:p>
          <w:p w14:paraId="034A125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SAM_SERVER-</w:t>
            </w:r>
            <w:r>
              <w:rPr>
                <w:rFonts w:hint="eastAsia"/>
              </w:rPr>
              <w:t>電腦帳戶</w:t>
            </w:r>
          </w:p>
          <w:p w14:paraId="4BAEDC6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如果設定這項原則設定，則會在嘗試存取核心物件時產生稽核事件。成功稽核會記錄成功嘗試，而失敗稽核則會記錄失敗嘗試</w:t>
            </w:r>
          </w:p>
          <w:p w14:paraId="0E4AA0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如果未設定這項原則設定，則不會在嘗試存取核心物件時產生稽核事件</w:t>
            </w:r>
          </w:p>
          <w:p w14:paraId="5FFE5475"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注意：只可以修改</w:t>
            </w:r>
            <w:r>
              <w:t>SAM_SERVER</w:t>
            </w:r>
            <w:r>
              <w:rPr>
                <w:rFonts w:hint="eastAsia"/>
              </w:rPr>
              <w:t>的系統存取控制清單</w:t>
            </w:r>
            <w:r>
              <w:t>(SACL)</w:t>
            </w:r>
          </w:p>
        </w:tc>
        <w:tc>
          <w:tcPr>
            <w:tcW w:w="2268" w:type="dxa"/>
          </w:tcPr>
          <w:p w14:paraId="3AFAE36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w:t>
            </w:r>
            <w:r w:rsidRPr="00103CDF">
              <w:rPr>
                <w:rFonts w:hint="eastAsia"/>
              </w:rPr>
              <w:t>SAM</w:t>
            </w:r>
          </w:p>
        </w:tc>
        <w:tc>
          <w:tcPr>
            <w:tcW w:w="1920" w:type="dxa"/>
          </w:tcPr>
          <w:p w14:paraId="45F374A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408CAF7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AF04368" w14:textId="77777777" w:rsidR="00AF1EF8" w:rsidRPr="00B71774" w:rsidRDefault="00AF1EF8" w:rsidP="00AF1EF8">
            <w:pPr>
              <w:pStyle w:val="ad"/>
              <w:spacing w:before="76" w:after="76"/>
            </w:pPr>
            <w:r w:rsidRPr="00B71774">
              <w:t>211</w:t>
            </w:r>
          </w:p>
        </w:tc>
        <w:tc>
          <w:tcPr>
            <w:tcW w:w="1418" w:type="dxa"/>
          </w:tcPr>
          <w:p w14:paraId="6E56F52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907A32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TWGCB-01-009-0211</w:t>
            </w:r>
          </w:p>
        </w:tc>
        <w:tc>
          <w:tcPr>
            <w:tcW w:w="1417" w:type="dxa"/>
          </w:tcPr>
          <w:p w14:paraId="5509C0E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7239C27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稽核篩選平台封包丟棄</w:t>
            </w:r>
          </w:p>
        </w:tc>
        <w:tc>
          <w:tcPr>
            <w:tcW w:w="3686" w:type="dxa"/>
          </w:tcPr>
          <w:p w14:paraId="2CE7498B"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780219">
              <w:rPr>
                <w:rFonts w:hint="eastAsia"/>
              </w:rPr>
              <w:t>稽核</w:t>
            </w:r>
            <w:r w:rsidRPr="00780219">
              <w:t>Windows</w:t>
            </w:r>
            <w:r w:rsidRPr="00780219">
              <w:rPr>
                <w:rFonts w:hint="eastAsia"/>
              </w:rPr>
              <w:t>篩選平台</w:t>
            </w:r>
            <w:r>
              <w:t>(</w:t>
            </w:r>
            <w:r w:rsidRPr="00780219">
              <w:t>WFP</w:t>
            </w:r>
            <w:r>
              <w:t>)</w:t>
            </w:r>
            <w:r w:rsidRPr="00780219">
              <w:rPr>
                <w:rFonts w:hint="eastAsia"/>
              </w:rPr>
              <w:t>丟棄的封包</w:t>
            </w:r>
          </w:p>
        </w:tc>
        <w:tc>
          <w:tcPr>
            <w:tcW w:w="2268" w:type="dxa"/>
          </w:tcPr>
          <w:p w14:paraId="3FFD376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稽核篩選平台封包丟棄</w:t>
            </w:r>
          </w:p>
        </w:tc>
        <w:tc>
          <w:tcPr>
            <w:tcW w:w="1920" w:type="dxa"/>
          </w:tcPr>
          <w:p w14:paraId="704274E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743CBA2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035574D" w14:textId="77777777" w:rsidR="00AF1EF8" w:rsidRPr="00B71774" w:rsidRDefault="00AF1EF8" w:rsidP="00AF1EF8">
            <w:pPr>
              <w:pStyle w:val="ad"/>
              <w:spacing w:before="76" w:after="76"/>
            </w:pPr>
            <w:r w:rsidRPr="00B71774">
              <w:t>212</w:t>
            </w:r>
          </w:p>
        </w:tc>
        <w:tc>
          <w:tcPr>
            <w:tcW w:w="1418" w:type="dxa"/>
          </w:tcPr>
          <w:p w14:paraId="49631F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AC42A9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TWGCB-01-009-0212</w:t>
            </w:r>
          </w:p>
        </w:tc>
        <w:tc>
          <w:tcPr>
            <w:tcW w:w="1417" w:type="dxa"/>
          </w:tcPr>
          <w:p w14:paraId="52A383E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6609129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稽核產生的應用程式</w:t>
            </w:r>
          </w:p>
        </w:tc>
        <w:tc>
          <w:tcPr>
            <w:tcW w:w="3686" w:type="dxa"/>
          </w:tcPr>
          <w:p w14:paraId="051BB9A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這項原則設定決定是否稽核使用</w:t>
            </w:r>
            <w:r>
              <w:rPr>
                <w:rFonts w:hint="eastAsia"/>
              </w:rPr>
              <w:t>Windows</w:t>
            </w:r>
            <w:r>
              <w:rPr>
                <w:rFonts w:hint="eastAsia"/>
              </w:rPr>
              <w:t>稽核應用程式開發介面</w:t>
            </w:r>
            <w:r>
              <w:rPr>
                <w:rFonts w:hint="eastAsia"/>
              </w:rPr>
              <w:t>(API)</w:t>
            </w:r>
            <w:r>
              <w:rPr>
                <w:rFonts w:hint="eastAsia"/>
              </w:rPr>
              <w:t>產生事件的應用程式。設計成使用</w:t>
            </w:r>
            <w:r>
              <w:rPr>
                <w:rFonts w:hint="eastAsia"/>
              </w:rPr>
              <w:t>Windows</w:t>
            </w:r>
            <w:r>
              <w:rPr>
                <w:rFonts w:hint="eastAsia"/>
              </w:rPr>
              <w:t>稽核</w:t>
            </w:r>
            <w:r>
              <w:rPr>
                <w:rFonts w:hint="eastAsia"/>
              </w:rPr>
              <w:t>API</w:t>
            </w:r>
            <w:r>
              <w:rPr>
                <w:rFonts w:hint="eastAsia"/>
              </w:rPr>
              <w:t>的應用程式，會使用這個子類別來記錄與其功能相關的稽核事件</w:t>
            </w:r>
          </w:p>
          <w:p w14:paraId="13ADDA04" w14:textId="77777777" w:rsidR="00AF1EF8" w:rsidRPr="00FA31E2"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這個子類別中的事件包含</w:t>
            </w:r>
            <w:r>
              <w:rPr>
                <w:rFonts w:ascii="微軟正黑體" w:eastAsia="微軟正黑體" w:hAnsi="微軟正黑體" w:hint="eastAsia"/>
              </w:rPr>
              <w:t>：</w:t>
            </w:r>
          </w:p>
          <w:p w14:paraId="0F91949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應用程式用戶端內容的建立</w:t>
            </w:r>
          </w:p>
          <w:p w14:paraId="5EFDFCC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應用程式用戶端內容的刪除</w:t>
            </w:r>
          </w:p>
          <w:p w14:paraId="50D6762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應用程式用戶端內容的初始化</w:t>
            </w:r>
          </w:p>
          <w:p w14:paraId="4E7F30D9" w14:textId="77777777" w:rsidR="00AF1EF8" w:rsidRPr="00347A87"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其他使用</w:t>
            </w:r>
            <w:r>
              <w:rPr>
                <w:rFonts w:hint="eastAsia"/>
              </w:rPr>
              <w:t>Windows</w:t>
            </w:r>
            <w:r>
              <w:rPr>
                <w:rFonts w:hint="eastAsia"/>
              </w:rPr>
              <w:t>稽核</w:t>
            </w:r>
            <w:r>
              <w:rPr>
                <w:rFonts w:hint="eastAsia"/>
              </w:rPr>
              <w:t>API</w:t>
            </w:r>
            <w:r>
              <w:rPr>
                <w:rFonts w:hint="eastAsia"/>
              </w:rPr>
              <w:t>的應用程式操作</w:t>
            </w:r>
          </w:p>
        </w:tc>
        <w:tc>
          <w:tcPr>
            <w:tcW w:w="2268" w:type="dxa"/>
          </w:tcPr>
          <w:p w14:paraId="0081D2A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稽核產生的應用程式</w:t>
            </w:r>
          </w:p>
        </w:tc>
        <w:tc>
          <w:tcPr>
            <w:tcW w:w="1920" w:type="dxa"/>
          </w:tcPr>
          <w:p w14:paraId="0F7AC74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197F843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8BD4B35" w14:textId="77777777" w:rsidR="00AF1EF8" w:rsidRPr="00B71774" w:rsidRDefault="00AF1EF8" w:rsidP="00AF1EF8">
            <w:pPr>
              <w:pStyle w:val="ad"/>
              <w:spacing w:before="76" w:after="76"/>
            </w:pPr>
            <w:r w:rsidRPr="00B71774">
              <w:t>213</w:t>
            </w:r>
          </w:p>
        </w:tc>
        <w:tc>
          <w:tcPr>
            <w:tcW w:w="1418" w:type="dxa"/>
          </w:tcPr>
          <w:p w14:paraId="70FB0FE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A9F424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TWGCB-01-009-0213</w:t>
            </w:r>
          </w:p>
        </w:tc>
        <w:tc>
          <w:tcPr>
            <w:tcW w:w="1417" w:type="dxa"/>
          </w:tcPr>
          <w:p w14:paraId="7ABF753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1DFF9DE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稽核登錄</w:t>
            </w:r>
          </w:p>
        </w:tc>
        <w:tc>
          <w:tcPr>
            <w:tcW w:w="3686" w:type="dxa"/>
          </w:tcPr>
          <w:p w14:paraId="7258D33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這項原則設定決定是否稽核存取登錄物件的嘗試。只有已指定系統存取控制清單</w:t>
            </w:r>
            <w:r>
              <w:t>(SACL)</w:t>
            </w:r>
            <w:r>
              <w:rPr>
                <w:rFonts w:hint="eastAsia"/>
              </w:rPr>
              <w:t>的物件，以及要求的存取類型</w:t>
            </w:r>
            <w:r>
              <w:t>(</w:t>
            </w:r>
            <w:r>
              <w:rPr>
                <w:rFonts w:hint="eastAsia"/>
              </w:rPr>
              <w:t>如讀取、寫入或修改</w:t>
            </w:r>
            <w:r>
              <w:t>)</w:t>
            </w:r>
            <w:r>
              <w:rPr>
                <w:rFonts w:hint="eastAsia"/>
              </w:rPr>
              <w:t>及提出要求的帳戶符合</w:t>
            </w:r>
            <w:r>
              <w:t>SACL</w:t>
            </w:r>
            <w:r>
              <w:rPr>
                <w:rFonts w:hint="eastAsia"/>
              </w:rPr>
              <w:t>中的設定時，才會產生安全性稽核事件</w:t>
            </w:r>
          </w:p>
          <w:p w14:paraId="54AC0FA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如果設定這項原則設定，則會在每次帳戶存取具有相符</w:t>
            </w:r>
            <w:r>
              <w:t>SACL</w:t>
            </w:r>
            <w:r>
              <w:rPr>
                <w:rFonts w:hint="eastAsia"/>
              </w:rPr>
              <w:t>的登錄物件時產生稽核事件。成功稽核會記錄成功嘗試，而失敗稽核則會記錄失敗嘗試</w:t>
            </w:r>
          </w:p>
          <w:p w14:paraId="67E1E49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如果未設定這項原則設定，則不會在每次帳戶存取具有相符</w:t>
            </w:r>
            <w:r>
              <w:t>SACL</w:t>
            </w:r>
            <w:r>
              <w:rPr>
                <w:rFonts w:hint="eastAsia"/>
              </w:rPr>
              <w:t>的登錄物件時產生稽核事件</w:t>
            </w:r>
          </w:p>
          <w:p w14:paraId="600A798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注意：可以使用</w:t>
            </w:r>
            <w:r>
              <w:t>「</w:t>
            </w:r>
            <w:r>
              <w:rPr>
                <w:rFonts w:hint="eastAsia"/>
              </w:rPr>
              <w:t>使用權限</w:t>
            </w:r>
            <w:r>
              <w:t>」</w:t>
            </w:r>
            <w:r>
              <w:rPr>
                <w:rFonts w:hint="eastAsia"/>
              </w:rPr>
              <w:t>對話方塊來設定登錄物件的</w:t>
            </w:r>
            <w:r>
              <w:t>SACL</w:t>
            </w:r>
          </w:p>
        </w:tc>
        <w:tc>
          <w:tcPr>
            <w:tcW w:w="2268" w:type="dxa"/>
          </w:tcPr>
          <w:p w14:paraId="0CE4E44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稽核登錄</w:t>
            </w:r>
          </w:p>
        </w:tc>
        <w:tc>
          <w:tcPr>
            <w:tcW w:w="1920" w:type="dxa"/>
          </w:tcPr>
          <w:p w14:paraId="4415F5B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551CF20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BFFB73A" w14:textId="77777777" w:rsidR="00AF1EF8" w:rsidRPr="00B71774" w:rsidRDefault="00AF1EF8" w:rsidP="00AF1EF8">
            <w:pPr>
              <w:pStyle w:val="ad"/>
              <w:spacing w:before="76" w:after="76"/>
            </w:pPr>
            <w:r w:rsidRPr="00B71774">
              <w:t>214</w:t>
            </w:r>
          </w:p>
        </w:tc>
        <w:tc>
          <w:tcPr>
            <w:tcW w:w="1418" w:type="dxa"/>
          </w:tcPr>
          <w:p w14:paraId="2C24FAF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1BCE03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TWGCB-01-009-0214</w:t>
            </w:r>
          </w:p>
        </w:tc>
        <w:tc>
          <w:tcPr>
            <w:tcW w:w="1417" w:type="dxa"/>
          </w:tcPr>
          <w:p w14:paraId="65F1D1C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0909A38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稽核詳細的檔案共用</w:t>
            </w:r>
          </w:p>
        </w:tc>
        <w:tc>
          <w:tcPr>
            <w:tcW w:w="3686" w:type="dxa"/>
          </w:tcPr>
          <w:p w14:paraId="51D40D0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這項原則設定決定是否稽核存取共用資料夾中之檔案及資料夾的嘗試。</w:t>
            </w:r>
            <w:r>
              <w:t>「</w:t>
            </w:r>
            <w:r>
              <w:rPr>
                <w:rFonts w:hint="eastAsia"/>
              </w:rPr>
              <w:t>詳細的檔案共用</w:t>
            </w:r>
            <w:r>
              <w:t>」</w:t>
            </w:r>
            <w:r>
              <w:rPr>
                <w:rFonts w:hint="eastAsia"/>
              </w:rPr>
              <w:t>設定記錄每次存取檔案或資料夾的事件，而</w:t>
            </w:r>
            <w:r>
              <w:t>「</w:t>
            </w:r>
            <w:r>
              <w:rPr>
                <w:rFonts w:hint="eastAsia"/>
              </w:rPr>
              <w:t>檔案共用</w:t>
            </w:r>
            <w:r>
              <w:t>」</w:t>
            </w:r>
            <w:r>
              <w:rPr>
                <w:rFonts w:hint="eastAsia"/>
              </w:rPr>
              <w:t>設定對於用戶端</w:t>
            </w:r>
            <w:r w:rsidRPr="00FC03EA">
              <w:rPr>
                <w:rFonts w:hint="eastAsia"/>
              </w:rPr>
              <w:t>與</w:t>
            </w:r>
            <w:r>
              <w:rPr>
                <w:rFonts w:hint="eastAsia"/>
              </w:rPr>
              <w:t>檔案共用之間建立的任何連線只會記錄一次事件。</w:t>
            </w:r>
            <w:r>
              <w:t>「</w:t>
            </w:r>
            <w:r>
              <w:rPr>
                <w:rFonts w:hint="eastAsia"/>
              </w:rPr>
              <w:t>詳細的檔案共用</w:t>
            </w:r>
            <w:r>
              <w:t>」</w:t>
            </w:r>
            <w:r>
              <w:rPr>
                <w:rFonts w:hint="eastAsia"/>
              </w:rPr>
              <w:t>稽核的事件，包括關於權限或用來授與或拒絕存取之其他條件的詳細資訊</w:t>
            </w:r>
          </w:p>
          <w:p w14:paraId="4F05615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如果設定這項原則設定，當嘗試存取共用上的檔案或資料夾時，就會產生稽核事件。系統管理員可以指定只稽核成功、只稽核失敗，或同時稽核兩者</w:t>
            </w:r>
          </w:p>
          <w:p w14:paraId="1C75557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注意：共用資料夾沒有系統存取控制清單</w:t>
            </w:r>
            <w:r>
              <w:t>(SACL)</w:t>
            </w:r>
            <w:r>
              <w:rPr>
                <w:rFonts w:hint="eastAsia"/>
              </w:rPr>
              <w:t>。如果啟用這項原則設定，則會稽核系統上所有共用檔案與資料夾的存取</w:t>
            </w:r>
          </w:p>
        </w:tc>
        <w:tc>
          <w:tcPr>
            <w:tcW w:w="2268" w:type="dxa"/>
          </w:tcPr>
          <w:p w14:paraId="5C5BF1B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稽核詳細的檔案共用</w:t>
            </w:r>
          </w:p>
        </w:tc>
        <w:tc>
          <w:tcPr>
            <w:tcW w:w="1920" w:type="dxa"/>
          </w:tcPr>
          <w:p w14:paraId="4E56057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9D1807">
              <w:rPr>
                <w:rFonts w:hint="eastAsia"/>
              </w:rPr>
              <w:t>失敗</w:t>
            </w:r>
          </w:p>
        </w:tc>
      </w:tr>
      <w:tr w:rsidR="00EB7E99" w:rsidRPr="00873D3D" w14:paraId="1B0CCF6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27E1F81" w14:textId="77777777" w:rsidR="00AF1EF8" w:rsidRPr="00B71774" w:rsidRDefault="00AF1EF8" w:rsidP="00AF1EF8">
            <w:pPr>
              <w:pStyle w:val="ad"/>
              <w:spacing w:before="76" w:after="76"/>
            </w:pPr>
            <w:r w:rsidRPr="00B71774">
              <w:t>215</w:t>
            </w:r>
          </w:p>
        </w:tc>
        <w:tc>
          <w:tcPr>
            <w:tcW w:w="1418" w:type="dxa"/>
          </w:tcPr>
          <w:p w14:paraId="4B8B88B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308505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TWGCB-01-009-0215</w:t>
            </w:r>
          </w:p>
        </w:tc>
        <w:tc>
          <w:tcPr>
            <w:tcW w:w="1417" w:type="dxa"/>
          </w:tcPr>
          <w:p w14:paraId="30FFB3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物件存取</w:t>
            </w:r>
          </w:p>
        </w:tc>
        <w:tc>
          <w:tcPr>
            <w:tcW w:w="2126" w:type="dxa"/>
          </w:tcPr>
          <w:p w14:paraId="5C9B425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稽核核心物件</w:t>
            </w:r>
          </w:p>
        </w:tc>
        <w:tc>
          <w:tcPr>
            <w:tcW w:w="3686" w:type="dxa"/>
          </w:tcPr>
          <w:p w14:paraId="4B4DD4E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這項原則設定決定是否稽核存取核心的嘗試</w:t>
            </w:r>
            <w:r>
              <w:t>(</w:t>
            </w:r>
            <w:r>
              <w:rPr>
                <w:rFonts w:hint="eastAsia"/>
              </w:rPr>
              <w:t>包含</w:t>
            </w:r>
            <w:r>
              <w:t>Mutex</w:t>
            </w:r>
            <w:r>
              <w:rPr>
                <w:rFonts w:hint="eastAsia"/>
              </w:rPr>
              <w:t>及旗號</w:t>
            </w:r>
            <w:r>
              <w:t>)</w:t>
            </w:r>
          </w:p>
          <w:p w14:paraId="03EEA4E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只有具有相符系統存取控制清單</w:t>
            </w:r>
            <w:r>
              <w:t>(SACL)</w:t>
            </w:r>
            <w:r>
              <w:rPr>
                <w:rFonts w:hint="eastAsia"/>
              </w:rPr>
              <w:t>的核心物件才會產生安全性稽核事件</w:t>
            </w:r>
          </w:p>
          <w:p w14:paraId="7539D23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t>「</w:t>
            </w:r>
            <w:r>
              <w:rPr>
                <w:rFonts w:hint="eastAsia"/>
              </w:rPr>
              <w:t>稽核：稽核通用系統物件的存取</w:t>
            </w:r>
            <w:r>
              <w:t>」</w:t>
            </w:r>
            <w:r>
              <w:rPr>
                <w:rFonts w:hint="eastAsia"/>
              </w:rPr>
              <w:t>原則設定可控制核心物件的預設</w:t>
            </w:r>
            <w:r>
              <w:t>SACL</w:t>
            </w:r>
          </w:p>
        </w:tc>
        <w:tc>
          <w:tcPr>
            <w:tcW w:w="2268" w:type="dxa"/>
          </w:tcPr>
          <w:p w14:paraId="46436C9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物件存取</w:t>
            </w:r>
            <w:r w:rsidRPr="00103CDF">
              <w:rPr>
                <w:rFonts w:hint="eastAsia"/>
              </w:rPr>
              <w:t>\</w:t>
            </w:r>
            <w:r w:rsidRPr="00103CDF">
              <w:rPr>
                <w:rFonts w:hint="eastAsia"/>
              </w:rPr>
              <w:t>稽核核心物件</w:t>
            </w:r>
          </w:p>
        </w:tc>
        <w:tc>
          <w:tcPr>
            <w:tcW w:w="1920" w:type="dxa"/>
          </w:tcPr>
          <w:p w14:paraId="23A8BAA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4563C5F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57CF071" w14:textId="77777777" w:rsidR="00AF1EF8" w:rsidRPr="00B71774" w:rsidRDefault="00AF1EF8" w:rsidP="00AF1EF8">
            <w:pPr>
              <w:pStyle w:val="ad"/>
              <w:spacing w:before="76" w:after="76"/>
            </w:pPr>
            <w:r w:rsidRPr="00B71774">
              <w:t>216</w:t>
            </w:r>
          </w:p>
        </w:tc>
        <w:tc>
          <w:tcPr>
            <w:tcW w:w="1418" w:type="dxa"/>
          </w:tcPr>
          <w:p w14:paraId="3520F2F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C15FEB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TWGCB-01-009-0216</w:t>
            </w:r>
          </w:p>
        </w:tc>
        <w:tc>
          <w:tcPr>
            <w:tcW w:w="1417" w:type="dxa"/>
          </w:tcPr>
          <w:p w14:paraId="02D99E8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原則變更</w:t>
            </w:r>
          </w:p>
        </w:tc>
        <w:tc>
          <w:tcPr>
            <w:tcW w:w="2126" w:type="dxa"/>
          </w:tcPr>
          <w:p w14:paraId="71A3780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稽核篩選平台原則變更</w:t>
            </w:r>
          </w:p>
        </w:tc>
        <w:tc>
          <w:tcPr>
            <w:tcW w:w="3686" w:type="dxa"/>
          </w:tcPr>
          <w:p w14:paraId="2740C6B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w:t>
            </w:r>
            <w:r>
              <w:t>Windows</w:t>
            </w:r>
            <w:r>
              <w:rPr>
                <w:rFonts w:hint="eastAsia"/>
              </w:rPr>
              <w:t>篩選平台</w:t>
            </w:r>
            <w:r>
              <w:t>(WFP)</w:t>
            </w:r>
            <w:r>
              <w:rPr>
                <w:rFonts w:hint="eastAsia"/>
              </w:rPr>
              <w:t>變更而產生的事件，例如：</w:t>
            </w:r>
          </w:p>
          <w:p w14:paraId="7B13418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IPsec</w:t>
            </w:r>
            <w:r>
              <w:rPr>
                <w:rFonts w:hint="eastAsia"/>
              </w:rPr>
              <w:t>服務狀態</w:t>
            </w:r>
          </w:p>
          <w:p w14:paraId="2CC6A27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IPsec</w:t>
            </w:r>
            <w:r>
              <w:rPr>
                <w:rFonts w:hint="eastAsia"/>
              </w:rPr>
              <w:t>原則設定的變更</w:t>
            </w:r>
          </w:p>
          <w:p w14:paraId="5B53FDA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防火牆原則設定的變更</w:t>
            </w:r>
          </w:p>
          <w:p w14:paraId="4036FFF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WFP</w:t>
            </w:r>
            <w:r>
              <w:rPr>
                <w:rFonts w:hint="eastAsia"/>
              </w:rPr>
              <w:t>提供者及引擎的變更</w:t>
            </w:r>
          </w:p>
          <w:p w14:paraId="190713E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w:t>
            </w:r>
            <w:r>
              <w:t xml:space="preserve"> WFP</w:t>
            </w:r>
            <w:r>
              <w:rPr>
                <w:rFonts w:hint="eastAsia"/>
              </w:rPr>
              <w:t>時產生稽核事件。成功稽核會記錄成功嘗試，而失敗稽核則會記錄失敗嘗試</w:t>
            </w:r>
          </w:p>
          <w:p w14:paraId="3F92747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如果未設定這項原則設定，則不會在變更</w:t>
            </w:r>
            <w:r>
              <w:t xml:space="preserve"> WFP</w:t>
            </w:r>
            <w:r>
              <w:rPr>
                <w:rFonts w:hint="eastAsia"/>
              </w:rPr>
              <w:t>時產生稽核事件</w:t>
            </w:r>
          </w:p>
          <w:p w14:paraId="708A7E8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0C25BD1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原則變更</w:t>
            </w:r>
            <w:r w:rsidRPr="00103CDF">
              <w:rPr>
                <w:rFonts w:hint="eastAsia"/>
              </w:rPr>
              <w:t>\</w:t>
            </w:r>
            <w:r w:rsidRPr="00103CDF">
              <w:rPr>
                <w:rFonts w:hint="eastAsia"/>
              </w:rPr>
              <w:t>稽核篩選平台原則變更</w:t>
            </w:r>
          </w:p>
        </w:tc>
        <w:tc>
          <w:tcPr>
            <w:tcW w:w="1920" w:type="dxa"/>
          </w:tcPr>
          <w:p w14:paraId="1ED3FB7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3BCB5B5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FAEB9F3" w14:textId="77777777" w:rsidR="00AF1EF8" w:rsidRPr="00B71774" w:rsidRDefault="00AF1EF8" w:rsidP="00AF1EF8">
            <w:pPr>
              <w:pStyle w:val="ad"/>
              <w:spacing w:before="76" w:after="76"/>
            </w:pPr>
            <w:r w:rsidRPr="00B71774">
              <w:t>217</w:t>
            </w:r>
          </w:p>
        </w:tc>
        <w:tc>
          <w:tcPr>
            <w:tcW w:w="1418" w:type="dxa"/>
          </w:tcPr>
          <w:p w14:paraId="0D20669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F0D458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TWGCB-01-009-0217</w:t>
            </w:r>
          </w:p>
        </w:tc>
        <w:tc>
          <w:tcPr>
            <w:tcW w:w="1417" w:type="dxa"/>
          </w:tcPr>
          <w:p w14:paraId="2B30A07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原則變更</w:t>
            </w:r>
          </w:p>
        </w:tc>
        <w:tc>
          <w:tcPr>
            <w:tcW w:w="2126" w:type="dxa"/>
          </w:tcPr>
          <w:p w14:paraId="0387A7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稽核驗證原則變更</w:t>
            </w:r>
          </w:p>
        </w:tc>
        <w:tc>
          <w:tcPr>
            <w:tcW w:w="3686" w:type="dxa"/>
          </w:tcPr>
          <w:p w14:paraId="0622760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這項原則設定決定是否稽核因驗證原則變更而產生的事件，例如：</w:t>
            </w:r>
          </w:p>
          <w:p w14:paraId="73178FE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建立樹系及網域信任</w:t>
            </w:r>
          </w:p>
          <w:p w14:paraId="69F7D60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修改樹系及網域信任</w:t>
            </w:r>
          </w:p>
          <w:p w14:paraId="63DA870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移除樹系及網域信任</w:t>
            </w:r>
          </w:p>
          <w:p w14:paraId="517A47F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變更下列位置下的</w:t>
            </w:r>
            <w:r>
              <w:t>Kerberos</w:t>
            </w:r>
            <w:r>
              <w:rPr>
                <w:rFonts w:hint="eastAsia"/>
              </w:rPr>
              <w:t>原則：電腦設定</w:t>
            </w:r>
            <w:r>
              <w:t>\Windows</w:t>
            </w:r>
            <w:r>
              <w:rPr>
                <w:rFonts w:hint="eastAsia"/>
              </w:rPr>
              <w:t>設定</w:t>
            </w:r>
            <w:r>
              <w:t>\</w:t>
            </w:r>
            <w:r>
              <w:rPr>
                <w:rFonts w:hint="eastAsia"/>
              </w:rPr>
              <w:t>安全性設定</w:t>
            </w:r>
            <w:r>
              <w:t>\</w:t>
            </w:r>
            <w:r>
              <w:rPr>
                <w:rFonts w:hint="eastAsia"/>
              </w:rPr>
              <w:t>帳戶原則</w:t>
            </w:r>
            <w:r>
              <w:t>\Kerberos</w:t>
            </w:r>
            <w:r>
              <w:rPr>
                <w:rFonts w:hint="eastAsia"/>
              </w:rPr>
              <w:t>原則</w:t>
            </w:r>
          </w:p>
          <w:p w14:paraId="5B27D2A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將下列任何使用者權限授與使用者或群組：</w:t>
            </w:r>
          </w:p>
          <w:p w14:paraId="21CA320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從網路存取這台電腦</w:t>
            </w:r>
          </w:p>
          <w:p w14:paraId="64EE280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允許本機登入</w:t>
            </w:r>
          </w:p>
          <w:p w14:paraId="1F83A86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允許透過終端機服務登入</w:t>
            </w:r>
          </w:p>
          <w:p w14:paraId="18E0794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以批次工作登入</w:t>
            </w:r>
          </w:p>
          <w:p w14:paraId="76991D9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以服務方式登入</w:t>
            </w:r>
          </w:p>
          <w:p w14:paraId="6B10F54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命名空間衝突。例如，新信任的名稱與現有命名空間名稱相同時</w:t>
            </w:r>
          </w:p>
          <w:p w14:paraId="049FAE3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如果設定這項原則設定，則會在嘗試變更驗證原則時產生稽核事件。成功稽核會記錄成功嘗試，而失敗稽核則會記錄失敗嘗試</w:t>
            </w:r>
          </w:p>
          <w:p w14:paraId="7CEC529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如果未設定這項原則設定，則不會在變更驗證原則時產生稽核事件</w:t>
            </w:r>
          </w:p>
          <w:p w14:paraId="112880E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注意：套用群組原則時，會記錄安全性稽核事件。而修改設定時，則不會發生該事件</w:t>
            </w:r>
          </w:p>
          <w:p w14:paraId="59E6246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6D0FD211"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原則變更</w:t>
            </w:r>
            <w:r w:rsidRPr="00103CDF">
              <w:rPr>
                <w:rFonts w:hint="eastAsia"/>
              </w:rPr>
              <w:t>\</w:t>
            </w:r>
            <w:r w:rsidRPr="00103CDF">
              <w:rPr>
                <w:rFonts w:hint="eastAsia"/>
              </w:rPr>
              <w:t>稽核驗證原則變更</w:t>
            </w:r>
          </w:p>
        </w:tc>
        <w:tc>
          <w:tcPr>
            <w:tcW w:w="1920" w:type="dxa"/>
          </w:tcPr>
          <w:p w14:paraId="12FAD50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w:t>
            </w:r>
          </w:p>
        </w:tc>
      </w:tr>
      <w:tr w:rsidR="00EB7E99" w:rsidRPr="00873D3D" w14:paraId="13C6B4F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37AE9E0" w14:textId="77777777" w:rsidR="00AF1EF8" w:rsidRPr="00B71774" w:rsidRDefault="00AF1EF8" w:rsidP="00AF1EF8">
            <w:pPr>
              <w:pStyle w:val="ad"/>
              <w:spacing w:before="76" w:after="76"/>
            </w:pPr>
            <w:r w:rsidRPr="00B71774">
              <w:t>218</w:t>
            </w:r>
          </w:p>
        </w:tc>
        <w:tc>
          <w:tcPr>
            <w:tcW w:w="1418" w:type="dxa"/>
          </w:tcPr>
          <w:p w14:paraId="1D6AF9B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BFB8674"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TWGCB-01-009-0218</w:t>
            </w:r>
          </w:p>
        </w:tc>
        <w:tc>
          <w:tcPr>
            <w:tcW w:w="1417" w:type="dxa"/>
          </w:tcPr>
          <w:p w14:paraId="6B61CBD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原則變更</w:t>
            </w:r>
          </w:p>
        </w:tc>
        <w:tc>
          <w:tcPr>
            <w:tcW w:w="2126" w:type="dxa"/>
          </w:tcPr>
          <w:p w14:paraId="21D687D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稽核授權原則變更</w:t>
            </w:r>
          </w:p>
        </w:tc>
        <w:tc>
          <w:tcPr>
            <w:tcW w:w="3686" w:type="dxa"/>
          </w:tcPr>
          <w:p w14:paraId="3E2649E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這項原則設定決定是否稽核因授權原則變更而產生的事件，例如：</w:t>
            </w:r>
          </w:p>
          <w:p w14:paraId="5DEDF3F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指派未透過「驗證原則變更」子類別稽核的使用者權限</w:t>
            </w:r>
            <w:r>
              <w:rPr>
                <w:rFonts w:hint="eastAsia"/>
              </w:rPr>
              <w:t>(</w:t>
            </w:r>
            <w:r>
              <w:rPr>
                <w:rFonts w:hint="eastAsia"/>
              </w:rPr>
              <w:t>如</w:t>
            </w:r>
            <w:r>
              <w:rPr>
                <w:rFonts w:hint="eastAsia"/>
              </w:rPr>
              <w:t>SeCreateTokenPrivilege)</w:t>
            </w:r>
          </w:p>
          <w:p w14:paraId="0CB61F4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移除未透過「驗證原則變更」子類別稽核的使用者權限</w:t>
            </w:r>
            <w:r>
              <w:rPr>
                <w:rFonts w:hint="eastAsia"/>
              </w:rPr>
              <w:t>(</w:t>
            </w:r>
            <w:r>
              <w:rPr>
                <w:rFonts w:hint="eastAsia"/>
              </w:rPr>
              <w:t>如</w:t>
            </w:r>
            <w:r>
              <w:rPr>
                <w:rFonts w:hint="eastAsia"/>
              </w:rPr>
              <w:t>SeCreateTokenPrivilege)</w:t>
            </w:r>
          </w:p>
          <w:p w14:paraId="41DAD5F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加密檔案系統</w:t>
            </w:r>
            <w:r>
              <w:rPr>
                <w:rFonts w:hint="eastAsia"/>
              </w:rPr>
              <w:t>(EFS)</w:t>
            </w:r>
            <w:r>
              <w:rPr>
                <w:rFonts w:hint="eastAsia"/>
              </w:rPr>
              <w:t>原則的變更</w:t>
            </w:r>
          </w:p>
          <w:p w14:paraId="035013A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物件之資源屬性的變更</w:t>
            </w:r>
          </w:p>
          <w:p w14:paraId="320F48E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套用至物件之集中存取原則</w:t>
            </w:r>
            <w:r>
              <w:rPr>
                <w:rFonts w:hint="eastAsia"/>
              </w:rPr>
              <w:t>(CAP)</w:t>
            </w:r>
            <w:r>
              <w:rPr>
                <w:rFonts w:hint="eastAsia"/>
              </w:rPr>
              <w:t>的變更</w:t>
            </w:r>
          </w:p>
          <w:p w14:paraId="0F6CD88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如果設定這項原則設定，則會在嘗試變更授權原則時產生稽核事件。成功稽核會記錄成功嘗試，而失敗稽核則會記錄失敗嘗試</w:t>
            </w:r>
          </w:p>
          <w:p w14:paraId="5DBC9C1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如果未設定這項原則設定，則不會在變更授權原則時產生稽核事件</w:t>
            </w:r>
          </w:p>
          <w:p w14:paraId="27BE379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4768608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原則變更</w:t>
            </w:r>
            <w:r w:rsidRPr="00103CDF">
              <w:rPr>
                <w:rFonts w:hint="eastAsia"/>
              </w:rPr>
              <w:t>\</w:t>
            </w:r>
            <w:r w:rsidRPr="00103CDF">
              <w:rPr>
                <w:rFonts w:hint="eastAsia"/>
              </w:rPr>
              <w:t>稽核授權原則變</w:t>
            </w:r>
            <w:r>
              <w:rPr>
                <w:rFonts w:hint="eastAsia"/>
              </w:rPr>
              <w:t>更</w:t>
            </w:r>
          </w:p>
        </w:tc>
        <w:tc>
          <w:tcPr>
            <w:tcW w:w="1920" w:type="dxa"/>
          </w:tcPr>
          <w:p w14:paraId="0A4BAA0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B20EA">
              <w:rPr>
                <w:rFonts w:hint="eastAsia"/>
              </w:rPr>
              <w:t>成功</w:t>
            </w:r>
          </w:p>
        </w:tc>
      </w:tr>
      <w:tr w:rsidR="00EB7E99" w:rsidRPr="00873D3D" w14:paraId="452DA0F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919738C" w14:textId="77777777" w:rsidR="00AF1EF8" w:rsidRPr="00B71774" w:rsidRDefault="00AF1EF8" w:rsidP="00AF1EF8">
            <w:pPr>
              <w:pStyle w:val="ad"/>
              <w:spacing w:before="76" w:after="76"/>
            </w:pPr>
            <w:r w:rsidRPr="00B71774">
              <w:t>219</w:t>
            </w:r>
          </w:p>
        </w:tc>
        <w:tc>
          <w:tcPr>
            <w:tcW w:w="1418" w:type="dxa"/>
          </w:tcPr>
          <w:p w14:paraId="7072997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775B79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TWGCB-01-009-0219</w:t>
            </w:r>
          </w:p>
        </w:tc>
        <w:tc>
          <w:tcPr>
            <w:tcW w:w="1417" w:type="dxa"/>
          </w:tcPr>
          <w:p w14:paraId="7A108AB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原則變更</w:t>
            </w:r>
          </w:p>
        </w:tc>
        <w:tc>
          <w:tcPr>
            <w:tcW w:w="2126" w:type="dxa"/>
          </w:tcPr>
          <w:p w14:paraId="67A5B81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稽核「稽核原則變更」</w:t>
            </w:r>
          </w:p>
        </w:tc>
        <w:tc>
          <w:tcPr>
            <w:tcW w:w="3686" w:type="dxa"/>
          </w:tcPr>
          <w:p w14:paraId="5B9413B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這項原則設定決定是否稽核安全性稽核原則設定變更，例如：</w:t>
            </w:r>
          </w:p>
          <w:p w14:paraId="5AC5004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稽核原則物件上的設定權限及稽核設定</w:t>
            </w:r>
          </w:p>
          <w:p w14:paraId="52A8E22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系統稽核原則的變更</w:t>
            </w:r>
          </w:p>
          <w:p w14:paraId="33FA13F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安全性事件來源的註冊</w:t>
            </w:r>
          </w:p>
          <w:p w14:paraId="1BDCE45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解除安全性事件來源的註冊</w:t>
            </w:r>
          </w:p>
          <w:p w14:paraId="0430AFE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每個使用者稽核設定的變更</w:t>
            </w:r>
          </w:p>
          <w:p w14:paraId="5AD80F2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CrashOnAuditFail</w:t>
            </w:r>
            <w:r>
              <w:rPr>
                <w:rFonts w:hint="eastAsia"/>
              </w:rPr>
              <w:t>值的變更</w:t>
            </w:r>
          </w:p>
          <w:p w14:paraId="2DC9F86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檔案系統或登錄物件上的系統存取控制清單變更</w:t>
            </w:r>
          </w:p>
          <w:p w14:paraId="384C3C5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特殊群組清單的變更</w:t>
            </w:r>
          </w:p>
          <w:p w14:paraId="5FB3F87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注意：物件的</w:t>
            </w:r>
            <w:r>
              <w:t>SACL</w:t>
            </w:r>
            <w:r>
              <w:rPr>
                <w:rFonts w:hint="eastAsia"/>
              </w:rPr>
              <w:t>變更而且已啟用原則變更類別時，會進行系統存取控制清單</w:t>
            </w:r>
            <w:r>
              <w:t>(SACL)</w:t>
            </w:r>
            <w:r>
              <w:rPr>
                <w:rFonts w:hint="eastAsia"/>
              </w:rPr>
              <w:t>變更稽核。啟用物件存取稽核且設定物件的</w:t>
            </w:r>
            <w:r>
              <w:t>SACL</w:t>
            </w:r>
            <w:r>
              <w:rPr>
                <w:rFonts w:hint="eastAsia"/>
              </w:rPr>
              <w:t>以稽核</w:t>
            </w:r>
            <w:r>
              <w:t>DACL/</w:t>
            </w:r>
            <w:r>
              <w:rPr>
                <w:rFonts w:hint="eastAsia"/>
              </w:rPr>
              <w:t>擁有者變更時，會稽核判別存取控制清單</w:t>
            </w:r>
            <w:r>
              <w:t>(DACL)</w:t>
            </w:r>
            <w:r>
              <w:rPr>
                <w:rFonts w:hint="eastAsia"/>
              </w:rPr>
              <w:t>及擁有權變更</w:t>
            </w:r>
          </w:p>
          <w:p w14:paraId="16511BF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如果設定這項原則設定，則會在嘗試遠端</w:t>
            </w:r>
            <w:r>
              <w:t>RPC</w:t>
            </w:r>
            <w:r>
              <w:rPr>
                <w:rFonts w:hint="eastAsia"/>
              </w:rPr>
              <w:t>連線時產生稽核事件。成功稽核會記錄成功嘗試，而失敗稽核則會記錄失敗嘗試</w:t>
            </w:r>
          </w:p>
          <w:p w14:paraId="40ABC2C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如果未設定這項原則設定，則不會在嘗試遠端</w:t>
            </w:r>
            <w:r>
              <w:t>RPC</w:t>
            </w:r>
            <w:r>
              <w:rPr>
                <w:rFonts w:hint="eastAsia"/>
              </w:rPr>
              <w:t>連線時產生稽核事件</w:t>
            </w:r>
          </w:p>
          <w:p w14:paraId="185C2E8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2371A98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原則變更</w:t>
            </w:r>
            <w:r w:rsidRPr="00103CDF">
              <w:rPr>
                <w:rFonts w:hint="eastAsia"/>
              </w:rPr>
              <w:t>\</w:t>
            </w:r>
            <w:r w:rsidRPr="00103CDF">
              <w:rPr>
                <w:rFonts w:hint="eastAsia"/>
              </w:rPr>
              <w:t>稽核「稽核原則變更」</w:t>
            </w:r>
          </w:p>
        </w:tc>
        <w:tc>
          <w:tcPr>
            <w:tcW w:w="1920" w:type="dxa"/>
          </w:tcPr>
          <w:p w14:paraId="5A81EB5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2BDE682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28557CA" w14:textId="77777777" w:rsidR="00AF1EF8" w:rsidRPr="00B71774" w:rsidRDefault="00AF1EF8" w:rsidP="00AF1EF8">
            <w:pPr>
              <w:pStyle w:val="ad"/>
              <w:spacing w:before="76" w:after="76"/>
            </w:pPr>
            <w:r w:rsidRPr="00B71774">
              <w:t>220</w:t>
            </w:r>
          </w:p>
        </w:tc>
        <w:tc>
          <w:tcPr>
            <w:tcW w:w="1418" w:type="dxa"/>
          </w:tcPr>
          <w:p w14:paraId="5085800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C8C72D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TWGCB-01-009-0220</w:t>
            </w:r>
          </w:p>
        </w:tc>
        <w:tc>
          <w:tcPr>
            <w:tcW w:w="1417" w:type="dxa"/>
          </w:tcPr>
          <w:p w14:paraId="231F8A9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原則變更</w:t>
            </w:r>
          </w:p>
        </w:tc>
        <w:tc>
          <w:tcPr>
            <w:tcW w:w="2126" w:type="dxa"/>
          </w:tcPr>
          <w:p w14:paraId="0C14717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M</w:t>
            </w:r>
            <w:r>
              <w:rPr>
                <w:rFonts w:hint="eastAsia"/>
              </w:rPr>
              <w:t>PSSVC</w:t>
            </w:r>
            <w:r w:rsidRPr="000A570F">
              <w:rPr>
                <w:rFonts w:hint="eastAsia"/>
              </w:rPr>
              <w:t>規則層級原則變更</w:t>
            </w:r>
          </w:p>
        </w:tc>
        <w:tc>
          <w:tcPr>
            <w:tcW w:w="3686" w:type="dxa"/>
          </w:tcPr>
          <w:p w14:paraId="075194F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w:t>
            </w:r>
            <w:r>
              <w:t>Microsoft</w:t>
            </w:r>
            <w:r>
              <w:rPr>
                <w:rFonts w:hint="eastAsia"/>
              </w:rPr>
              <w:t>保護服務</w:t>
            </w:r>
            <w:r>
              <w:t>(MPSSVC)</w:t>
            </w:r>
            <w:r>
              <w:rPr>
                <w:rFonts w:hint="eastAsia"/>
              </w:rPr>
              <w:t>使用之原則規則變更而產生的事件。這個服務是供</w:t>
            </w:r>
            <w:r>
              <w:t>Windows</w:t>
            </w:r>
            <w:r>
              <w:rPr>
                <w:rFonts w:hint="eastAsia"/>
              </w:rPr>
              <w:t>防火牆使用。包含下列事件：</w:t>
            </w:r>
          </w:p>
          <w:p w14:paraId="5FCC53B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報告</w:t>
            </w:r>
            <w:r>
              <w:rPr>
                <w:rFonts w:hint="eastAsia"/>
              </w:rPr>
              <w:t>Windows</w:t>
            </w:r>
            <w:r>
              <w:rPr>
                <w:rFonts w:hint="eastAsia"/>
              </w:rPr>
              <w:t>防火牆服務啟動時的使用中原則</w:t>
            </w:r>
          </w:p>
          <w:p w14:paraId="3CB4961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防火牆規則的變更</w:t>
            </w:r>
          </w:p>
          <w:p w14:paraId="76EE6E1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防火牆例外清單的變更</w:t>
            </w:r>
          </w:p>
          <w:p w14:paraId="3402F0C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防火牆設定的變更</w:t>
            </w:r>
          </w:p>
          <w:p w14:paraId="6FDBDC9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防火牆服務忽略或未套用的規則</w:t>
            </w:r>
          </w:p>
          <w:p w14:paraId="60AA153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防火牆群組原則設定的變更</w:t>
            </w:r>
          </w:p>
          <w:p w14:paraId="77FDF8E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w:t>
            </w:r>
            <w:r>
              <w:t>MPSSVC</w:t>
            </w:r>
            <w:r>
              <w:rPr>
                <w:rFonts w:hint="eastAsia"/>
              </w:rPr>
              <w:t>所使用的原則規則時產生稽核事件。成功稽核會記錄成功嘗試，而失敗稽核則會記錄失敗嘗試</w:t>
            </w:r>
          </w:p>
          <w:p w14:paraId="6542F97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如果未設定這項原則設定，在</w:t>
            </w:r>
            <w:r>
              <w:t>MPSSVC</w:t>
            </w:r>
            <w:r>
              <w:rPr>
                <w:rFonts w:hint="eastAsia"/>
              </w:rPr>
              <w:t>使用的原則規則變更時則不會產生稽核事件</w:t>
            </w:r>
          </w:p>
          <w:p w14:paraId="5569C0D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551709A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原則變更</w:t>
            </w:r>
            <w:r w:rsidRPr="00103CDF">
              <w:rPr>
                <w:rFonts w:hint="eastAsia"/>
              </w:rPr>
              <w:t>\</w:t>
            </w:r>
            <w:r w:rsidRPr="00103CDF">
              <w:rPr>
                <w:rFonts w:hint="eastAsia"/>
              </w:rPr>
              <w:t>稽核</w:t>
            </w:r>
            <w:r w:rsidRPr="00103CDF">
              <w:rPr>
                <w:rFonts w:hint="eastAsia"/>
              </w:rPr>
              <w:t>MPSSVC</w:t>
            </w:r>
            <w:r w:rsidRPr="00103CDF">
              <w:rPr>
                <w:rFonts w:hint="eastAsia"/>
              </w:rPr>
              <w:t>規則層級原則變更</w:t>
            </w:r>
          </w:p>
        </w:tc>
        <w:tc>
          <w:tcPr>
            <w:tcW w:w="1920" w:type="dxa"/>
          </w:tcPr>
          <w:p w14:paraId="6FDA7C4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B20EA">
              <w:rPr>
                <w:rFonts w:hint="eastAsia"/>
              </w:rPr>
              <w:t>成功與失敗</w:t>
            </w:r>
          </w:p>
        </w:tc>
      </w:tr>
      <w:tr w:rsidR="00EB7E99" w:rsidRPr="00873D3D" w14:paraId="0EB9D79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E4DF756" w14:textId="77777777" w:rsidR="00AF1EF8" w:rsidRPr="00B71774" w:rsidRDefault="00AF1EF8" w:rsidP="00AF1EF8">
            <w:pPr>
              <w:pStyle w:val="ad"/>
              <w:spacing w:before="76" w:after="76"/>
            </w:pPr>
            <w:r w:rsidRPr="00B71774">
              <w:t>221</w:t>
            </w:r>
          </w:p>
        </w:tc>
        <w:tc>
          <w:tcPr>
            <w:tcW w:w="1418" w:type="dxa"/>
          </w:tcPr>
          <w:p w14:paraId="601651F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352712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TWGCB-01-009-0221</w:t>
            </w:r>
          </w:p>
        </w:tc>
        <w:tc>
          <w:tcPr>
            <w:tcW w:w="1417" w:type="dxa"/>
          </w:tcPr>
          <w:p w14:paraId="1CCACC0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原則變更</w:t>
            </w:r>
          </w:p>
        </w:tc>
        <w:tc>
          <w:tcPr>
            <w:tcW w:w="2126" w:type="dxa"/>
          </w:tcPr>
          <w:p w14:paraId="2B0184C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稽核其他原則變更事件</w:t>
            </w:r>
          </w:p>
        </w:tc>
        <w:tc>
          <w:tcPr>
            <w:tcW w:w="3686" w:type="dxa"/>
          </w:tcPr>
          <w:p w14:paraId="7450940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這項原則設定決定是否稽核原則變更類別未稽核之其他安全性原則變更所產生的事件，例如：</w:t>
            </w:r>
          </w:p>
          <w:p w14:paraId="524B851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信賴平台模組</w:t>
            </w:r>
            <w:r>
              <w:rPr>
                <w:rFonts w:hint="eastAsia"/>
              </w:rPr>
              <w:t>(TPM)</w:t>
            </w:r>
            <w:r>
              <w:rPr>
                <w:rFonts w:hint="eastAsia"/>
              </w:rPr>
              <w:t>組態變更</w:t>
            </w:r>
          </w:p>
          <w:p w14:paraId="363CC3C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核心模式密碼編譯自我測試</w:t>
            </w:r>
          </w:p>
          <w:p w14:paraId="542E902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密碼編譯提供者操作</w:t>
            </w:r>
          </w:p>
          <w:p w14:paraId="195C846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密碼編譯內容操作或修改</w:t>
            </w:r>
          </w:p>
          <w:p w14:paraId="0D51312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已套用的集中存取原則</w:t>
            </w:r>
            <w:r>
              <w:rPr>
                <w:rFonts w:hint="eastAsia"/>
              </w:rPr>
              <w:t>(CAP)</w:t>
            </w:r>
            <w:r>
              <w:rPr>
                <w:rFonts w:hint="eastAsia"/>
              </w:rPr>
              <w:t>變更</w:t>
            </w:r>
          </w:p>
          <w:p w14:paraId="7ED759B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015391">
              <w:rPr>
                <w:rFonts w:hint="eastAsia"/>
              </w:rPr>
              <w:t>開機設定資料</w:t>
            </w:r>
            <w:r w:rsidRPr="00015391">
              <w:rPr>
                <w:rFonts w:hint="eastAsia"/>
              </w:rPr>
              <w:t>(BCD)</w:t>
            </w:r>
            <w:r w:rsidRPr="00015391">
              <w:rPr>
                <w:rFonts w:hint="eastAsia"/>
              </w:rPr>
              <w:t>修改</w:t>
            </w:r>
          </w:p>
          <w:p w14:paraId="2698C1C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4D4FC1E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原則變更</w:t>
            </w:r>
            <w:r w:rsidRPr="00103CDF">
              <w:rPr>
                <w:rFonts w:hint="eastAsia"/>
              </w:rPr>
              <w:t>\</w:t>
            </w:r>
            <w:r w:rsidRPr="00103CDF">
              <w:rPr>
                <w:rFonts w:hint="eastAsia"/>
              </w:rPr>
              <w:t>稽核其他原則變更事件</w:t>
            </w:r>
          </w:p>
        </w:tc>
        <w:tc>
          <w:tcPr>
            <w:tcW w:w="1920" w:type="dxa"/>
          </w:tcPr>
          <w:p w14:paraId="07CE41A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B20EA">
              <w:rPr>
                <w:rFonts w:hint="eastAsia"/>
              </w:rPr>
              <w:t>失敗</w:t>
            </w:r>
          </w:p>
        </w:tc>
      </w:tr>
      <w:tr w:rsidR="00EB7E99" w:rsidRPr="00873D3D" w14:paraId="505D8A8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A8FDA74" w14:textId="77777777" w:rsidR="00AF1EF8" w:rsidRPr="00B71774" w:rsidRDefault="00AF1EF8" w:rsidP="00AF1EF8">
            <w:pPr>
              <w:pStyle w:val="ad"/>
              <w:spacing w:before="76" w:after="76"/>
            </w:pPr>
            <w:r w:rsidRPr="00B71774">
              <w:t>222</w:t>
            </w:r>
          </w:p>
        </w:tc>
        <w:tc>
          <w:tcPr>
            <w:tcW w:w="1418" w:type="dxa"/>
          </w:tcPr>
          <w:p w14:paraId="4BBC428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050D2D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TWGCB-01-009-0222</w:t>
            </w:r>
          </w:p>
        </w:tc>
        <w:tc>
          <w:tcPr>
            <w:tcW w:w="1417" w:type="dxa"/>
          </w:tcPr>
          <w:p w14:paraId="07B64D5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特殊權限使用</w:t>
            </w:r>
          </w:p>
        </w:tc>
        <w:tc>
          <w:tcPr>
            <w:tcW w:w="2126" w:type="dxa"/>
          </w:tcPr>
          <w:p w14:paraId="77C2C3E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稽核機密特殊權限使用</w:t>
            </w:r>
          </w:p>
        </w:tc>
        <w:tc>
          <w:tcPr>
            <w:tcW w:w="3686" w:type="dxa"/>
          </w:tcPr>
          <w:p w14:paraId="05E2239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這項原則設定決定是否稽核使用機密特殊權限</w:t>
            </w:r>
            <w:r>
              <w:t>(</w:t>
            </w:r>
            <w:r>
              <w:rPr>
                <w:rFonts w:hint="eastAsia"/>
              </w:rPr>
              <w:t>使用者權限</w:t>
            </w:r>
            <w:r>
              <w:t>)</w:t>
            </w:r>
            <w:r>
              <w:rPr>
                <w:rFonts w:hint="eastAsia"/>
              </w:rPr>
              <w:t>時產生的事件，例如：</w:t>
            </w:r>
          </w:p>
          <w:p w14:paraId="4F7C84B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呼叫特許服務</w:t>
            </w:r>
          </w:p>
          <w:p w14:paraId="76FC3C0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呼叫下列其中一種權限：</w:t>
            </w:r>
          </w:p>
          <w:p w14:paraId="45984A7D"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當成作業系統的一部分</w:t>
            </w:r>
          </w:p>
          <w:p w14:paraId="7E6E64D0"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備份檔案及目錄</w:t>
            </w:r>
          </w:p>
          <w:p w14:paraId="6C1E83BC"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建立權杖物件</w:t>
            </w:r>
          </w:p>
          <w:p w14:paraId="69B0AD05"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偵錯程式</w:t>
            </w:r>
          </w:p>
          <w:p w14:paraId="39EA7E0C"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讓電腦及使用者帳戶受信賴，以進行委派</w:t>
            </w:r>
          </w:p>
          <w:p w14:paraId="73F2550B"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產生安全性稽核</w:t>
            </w:r>
          </w:p>
          <w:p w14:paraId="32B57A29"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在驗證後模擬用戶端</w:t>
            </w:r>
          </w:p>
          <w:p w14:paraId="771C57C6"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載入及解除載入裝置驅動程式</w:t>
            </w:r>
          </w:p>
          <w:p w14:paraId="156041D1"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管理稽核及安全性記錄檔</w:t>
            </w:r>
          </w:p>
          <w:p w14:paraId="28C99E35"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修改韌體環境值</w:t>
            </w:r>
          </w:p>
          <w:p w14:paraId="59C72255"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取代處理程序等級權杖</w:t>
            </w:r>
          </w:p>
          <w:p w14:paraId="477CF0DE"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還原檔案及目錄</w:t>
            </w:r>
          </w:p>
          <w:p w14:paraId="1F315442" w14:textId="77777777" w:rsidR="00AF1EF8" w:rsidRDefault="00AF1EF8" w:rsidP="005A6493">
            <w:pPr>
              <w:pStyle w:val="a3"/>
              <w:numPr>
                <w:ilvl w:val="0"/>
                <w:numId w:val="27"/>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取得檔案或其他物件的擁有權</w:t>
            </w:r>
          </w:p>
          <w:p w14:paraId="427A392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如果設定這項原則設定，則會在進行機密特殊權限要求時產生稽核事件。成功稽核會記錄成功要求，而失敗稽核則會記錄失敗要求</w:t>
            </w:r>
          </w:p>
          <w:p w14:paraId="65EE4F99"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如果未設定這項原則設定，則不會在進行機密特殊權限要求時產生稽核事件</w:t>
            </w:r>
          </w:p>
        </w:tc>
        <w:tc>
          <w:tcPr>
            <w:tcW w:w="2268" w:type="dxa"/>
          </w:tcPr>
          <w:p w14:paraId="02708BA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特殊權限使用</w:t>
            </w:r>
            <w:r w:rsidRPr="00103CDF">
              <w:rPr>
                <w:rFonts w:hint="eastAsia"/>
              </w:rPr>
              <w:t>\</w:t>
            </w:r>
            <w:r w:rsidRPr="00103CDF">
              <w:rPr>
                <w:rFonts w:hint="eastAsia"/>
              </w:rPr>
              <w:t>稽核機密特殊權限使用</w:t>
            </w:r>
          </w:p>
        </w:tc>
        <w:tc>
          <w:tcPr>
            <w:tcW w:w="1920" w:type="dxa"/>
          </w:tcPr>
          <w:p w14:paraId="32AA752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33D7184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F98255A" w14:textId="77777777" w:rsidR="00AF1EF8" w:rsidRPr="00B71774" w:rsidRDefault="00AF1EF8" w:rsidP="00AF1EF8">
            <w:pPr>
              <w:pStyle w:val="ad"/>
              <w:spacing w:before="76" w:after="76"/>
            </w:pPr>
            <w:r w:rsidRPr="00B71774">
              <w:t>223</w:t>
            </w:r>
          </w:p>
        </w:tc>
        <w:tc>
          <w:tcPr>
            <w:tcW w:w="1418" w:type="dxa"/>
          </w:tcPr>
          <w:p w14:paraId="7ADDAC0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51DB3E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TWGCB-01-009-0223</w:t>
            </w:r>
          </w:p>
        </w:tc>
        <w:tc>
          <w:tcPr>
            <w:tcW w:w="1417" w:type="dxa"/>
          </w:tcPr>
          <w:p w14:paraId="7F8B8E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特殊權限使用</w:t>
            </w:r>
          </w:p>
        </w:tc>
        <w:tc>
          <w:tcPr>
            <w:tcW w:w="2126" w:type="dxa"/>
          </w:tcPr>
          <w:p w14:paraId="27EC0EB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稽核非機密特殊權限使用</w:t>
            </w:r>
          </w:p>
        </w:tc>
        <w:tc>
          <w:tcPr>
            <w:tcW w:w="3686" w:type="dxa"/>
          </w:tcPr>
          <w:p w14:paraId="25FDFE2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這項原則設定決定是否稽核因使用非機密特殊權限</w:t>
            </w:r>
            <w:r>
              <w:t>(</w:t>
            </w:r>
            <w:r>
              <w:rPr>
                <w:rFonts w:hint="eastAsia"/>
              </w:rPr>
              <w:t>使用者權限</w:t>
            </w:r>
            <w:r>
              <w:t>)</w:t>
            </w:r>
            <w:r>
              <w:rPr>
                <w:rFonts w:hint="eastAsia"/>
              </w:rPr>
              <w:t>而產生的事件</w:t>
            </w:r>
          </w:p>
          <w:p w14:paraId="1C0C701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下列是非機密的特殊權限：</w:t>
            </w:r>
          </w:p>
          <w:p w14:paraId="2436071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存取認證管理員做為信任的呼叫者</w:t>
            </w:r>
          </w:p>
          <w:p w14:paraId="47BACF2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從網路存取這台電腦</w:t>
            </w:r>
          </w:p>
          <w:p w14:paraId="64AAD8A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將工作站新增至網域</w:t>
            </w:r>
          </w:p>
          <w:p w14:paraId="09472AD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調整處理程序的記憶體配額</w:t>
            </w:r>
          </w:p>
          <w:p w14:paraId="0A42F9E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允許本機登入</w:t>
            </w:r>
          </w:p>
          <w:p w14:paraId="4679180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允許透過終端機服務登入</w:t>
            </w:r>
          </w:p>
          <w:p w14:paraId="2E9BEF4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略過周遊檢查</w:t>
            </w:r>
          </w:p>
          <w:p w14:paraId="2F385B9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變更系統時間</w:t>
            </w:r>
          </w:p>
          <w:p w14:paraId="201EFBB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建立分頁檔</w:t>
            </w:r>
          </w:p>
          <w:p w14:paraId="5FAC3E8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建立通用物件</w:t>
            </w:r>
          </w:p>
          <w:p w14:paraId="6DE6A13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建立永久共用物件</w:t>
            </w:r>
          </w:p>
          <w:p w14:paraId="43C3D0B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建立符號連結</w:t>
            </w:r>
          </w:p>
          <w:p w14:paraId="4A29C6C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拒絕從網路存取這台電腦</w:t>
            </w:r>
          </w:p>
          <w:p w14:paraId="3FBBAE2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拒絕以批次工作登入</w:t>
            </w:r>
          </w:p>
          <w:p w14:paraId="1E14597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拒絕以服務方式登入</w:t>
            </w:r>
          </w:p>
          <w:p w14:paraId="0DBA1C6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拒絕本機登入</w:t>
            </w:r>
          </w:p>
          <w:p w14:paraId="37DF746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拒絕透過終端機服務登入</w:t>
            </w:r>
          </w:p>
          <w:p w14:paraId="128171F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強制從遠端系統進行關閉</w:t>
            </w:r>
          </w:p>
          <w:p w14:paraId="0AFE668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增加處理程序工作集</w:t>
            </w:r>
          </w:p>
          <w:p w14:paraId="5CAF1EC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增加排程優先順序</w:t>
            </w:r>
          </w:p>
          <w:p w14:paraId="453DAAA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鎖定記憶體中的分頁</w:t>
            </w:r>
          </w:p>
          <w:p w14:paraId="69C90FD3"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以批次工作登入</w:t>
            </w:r>
          </w:p>
          <w:p w14:paraId="61710A3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以服務方式登入</w:t>
            </w:r>
          </w:p>
          <w:p w14:paraId="48A19D6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修改物件標籤</w:t>
            </w:r>
          </w:p>
          <w:p w14:paraId="7B210FF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執行磁碟區維護工作</w:t>
            </w:r>
          </w:p>
          <w:p w14:paraId="3E6EB83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監視單一處理程序</w:t>
            </w:r>
          </w:p>
          <w:p w14:paraId="389D300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監視系統效能</w:t>
            </w:r>
          </w:p>
          <w:p w14:paraId="0147680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從銜接站移除電腦</w:t>
            </w:r>
          </w:p>
          <w:p w14:paraId="2B6EFAA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關閉系統</w:t>
            </w:r>
          </w:p>
          <w:p w14:paraId="5B92F39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同步處理目錄服務資料</w:t>
            </w:r>
          </w:p>
          <w:p w14:paraId="2F98F20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如果設定這項原則設定，則會在呼叫非機密特殊權限時產生稽核事件。成功稽核會記錄成功呼叫，而失敗稽核則會記錄失敗呼叫</w:t>
            </w:r>
          </w:p>
          <w:p w14:paraId="19895E1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如果未設定這項原則設定，則不會在呼叫非機密特殊權限時產生稽核事件</w:t>
            </w:r>
          </w:p>
        </w:tc>
        <w:tc>
          <w:tcPr>
            <w:tcW w:w="2268" w:type="dxa"/>
          </w:tcPr>
          <w:p w14:paraId="45EC767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特殊權限使用</w:t>
            </w:r>
            <w:r w:rsidRPr="00103CDF">
              <w:rPr>
                <w:rFonts w:hint="eastAsia"/>
              </w:rPr>
              <w:t>\</w:t>
            </w:r>
            <w:r w:rsidRPr="00103CDF">
              <w:rPr>
                <w:rFonts w:hint="eastAsia"/>
              </w:rPr>
              <w:t>稽核非機密特殊權限使用</w:t>
            </w:r>
          </w:p>
        </w:tc>
        <w:tc>
          <w:tcPr>
            <w:tcW w:w="1920" w:type="dxa"/>
          </w:tcPr>
          <w:p w14:paraId="1B8AB88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5CC62D6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DCBE6FC" w14:textId="77777777" w:rsidR="00AF1EF8" w:rsidRPr="00B71774" w:rsidRDefault="00AF1EF8" w:rsidP="00AF1EF8">
            <w:pPr>
              <w:pStyle w:val="ad"/>
              <w:spacing w:before="76" w:after="76"/>
            </w:pPr>
            <w:r w:rsidRPr="00B71774">
              <w:t>224</w:t>
            </w:r>
          </w:p>
        </w:tc>
        <w:tc>
          <w:tcPr>
            <w:tcW w:w="1418" w:type="dxa"/>
          </w:tcPr>
          <w:p w14:paraId="7269476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BE5564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TWGCB-01-009-0224</w:t>
            </w:r>
          </w:p>
        </w:tc>
        <w:tc>
          <w:tcPr>
            <w:tcW w:w="1417" w:type="dxa"/>
          </w:tcPr>
          <w:p w14:paraId="382B67B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特殊權限使用</w:t>
            </w:r>
          </w:p>
        </w:tc>
        <w:tc>
          <w:tcPr>
            <w:tcW w:w="2126" w:type="dxa"/>
          </w:tcPr>
          <w:p w14:paraId="7436985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稽核其他特殊權限使用事件</w:t>
            </w:r>
          </w:p>
        </w:tc>
        <w:tc>
          <w:tcPr>
            <w:tcW w:w="3686" w:type="dxa"/>
          </w:tcPr>
          <w:p w14:paraId="6D80338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這項原則設定決定是否稽核其他特殊權限</w:t>
            </w:r>
            <w:r>
              <w:t>(</w:t>
            </w:r>
            <w:r>
              <w:rPr>
                <w:rFonts w:hint="eastAsia"/>
              </w:rPr>
              <w:t>使用者權限</w:t>
            </w:r>
            <w:r>
              <w:t>)</w:t>
            </w:r>
            <w:r>
              <w:rPr>
                <w:rFonts w:hint="eastAsia"/>
              </w:rPr>
              <w:t>時產生的事件</w:t>
            </w:r>
          </w:p>
          <w:p w14:paraId="6A4592B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如果設定這項原則設定，則會在呼叫其他特殊權限時產生稽核事件。成功稽核會記錄成功呼叫，而失敗稽核則會記錄失敗呼叫</w:t>
            </w:r>
          </w:p>
          <w:p w14:paraId="0A1B4EA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如果未設定這項原則設定，則不會在呼叫其他特殊權限時產生稽核事件</w:t>
            </w:r>
          </w:p>
        </w:tc>
        <w:tc>
          <w:tcPr>
            <w:tcW w:w="2268" w:type="dxa"/>
          </w:tcPr>
          <w:p w14:paraId="54A4348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特殊權限使用</w:t>
            </w:r>
            <w:r w:rsidRPr="00103CDF">
              <w:rPr>
                <w:rFonts w:hint="eastAsia"/>
              </w:rPr>
              <w:t>\</w:t>
            </w:r>
            <w:r w:rsidRPr="00103CDF">
              <w:rPr>
                <w:rFonts w:hint="eastAsia"/>
              </w:rPr>
              <w:t>稽核其他特殊權限使用事件</w:t>
            </w:r>
          </w:p>
        </w:tc>
        <w:tc>
          <w:tcPr>
            <w:tcW w:w="1920" w:type="dxa"/>
          </w:tcPr>
          <w:p w14:paraId="3A80082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2D62D4A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9C83204" w14:textId="77777777" w:rsidR="00AF1EF8" w:rsidRPr="00B71774" w:rsidRDefault="00AF1EF8" w:rsidP="00AF1EF8">
            <w:pPr>
              <w:pStyle w:val="ad"/>
              <w:spacing w:before="76" w:after="76"/>
            </w:pPr>
            <w:r w:rsidRPr="00B71774">
              <w:t>225</w:t>
            </w:r>
          </w:p>
        </w:tc>
        <w:tc>
          <w:tcPr>
            <w:tcW w:w="1418" w:type="dxa"/>
          </w:tcPr>
          <w:p w14:paraId="5033916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55D0C7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TWGCB-01-009-0225</w:t>
            </w:r>
          </w:p>
        </w:tc>
        <w:tc>
          <w:tcPr>
            <w:tcW w:w="1417" w:type="dxa"/>
          </w:tcPr>
          <w:p w14:paraId="3DB4A72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帳戶登入</w:t>
            </w:r>
          </w:p>
        </w:tc>
        <w:tc>
          <w:tcPr>
            <w:tcW w:w="2126" w:type="dxa"/>
          </w:tcPr>
          <w:p w14:paraId="567D15D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Kerberos</w:t>
            </w:r>
            <w:r w:rsidRPr="000A570F">
              <w:rPr>
                <w:rFonts w:hint="eastAsia"/>
              </w:rPr>
              <w:t>驗證服務</w:t>
            </w:r>
          </w:p>
        </w:tc>
        <w:tc>
          <w:tcPr>
            <w:tcW w:w="3686" w:type="dxa"/>
          </w:tcPr>
          <w:p w14:paraId="17BB224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w:t>
            </w:r>
            <w:r>
              <w:t>Kerberos</w:t>
            </w:r>
            <w:r>
              <w:rPr>
                <w:rFonts w:hint="eastAsia"/>
              </w:rPr>
              <w:t>驗證票證授權票證</w:t>
            </w:r>
            <w:r>
              <w:t>(TGT)</w:t>
            </w:r>
            <w:r>
              <w:rPr>
                <w:rFonts w:hint="eastAsia"/>
              </w:rPr>
              <w:t>要求而產生的事件</w:t>
            </w:r>
          </w:p>
          <w:p w14:paraId="011E195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Kerberos</w:t>
            </w:r>
            <w:r>
              <w:rPr>
                <w:rFonts w:hint="eastAsia"/>
              </w:rPr>
              <w:t>驗證</w:t>
            </w:r>
            <w:r>
              <w:t>TGT</w:t>
            </w:r>
            <w:r>
              <w:rPr>
                <w:rFonts w:hint="eastAsia"/>
              </w:rPr>
              <w:t>要求之後產生稽核事件。成功稽核會記錄成功要求，而失敗稽核則會記錄失敗要求</w:t>
            </w:r>
          </w:p>
          <w:p w14:paraId="7ABDFC0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Kerberos</w:t>
            </w:r>
            <w:r>
              <w:rPr>
                <w:rFonts w:hint="eastAsia"/>
              </w:rPr>
              <w:t>驗證</w:t>
            </w:r>
            <w:r>
              <w:t>TGT</w:t>
            </w:r>
            <w:r>
              <w:rPr>
                <w:rFonts w:hint="eastAsia"/>
              </w:rPr>
              <w:t>要求之後產生稽核事件</w:t>
            </w:r>
          </w:p>
          <w:p w14:paraId="6579D2C9"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w:t>
            </w:r>
          </w:p>
        </w:tc>
        <w:tc>
          <w:tcPr>
            <w:tcW w:w="2268" w:type="dxa"/>
          </w:tcPr>
          <w:p w14:paraId="0D984A5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帳戶登入</w:t>
            </w:r>
            <w:r w:rsidRPr="00103CDF">
              <w:rPr>
                <w:rFonts w:hint="eastAsia"/>
              </w:rPr>
              <w:t>\</w:t>
            </w:r>
            <w:r w:rsidRPr="00103CDF">
              <w:rPr>
                <w:rFonts w:hint="eastAsia"/>
              </w:rPr>
              <w:t>稽核</w:t>
            </w:r>
            <w:r>
              <w:rPr>
                <w:rFonts w:hint="eastAsia"/>
              </w:rPr>
              <w:t>Kerberos</w:t>
            </w:r>
            <w:r w:rsidRPr="00103CDF">
              <w:rPr>
                <w:rFonts w:hint="eastAsia"/>
              </w:rPr>
              <w:t>驗證服務</w:t>
            </w:r>
          </w:p>
        </w:tc>
        <w:tc>
          <w:tcPr>
            <w:tcW w:w="1920" w:type="dxa"/>
          </w:tcPr>
          <w:p w14:paraId="266936A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B20EA">
              <w:rPr>
                <w:rFonts w:hint="eastAsia"/>
              </w:rPr>
              <w:t>成功與失敗</w:t>
            </w:r>
          </w:p>
        </w:tc>
      </w:tr>
      <w:tr w:rsidR="00EB7E99" w:rsidRPr="00873D3D" w14:paraId="7232A88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385BE2C" w14:textId="77777777" w:rsidR="00AF1EF8" w:rsidRPr="00B71774" w:rsidRDefault="00AF1EF8" w:rsidP="00AF1EF8">
            <w:pPr>
              <w:pStyle w:val="ad"/>
              <w:spacing w:before="76" w:after="76"/>
            </w:pPr>
            <w:r w:rsidRPr="00B71774">
              <w:t>226</w:t>
            </w:r>
          </w:p>
        </w:tc>
        <w:tc>
          <w:tcPr>
            <w:tcW w:w="1418" w:type="dxa"/>
          </w:tcPr>
          <w:p w14:paraId="7CDD893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9E58D5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TWGCB-01-009-0226</w:t>
            </w:r>
          </w:p>
        </w:tc>
        <w:tc>
          <w:tcPr>
            <w:tcW w:w="1417" w:type="dxa"/>
          </w:tcPr>
          <w:p w14:paraId="566B5F5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帳戶登入</w:t>
            </w:r>
          </w:p>
        </w:tc>
        <w:tc>
          <w:tcPr>
            <w:tcW w:w="2126" w:type="dxa"/>
          </w:tcPr>
          <w:p w14:paraId="7034D98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稽核認證驗證</w:t>
            </w:r>
          </w:p>
        </w:tc>
        <w:tc>
          <w:tcPr>
            <w:tcW w:w="3686" w:type="dxa"/>
          </w:tcPr>
          <w:p w14:paraId="3689085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這項原則設定決定是否稽核因使用者帳戶登入認證的驗證測試而產生的事件</w:t>
            </w:r>
          </w:p>
          <w:p w14:paraId="42121A1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只有在授權可以使用那些認證的電腦上，才會發生這個子類別中的事件</w:t>
            </w:r>
          </w:p>
          <w:p w14:paraId="4B80DE4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如果是網域帳戶，則網域控制站具有授權</w:t>
            </w:r>
          </w:p>
          <w:p w14:paraId="29DCC49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如果是本機帳戶，則本機電腦具有授權</w:t>
            </w:r>
          </w:p>
          <w:p w14:paraId="156E39BC"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w:t>
            </w:r>
          </w:p>
        </w:tc>
        <w:tc>
          <w:tcPr>
            <w:tcW w:w="2268" w:type="dxa"/>
          </w:tcPr>
          <w:p w14:paraId="40A99E3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帳戶登入</w:t>
            </w:r>
            <w:r w:rsidRPr="00103CDF">
              <w:rPr>
                <w:rFonts w:hint="eastAsia"/>
              </w:rPr>
              <w:t>\</w:t>
            </w:r>
            <w:r w:rsidRPr="00103CDF">
              <w:rPr>
                <w:rFonts w:hint="eastAsia"/>
              </w:rPr>
              <w:t>稽核認證驗證</w:t>
            </w:r>
          </w:p>
        </w:tc>
        <w:tc>
          <w:tcPr>
            <w:tcW w:w="1920" w:type="dxa"/>
          </w:tcPr>
          <w:p w14:paraId="4627714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1281366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C794D05" w14:textId="77777777" w:rsidR="00AF1EF8" w:rsidRPr="00B71774" w:rsidRDefault="00AF1EF8" w:rsidP="00AF1EF8">
            <w:pPr>
              <w:pStyle w:val="ad"/>
              <w:spacing w:before="76" w:after="76"/>
            </w:pPr>
            <w:r w:rsidRPr="00B71774">
              <w:t>227</w:t>
            </w:r>
          </w:p>
        </w:tc>
        <w:tc>
          <w:tcPr>
            <w:tcW w:w="1418" w:type="dxa"/>
          </w:tcPr>
          <w:p w14:paraId="748C6E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A8AC64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TWGCB-01-009-0227</w:t>
            </w:r>
          </w:p>
        </w:tc>
        <w:tc>
          <w:tcPr>
            <w:tcW w:w="1417" w:type="dxa"/>
          </w:tcPr>
          <w:p w14:paraId="48E4D6F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帳戶登入</w:t>
            </w:r>
          </w:p>
        </w:tc>
        <w:tc>
          <w:tcPr>
            <w:tcW w:w="2126" w:type="dxa"/>
          </w:tcPr>
          <w:p w14:paraId="0E17F81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Pr>
                <w:rFonts w:hint="eastAsia"/>
              </w:rPr>
              <w:t>Kerberos</w:t>
            </w:r>
            <w:r w:rsidRPr="000A570F">
              <w:rPr>
                <w:rFonts w:hint="eastAsia"/>
              </w:rPr>
              <w:t>服務票證操作</w:t>
            </w:r>
          </w:p>
        </w:tc>
        <w:tc>
          <w:tcPr>
            <w:tcW w:w="3686" w:type="dxa"/>
          </w:tcPr>
          <w:p w14:paraId="489601F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這項原則設定決定是否稽核因針對使用者帳戶提交</w:t>
            </w:r>
            <w:r>
              <w:t>Kerberos</w:t>
            </w:r>
            <w:r>
              <w:rPr>
                <w:rFonts w:hint="eastAsia"/>
              </w:rPr>
              <w:t>驗證票證授權票證</w:t>
            </w:r>
            <w:r>
              <w:t>(TGT)</w:t>
            </w:r>
            <w:r>
              <w:rPr>
                <w:rFonts w:hint="eastAsia"/>
              </w:rPr>
              <w:t>要求而產生的事件</w:t>
            </w:r>
          </w:p>
          <w:p w14:paraId="3DD7537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如果設定這項原則設定，則會在針對使用者帳戶要求</w:t>
            </w:r>
            <w:r>
              <w:t>Kerberos</w:t>
            </w:r>
            <w:r>
              <w:rPr>
                <w:rFonts w:hint="eastAsia"/>
              </w:rPr>
              <w:t>驗證</w:t>
            </w:r>
            <w:r>
              <w:t>TGT</w:t>
            </w:r>
            <w:r>
              <w:rPr>
                <w:rFonts w:hint="eastAsia"/>
              </w:rPr>
              <w:t>之後產生稽核事件。成功稽核會記錄成功要求，而失敗稽核則會記錄失敗要求</w:t>
            </w:r>
          </w:p>
          <w:p w14:paraId="08AA3FD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如果未設定這項原則設定，則不會在針對使用者帳戶要求</w:t>
            </w:r>
            <w:r>
              <w:t>Kerberos</w:t>
            </w:r>
            <w:r>
              <w:rPr>
                <w:rFonts w:hint="eastAsia"/>
              </w:rPr>
              <w:t>驗證</w:t>
            </w:r>
            <w:r>
              <w:t>TGT</w:t>
            </w:r>
            <w:r>
              <w:rPr>
                <w:rFonts w:hint="eastAsia"/>
              </w:rPr>
              <w:t>之後產生稽核事件</w:t>
            </w:r>
          </w:p>
          <w:p w14:paraId="06610B9B"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w:t>
            </w:r>
          </w:p>
        </w:tc>
        <w:tc>
          <w:tcPr>
            <w:tcW w:w="2268" w:type="dxa"/>
          </w:tcPr>
          <w:p w14:paraId="5406F89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帳戶登入</w:t>
            </w:r>
            <w:r w:rsidRPr="00103CDF">
              <w:rPr>
                <w:rFonts w:hint="eastAsia"/>
              </w:rPr>
              <w:t>\</w:t>
            </w:r>
            <w:r w:rsidRPr="00103CDF">
              <w:rPr>
                <w:rFonts w:hint="eastAsia"/>
              </w:rPr>
              <w:t>稽核</w:t>
            </w:r>
            <w:r w:rsidRPr="00103CDF">
              <w:rPr>
                <w:rFonts w:hint="eastAsia"/>
              </w:rPr>
              <w:t>Kerberos</w:t>
            </w:r>
            <w:r w:rsidRPr="00103CDF">
              <w:rPr>
                <w:rFonts w:hint="eastAsia"/>
              </w:rPr>
              <w:t>服務票證操作</w:t>
            </w:r>
          </w:p>
        </w:tc>
        <w:tc>
          <w:tcPr>
            <w:tcW w:w="1920" w:type="dxa"/>
          </w:tcPr>
          <w:p w14:paraId="2A7CD842"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C60E9B">
              <w:rPr>
                <w:rFonts w:hint="eastAsia"/>
              </w:rPr>
              <w:t>成功與失敗</w:t>
            </w:r>
          </w:p>
        </w:tc>
      </w:tr>
      <w:tr w:rsidR="00EB7E99" w:rsidRPr="00873D3D" w14:paraId="4364980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2116391" w14:textId="77777777" w:rsidR="00AF1EF8" w:rsidRPr="00B71774" w:rsidRDefault="00AF1EF8" w:rsidP="00AF1EF8">
            <w:pPr>
              <w:pStyle w:val="ad"/>
              <w:spacing w:before="76" w:after="76"/>
            </w:pPr>
            <w:r w:rsidRPr="00B71774">
              <w:t>228</w:t>
            </w:r>
          </w:p>
        </w:tc>
        <w:tc>
          <w:tcPr>
            <w:tcW w:w="1418" w:type="dxa"/>
          </w:tcPr>
          <w:p w14:paraId="70256A1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664124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TWGCB-01-009-0228</w:t>
            </w:r>
          </w:p>
        </w:tc>
        <w:tc>
          <w:tcPr>
            <w:tcW w:w="1417" w:type="dxa"/>
          </w:tcPr>
          <w:p w14:paraId="281F275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帳戶登入</w:t>
            </w:r>
          </w:p>
        </w:tc>
        <w:tc>
          <w:tcPr>
            <w:tcW w:w="2126" w:type="dxa"/>
          </w:tcPr>
          <w:p w14:paraId="4E35B2E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稽核其他帳戶登入事件</w:t>
            </w:r>
          </w:p>
        </w:tc>
        <w:tc>
          <w:tcPr>
            <w:tcW w:w="3686" w:type="dxa"/>
          </w:tcPr>
          <w:p w14:paraId="7D1D813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這項原則設定決定是否稽核因回應針對使用者帳戶登入提交的認證要求而產生的事件，而這些要求不是認證驗證或</w:t>
            </w:r>
            <w:r>
              <w:t>Kerberos</w:t>
            </w:r>
            <w:r>
              <w:rPr>
                <w:rFonts w:hint="eastAsia"/>
              </w:rPr>
              <w:t>票證</w:t>
            </w:r>
          </w:p>
          <w:p w14:paraId="6FF2FC6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57C940E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帳戶登入</w:t>
            </w:r>
            <w:r w:rsidRPr="00103CDF">
              <w:rPr>
                <w:rFonts w:hint="eastAsia"/>
              </w:rPr>
              <w:t>\</w:t>
            </w:r>
            <w:r w:rsidRPr="00103CDF">
              <w:rPr>
                <w:rFonts w:hint="eastAsia"/>
              </w:rPr>
              <w:t>稽核其他帳戶登入事件</w:t>
            </w:r>
          </w:p>
        </w:tc>
        <w:tc>
          <w:tcPr>
            <w:tcW w:w="1920" w:type="dxa"/>
          </w:tcPr>
          <w:p w14:paraId="5ECB96C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09C416B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52A0E4E" w14:textId="77777777" w:rsidR="00AF1EF8" w:rsidRPr="00B71774" w:rsidRDefault="00AF1EF8" w:rsidP="00AF1EF8">
            <w:pPr>
              <w:pStyle w:val="ad"/>
              <w:spacing w:before="76" w:after="76"/>
            </w:pPr>
            <w:r w:rsidRPr="00B71774">
              <w:t>229</w:t>
            </w:r>
          </w:p>
        </w:tc>
        <w:tc>
          <w:tcPr>
            <w:tcW w:w="1418" w:type="dxa"/>
          </w:tcPr>
          <w:p w14:paraId="3973892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06237BA"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TWGCB-01-009-0229</w:t>
            </w:r>
          </w:p>
        </w:tc>
        <w:tc>
          <w:tcPr>
            <w:tcW w:w="1417" w:type="dxa"/>
          </w:tcPr>
          <w:p w14:paraId="73008CC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帳戶管理</w:t>
            </w:r>
          </w:p>
        </w:tc>
        <w:tc>
          <w:tcPr>
            <w:tcW w:w="2126" w:type="dxa"/>
          </w:tcPr>
          <w:p w14:paraId="7725563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稽核應用程式群組管理</w:t>
            </w:r>
          </w:p>
        </w:tc>
        <w:tc>
          <w:tcPr>
            <w:tcW w:w="3686" w:type="dxa"/>
          </w:tcPr>
          <w:p w14:paraId="6E69E83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這項原則設定決定是否稽核因應用程式群組變更而產生的事件，例如：</w:t>
            </w:r>
          </w:p>
          <w:p w14:paraId="6FFEEE5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建立、變更或刪除應用程式群組</w:t>
            </w:r>
          </w:p>
          <w:p w14:paraId="220A170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在應用程式群組中新增或移除成員</w:t>
            </w:r>
          </w:p>
          <w:p w14:paraId="78236EB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如果設定這項原則設定，則會在嘗試變更應用程式群組時產生稽核事件。成功稽核會記錄成功嘗試，而失敗稽核則會記錄失敗嘗試</w:t>
            </w:r>
          </w:p>
          <w:p w14:paraId="025C562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如果未設定這項原則設定，則不會在應用程式群組變更時產生稽核事件</w:t>
            </w:r>
          </w:p>
          <w:p w14:paraId="2B60E11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3EA7220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帳戶管理</w:t>
            </w:r>
            <w:r w:rsidRPr="00103CDF">
              <w:rPr>
                <w:rFonts w:hint="eastAsia"/>
              </w:rPr>
              <w:t>\</w:t>
            </w:r>
            <w:r w:rsidRPr="00103CDF">
              <w:rPr>
                <w:rFonts w:hint="eastAsia"/>
              </w:rPr>
              <w:t>稽核應用程式群組管理</w:t>
            </w:r>
          </w:p>
        </w:tc>
        <w:tc>
          <w:tcPr>
            <w:tcW w:w="1920" w:type="dxa"/>
          </w:tcPr>
          <w:p w14:paraId="2CD1DAD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1487E98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2A8F47A" w14:textId="77777777" w:rsidR="00AF1EF8" w:rsidRPr="00B71774" w:rsidRDefault="00AF1EF8" w:rsidP="00AF1EF8">
            <w:pPr>
              <w:pStyle w:val="ad"/>
              <w:spacing w:before="76" w:after="76"/>
            </w:pPr>
            <w:r w:rsidRPr="00B71774">
              <w:t>230</w:t>
            </w:r>
          </w:p>
        </w:tc>
        <w:tc>
          <w:tcPr>
            <w:tcW w:w="1418" w:type="dxa"/>
          </w:tcPr>
          <w:p w14:paraId="66B7BF6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237303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TWGCB-01-009-0230</w:t>
            </w:r>
          </w:p>
        </w:tc>
        <w:tc>
          <w:tcPr>
            <w:tcW w:w="1417" w:type="dxa"/>
          </w:tcPr>
          <w:p w14:paraId="0A412DE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帳戶管理</w:t>
            </w:r>
          </w:p>
        </w:tc>
        <w:tc>
          <w:tcPr>
            <w:tcW w:w="2126" w:type="dxa"/>
          </w:tcPr>
          <w:p w14:paraId="018AF02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稽核電腦帳戶管理</w:t>
            </w:r>
          </w:p>
        </w:tc>
        <w:tc>
          <w:tcPr>
            <w:tcW w:w="3686" w:type="dxa"/>
          </w:tcPr>
          <w:p w14:paraId="4A2BDDF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這項原則設定決定是否稽核因電腦帳戶變更</w:t>
            </w:r>
            <w:r>
              <w:t>(</w:t>
            </w:r>
            <w:r>
              <w:rPr>
                <w:rFonts w:hint="eastAsia"/>
              </w:rPr>
              <w:t>如建立、變更或刪除電腦帳戶時</w:t>
            </w:r>
            <w:r>
              <w:t>)</w:t>
            </w:r>
            <w:r>
              <w:rPr>
                <w:rFonts w:hint="eastAsia"/>
              </w:rPr>
              <w:t>而產生的事件</w:t>
            </w:r>
          </w:p>
          <w:p w14:paraId="0FEEFF6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如果設定這項原則設定，則會在嘗試變更電腦帳戶時產生稽核事件。成功稽核會記錄成功嘗試，而失敗稽核則會記錄失敗嘗試</w:t>
            </w:r>
          </w:p>
          <w:p w14:paraId="5EC82FD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如果未設定這項原則設定，則不會在電腦帳戶變更時產生稽核事件</w:t>
            </w:r>
          </w:p>
          <w:p w14:paraId="40DF16E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w:t>
            </w:r>
          </w:p>
        </w:tc>
        <w:tc>
          <w:tcPr>
            <w:tcW w:w="2268" w:type="dxa"/>
          </w:tcPr>
          <w:p w14:paraId="497E7BA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帳戶管理</w:t>
            </w:r>
            <w:r w:rsidRPr="00103CDF">
              <w:rPr>
                <w:rFonts w:hint="eastAsia"/>
              </w:rPr>
              <w:t>\</w:t>
            </w:r>
            <w:r w:rsidRPr="00103CDF">
              <w:rPr>
                <w:rFonts w:hint="eastAsia"/>
              </w:rPr>
              <w:t>稽核電腦帳戶管理</w:t>
            </w:r>
          </w:p>
        </w:tc>
        <w:tc>
          <w:tcPr>
            <w:tcW w:w="1920" w:type="dxa"/>
          </w:tcPr>
          <w:p w14:paraId="145B7AE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w:t>
            </w:r>
          </w:p>
        </w:tc>
      </w:tr>
      <w:tr w:rsidR="00EB7E99" w:rsidRPr="00873D3D" w14:paraId="0257788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D17D869" w14:textId="77777777" w:rsidR="00AF1EF8" w:rsidRPr="00B71774" w:rsidRDefault="00AF1EF8" w:rsidP="00AF1EF8">
            <w:pPr>
              <w:pStyle w:val="ad"/>
              <w:spacing w:before="76" w:after="76"/>
            </w:pPr>
            <w:r w:rsidRPr="00B71774">
              <w:t>231</w:t>
            </w:r>
          </w:p>
        </w:tc>
        <w:tc>
          <w:tcPr>
            <w:tcW w:w="1418" w:type="dxa"/>
          </w:tcPr>
          <w:p w14:paraId="56D5F63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954173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TWGCB-01-009-0231</w:t>
            </w:r>
          </w:p>
        </w:tc>
        <w:tc>
          <w:tcPr>
            <w:tcW w:w="1417" w:type="dxa"/>
          </w:tcPr>
          <w:p w14:paraId="5A0B746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帳戶管理</w:t>
            </w:r>
          </w:p>
        </w:tc>
        <w:tc>
          <w:tcPr>
            <w:tcW w:w="2126" w:type="dxa"/>
          </w:tcPr>
          <w:p w14:paraId="047D114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稽核其他帳戶管理事件</w:t>
            </w:r>
          </w:p>
        </w:tc>
        <w:tc>
          <w:tcPr>
            <w:tcW w:w="3686" w:type="dxa"/>
          </w:tcPr>
          <w:p w14:paraId="4D0B6D7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這項原則設定決定是否稽核因這個類別未涵蓋的其他使用者帳戶變更而產生的事件，例如：</w:t>
            </w:r>
          </w:p>
          <w:p w14:paraId="4A731DF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已存取使用者帳戶的密碼雜湊。這一般是在</w:t>
            </w:r>
            <w:r>
              <w:t>Active Directory</w:t>
            </w:r>
            <w:r>
              <w:rPr>
                <w:rFonts w:hint="eastAsia"/>
              </w:rPr>
              <w:t>管理工具密碼移轉期間發生</w:t>
            </w:r>
          </w:p>
          <w:p w14:paraId="3D5134E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已呼叫密碼原則檢查</w:t>
            </w:r>
            <w:r>
              <w:t>API</w:t>
            </w:r>
            <w:r>
              <w:rPr>
                <w:rFonts w:hint="eastAsia"/>
              </w:rPr>
              <w:t>。在惡意應用程式測試原則以減少密碼字典攻擊期間的嘗試次數時，呼叫這個功能會是一種攻擊</w:t>
            </w:r>
          </w:p>
          <w:p w14:paraId="6F66F67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下列群組原則路徑下的預設網域群組原則變更：</w:t>
            </w:r>
          </w:p>
          <w:p w14:paraId="5C09A1FF" w14:textId="77777777" w:rsidR="00AF1EF8" w:rsidRDefault="00AF1EF8" w:rsidP="005A6493">
            <w:pPr>
              <w:pStyle w:val="a3"/>
              <w:numPr>
                <w:ilvl w:val="0"/>
                <w:numId w:val="28"/>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電腦設定</w:t>
            </w:r>
            <w:r>
              <w:t>\Windows</w:t>
            </w:r>
            <w:r>
              <w:rPr>
                <w:rFonts w:hint="eastAsia"/>
              </w:rPr>
              <w:t>設定</w:t>
            </w:r>
            <w:r>
              <w:t>\</w:t>
            </w:r>
            <w:r>
              <w:rPr>
                <w:rFonts w:hint="eastAsia"/>
              </w:rPr>
              <w:t>安全性設定</w:t>
            </w:r>
            <w:r>
              <w:t>\</w:t>
            </w:r>
            <w:r>
              <w:rPr>
                <w:rFonts w:hint="eastAsia"/>
              </w:rPr>
              <w:t>帳戶原則</w:t>
            </w:r>
            <w:r>
              <w:t>\</w:t>
            </w:r>
            <w:r>
              <w:rPr>
                <w:rFonts w:hint="eastAsia"/>
              </w:rPr>
              <w:t>密碼原則</w:t>
            </w:r>
          </w:p>
          <w:p w14:paraId="7898962A" w14:textId="77777777" w:rsidR="00AF1EF8" w:rsidRDefault="00AF1EF8" w:rsidP="005A6493">
            <w:pPr>
              <w:pStyle w:val="a3"/>
              <w:numPr>
                <w:ilvl w:val="0"/>
                <w:numId w:val="28"/>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電腦設定</w:t>
            </w:r>
            <w:r>
              <w:t>\Windows</w:t>
            </w:r>
            <w:r>
              <w:rPr>
                <w:rFonts w:hint="eastAsia"/>
              </w:rPr>
              <w:t>設定</w:t>
            </w:r>
            <w:r>
              <w:t>\</w:t>
            </w:r>
            <w:r>
              <w:rPr>
                <w:rFonts w:hint="eastAsia"/>
              </w:rPr>
              <w:t>安全性設定</w:t>
            </w:r>
            <w:r>
              <w:t>\</w:t>
            </w:r>
            <w:r>
              <w:rPr>
                <w:rFonts w:hint="eastAsia"/>
              </w:rPr>
              <w:t>帳戶原則</w:t>
            </w:r>
            <w:r>
              <w:t>\</w:t>
            </w:r>
            <w:r>
              <w:rPr>
                <w:rFonts w:hint="eastAsia"/>
              </w:rPr>
              <w:t>帳戶鎖定原則</w:t>
            </w:r>
          </w:p>
          <w:p w14:paraId="10C5C3F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注意：套用原則設定時，會記錄安全性稽核事件。而修改設定時，則不會發生該事件</w:t>
            </w:r>
          </w:p>
          <w:p w14:paraId="0DFCAF22"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31D7663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帳戶管理</w:t>
            </w:r>
            <w:r w:rsidRPr="00103CDF">
              <w:rPr>
                <w:rFonts w:hint="eastAsia"/>
              </w:rPr>
              <w:t>\</w:t>
            </w:r>
            <w:r w:rsidRPr="00103CDF">
              <w:rPr>
                <w:rFonts w:hint="eastAsia"/>
              </w:rPr>
              <w:t>稽核其他帳戶管理事件</w:t>
            </w:r>
          </w:p>
        </w:tc>
        <w:tc>
          <w:tcPr>
            <w:tcW w:w="1920" w:type="dxa"/>
          </w:tcPr>
          <w:p w14:paraId="2F7A4FE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7002D2B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0B6B9D0" w14:textId="77777777" w:rsidR="00AF1EF8" w:rsidRPr="00B71774" w:rsidRDefault="00AF1EF8" w:rsidP="00AF1EF8">
            <w:pPr>
              <w:pStyle w:val="ad"/>
              <w:spacing w:before="76" w:after="76"/>
            </w:pPr>
            <w:r w:rsidRPr="00B71774">
              <w:t>232</w:t>
            </w:r>
          </w:p>
        </w:tc>
        <w:tc>
          <w:tcPr>
            <w:tcW w:w="1418" w:type="dxa"/>
          </w:tcPr>
          <w:p w14:paraId="2D034F4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306661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TWGCB-01-009-0232</w:t>
            </w:r>
          </w:p>
        </w:tc>
        <w:tc>
          <w:tcPr>
            <w:tcW w:w="1417" w:type="dxa"/>
          </w:tcPr>
          <w:p w14:paraId="5787326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帳戶管理</w:t>
            </w:r>
          </w:p>
        </w:tc>
        <w:tc>
          <w:tcPr>
            <w:tcW w:w="2126" w:type="dxa"/>
          </w:tcPr>
          <w:p w14:paraId="78A5A68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稽核安全性群組管理</w:t>
            </w:r>
          </w:p>
        </w:tc>
        <w:tc>
          <w:tcPr>
            <w:tcW w:w="3686" w:type="dxa"/>
          </w:tcPr>
          <w:p w14:paraId="05F1A43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這項原則設定決定是否稽核因安全性群組變更而產生的事件，例如：</w:t>
            </w:r>
          </w:p>
          <w:p w14:paraId="2234B30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建立、變更或刪除安全性群組</w:t>
            </w:r>
          </w:p>
          <w:p w14:paraId="5AC6165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在安全性群組中新增或移除成員</w:t>
            </w:r>
          </w:p>
          <w:p w14:paraId="7C5339C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變更群組類型</w:t>
            </w:r>
          </w:p>
          <w:p w14:paraId="1FDB858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如果設定這項原則設定，則會在嘗試變更安全性群組時產生稽核事件。成功稽核會記錄成功嘗試，而失敗稽核則會記錄失敗嘗試</w:t>
            </w:r>
          </w:p>
          <w:p w14:paraId="439E021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如果未設定這項原則設定，則不會在安全性群組變更時產生稽核事件</w:t>
            </w:r>
          </w:p>
          <w:p w14:paraId="1FC28D0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05A96EF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帳戶管理</w:t>
            </w:r>
            <w:r w:rsidRPr="00103CDF">
              <w:rPr>
                <w:rFonts w:hint="eastAsia"/>
              </w:rPr>
              <w:t>\</w:t>
            </w:r>
            <w:r w:rsidRPr="00103CDF">
              <w:rPr>
                <w:rFonts w:hint="eastAsia"/>
              </w:rPr>
              <w:t>稽核安全性群組管理</w:t>
            </w:r>
          </w:p>
        </w:tc>
        <w:tc>
          <w:tcPr>
            <w:tcW w:w="1920" w:type="dxa"/>
          </w:tcPr>
          <w:p w14:paraId="50127AE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743CA8C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75A1FDA" w14:textId="77777777" w:rsidR="00AF1EF8" w:rsidRPr="00B71774" w:rsidRDefault="00AF1EF8" w:rsidP="00AF1EF8">
            <w:pPr>
              <w:pStyle w:val="ad"/>
              <w:spacing w:before="76" w:after="76"/>
            </w:pPr>
            <w:r w:rsidRPr="00B71774">
              <w:t>233</w:t>
            </w:r>
          </w:p>
        </w:tc>
        <w:tc>
          <w:tcPr>
            <w:tcW w:w="1418" w:type="dxa"/>
          </w:tcPr>
          <w:p w14:paraId="1784CDB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CD5491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TWGCB-01-009-0233</w:t>
            </w:r>
          </w:p>
        </w:tc>
        <w:tc>
          <w:tcPr>
            <w:tcW w:w="1417" w:type="dxa"/>
          </w:tcPr>
          <w:p w14:paraId="7D62B0A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帳戶管理</w:t>
            </w:r>
          </w:p>
        </w:tc>
        <w:tc>
          <w:tcPr>
            <w:tcW w:w="2126" w:type="dxa"/>
          </w:tcPr>
          <w:p w14:paraId="4E1EFB3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稽核發佈群組管理</w:t>
            </w:r>
          </w:p>
        </w:tc>
        <w:tc>
          <w:tcPr>
            <w:tcW w:w="3686" w:type="dxa"/>
          </w:tcPr>
          <w:p w14:paraId="15972D1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這項原則設定決定是否稽核因發佈群組變更而產生的事件，例如：</w:t>
            </w:r>
          </w:p>
          <w:p w14:paraId="63A99E3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建立、變更或刪除發佈群組</w:t>
            </w:r>
          </w:p>
          <w:p w14:paraId="7D27ECD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在發佈群組中新增或移除成員</w:t>
            </w:r>
          </w:p>
          <w:p w14:paraId="7FB6B34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變更發佈群組類型</w:t>
            </w:r>
          </w:p>
          <w:p w14:paraId="1F0962B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如果設定這項原則設定，則會在嘗試變更發佈群組時產生稽核事件。成功稽核會記錄成功嘗試，而失敗稽核則會記錄失敗嘗試</w:t>
            </w:r>
          </w:p>
          <w:p w14:paraId="461D0D4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如果未設定這項原則設定，則不會在發佈群組變更時產生稽核事件</w:t>
            </w:r>
          </w:p>
          <w:p w14:paraId="63932DD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注意：這個子類別中的事件只會記錄在網域控制站上</w:t>
            </w:r>
          </w:p>
          <w:p w14:paraId="205365A8"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3A6FA6D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帳戶管理</w:t>
            </w:r>
            <w:r w:rsidRPr="00103CDF">
              <w:rPr>
                <w:rFonts w:hint="eastAsia"/>
              </w:rPr>
              <w:t>\</w:t>
            </w:r>
            <w:r w:rsidRPr="00103CDF">
              <w:rPr>
                <w:rFonts w:hint="eastAsia"/>
              </w:rPr>
              <w:t>稽核發佈群組管理</w:t>
            </w:r>
          </w:p>
        </w:tc>
        <w:tc>
          <w:tcPr>
            <w:tcW w:w="1920" w:type="dxa"/>
          </w:tcPr>
          <w:p w14:paraId="6861350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B0A62">
              <w:rPr>
                <w:rFonts w:hint="eastAsia"/>
              </w:rPr>
              <w:t>成功</w:t>
            </w:r>
          </w:p>
        </w:tc>
      </w:tr>
      <w:tr w:rsidR="00EB7E99" w:rsidRPr="00873D3D" w14:paraId="3F1173E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623ECED" w14:textId="77777777" w:rsidR="00AF1EF8" w:rsidRPr="00B71774" w:rsidRDefault="00AF1EF8" w:rsidP="00AF1EF8">
            <w:pPr>
              <w:pStyle w:val="ad"/>
              <w:spacing w:before="76" w:after="76"/>
            </w:pPr>
            <w:r w:rsidRPr="00B71774">
              <w:t>234</w:t>
            </w:r>
          </w:p>
        </w:tc>
        <w:tc>
          <w:tcPr>
            <w:tcW w:w="1418" w:type="dxa"/>
          </w:tcPr>
          <w:p w14:paraId="3B452C1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7B87E8F"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TWGCB-01-009-0234</w:t>
            </w:r>
          </w:p>
        </w:tc>
        <w:tc>
          <w:tcPr>
            <w:tcW w:w="1417" w:type="dxa"/>
          </w:tcPr>
          <w:p w14:paraId="2BDC33D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帳戶管理</w:t>
            </w:r>
          </w:p>
        </w:tc>
        <w:tc>
          <w:tcPr>
            <w:tcW w:w="2126" w:type="dxa"/>
          </w:tcPr>
          <w:p w14:paraId="39BE0E5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稽核使用者帳戶管理</w:t>
            </w:r>
          </w:p>
        </w:tc>
        <w:tc>
          <w:tcPr>
            <w:tcW w:w="3686" w:type="dxa"/>
          </w:tcPr>
          <w:p w14:paraId="4B39A2E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這項原則設定決定是否稽核使用者帳戶的變更。包含下列事件：</w:t>
            </w:r>
          </w:p>
          <w:p w14:paraId="7D2C778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建立、變更、刪除、重新命名、停用、啟用、鎖定或解除鎖定使用者帳戶</w:t>
            </w:r>
          </w:p>
          <w:p w14:paraId="2DF33610"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設定或變更使用者帳戶的密碼</w:t>
            </w:r>
          </w:p>
          <w:p w14:paraId="666DD58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將安全性識別碼</w:t>
            </w:r>
            <w:r>
              <w:t>(SID)</w:t>
            </w:r>
            <w:r>
              <w:rPr>
                <w:rFonts w:hint="eastAsia"/>
              </w:rPr>
              <w:t>新增到使用者帳戶的</w:t>
            </w:r>
            <w:r>
              <w:t>SID</w:t>
            </w:r>
            <w:r>
              <w:rPr>
                <w:rFonts w:hint="eastAsia"/>
              </w:rPr>
              <w:t>歷程記錄</w:t>
            </w:r>
          </w:p>
          <w:p w14:paraId="1EA6AF4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設定目錄服務還原模式密碼</w:t>
            </w:r>
          </w:p>
          <w:p w14:paraId="7BA033C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變更管理使用者帳戶的權限</w:t>
            </w:r>
          </w:p>
          <w:p w14:paraId="4BF031F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備份或還原認證管理員認證</w:t>
            </w:r>
          </w:p>
          <w:p w14:paraId="58B9992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如果設定這項原則設定，則會在嘗試變更使用者帳戶時產生稽核事件。成功稽核會記錄成功嘗試，而失敗稽核則會記錄失敗嘗試</w:t>
            </w:r>
          </w:p>
          <w:p w14:paraId="633692B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如果未設定這項原則設定，則不會在使用者帳戶變更時產生稽核事件</w:t>
            </w:r>
          </w:p>
          <w:p w14:paraId="3FA74CE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103CF16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帳戶管理</w:t>
            </w:r>
            <w:r w:rsidRPr="00103CDF">
              <w:rPr>
                <w:rFonts w:hint="eastAsia"/>
              </w:rPr>
              <w:t>\</w:t>
            </w:r>
            <w:r w:rsidRPr="00103CDF">
              <w:rPr>
                <w:rFonts w:hint="eastAsia"/>
              </w:rPr>
              <w:t>稽核使用者帳戶管理</w:t>
            </w:r>
          </w:p>
        </w:tc>
        <w:tc>
          <w:tcPr>
            <w:tcW w:w="1920" w:type="dxa"/>
          </w:tcPr>
          <w:p w14:paraId="0D06204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7203AFB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972CAC" w14:textId="77777777" w:rsidR="00AF1EF8" w:rsidRPr="00B71774" w:rsidRDefault="00AF1EF8" w:rsidP="00AF1EF8">
            <w:pPr>
              <w:pStyle w:val="ad"/>
              <w:spacing w:before="76" w:after="76"/>
            </w:pPr>
            <w:r w:rsidRPr="00B71774">
              <w:t>235</w:t>
            </w:r>
          </w:p>
        </w:tc>
        <w:tc>
          <w:tcPr>
            <w:tcW w:w="1418" w:type="dxa"/>
          </w:tcPr>
          <w:p w14:paraId="1199833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94BF92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TWGCB-01-009-0235</w:t>
            </w:r>
          </w:p>
        </w:tc>
        <w:tc>
          <w:tcPr>
            <w:tcW w:w="1417" w:type="dxa"/>
          </w:tcPr>
          <w:p w14:paraId="02A1FFA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1BDA2D4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稽核帳戶鎖定</w:t>
            </w:r>
          </w:p>
        </w:tc>
        <w:tc>
          <w:tcPr>
            <w:tcW w:w="3686" w:type="dxa"/>
          </w:tcPr>
          <w:p w14:paraId="1C087ED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這項原則設定決定是否稽核因嘗試登入的帳戶被鎖定而失敗所產生的事件</w:t>
            </w:r>
          </w:p>
          <w:p w14:paraId="0CF72B3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若設定這項原則設定，則會在帳戶因鎖定而無法登入電腦時產生稽核事件。成功稽核會記錄成功的嘗試，而失敗稽核則會記錄不成功的嘗試</w:t>
            </w:r>
          </w:p>
          <w:p w14:paraId="0140C0E9"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2C35506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稽核帳戶鎖定</w:t>
            </w:r>
          </w:p>
        </w:tc>
        <w:tc>
          <w:tcPr>
            <w:tcW w:w="1920" w:type="dxa"/>
          </w:tcPr>
          <w:p w14:paraId="145A949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D7787A">
              <w:rPr>
                <w:rFonts w:hint="eastAsia"/>
              </w:rPr>
              <w:t>失敗</w:t>
            </w:r>
          </w:p>
        </w:tc>
      </w:tr>
      <w:tr w:rsidR="00EB7E99" w:rsidRPr="00873D3D" w14:paraId="5316E8A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2793140" w14:textId="77777777" w:rsidR="00AF1EF8" w:rsidRPr="00B71774" w:rsidRDefault="00AF1EF8" w:rsidP="00AF1EF8">
            <w:pPr>
              <w:pStyle w:val="ad"/>
              <w:spacing w:before="76" w:after="76"/>
            </w:pPr>
            <w:r w:rsidRPr="00B71774">
              <w:t>236</w:t>
            </w:r>
          </w:p>
        </w:tc>
        <w:tc>
          <w:tcPr>
            <w:tcW w:w="1418" w:type="dxa"/>
          </w:tcPr>
          <w:p w14:paraId="4E6328C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D216EC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TWGCB-01-009-0236</w:t>
            </w:r>
          </w:p>
        </w:tc>
        <w:tc>
          <w:tcPr>
            <w:tcW w:w="1417" w:type="dxa"/>
          </w:tcPr>
          <w:p w14:paraId="16A2CE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7EEB707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IPsec</w:t>
            </w:r>
            <w:r w:rsidRPr="000A570F">
              <w:rPr>
                <w:rFonts w:hint="eastAsia"/>
              </w:rPr>
              <w:t>延伸模式</w:t>
            </w:r>
          </w:p>
        </w:tc>
        <w:tc>
          <w:tcPr>
            <w:tcW w:w="3686" w:type="dxa"/>
          </w:tcPr>
          <w:p w14:paraId="294653A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這項原則設定決定是否稽核網際網路金鑰交換通訊協定</w:t>
            </w:r>
            <w:r>
              <w:t>(IKE)</w:t>
            </w:r>
            <w:r>
              <w:rPr>
                <w:rFonts w:hint="eastAsia"/>
              </w:rPr>
              <w:t>及已驗證網際網路通訊協定</w:t>
            </w:r>
            <w:r>
              <w:t>(AuthIP)</w:t>
            </w:r>
            <w:r>
              <w:rPr>
                <w:rFonts w:hint="eastAsia"/>
              </w:rPr>
              <w:t>在延伸模式交涉期間產生的事件</w:t>
            </w:r>
          </w:p>
          <w:p w14:paraId="0A051AF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IPsec</w:t>
            </w:r>
            <w:r>
              <w:rPr>
                <w:rFonts w:hint="eastAsia"/>
              </w:rPr>
              <w:t>延伸模式交涉期間產生稽核事件。成功稽核會記錄成功嘗試，而失敗稽核則會記錄失敗嘗試</w:t>
            </w:r>
          </w:p>
          <w:p w14:paraId="00E77C8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IPsec</w:t>
            </w:r>
            <w:r>
              <w:rPr>
                <w:rFonts w:hint="eastAsia"/>
              </w:rPr>
              <w:t>延伸模式交涉期間產生稽核事件</w:t>
            </w:r>
          </w:p>
          <w:p w14:paraId="4B9FF206"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52149A8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w:t>
            </w:r>
            <w:r w:rsidRPr="00103CDF">
              <w:rPr>
                <w:rFonts w:hint="eastAsia"/>
              </w:rPr>
              <w:t>IPsec</w:t>
            </w:r>
            <w:r w:rsidRPr="00103CDF">
              <w:rPr>
                <w:rFonts w:hint="eastAsia"/>
              </w:rPr>
              <w:t>延伸模式</w:t>
            </w:r>
          </w:p>
        </w:tc>
        <w:tc>
          <w:tcPr>
            <w:tcW w:w="1920" w:type="dxa"/>
          </w:tcPr>
          <w:p w14:paraId="7B7859B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03644F0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0E7E513" w14:textId="77777777" w:rsidR="00AF1EF8" w:rsidRPr="00B71774" w:rsidRDefault="00AF1EF8" w:rsidP="00AF1EF8">
            <w:pPr>
              <w:pStyle w:val="ad"/>
              <w:spacing w:before="76" w:after="76"/>
            </w:pPr>
            <w:r w:rsidRPr="00B71774">
              <w:t>237</w:t>
            </w:r>
          </w:p>
        </w:tc>
        <w:tc>
          <w:tcPr>
            <w:tcW w:w="1418" w:type="dxa"/>
          </w:tcPr>
          <w:p w14:paraId="4B4BC94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5760F5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TWGCB-01-009-0237</w:t>
            </w:r>
          </w:p>
        </w:tc>
        <w:tc>
          <w:tcPr>
            <w:tcW w:w="1417" w:type="dxa"/>
          </w:tcPr>
          <w:p w14:paraId="0D379FA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29F486B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稽核網路原則伺服器</w:t>
            </w:r>
          </w:p>
        </w:tc>
        <w:tc>
          <w:tcPr>
            <w:tcW w:w="3686" w:type="dxa"/>
          </w:tcPr>
          <w:p w14:paraId="24E1B59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w:t>
            </w:r>
            <w:r>
              <w:t>RADIUS(IAS)</w:t>
            </w:r>
            <w:r>
              <w:rPr>
                <w:rFonts w:hint="eastAsia"/>
              </w:rPr>
              <w:t>及網路存取保護</w:t>
            </w:r>
            <w:r>
              <w:t>(NAP)</w:t>
            </w:r>
            <w:r>
              <w:rPr>
                <w:rFonts w:hint="eastAsia"/>
              </w:rPr>
              <w:t>使用者存取要求所產生的事件。這些要求可以是授與、拒絕、捨棄、隔離、鎖定及解除鎖定</w:t>
            </w:r>
          </w:p>
          <w:p w14:paraId="01FF11E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如果設定這項原則設定，則會針對每個</w:t>
            </w:r>
            <w:r>
              <w:t>IAS</w:t>
            </w:r>
            <w:r>
              <w:rPr>
                <w:rFonts w:hint="eastAsia"/>
              </w:rPr>
              <w:t>及</w:t>
            </w:r>
            <w:r>
              <w:t>NAP</w:t>
            </w:r>
            <w:r>
              <w:rPr>
                <w:rFonts w:hint="eastAsia"/>
              </w:rPr>
              <w:t>使用者存取要求產生稽核事件。成功稽核會記錄成功的使用者存取要求，而失敗稽核則會記錄失敗嘗試</w:t>
            </w:r>
          </w:p>
          <w:p w14:paraId="315FAF4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如果未設定這項原則設定，則不會稽核</w:t>
            </w:r>
            <w:r>
              <w:t>IAS</w:t>
            </w:r>
            <w:r>
              <w:rPr>
                <w:rFonts w:hint="eastAsia"/>
              </w:rPr>
              <w:t>及</w:t>
            </w:r>
            <w:r>
              <w:t>NAP</w:t>
            </w:r>
            <w:r>
              <w:rPr>
                <w:rFonts w:hint="eastAsia"/>
              </w:rPr>
              <w:t>使用者存取要求</w:t>
            </w:r>
          </w:p>
          <w:p w14:paraId="3ED40C24"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預設值：成功，失敗</w:t>
            </w:r>
          </w:p>
        </w:tc>
        <w:tc>
          <w:tcPr>
            <w:tcW w:w="2268" w:type="dxa"/>
          </w:tcPr>
          <w:p w14:paraId="67E28749"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稽核網路原則伺服器</w:t>
            </w:r>
          </w:p>
        </w:tc>
        <w:tc>
          <w:tcPr>
            <w:tcW w:w="1920" w:type="dxa"/>
          </w:tcPr>
          <w:p w14:paraId="786CDCE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w:t>
            </w:r>
          </w:p>
        </w:tc>
      </w:tr>
      <w:tr w:rsidR="00EB7E99" w:rsidRPr="00873D3D" w14:paraId="1F0CA5E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A38C524" w14:textId="77777777" w:rsidR="00AF1EF8" w:rsidRPr="00B71774" w:rsidRDefault="00AF1EF8" w:rsidP="00AF1EF8">
            <w:pPr>
              <w:pStyle w:val="ad"/>
              <w:spacing w:before="76" w:after="76"/>
            </w:pPr>
            <w:r w:rsidRPr="00B71774">
              <w:t>238</w:t>
            </w:r>
          </w:p>
        </w:tc>
        <w:tc>
          <w:tcPr>
            <w:tcW w:w="1418" w:type="dxa"/>
          </w:tcPr>
          <w:p w14:paraId="2EEFCAC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041E4F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TWGCB-01-009-0238</w:t>
            </w:r>
          </w:p>
        </w:tc>
        <w:tc>
          <w:tcPr>
            <w:tcW w:w="1417" w:type="dxa"/>
          </w:tcPr>
          <w:p w14:paraId="3AF9C0E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1A6B453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IPsec</w:t>
            </w:r>
            <w:r w:rsidRPr="000A570F">
              <w:rPr>
                <w:rFonts w:hint="eastAsia"/>
              </w:rPr>
              <w:t>主要模式</w:t>
            </w:r>
          </w:p>
        </w:tc>
        <w:tc>
          <w:tcPr>
            <w:tcW w:w="3686" w:type="dxa"/>
          </w:tcPr>
          <w:p w14:paraId="204A8E1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這項原則設定決定是否稽核網際網路金鑰交換通訊協定</w:t>
            </w:r>
            <w:r>
              <w:t>(IKE)</w:t>
            </w:r>
            <w:r>
              <w:rPr>
                <w:rFonts w:hint="eastAsia"/>
              </w:rPr>
              <w:t>及已驗證網際網路通訊協定</w:t>
            </w:r>
            <w:r>
              <w:t>(AuthIP)</w:t>
            </w:r>
            <w:r>
              <w:rPr>
                <w:rFonts w:hint="eastAsia"/>
              </w:rPr>
              <w:t>在主要模式交涉期間產生的事件</w:t>
            </w:r>
          </w:p>
          <w:p w14:paraId="6739FD0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IPsec</w:t>
            </w:r>
            <w:r>
              <w:rPr>
                <w:rFonts w:hint="eastAsia"/>
              </w:rPr>
              <w:t>主要模式交涉期間產生稽核事件。成功稽核會記錄成功嘗試，而失敗稽核則會記錄失敗嘗試</w:t>
            </w:r>
          </w:p>
          <w:p w14:paraId="36AC7B8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IPsec</w:t>
            </w:r>
            <w:r>
              <w:rPr>
                <w:rFonts w:hint="eastAsia"/>
              </w:rPr>
              <w:t>主要模式交涉期間產生稽核事件</w:t>
            </w:r>
          </w:p>
          <w:p w14:paraId="120C24F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76F3DF2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w:t>
            </w:r>
            <w:r w:rsidRPr="00103CDF">
              <w:rPr>
                <w:rFonts w:hint="eastAsia"/>
              </w:rPr>
              <w:t>IPsec</w:t>
            </w:r>
            <w:r w:rsidRPr="00103CDF">
              <w:rPr>
                <w:rFonts w:hint="eastAsia"/>
              </w:rPr>
              <w:t>主要模式</w:t>
            </w:r>
          </w:p>
        </w:tc>
        <w:tc>
          <w:tcPr>
            <w:tcW w:w="1920" w:type="dxa"/>
          </w:tcPr>
          <w:p w14:paraId="04C5459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7276A5B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344564B" w14:textId="77777777" w:rsidR="00AF1EF8" w:rsidRPr="00B71774" w:rsidRDefault="00AF1EF8" w:rsidP="00AF1EF8">
            <w:pPr>
              <w:pStyle w:val="ad"/>
              <w:spacing w:before="76" w:after="76"/>
            </w:pPr>
            <w:r w:rsidRPr="00B71774">
              <w:t>239</w:t>
            </w:r>
          </w:p>
        </w:tc>
        <w:tc>
          <w:tcPr>
            <w:tcW w:w="1418" w:type="dxa"/>
          </w:tcPr>
          <w:p w14:paraId="2FAF65D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6E3E1B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TWGCB-01-009-0239</w:t>
            </w:r>
          </w:p>
        </w:tc>
        <w:tc>
          <w:tcPr>
            <w:tcW w:w="1417" w:type="dxa"/>
          </w:tcPr>
          <w:p w14:paraId="1F5640A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4AFB428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稽核其他登入</w:t>
            </w:r>
            <w:r w:rsidRPr="000A570F">
              <w:rPr>
                <w:rFonts w:hint="eastAsia"/>
              </w:rPr>
              <w:t>/</w:t>
            </w:r>
            <w:r w:rsidRPr="000A570F">
              <w:rPr>
                <w:rFonts w:hint="eastAsia"/>
              </w:rPr>
              <w:t>登出事件</w:t>
            </w:r>
          </w:p>
        </w:tc>
        <w:tc>
          <w:tcPr>
            <w:tcW w:w="3686" w:type="dxa"/>
          </w:tcPr>
          <w:p w14:paraId="2433F23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這項原則設定決定是否稽核「登入</w:t>
            </w:r>
            <w:r>
              <w:t>/</w:t>
            </w:r>
            <w:r>
              <w:rPr>
                <w:rFonts w:hint="eastAsia"/>
              </w:rPr>
              <w:t>登出」原則設定未涵蓋的其他登入</w:t>
            </w:r>
            <w:r>
              <w:t>/</w:t>
            </w:r>
            <w:r>
              <w:rPr>
                <w:rFonts w:hint="eastAsia"/>
              </w:rPr>
              <w:t>登出相關事件，例如：</w:t>
            </w:r>
          </w:p>
          <w:p w14:paraId="77DED74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終端機服務工作階段中斷連線</w:t>
            </w:r>
          </w:p>
          <w:p w14:paraId="3AF6AA3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新的終端機服務工作階段</w:t>
            </w:r>
          </w:p>
          <w:p w14:paraId="23EC188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鎖定及解除鎖定工作站</w:t>
            </w:r>
          </w:p>
          <w:p w14:paraId="3374EC9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呼叫螢幕保護裝置</w:t>
            </w:r>
          </w:p>
          <w:p w14:paraId="27A66ED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解除螢幕保護裝置</w:t>
            </w:r>
          </w:p>
          <w:p w14:paraId="36F7419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偵測</w:t>
            </w:r>
            <w:r>
              <w:t>Kerberos</w:t>
            </w:r>
            <w:r>
              <w:rPr>
                <w:rFonts w:hint="eastAsia"/>
              </w:rPr>
              <w:t>重新執行攻擊，在這類攻擊中，會接收到具有相同資訊的</w:t>
            </w:r>
            <w:r>
              <w:t>Kerberos</w:t>
            </w:r>
            <w:r>
              <w:rPr>
                <w:rFonts w:hint="eastAsia"/>
              </w:rPr>
              <w:t>要求兩次。這個狀況可能是網路設定錯誤而造成</w:t>
            </w:r>
          </w:p>
          <w:p w14:paraId="469B1D2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將無線網路存取權限授與使用者或電腦帳戶</w:t>
            </w:r>
          </w:p>
          <w:p w14:paraId="47B989C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將有線</w:t>
            </w:r>
            <w:r>
              <w:t>802.1x</w:t>
            </w:r>
            <w:r>
              <w:rPr>
                <w:rFonts w:hint="eastAsia"/>
              </w:rPr>
              <w:t>網路存取權限授與使用者或電腦帳戶</w:t>
            </w:r>
          </w:p>
          <w:p w14:paraId="33E85F4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749B1C0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稽核其他登入</w:t>
            </w:r>
            <w:r w:rsidRPr="00103CDF">
              <w:rPr>
                <w:rFonts w:hint="eastAsia"/>
              </w:rPr>
              <w:t>/</w:t>
            </w:r>
            <w:r w:rsidRPr="00103CDF">
              <w:rPr>
                <w:rFonts w:hint="eastAsia"/>
              </w:rPr>
              <w:t>登出事件</w:t>
            </w:r>
          </w:p>
        </w:tc>
        <w:tc>
          <w:tcPr>
            <w:tcW w:w="1920" w:type="dxa"/>
          </w:tcPr>
          <w:p w14:paraId="7D8F031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4336611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CC0D412" w14:textId="77777777" w:rsidR="00AF1EF8" w:rsidRPr="00B71774" w:rsidRDefault="00AF1EF8" w:rsidP="00AF1EF8">
            <w:pPr>
              <w:pStyle w:val="ad"/>
              <w:spacing w:before="76" w:after="76"/>
            </w:pPr>
            <w:r w:rsidRPr="00B71774">
              <w:t>240</w:t>
            </w:r>
          </w:p>
        </w:tc>
        <w:tc>
          <w:tcPr>
            <w:tcW w:w="1418" w:type="dxa"/>
          </w:tcPr>
          <w:p w14:paraId="1C9487F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931B96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TWGCB-01-009-0240</w:t>
            </w:r>
          </w:p>
        </w:tc>
        <w:tc>
          <w:tcPr>
            <w:tcW w:w="1417" w:type="dxa"/>
          </w:tcPr>
          <w:p w14:paraId="53A2324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106FBEC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稽核登出</w:t>
            </w:r>
          </w:p>
        </w:tc>
        <w:tc>
          <w:tcPr>
            <w:tcW w:w="3686" w:type="dxa"/>
          </w:tcPr>
          <w:p w14:paraId="29F6FB9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這項原則設定決定是否稽核因關閉登入工作階段而產生的事件。這些事件發生於被存取的電腦上。如果是互動式登出，則會在使用者帳戶登入的電腦上產生安全性稽核事件</w:t>
            </w:r>
          </w:p>
          <w:p w14:paraId="031D954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如果設定這項原則設定，則會在關閉登入工作階段時產生稽核事件。成功稽核會記錄成功關閉工作階段嘗試，而失敗稽核則會記錄失敗關閉工作階段嘗試</w:t>
            </w:r>
          </w:p>
          <w:p w14:paraId="20F4E06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如果未設定這項原則設定，則不會在關閉登入工作階段時產生稽核事件</w:t>
            </w:r>
          </w:p>
          <w:p w14:paraId="6D524CFA"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095FF714"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稽核登出</w:t>
            </w:r>
          </w:p>
        </w:tc>
        <w:tc>
          <w:tcPr>
            <w:tcW w:w="1920" w:type="dxa"/>
          </w:tcPr>
          <w:p w14:paraId="41966F3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w:t>
            </w:r>
          </w:p>
        </w:tc>
      </w:tr>
      <w:tr w:rsidR="00EB7E99" w:rsidRPr="00873D3D" w14:paraId="574A811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83842DF" w14:textId="77777777" w:rsidR="00AF1EF8" w:rsidRPr="00B71774" w:rsidRDefault="00AF1EF8" w:rsidP="00AF1EF8">
            <w:pPr>
              <w:pStyle w:val="ad"/>
              <w:spacing w:before="76" w:after="76"/>
            </w:pPr>
            <w:r w:rsidRPr="00B71774">
              <w:t>241</w:t>
            </w:r>
          </w:p>
        </w:tc>
        <w:tc>
          <w:tcPr>
            <w:tcW w:w="1418" w:type="dxa"/>
          </w:tcPr>
          <w:p w14:paraId="416A145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D9C2C3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TWGCB-01-009-0241</w:t>
            </w:r>
          </w:p>
        </w:tc>
        <w:tc>
          <w:tcPr>
            <w:tcW w:w="1417" w:type="dxa"/>
          </w:tcPr>
          <w:p w14:paraId="0B58500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560322E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稽核登入</w:t>
            </w:r>
          </w:p>
        </w:tc>
        <w:tc>
          <w:tcPr>
            <w:tcW w:w="3686" w:type="dxa"/>
          </w:tcPr>
          <w:p w14:paraId="515E527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這項原則設定決定是否稽核因電腦上的使用者帳戶登入嘗試而產生的事件</w:t>
            </w:r>
          </w:p>
          <w:p w14:paraId="2A8E0CE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這個子類別中的事件是與建立登入工作階段有關，而且發生在被存取的電腦上。如果是互動式登入，則會在使用者帳戶登入的電腦上產生安全性稽核事件。如果是網路登入</w:t>
            </w:r>
            <w:r>
              <w:t>(</w:t>
            </w:r>
            <w:r>
              <w:rPr>
                <w:rFonts w:hint="eastAsia"/>
              </w:rPr>
              <w:t>如存取網路上的共用資料夾</w:t>
            </w:r>
            <w:r>
              <w:t>)</w:t>
            </w:r>
            <w:r>
              <w:rPr>
                <w:rFonts w:hint="eastAsia"/>
              </w:rPr>
              <w:t>，則會在裝載資源的電腦上產生安全性稽核事件。包含下列事件：</w:t>
            </w:r>
          </w:p>
          <w:p w14:paraId="2690B3F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成功登入嘗試</w:t>
            </w:r>
          </w:p>
          <w:p w14:paraId="18549BE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失敗登入嘗試</w:t>
            </w:r>
          </w:p>
          <w:p w14:paraId="00ED442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使用明確認證的登入嘗試。處理程序嘗試明確指定該帳戶的認證來登入帳戶時，會產生這個事件。這最常發生於批次登入設定</w:t>
            </w:r>
            <w:r>
              <w:t>(</w:t>
            </w:r>
            <w:r>
              <w:rPr>
                <w:rFonts w:hint="eastAsia"/>
              </w:rPr>
              <w:t>如排定的工作或使用</w:t>
            </w:r>
            <w:r>
              <w:t>RUNAS</w:t>
            </w:r>
            <w:r>
              <w:rPr>
                <w:rFonts w:hint="eastAsia"/>
              </w:rPr>
              <w:t>命令時</w:t>
            </w:r>
            <w:r>
              <w:t>)</w:t>
            </w:r>
          </w:p>
          <w:p w14:paraId="295C9391"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伺服器版本的預設值：成功，失敗</w:t>
            </w:r>
          </w:p>
        </w:tc>
        <w:tc>
          <w:tcPr>
            <w:tcW w:w="2268" w:type="dxa"/>
          </w:tcPr>
          <w:p w14:paraId="5F95DDC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稽核登入</w:t>
            </w:r>
          </w:p>
        </w:tc>
        <w:tc>
          <w:tcPr>
            <w:tcW w:w="1920" w:type="dxa"/>
          </w:tcPr>
          <w:p w14:paraId="1369A77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成功與失敗</w:t>
            </w:r>
          </w:p>
        </w:tc>
      </w:tr>
      <w:tr w:rsidR="00EB7E99" w:rsidRPr="00873D3D" w14:paraId="178083E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47D2D5" w14:textId="77777777" w:rsidR="00AF1EF8" w:rsidRPr="00B71774" w:rsidRDefault="00AF1EF8" w:rsidP="00AF1EF8">
            <w:pPr>
              <w:pStyle w:val="ad"/>
              <w:spacing w:before="76" w:after="76"/>
            </w:pPr>
            <w:r w:rsidRPr="00B71774">
              <w:t>242</w:t>
            </w:r>
          </w:p>
        </w:tc>
        <w:tc>
          <w:tcPr>
            <w:tcW w:w="1418" w:type="dxa"/>
          </w:tcPr>
          <w:p w14:paraId="3E70100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C24479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TWGCB-01-009-0242</w:t>
            </w:r>
          </w:p>
        </w:tc>
        <w:tc>
          <w:tcPr>
            <w:tcW w:w="1417" w:type="dxa"/>
          </w:tcPr>
          <w:p w14:paraId="46DB64A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69B0B9E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IPsec</w:t>
            </w:r>
            <w:r w:rsidRPr="000A570F">
              <w:rPr>
                <w:rFonts w:hint="eastAsia"/>
              </w:rPr>
              <w:t>快速模式</w:t>
            </w:r>
          </w:p>
        </w:tc>
        <w:tc>
          <w:tcPr>
            <w:tcW w:w="3686" w:type="dxa"/>
          </w:tcPr>
          <w:p w14:paraId="3BD9847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這項原則設定決定是否稽核網際網路金鑰交換通訊協定</w:t>
            </w:r>
            <w:r>
              <w:t>(IKE)</w:t>
            </w:r>
            <w:r>
              <w:rPr>
                <w:rFonts w:hint="eastAsia"/>
              </w:rPr>
              <w:t>及已驗證網際網路通訊協定</w:t>
            </w:r>
            <w:r>
              <w:t>(AuthIP)</w:t>
            </w:r>
            <w:r>
              <w:rPr>
                <w:rFonts w:hint="eastAsia"/>
              </w:rPr>
              <w:t>在快速模式交涉期間產生的事件</w:t>
            </w:r>
          </w:p>
          <w:p w14:paraId="22BC0BD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w:t>
            </w:r>
            <w:r>
              <w:t>IPsec</w:t>
            </w:r>
            <w:r>
              <w:rPr>
                <w:rFonts w:hint="eastAsia"/>
              </w:rPr>
              <w:t>快速模式交涉期間產生稽核事件</w:t>
            </w:r>
            <w:bookmarkStart w:id="40" w:name="OLE_LINK37"/>
            <w:bookmarkStart w:id="41" w:name="OLE_LINK38"/>
            <w:r>
              <w:rPr>
                <w:rFonts w:hint="eastAsia"/>
              </w:rPr>
              <w:t>。</w:t>
            </w:r>
            <w:bookmarkEnd w:id="40"/>
            <w:bookmarkEnd w:id="41"/>
            <w:r>
              <w:rPr>
                <w:rFonts w:hint="eastAsia"/>
              </w:rPr>
              <w:t>成功稽核會記錄成功嘗試，而失敗稽核則會記錄失敗嘗試</w:t>
            </w:r>
          </w:p>
          <w:p w14:paraId="231E466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w:t>
            </w:r>
            <w:r>
              <w:t>IPsec</w:t>
            </w:r>
            <w:r>
              <w:rPr>
                <w:rFonts w:hint="eastAsia"/>
              </w:rPr>
              <w:t>快速模式交涉期間產生稽核事件</w:t>
            </w:r>
          </w:p>
          <w:p w14:paraId="5B802327"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2268" w:type="dxa"/>
          </w:tcPr>
          <w:p w14:paraId="5DD1766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w:t>
            </w:r>
            <w:r w:rsidRPr="00103CDF">
              <w:rPr>
                <w:rFonts w:hint="eastAsia"/>
              </w:rPr>
              <w:t>IPsec</w:t>
            </w:r>
            <w:r w:rsidRPr="00103CDF">
              <w:rPr>
                <w:rFonts w:hint="eastAsia"/>
              </w:rPr>
              <w:t>快速模式</w:t>
            </w:r>
          </w:p>
        </w:tc>
        <w:tc>
          <w:tcPr>
            <w:tcW w:w="1920" w:type="dxa"/>
          </w:tcPr>
          <w:p w14:paraId="47B8CC4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448E6F3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84FECEF" w14:textId="77777777" w:rsidR="00AF1EF8" w:rsidRPr="00B71774" w:rsidRDefault="00AF1EF8" w:rsidP="00AF1EF8">
            <w:pPr>
              <w:pStyle w:val="ad"/>
              <w:spacing w:before="76" w:after="76"/>
            </w:pPr>
            <w:r w:rsidRPr="00B71774">
              <w:t>243</w:t>
            </w:r>
          </w:p>
        </w:tc>
        <w:tc>
          <w:tcPr>
            <w:tcW w:w="1418" w:type="dxa"/>
          </w:tcPr>
          <w:p w14:paraId="6D416E6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2346C1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TWGCB-01-009-0243</w:t>
            </w:r>
          </w:p>
        </w:tc>
        <w:tc>
          <w:tcPr>
            <w:tcW w:w="1417" w:type="dxa"/>
          </w:tcPr>
          <w:p w14:paraId="3024452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登入</w:t>
            </w:r>
            <w:r w:rsidRPr="000A570F">
              <w:rPr>
                <w:rFonts w:hint="eastAsia"/>
              </w:rPr>
              <w:t>/</w:t>
            </w:r>
            <w:r w:rsidRPr="000A570F">
              <w:rPr>
                <w:rFonts w:hint="eastAsia"/>
              </w:rPr>
              <w:t>登出</w:t>
            </w:r>
          </w:p>
        </w:tc>
        <w:tc>
          <w:tcPr>
            <w:tcW w:w="2126" w:type="dxa"/>
          </w:tcPr>
          <w:p w14:paraId="7A7E31A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稽核特殊登入</w:t>
            </w:r>
          </w:p>
        </w:tc>
        <w:tc>
          <w:tcPr>
            <w:tcW w:w="3686" w:type="dxa"/>
          </w:tcPr>
          <w:p w14:paraId="5644AD6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這項原則設定決定是否稽核因特殊登入而產生的事件，例如：</w:t>
            </w:r>
          </w:p>
          <w:p w14:paraId="23BC8C6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使用特殊登入，這是具有管理員同等權限而且可以用來將處理程序提高為較高等級的登入</w:t>
            </w:r>
          </w:p>
          <w:p w14:paraId="1363124E"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特殊群組成員的登入</w:t>
            </w:r>
            <w:r>
              <w:tab/>
            </w:r>
            <w:r>
              <w:rPr>
                <w:rFonts w:hint="eastAsia"/>
              </w:rPr>
              <w:t>。特殊群組可稽核特定群組成員登入網路時產生的事件。可以在登錄中設定群組安全性識別碼</w:t>
            </w:r>
            <w:r>
              <w:t>(SID)</w:t>
            </w:r>
            <w:r>
              <w:rPr>
                <w:rFonts w:hint="eastAsia"/>
              </w:rPr>
              <w:t>清單。如果上述任一</w:t>
            </w:r>
            <w:r>
              <w:t>SID</w:t>
            </w:r>
            <w:r>
              <w:rPr>
                <w:rFonts w:hint="eastAsia"/>
              </w:rPr>
              <w:t>在登入期間被新增至權杖，而且子類別已啟用，則會記錄事件</w:t>
            </w:r>
          </w:p>
          <w:p w14:paraId="5AC1E75E"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預設值：成功</w:t>
            </w:r>
          </w:p>
        </w:tc>
        <w:tc>
          <w:tcPr>
            <w:tcW w:w="2268" w:type="dxa"/>
          </w:tcPr>
          <w:p w14:paraId="5BD5E15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登入</w:t>
            </w:r>
            <w:r w:rsidRPr="00103CDF">
              <w:rPr>
                <w:rFonts w:hint="eastAsia"/>
              </w:rPr>
              <w:t>/</w:t>
            </w:r>
            <w:r w:rsidRPr="00103CDF">
              <w:rPr>
                <w:rFonts w:hint="eastAsia"/>
              </w:rPr>
              <w:t>登出</w:t>
            </w:r>
            <w:r w:rsidRPr="00103CDF">
              <w:rPr>
                <w:rFonts w:hint="eastAsia"/>
              </w:rPr>
              <w:t>\</w:t>
            </w:r>
            <w:r w:rsidRPr="00103CDF">
              <w:rPr>
                <w:rFonts w:hint="eastAsia"/>
              </w:rPr>
              <w:t>稽核特殊登入</w:t>
            </w:r>
          </w:p>
        </w:tc>
        <w:tc>
          <w:tcPr>
            <w:tcW w:w="1920" w:type="dxa"/>
          </w:tcPr>
          <w:p w14:paraId="3733429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w:t>
            </w:r>
          </w:p>
        </w:tc>
      </w:tr>
      <w:tr w:rsidR="00EB7E99" w:rsidRPr="00873D3D" w14:paraId="731AC3A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74DCBC7" w14:textId="77777777" w:rsidR="00AF1EF8" w:rsidRPr="00B71774" w:rsidRDefault="00AF1EF8" w:rsidP="00AF1EF8">
            <w:pPr>
              <w:pStyle w:val="ad"/>
              <w:spacing w:before="76" w:after="76"/>
            </w:pPr>
            <w:r w:rsidRPr="00B71774">
              <w:t>244</w:t>
            </w:r>
          </w:p>
        </w:tc>
        <w:tc>
          <w:tcPr>
            <w:tcW w:w="1418" w:type="dxa"/>
          </w:tcPr>
          <w:p w14:paraId="6E8F649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E13B44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TWGCB-01-009-0244</w:t>
            </w:r>
          </w:p>
        </w:tc>
        <w:tc>
          <w:tcPr>
            <w:tcW w:w="1417" w:type="dxa"/>
          </w:tcPr>
          <w:p w14:paraId="24F7C82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詳細追蹤</w:t>
            </w:r>
          </w:p>
        </w:tc>
        <w:tc>
          <w:tcPr>
            <w:tcW w:w="2126" w:type="dxa"/>
          </w:tcPr>
          <w:p w14:paraId="50C6817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Pr>
                <w:rFonts w:hint="eastAsia"/>
              </w:rPr>
              <w:t>RPC</w:t>
            </w:r>
            <w:r w:rsidRPr="000A570F">
              <w:rPr>
                <w:rFonts w:hint="eastAsia"/>
              </w:rPr>
              <w:t>事件</w:t>
            </w:r>
          </w:p>
        </w:tc>
        <w:tc>
          <w:tcPr>
            <w:tcW w:w="3686" w:type="dxa"/>
          </w:tcPr>
          <w:p w14:paraId="6A62AC3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這項原則設定決定是否稽核傳入遠端程序呼叫</w:t>
            </w:r>
            <w:r>
              <w:t>(RPC)</w:t>
            </w:r>
            <w:r>
              <w:rPr>
                <w:rFonts w:hint="eastAsia"/>
              </w:rPr>
              <w:t>連線</w:t>
            </w:r>
          </w:p>
          <w:p w14:paraId="6676AED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如果設定這項原則設定，則會在嘗試遠端</w:t>
            </w:r>
            <w:r>
              <w:t>RPC</w:t>
            </w:r>
            <w:r>
              <w:rPr>
                <w:rFonts w:hint="eastAsia"/>
              </w:rPr>
              <w:t>連線時產生稽核事件。成功稽核會記錄成功嘗試，而失敗稽核則會記錄失敗嘗試</w:t>
            </w:r>
          </w:p>
          <w:p w14:paraId="721DA87F"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如果未設定這項原則設定，則不會在嘗試遠端</w:t>
            </w:r>
            <w:r>
              <w:t>RPC</w:t>
            </w:r>
            <w:r>
              <w:rPr>
                <w:rFonts w:hint="eastAsia"/>
              </w:rPr>
              <w:t>連線時產生稽核事件</w:t>
            </w:r>
          </w:p>
        </w:tc>
        <w:tc>
          <w:tcPr>
            <w:tcW w:w="2268" w:type="dxa"/>
          </w:tcPr>
          <w:p w14:paraId="76D5F3C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詳細追蹤</w:t>
            </w:r>
            <w:r w:rsidRPr="00103CDF">
              <w:rPr>
                <w:rFonts w:hint="eastAsia"/>
              </w:rPr>
              <w:t>\</w:t>
            </w:r>
            <w:r w:rsidRPr="00103CDF">
              <w:rPr>
                <w:rFonts w:hint="eastAsia"/>
              </w:rPr>
              <w:t>稽核</w:t>
            </w:r>
            <w:r w:rsidRPr="00103CDF">
              <w:rPr>
                <w:rFonts w:hint="eastAsia"/>
              </w:rPr>
              <w:t>RPC</w:t>
            </w:r>
            <w:r w:rsidRPr="00103CDF">
              <w:rPr>
                <w:rFonts w:hint="eastAsia"/>
              </w:rPr>
              <w:t>事件</w:t>
            </w:r>
          </w:p>
        </w:tc>
        <w:tc>
          <w:tcPr>
            <w:tcW w:w="1920" w:type="dxa"/>
          </w:tcPr>
          <w:p w14:paraId="08F67CB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75377C1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4D0DBB2" w14:textId="77777777" w:rsidR="00AF1EF8" w:rsidRPr="00B71774" w:rsidRDefault="00AF1EF8" w:rsidP="00AF1EF8">
            <w:pPr>
              <w:pStyle w:val="ad"/>
              <w:spacing w:before="76" w:after="76"/>
            </w:pPr>
            <w:r w:rsidRPr="00B71774">
              <w:t>245</w:t>
            </w:r>
          </w:p>
        </w:tc>
        <w:tc>
          <w:tcPr>
            <w:tcW w:w="1418" w:type="dxa"/>
          </w:tcPr>
          <w:p w14:paraId="3B89299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80D24E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TWGCB-01-009-0245</w:t>
            </w:r>
          </w:p>
        </w:tc>
        <w:tc>
          <w:tcPr>
            <w:tcW w:w="1417" w:type="dxa"/>
          </w:tcPr>
          <w:p w14:paraId="4B4C86D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詳細追蹤</w:t>
            </w:r>
          </w:p>
        </w:tc>
        <w:tc>
          <w:tcPr>
            <w:tcW w:w="2126" w:type="dxa"/>
          </w:tcPr>
          <w:p w14:paraId="51DE657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w:t>
            </w:r>
            <w:r w:rsidRPr="000A570F">
              <w:rPr>
                <w:rFonts w:hint="eastAsia"/>
              </w:rPr>
              <w:t>D</w:t>
            </w:r>
            <w:r>
              <w:rPr>
                <w:rFonts w:hint="eastAsia"/>
              </w:rPr>
              <w:t>PAPI</w:t>
            </w:r>
            <w:r w:rsidRPr="000A570F">
              <w:rPr>
                <w:rFonts w:hint="eastAsia"/>
              </w:rPr>
              <w:t>活動</w:t>
            </w:r>
          </w:p>
        </w:tc>
        <w:tc>
          <w:tcPr>
            <w:tcW w:w="3686" w:type="dxa"/>
          </w:tcPr>
          <w:p w14:paraId="5BE73AE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這項原則設定決定是否稽核對資料保護應用程式介面</w:t>
            </w:r>
            <w:r>
              <w:t>(DPAPI)</w:t>
            </w:r>
            <w:r>
              <w:rPr>
                <w:rFonts w:hint="eastAsia"/>
              </w:rPr>
              <w:t>進行加密或解密要求時產生的事件。</w:t>
            </w:r>
            <w:r>
              <w:t>DPAPI</w:t>
            </w:r>
            <w:r>
              <w:rPr>
                <w:rFonts w:hint="eastAsia"/>
              </w:rPr>
              <w:t>是用來保護秘密資訊</w:t>
            </w:r>
            <w:r>
              <w:t>(</w:t>
            </w:r>
            <w:r>
              <w:rPr>
                <w:rFonts w:hint="eastAsia"/>
              </w:rPr>
              <w:t>如儲存的密碼及金鑰資訊</w:t>
            </w:r>
            <w:r>
              <w:t>)</w:t>
            </w:r>
          </w:p>
          <w:p w14:paraId="50CBA45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如果設定這項原則設定，則會在對</w:t>
            </w:r>
            <w:r>
              <w:t>DPAPI</w:t>
            </w:r>
            <w:r>
              <w:rPr>
                <w:rFonts w:hint="eastAsia"/>
              </w:rPr>
              <w:t>進行加密或解密要求時產生稽核事件。成功稽核會記錄成功要求，而失敗稽核則會記錄失敗要求</w:t>
            </w:r>
          </w:p>
          <w:p w14:paraId="2F6D1B3D"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如果未設定這項原則設定，則不會在對</w:t>
            </w:r>
            <w:r>
              <w:t>DPAPI</w:t>
            </w:r>
            <w:r>
              <w:rPr>
                <w:rFonts w:hint="eastAsia"/>
              </w:rPr>
              <w:t>進行加密或解密要求時產生稽核事件</w:t>
            </w:r>
          </w:p>
        </w:tc>
        <w:tc>
          <w:tcPr>
            <w:tcW w:w="2268" w:type="dxa"/>
          </w:tcPr>
          <w:p w14:paraId="07BAC76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詳細追蹤</w:t>
            </w:r>
            <w:r w:rsidRPr="00103CDF">
              <w:rPr>
                <w:rFonts w:hint="eastAsia"/>
              </w:rPr>
              <w:t>\</w:t>
            </w:r>
            <w:r w:rsidRPr="00103CDF">
              <w:rPr>
                <w:rFonts w:hint="eastAsia"/>
              </w:rPr>
              <w:t>稽核</w:t>
            </w:r>
            <w:r w:rsidRPr="00103CDF">
              <w:rPr>
                <w:rFonts w:hint="eastAsia"/>
              </w:rPr>
              <w:t>DPAPI</w:t>
            </w:r>
            <w:r w:rsidRPr="00103CDF">
              <w:rPr>
                <w:rFonts w:hint="eastAsia"/>
              </w:rPr>
              <w:t>活動</w:t>
            </w:r>
          </w:p>
        </w:tc>
        <w:tc>
          <w:tcPr>
            <w:tcW w:w="1920" w:type="dxa"/>
          </w:tcPr>
          <w:p w14:paraId="237FB460"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19A350E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C9FBD64" w14:textId="77777777" w:rsidR="00AF1EF8" w:rsidRPr="00B71774" w:rsidRDefault="00AF1EF8" w:rsidP="00AF1EF8">
            <w:pPr>
              <w:pStyle w:val="ad"/>
              <w:spacing w:before="76" w:after="76"/>
            </w:pPr>
            <w:r w:rsidRPr="00B71774">
              <w:t>246</w:t>
            </w:r>
          </w:p>
        </w:tc>
        <w:tc>
          <w:tcPr>
            <w:tcW w:w="1418" w:type="dxa"/>
          </w:tcPr>
          <w:p w14:paraId="4731931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3E503F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TWGCB-01-009-0246</w:t>
            </w:r>
          </w:p>
        </w:tc>
        <w:tc>
          <w:tcPr>
            <w:tcW w:w="1417" w:type="dxa"/>
          </w:tcPr>
          <w:p w14:paraId="13D60B6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詳細追蹤</w:t>
            </w:r>
          </w:p>
        </w:tc>
        <w:tc>
          <w:tcPr>
            <w:tcW w:w="2126" w:type="dxa"/>
          </w:tcPr>
          <w:p w14:paraId="15810F4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稽核建立處理程序</w:t>
            </w:r>
          </w:p>
        </w:tc>
        <w:tc>
          <w:tcPr>
            <w:tcW w:w="3686" w:type="dxa"/>
          </w:tcPr>
          <w:p w14:paraId="1333862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這項原則設定決定是否稽核建立或啟動處理程序時產生的事件，也會稽核建立處理程序的應用程式或使用者名稱</w:t>
            </w:r>
          </w:p>
          <w:p w14:paraId="3AAEA04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如果設定這項原則設定，則會在建立處理程序時產生稽核事件。成功稽核會記錄成功嘗試，而失敗稽核則會記錄失敗嘗試</w:t>
            </w:r>
          </w:p>
          <w:p w14:paraId="58484F7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如果未設定這項原則設定，則不會在建立處理程序時產生稽核事件</w:t>
            </w:r>
          </w:p>
        </w:tc>
        <w:tc>
          <w:tcPr>
            <w:tcW w:w="2268" w:type="dxa"/>
          </w:tcPr>
          <w:p w14:paraId="691C4EA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詳細追蹤</w:t>
            </w:r>
            <w:r w:rsidRPr="00103CDF">
              <w:rPr>
                <w:rFonts w:hint="eastAsia"/>
              </w:rPr>
              <w:t>\</w:t>
            </w:r>
            <w:r w:rsidRPr="00103CDF">
              <w:rPr>
                <w:rFonts w:hint="eastAsia"/>
              </w:rPr>
              <w:t>稽核建立處理程序</w:t>
            </w:r>
          </w:p>
        </w:tc>
        <w:tc>
          <w:tcPr>
            <w:tcW w:w="1920" w:type="dxa"/>
          </w:tcPr>
          <w:p w14:paraId="7E01799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成功</w:t>
            </w:r>
          </w:p>
        </w:tc>
      </w:tr>
      <w:tr w:rsidR="00EB7E99" w:rsidRPr="00873D3D" w14:paraId="49EBBEC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9648CA9" w14:textId="77777777" w:rsidR="00AF1EF8" w:rsidRPr="00B71774" w:rsidRDefault="00AF1EF8" w:rsidP="00AF1EF8">
            <w:pPr>
              <w:pStyle w:val="ad"/>
              <w:spacing w:before="76" w:after="76"/>
            </w:pPr>
            <w:r w:rsidRPr="00B71774">
              <w:t>247</w:t>
            </w:r>
          </w:p>
        </w:tc>
        <w:tc>
          <w:tcPr>
            <w:tcW w:w="1418" w:type="dxa"/>
          </w:tcPr>
          <w:p w14:paraId="1174ECD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DAEA57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TWGCB-01-009-0247</w:t>
            </w:r>
          </w:p>
        </w:tc>
        <w:tc>
          <w:tcPr>
            <w:tcW w:w="1417" w:type="dxa"/>
          </w:tcPr>
          <w:p w14:paraId="400F546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進階稽核原則</w:t>
            </w:r>
            <w:r w:rsidRPr="000A570F">
              <w:rPr>
                <w:rFonts w:hint="eastAsia"/>
              </w:rPr>
              <w:t>\</w:t>
            </w:r>
            <w:r w:rsidRPr="000A570F">
              <w:rPr>
                <w:rFonts w:hint="eastAsia"/>
              </w:rPr>
              <w:t>詳細追蹤</w:t>
            </w:r>
          </w:p>
        </w:tc>
        <w:tc>
          <w:tcPr>
            <w:tcW w:w="2126" w:type="dxa"/>
          </w:tcPr>
          <w:p w14:paraId="27268CE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稽核終止處理程序</w:t>
            </w:r>
          </w:p>
        </w:tc>
        <w:tc>
          <w:tcPr>
            <w:tcW w:w="3686" w:type="dxa"/>
          </w:tcPr>
          <w:p w14:paraId="0CF923D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這項原則設定決定是否稽核處理程序結束時產生的事件</w:t>
            </w:r>
          </w:p>
          <w:p w14:paraId="4CE0840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如果設定這項原則設定，則會在處理程序結束時產生稽核事件。成功稽核會記錄成功嘗試，而失敗稽核則會記錄失敗嘗試</w:t>
            </w:r>
          </w:p>
          <w:p w14:paraId="5C353490" w14:textId="77777777" w:rsidR="00AF1EF8" w:rsidRPr="00347A87"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如果未設定這項原則設定，則不會在處理程序結束時產生稽核事件</w:t>
            </w:r>
          </w:p>
        </w:tc>
        <w:tc>
          <w:tcPr>
            <w:tcW w:w="2268" w:type="dxa"/>
          </w:tcPr>
          <w:p w14:paraId="002E717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sidRPr="00103CDF">
              <w:rPr>
                <w:rFonts w:hint="eastAsia"/>
              </w:rPr>
              <w:t>進階稽核原則設定</w:t>
            </w:r>
            <w:r w:rsidRPr="00103CDF">
              <w:rPr>
                <w:rFonts w:hint="eastAsia"/>
              </w:rPr>
              <w:t>\</w:t>
            </w:r>
            <w:r w:rsidRPr="00103CDF">
              <w:rPr>
                <w:rFonts w:hint="eastAsia"/>
              </w:rPr>
              <w:t>稽核原則</w:t>
            </w:r>
            <w:r w:rsidRPr="00103CDF">
              <w:rPr>
                <w:rFonts w:hint="eastAsia"/>
              </w:rPr>
              <w:t>\</w:t>
            </w:r>
            <w:r w:rsidRPr="00103CDF">
              <w:rPr>
                <w:rFonts w:hint="eastAsia"/>
              </w:rPr>
              <w:t>詳細追蹤</w:t>
            </w:r>
            <w:r w:rsidRPr="00103CDF">
              <w:rPr>
                <w:rFonts w:hint="eastAsia"/>
              </w:rPr>
              <w:t>\</w:t>
            </w:r>
            <w:r w:rsidRPr="00103CDF">
              <w:rPr>
                <w:rFonts w:hint="eastAsia"/>
              </w:rPr>
              <w:t>稽核終止處理程序</w:t>
            </w:r>
          </w:p>
        </w:tc>
        <w:tc>
          <w:tcPr>
            <w:tcW w:w="1920" w:type="dxa"/>
          </w:tcPr>
          <w:p w14:paraId="10C3FDC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沒有稽核</w:t>
            </w:r>
          </w:p>
        </w:tc>
      </w:tr>
      <w:tr w:rsidR="00EB7E99" w:rsidRPr="00873D3D" w14:paraId="2CA0432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403517C" w14:textId="77777777" w:rsidR="00AF1EF8" w:rsidRPr="00B71774" w:rsidRDefault="00AF1EF8" w:rsidP="00AF1EF8">
            <w:pPr>
              <w:pStyle w:val="ad"/>
              <w:spacing w:before="76" w:after="76"/>
            </w:pPr>
            <w:r w:rsidRPr="00B71774">
              <w:t>248</w:t>
            </w:r>
          </w:p>
        </w:tc>
        <w:tc>
          <w:tcPr>
            <w:tcW w:w="1418" w:type="dxa"/>
          </w:tcPr>
          <w:p w14:paraId="3E59E90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A4C6EA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TWGCB-01-009-0248</w:t>
            </w:r>
          </w:p>
        </w:tc>
        <w:tc>
          <w:tcPr>
            <w:tcW w:w="1417" w:type="dxa"/>
          </w:tcPr>
          <w:p w14:paraId="013DEBB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防火牆</w:t>
            </w:r>
            <w:r w:rsidRPr="000A570F">
              <w:rPr>
                <w:rFonts w:hint="eastAsia"/>
              </w:rPr>
              <w:t>/</w:t>
            </w:r>
            <w:r w:rsidRPr="000A570F">
              <w:rPr>
                <w:rFonts w:hint="eastAsia"/>
              </w:rPr>
              <w:t>網域設定檔</w:t>
            </w:r>
          </w:p>
        </w:tc>
        <w:tc>
          <w:tcPr>
            <w:tcW w:w="2126" w:type="dxa"/>
          </w:tcPr>
          <w:p w14:paraId="3F88864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：輸出連線</w:t>
            </w:r>
          </w:p>
        </w:tc>
        <w:tc>
          <w:tcPr>
            <w:tcW w:w="3686" w:type="dxa"/>
          </w:tcPr>
          <w:p w14:paraId="73950200"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tab/>
            </w:r>
            <w:r w:rsidRPr="00482FE7">
              <w:rPr>
                <w:rFonts w:hint="eastAsia"/>
              </w:rPr>
              <w:t>這項原則設定決定</w:t>
            </w:r>
            <w:r>
              <w:t>Windows Defender</w:t>
            </w:r>
            <w:r>
              <w:t>防火牆</w:t>
            </w:r>
            <w:r w:rsidRPr="00482FE7">
              <w:rPr>
                <w:rFonts w:hint="eastAsia"/>
              </w:rPr>
              <w:t>對於輸出連線的預設行為</w:t>
            </w:r>
          </w:p>
        </w:tc>
        <w:tc>
          <w:tcPr>
            <w:tcW w:w="2268" w:type="dxa"/>
          </w:tcPr>
          <w:p w14:paraId="367AB0F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103CDF">
              <w:rPr>
                <w:rFonts w:hint="eastAsia"/>
              </w:rPr>
              <w:t>\</w:t>
            </w:r>
            <w:r w:rsidRPr="00103CDF">
              <w:rPr>
                <w:rFonts w:hint="eastAsia"/>
              </w:rPr>
              <w:t>輸出連線</w:t>
            </w:r>
          </w:p>
        </w:tc>
        <w:tc>
          <w:tcPr>
            <w:tcW w:w="1920" w:type="dxa"/>
          </w:tcPr>
          <w:p w14:paraId="1BE49E7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允許</w:t>
            </w:r>
            <w:r w:rsidRPr="00706C2F">
              <w:rPr>
                <w:rFonts w:hint="eastAsia"/>
              </w:rPr>
              <w:t>(</w:t>
            </w:r>
            <w:r w:rsidRPr="00706C2F">
              <w:rPr>
                <w:rFonts w:hint="eastAsia"/>
              </w:rPr>
              <w:t>預設</w:t>
            </w:r>
            <w:r w:rsidRPr="00706C2F">
              <w:rPr>
                <w:rFonts w:hint="eastAsia"/>
              </w:rPr>
              <w:t>)</w:t>
            </w:r>
          </w:p>
        </w:tc>
      </w:tr>
      <w:tr w:rsidR="00EB7E99" w:rsidRPr="00873D3D" w14:paraId="611986D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3CF5AE" w14:textId="77777777" w:rsidR="00AF1EF8" w:rsidRPr="00B71774" w:rsidRDefault="00AF1EF8" w:rsidP="00AF1EF8">
            <w:pPr>
              <w:pStyle w:val="ad"/>
              <w:spacing w:before="76" w:after="76"/>
            </w:pPr>
            <w:r w:rsidRPr="00B71774">
              <w:t>249</w:t>
            </w:r>
          </w:p>
        </w:tc>
        <w:tc>
          <w:tcPr>
            <w:tcW w:w="1418" w:type="dxa"/>
          </w:tcPr>
          <w:p w14:paraId="0CA9C4C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7EE61A7"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TWGCB-01-009-0249</w:t>
            </w:r>
          </w:p>
        </w:tc>
        <w:tc>
          <w:tcPr>
            <w:tcW w:w="1417" w:type="dxa"/>
          </w:tcPr>
          <w:p w14:paraId="3F25245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防火牆</w:t>
            </w:r>
            <w:r w:rsidRPr="000A570F">
              <w:rPr>
                <w:rFonts w:hint="eastAsia"/>
              </w:rPr>
              <w:t>/</w:t>
            </w:r>
            <w:r w:rsidRPr="000A570F">
              <w:rPr>
                <w:rFonts w:hint="eastAsia"/>
              </w:rPr>
              <w:t>網域設定檔</w:t>
            </w:r>
          </w:p>
        </w:tc>
        <w:tc>
          <w:tcPr>
            <w:tcW w:w="2126" w:type="dxa"/>
          </w:tcPr>
          <w:p w14:paraId="0EEF6A2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：防火牆狀態</w:t>
            </w:r>
          </w:p>
        </w:tc>
        <w:tc>
          <w:tcPr>
            <w:tcW w:w="3686" w:type="dxa"/>
          </w:tcPr>
          <w:p w14:paraId="11C755FF"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rPr>
                <w:rFonts w:hint="eastAsia"/>
              </w:rPr>
              <w:t>這項原則設定決定是否開啟</w:t>
            </w:r>
            <w:r>
              <w:t>Windows Defender</w:t>
            </w:r>
            <w:r>
              <w:t>防火牆</w:t>
            </w:r>
          </w:p>
        </w:tc>
        <w:tc>
          <w:tcPr>
            <w:tcW w:w="2268" w:type="dxa"/>
          </w:tcPr>
          <w:p w14:paraId="273AE198"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103CDF">
              <w:rPr>
                <w:rFonts w:hint="eastAsia"/>
              </w:rPr>
              <w:t>\</w:t>
            </w:r>
            <w:r w:rsidRPr="00103CDF">
              <w:rPr>
                <w:rFonts w:hint="eastAsia"/>
              </w:rPr>
              <w:t>防火牆狀態</w:t>
            </w:r>
          </w:p>
        </w:tc>
        <w:tc>
          <w:tcPr>
            <w:tcW w:w="1920" w:type="dxa"/>
          </w:tcPr>
          <w:p w14:paraId="18ED4269"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開啟</w:t>
            </w:r>
            <w:r w:rsidRPr="00706C2F">
              <w:rPr>
                <w:rFonts w:hint="eastAsia"/>
              </w:rPr>
              <w:t>(</w:t>
            </w:r>
            <w:r w:rsidRPr="00706C2F">
              <w:rPr>
                <w:rFonts w:hint="eastAsia"/>
              </w:rPr>
              <w:t>建議選項</w:t>
            </w:r>
            <w:r w:rsidRPr="00706C2F">
              <w:rPr>
                <w:rFonts w:hint="eastAsia"/>
              </w:rPr>
              <w:t>)</w:t>
            </w:r>
          </w:p>
        </w:tc>
      </w:tr>
      <w:tr w:rsidR="00EB7E99" w:rsidRPr="00873D3D" w14:paraId="772BD0B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B56D800" w14:textId="77777777" w:rsidR="00AF1EF8" w:rsidRPr="00B71774" w:rsidRDefault="00AF1EF8" w:rsidP="00AF1EF8">
            <w:pPr>
              <w:pStyle w:val="ad"/>
              <w:spacing w:before="76" w:after="76"/>
            </w:pPr>
            <w:r w:rsidRPr="00B71774">
              <w:t>250</w:t>
            </w:r>
          </w:p>
        </w:tc>
        <w:tc>
          <w:tcPr>
            <w:tcW w:w="1418" w:type="dxa"/>
          </w:tcPr>
          <w:p w14:paraId="3DA92F1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E7FB2C9"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TWGCB-01-009-0250</w:t>
            </w:r>
          </w:p>
        </w:tc>
        <w:tc>
          <w:tcPr>
            <w:tcW w:w="1417" w:type="dxa"/>
          </w:tcPr>
          <w:p w14:paraId="23FA9C6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防火牆</w:t>
            </w:r>
            <w:r w:rsidRPr="000A570F">
              <w:rPr>
                <w:rFonts w:hint="eastAsia"/>
              </w:rPr>
              <w:t>/</w:t>
            </w:r>
            <w:r w:rsidRPr="000A570F">
              <w:rPr>
                <w:rFonts w:hint="eastAsia"/>
              </w:rPr>
              <w:t>網域設定檔</w:t>
            </w:r>
          </w:p>
        </w:tc>
        <w:tc>
          <w:tcPr>
            <w:tcW w:w="2126" w:type="dxa"/>
          </w:tcPr>
          <w:p w14:paraId="604F6EB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：輸入連線</w:t>
            </w:r>
          </w:p>
        </w:tc>
        <w:tc>
          <w:tcPr>
            <w:tcW w:w="3686" w:type="dxa"/>
          </w:tcPr>
          <w:p w14:paraId="62574502"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rPr>
                <w:rFonts w:hint="eastAsia"/>
              </w:rPr>
              <w:t>這項原則設定決定</w:t>
            </w:r>
            <w:r>
              <w:t>Windows Defender</w:t>
            </w:r>
            <w:r>
              <w:t>防火牆</w:t>
            </w:r>
            <w:r w:rsidRPr="00482FE7">
              <w:rPr>
                <w:rFonts w:hint="eastAsia"/>
              </w:rPr>
              <w:t>對於輸入連線的預設行為</w:t>
            </w:r>
          </w:p>
        </w:tc>
        <w:tc>
          <w:tcPr>
            <w:tcW w:w="2268" w:type="dxa"/>
          </w:tcPr>
          <w:p w14:paraId="48FF587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103CDF">
              <w:rPr>
                <w:rFonts w:hint="eastAsia"/>
              </w:rPr>
              <w:t>\</w:t>
            </w:r>
            <w:r w:rsidRPr="00103CDF">
              <w:rPr>
                <w:rFonts w:hint="eastAsia"/>
              </w:rPr>
              <w:t>輸入連線</w:t>
            </w:r>
          </w:p>
        </w:tc>
        <w:tc>
          <w:tcPr>
            <w:tcW w:w="1920" w:type="dxa"/>
          </w:tcPr>
          <w:p w14:paraId="06F16E94"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封鎖</w:t>
            </w:r>
            <w:r w:rsidRPr="00706C2F">
              <w:rPr>
                <w:rFonts w:hint="eastAsia"/>
              </w:rPr>
              <w:t>(</w:t>
            </w:r>
            <w:r w:rsidRPr="00706C2F">
              <w:rPr>
                <w:rFonts w:hint="eastAsia"/>
              </w:rPr>
              <w:t>預設</w:t>
            </w:r>
            <w:r w:rsidRPr="00706C2F">
              <w:rPr>
                <w:rFonts w:hint="eastAsia"/>
              </w:rPr>
              <w:t>)</w:t>
            </w:r>
          </w:p>
        </w:tc>
      </w:tr>
      <w:tr w:rsidR="00EB7E99" w:rsidRPr="00873D3D" w14:paraId="7DDA6D9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6F32272" w14:textId="77777777" w:rsidR="00AF1EF8" w:rsidRPr="00B71774" w:rsidRDefault="00AF1EF8" w:rsidP="00AF1EF8">
            <w:pPr>
              <w:pStyle w:val="ad"/>
              <w:spacing w:before="76" w:after="76"/>
            </w:pPr>
            <w:r w:rsidRPr="00B71774">
              <w:t>251</w:t>
            </w:r>
          </w:p>
        </w:tc>
        <w:tc>
          <w:tcPr>
            <w:tcW w:w="1418" w:type="dxa"/>
          </w:tcPr>
          <w:p w14:paraId="187D562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B5E7E0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TWGCB-01-009-0251</w:t>
            </w:r>
          </w:p>
        </w:tc>
        <w:tc>
          <w:tcPr>
            <w:tcW w:w="1417" w:type="dxa"/>
          </w:tcPr>
          <w:p w14:paraId="131633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防火牆</w:t>
            </w:r>
            <w:r w:rsidRPr="000A570F">
              <w:rPr>
                <w:rFonts w:hint="eastAsia"/>
              </w:rPr>
              <w:t>/</w:t>
            </w:r>
            <w:r w:rsidRPr="000A570F">
              <w:rPr>
                <w:rFonts w:hint="eastAsia"/>
              </w:rPr>
              <w:t>網域設定檔</w:t>
            </w:r>
          </w:p>
        </w:tc>
        <w:tc>
          <w:tcPr>
            <w:tcW w:w="2126" w:type="dxa"/>
          </w:tcPr>
          <w:p w14:paraId="55B354B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：套用本機防火牆規則</w:t>
            </w:r>
          </w:p>
        </w:tc>
        <w:tc>
          <w:tcPr>
            <w:tcW w:w="3686" w:type="dxa"/>
          </w:tcPr>
          <w:p w14:paraId="5BC6F73B"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rPr>
                <w:rFonts w:hint="eastAsia"/>
              </w:rPr>
              <w:t>這項原則設定決定是否允許套用本機系統管理員所建立的本機</w:t>
            </w:r>
            <w:r w:rsidRPr="00092697">
              <w:rPr>
                <w:rFonts w:hint="eastAsia"/>
              </w:rPr>
              <w:t>防火牆規則</w:t>
            </w:r>
          </w:p>
        </w:tc>
        <w:tc>
          <w:tcPr>
            <w:tcW w:w="2268" w:type="dxa"/>
          </w:tcPr>
          <w:p w14:paraId="7B07761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7F0C8B">
              <w:rPr>
                <w:rFonts w:hint="eastAsia"/>
              </w:rPr>
              <w:t>\</w:t>
            </w:r>
            <w:r w:rsidRPr="007F0C8B">
              <w:rPr>
                <w:rFonts w:hint="eastAsia"/>
              </w:rPr>
              <w:t>設定</w:t>
            </w:r>
            <w:r w:rsidRPr="007F0C8B">
              <w:rPr>
                <w:rFonts w:hint="eastAsia"/>
              </w:rPr>
              <w:t>\</w:t>
            </w:r>
            <w:r w:rsidRPr="00103CDF">
              <w:rPr>
                <w:rFonts w:hint="eastAsia"/>
              </w:rPr>
              <w:t>套用本機防火牆規則</w:t>
            </w:r>
          </w:p>
        </w:tc>
        <w:tc>
          <w:tcPr>
            <w:tcW w:w="1920" w:type="dxa"/>
          </w:tcPr>
          <w:p w14:paraId="684A1A2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r w:rsidRPr="00706C2F">
              <w:rPr>
                <w:rFonts w:hint="eastAsia"/>
              </w:rPr>
              <w:t>(</w:t>
            </w:r>
            <w:r w:rsidRPr="00706C2F">
              <w:rPr>
                <w:rFonts w:hint="eastAsia"/>
              </w:rPr>
              <w:t>預設</w:t>
            </w:r>
            <w:r w:rsidRPr="00706C2F">
              <w:rPr>
                <w:rFonts w:hint="eastAsia"/>
              </w:rPr>
              <w:t>)</w:t>
            </w:r>
          </w:p>
        </w:tc>
      </w:tr>
      <w:tr w:rsidR="00EB7E99" w:rsidRPr="00873D3D" w14:paraId="33BB748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FAAF367" w14:textId="77777777" w:rsidR="00AF1EF8" w:rsidRPr="00B71774" w:rsidRDefault="00AF1EF8" w:rsidP="00AF1EF8">
            <w:pPr>
              <w:pStyle w:val="ad"/>
              <w:spacing w:before="76" w:after="76"/>
            </w:pPr>
            <w:r w:rsidRPr="00B71774">
              <w:t>252</w:t>
            </w:r>
          </w:p>
        </w:tc>
        <w:tc>
          <w:tcPr>
            <w:tcW w:w="1418" w:type="dxa"/>
          </w:tcPr>
          <w:p w14:paraId="1C487D1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3F326C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TWGCB-01-009-0252</w:t>
            </w:r>
          </w:p>
        </w:tc>
        <w:tc>
          <w:tcPr>
            <w:tcW w:w="1417" w:type="dxa"/>
          </w:tcPr>
          <w:p w14:paraId="4222A6A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防火牆</w:t>
            </w:r>
            <w:r w:rsidRPr="000A570F">
              <w:rPr>
                <w:rFonts w:hint="eastAsia"/>
              </w:rPr>
              <w:t>/</w:t>
            </w:r>
            <w:r w:rsidRPr="000A570F">
              <w:rPr>
                <w:rFonts w:hint="eastAsia"/>
              </w:rPr>
              <w:t>網域設定檔</w:t>
            </w:r>
          </w:p>
        </w:tc>
        <w:tc>
          <w:tcPr>
            <w:tcW w:w="2126" w:type="dxa"/>
          </w:tcPr>
          <w:p w14:paraId="466168F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：顯示通知</w:t>
            </w:r>
          </w:p>
        </w:tc>
        <w:tc>
          <w:tcPr>
            <w:tcW w:w="3686" w:type="dxa"/>
          </w:tcPr>
          <w:p w14:paraId="2205441F"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tab/>
            </w:r>
            <w:r w:rsidRPr="00482FE7">
              <w:rPr>
                <w:rFonts w:hint="eastAsia"/>
              </w:rPr>
              <w:t>這項原則設定決定當程式因為接收輸入連線而被封鎖時，是否為使用者顯示通知</w:t>
            </w:r>
          </w:p>
        </w:tc>
        <w:tc>
          <w:tcPr>
            <w:tcW w:w="2268" w:type="dxa"/>
          </w:tcPr>
          <w:p w14:paraId="3F13120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103CDF">
              <w:rPr>
                <w:rFonts w:hint="eastAsia"/>
              </w:rPr>
              <w:t>\</w:t>
            </w:r>
            <w:r w:rsidRPr="007F0C8B">
              <w:rPr>
                <w:rFonts w:hint="eastAsia"/>
              </w:rPr>
              <w:t>設定</w:t>
            </w:r>
            <w:r w:rsidRPr="007F0C8B">
              <w:rPr>
                <w:rFonts w:hint="eastAsia"/>
              </w:rPr>
              <w:t>\</w:t>
            </w:r>
            <w:r w:rsidRPr="00103CDF">
              <w:rPr>
                <w:rFonts w:hint="eastAsia"/>
              </w:rPr>
              <w:t>顯示通知</w:t>
            </w:r>
          </w:p>
        </w:tc>
        <w:tc>
          <w:tcPr>
            <w:tcW w:w="1920" w:type="dxa"/>
          </w:tcPr>
          <w:p w14:paraId="59A8972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p>
        </w:tc>
      </w:tr>
      <w:tr w:rsidR="00EB7E99" w:rsidRPr="00873D3D" w14:paraId="413F2F3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97161B0" w14:textId="77777777" w:rsidR="00AF1EF8" w:rsidRPr="00B71774" w:rsidRDefault="00AF1EF8" w:rsidP="00AF1EF8">
            <w:pPr>
              <w:pStyle w:val="ad"/>
              <w:spacing w:before="76" w:after="76"/>
            </w:pPr>
            <w:r w:rsidRPr="00B71774">
              <w:t>253</w:t>
            </w:r>
          </w:p>
        </w:tc>
        <w:tc>
          <w:tcPr>
            <w:tcW w:w="1418" w:type="dxa"/>
          </w:tcPr>
          <w:p w14:paraId="4DBD7B3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92C1A5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TWGCB-01-009-0253</w:t>
            </w:r>
          </w:p>
        </w:tc>
        <w:tc>
          <w:tcPr>
            <w:tcW w:w="1417" w:type="dxa"/>
          </w:tcPr>
          <w:p w14:paraId="2BFB21A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Windows</w:t>
            </w:r>
            <w:r w:rsidRPr="000A570F">
              <w:rPr>
                <w:rFonts w:hint="eastAsia"/>
              </w:rPr>
              <w:t>防火牆</w:t>
            </w:r>
            <w:r w:rsidRPr="000A570F">
              <w:rPr>
                <w:rFonts w:hint="eastAsia"/>
              </w:rPr>
              <w:t>/</w:t>
            </w:r>
            <w:r w:rsidRPr="000A570F">
              <w:rPr>
                <w:rFonts w:hint="eastAsia"/>
              </w:rPr>
              <w:t>網域設定檔</w:t>
            </w:r>
          </w:p>
        </w:tc>
        <w:tc>
          <w:tcPr>
            <w:tcW w:w="2126" w:type="dxa"/>
          </w:tcPr>
          <w:p w14:paraId="5C47817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：套用本機連線安全性規則</w:t>
            </w:r>
          </w:p>
        </w:tc>
        <w:tc>
          <w:tcPr>
            <w:tcW w:w="3686" w:type="dxa"/>
          </w:tcPr>
          <w:p w14:paraId="3E3DFAEF"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tab/>
            </w:r>
            <w:r w:rsidRPr="00482FE7">
              <w:rPr>
                <w:rFonts w:hint="eastAsia"/>
              </w:rPr>
              <w:t>這項原則設定決定是否允許套用本機系統管理員所建立的本機連線安全性規則</w:t>
            </w:r>
          </w:p>
        </w:tc>
        <w:tc>
          <w:tcPr>
            <w:tcW w:w="2268" w:type="dxa"/>
          </w:tcPr>
          <w:p w14:paraId="6AD07AB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7F0C8B">
              <w:rPr>
                <w:rFonts w:hint="eastAsia"/>
              </w:rPr>
              <w:t>\</w:t>
            </w:r>
            <w:r w:rsidRPr="007F0C8B">
              <w:rPr>
                <w:rFonts w:hint="eastAsia"/>
              </w:rPr>
              <w:t>設定</w:t>
            </w:r>
            <w:r w:rsidRPr="007F0C8B">
              <w:rPr>
                <w:rFonts w:hint="eastAsia"/>
              </w:rPr>
              <w:t>\</w:t>
            </w:r>
            <w:r w:rsidRPr="000A570F">
              <w:rPr>
                <w:rFonts w:hint="eastAsia"/>
              </w:rPr>
              <w:t>套用</w:t>
            </w:r>
            <w:r w:rsidRPr="00103CDF">
              <w:rPr>
                <w:rFonts w:hint="eastAsia"/>
              </w:rPr>
              <w:t>本機連線安全性規則</w:t>
            </w:r>
          </w:p>
        </w:tc>
        <w:tc>
          <w:tcPr>
            <w:tcW w:w="1920" w:type="dxa"/>
          </w:tcPr>
          <w:p w14:paraId="5B009AC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r w:rsidRPr="00706C2F">
              <w:rPr>
                <w:rFonts w:hint="eastAsia"/>
              </w:rPr>
              <w:t>(</w:t>
            </w:r>
            <w:r w:rsidRPr="00706C2F">
              <w:rPr>
                <w:rFonts w:hint="eastAsia"/>
              </w:rPr>
              <w:t>預設</w:t>
            </w:r>
            <w:r w:rsidRPr="00706C2F">
              <w:rPr>
                <w:rFonts w:hint="eastAsia"/>
              </w:rPr>
              <w:t>)</w:t>
            </w:r>
          </w:p>
        </w:tc>
      </w:tr>
      <w:tr w:rsidR="00EB7E99" w:rsidRPr="00873D3D" w14:paraId="5CC613A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00255A6" w14:textId="77777777" w:rsidR="00AF1EF8" w:rsidRPr="00B71774" w:rsidRDefault="00AF1EF8" w:rsidP="00AF1EF8">
            <w:pPr>
              <w:pStyle w:val="ad"/>
              <w:spacing w:before="76" w:after="76"/>
            </w:pPr>
            <w:r w:rsidRPr="00B71774">
              <w:t>254</w:t>
            </w:r>
          </w:p>
        </w:tc>
        <w:tc>
          <w:tcPr>
            <w:tcW w:w="1418" w:type="dxa"/>
          </w:tcPr>
          <w:p w14:paraId="649C9BE4"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7156AD1"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TWGCB-01-009-0254</w:t>
            </w:r>
          </w:p>
        </w:tc>
        <w:tc>
          <w:tcPr>
            <w:tcW w:w="1417" w:type="dxa"/>
          </w:tcPr>
          <w:p w14:paraId="3BAFD0D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網域設定檔</w:t>
            </w:r>
          </w:p>
        </w:tc>
        <w:tc>
          <w:tcPr>
            <w:tcW w:w="2126" w:type="dxa"/>
          </w:tcPr>
          <w:p w14:paraId="62EB4D5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防火牆：網域設定檔</w:t>
            </w:r>
            <w:r w:rsidRPr="000A570F">
              <w:rPr>
                <w:rFonts w:hint="eastAsia"/>
              </w:rPr>
              <w:t>：允許單點傳播回應</w:t>
            </w:r>
          </w:p>
        </w:tc>
        <w:tc>
          <w:tcPr>
            <w:tcW w:w="3686" w:type="dxa"/>
          </w:tcPr>
          <w:p w14:paraId="78034497"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rPr>
                <w:rFonts w:hint="eastAsia"/>
              </w:rPr>
              <w:t>這項原則設定決定此電腦是否接收其傳出之多點傳送或廣播訊息的單點傳送回應</w:t>
            </w:r>
          </w:p>
        </w:tc>
        <w:tc>
          <w:tcPr>
            <w:tcW w:w="2268" w:type="dxa"/>
          </w:tcPr>
          <w:p w14:paraId="306B5F53"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網域設定檔</w:t>
            </w:r>
            <w:r w:rsidRPr="00103CDF">
              <w:rPr>
                <w:rFonts w:hint="eastAsia"/>
              </w:rPr>
              <w:t>\</w:t>
            </w:r>
            <w:r w:rsidRPr="007F0C8B">
              <w:rPr>
                <w:rFonts w:hint="eastAsia"/>
              </w:rPr>
              <w:t>設定</w:t>
            </w:r>
            <w:r w:rsidRPr="007F0C8B">
              <w:rPr>
                <w:rFonts w:hint="eastAsia"/>
              </w:rPr>
              <w:t>\</w:t>
            </w:r>
            <w:r w:rsidRPr="00103CDF">
              <w:rPr>
                <w:rFonts w:hint="eastAsia"/>
              </w:rPr>
              <w:t>允許單點傳播回應</w:t>
            </w:r>
          </w:p>
        </w:tc>
        <w:tc>
          <w:tcPr>
            <w:tcW w:w="1920" w:type="dxa"/>
          </w:tcPr>
          <w:p w14:paraId="2234C068"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否</w:t>
            </w:r>
          </w:p>
        </w:tc>
      </w:tr>
      <w:tr w:rsidR="00EB7E99" w:rsidRPr="00873D3D" w14:paraId="5A6452E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5ED88AC" w14:textId="77777777" w:rsidR="00AF1EF8" w:rsidRPr="00B71774" w:rsidRDefault="00AF1EF8" w:rsidP="00AF1EF8">
            <w:pPr>
              <w:pStyle w:val="ad"/>
              <w:spacing w:before="76" w:after="76"/>
            </w:pPr>
            <w:r w:rsidRPr="00B71774">
              <w:t>255</w:t>
            </w:r>
          </w:p>
        </w:tc>
        <w:tc>
          <w:tcPr>
            <w:tcW w:w="1418" w:type="dxa"/>
          </w:tcPr>
          <w:p w14:paraId="74A10A7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11C861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TWGCB-01-009-0255</w:t>
            </w:r>
          </w:p>
        </w:tc>
        <w:tc>
          <w:tcPr>
            <w:tcW w:w="1417" w:type="dxa"/>
          </w:tcPr>
          <w:p w14:paraId="1E505BF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0BE432F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：防火牆狀態</w:t>
            </w:r>
          </w:p>
        </w:tc>
        <w:tc>
          <w:tcPr>
            <w:tcW w:w="3686" w:type="dxa"/>
          </w:tcPr>
          <w:p w14:paraId="4C844F0D"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tab/>
            </w:r>
            <w:r w:rsidRPr="00482FE7">
              <w:rPr>
                <w:rFonts w:hint="eastAsia"/>
              </w:rPr>
              <w:t>這項原則設定決定是否開啟</w:t>
            </w:r>
            <w:r>
              <w:t>Windows Defender</w:t>
            </w:r>
            <w:r>
              <w:t>防火牆</w:t>
            </w:r>
          </w:p>
        </w:tc>
        <w:tc>
          <w:tcPr>
            <w:tcW w:w="2268" w:type="dxa"/>
          </w:tcPr>
          <w:p w14:paraId="0AD9825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sidRPr="00103CDF">
              <w:rPr>
                <w:rFonts w:hint="eastAsia"/>
              </w:rPr>
              <w:t>\</w:t>
            </w:r>
            <w:r w:rsidRPr="00103CDF">
              <w:rPr>
                <w:rFonts w:hint="eastAsia"/>
              </w:rPr>
              <w:t>防火牆狀態</w:t>
            </w:r>
          </w:p>
        </w:tc>
        <w:tc>
          <w:tcPr>
            <w:tcW w:w="1920" w:type="dxa"/>
          </w:tcPr>
          <w:p w14:paraId="5569E43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開啟</w:t>
            </w:r>
            <w:r w:rsidRPr="00706C2F">
              <w:rPr>
                <w:rFonts w:hint="eastAsia"/>
              </w:rPr>
              <w:t>(</w:t>
            </w:r>
            <w:r w:rsidRPr="00706C2F">
              <w:rPr>
                <w:rFonts w:hint="eastAsia"/>
              </w:rPr>
              <w:t>建議選項</w:t>
            </w:r>
            <w:r w:rsidRPr="00706C2F">
              <w:rPr>
                <w:rFonts w:hint="eastAsia"/>
              </w:rPr>
              <w:t>)</w:t>
            </w:r>
          </w:p>
        </w:tc>
      </w:tr>
      <w:tr w:rsidR="00EB7E99" w:rsidRPr="00873D3D" w14:paraId="1B8EF3E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5CCD0EA" w14:textId="77777777" w:rsidR="00AF1EF8" w:rsidRPr="00B71774" w:rsidRDefault="00AF1EF8" w:rsidP="00AF1EF8">
            <w:pPr>
              <w:pStyle w:val="ad"/>
              <w:spacing w:before="76" w:after="76"/>
            </w:pPr>
            <w:r w:rsidRPr="00B71774">
              <w:t>256</w:t>
            </w:r>
          </w:p>
        </w:tc>
        <w:tc>
          <w:tcPr>
            <w:tcW w:w="1418" w:type="dxa"/>
          </w:tcPr>
          <w:p w14:paraId="2D7783E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D0C78DB"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TWGCB-01-009-0256</w:t>
            </w:r>
          </w:p>
        </w:tc>
        <w:tc>
          <w:tcPr>
            <w:tcW w:w="1417" w:type="dxa"/>
          </w:tcPr>
          <w:p w14:paraId="4285430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0D69126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：輸入連線</w:t>
            </w:r>
          </w:p>
        </w:tc>
        <w:tc>
          <w:tcPr>
            <w:tcW w:w="3686" w:type="dxa"/>
          </w:tcPr>
          <w:p w14:paraId="12F2B482"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rPr>
                <w:rFonts w:hint="eastAsia"/>
              </w:rPr>
              <w:t>這項原則設定決定</w:t>
            </w:r>
            <w:r>
              <w:t>Windows Defender</w:t>
            </w:r>
            <w:r>
              <w:t>防火牆</w:t>
            </w:r>
            <w:r w:rsidRPr="00482FE7">
              <w:rPr>
                <w:rFonts w:hint="eastAsia"/>
              </w:rPr>
              <w:t>對於輸入連線的預設行為</w:t>
            </w:r>
          </w:p>
        </w:tc>
        <w:tc>
          <w:tcPr>
            <w:tcW w:w="2268" w:type="dxa"/>
          </w:tcPr>
          <w:p w14:paraId="0403AB95"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sidRPr="00103CDF">
              <w:rPr>
                <w:rFonts w:hint="eastAsia"/>
              </w:rPr>
              <w:t>\</w:t>
            </w:r>
            <w:r w:rsidRPr="00103CDF">
              <w:rPr>
                <w:rFonts w:hint="eastAsia"/>
              </w:rPr>
              <w:t>輸入連線</w:t>
            </w:r>
          </w:p>
        </w:tc>
        <w:tc>
          <w:tcPr>
            <w:tcW w:w="1920" w:type="dxa"/>
          </w:tcPr>
          <w:p w14:paraId="1BDA2A2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封鎖</w:t>
            </w:r>
            <w:r w:rsidRPr="00706C2F">
              <w:rPr>
                <w:rFonts w:hint="eastAsia"/>
              </w:rPr>
              <w:t>(</w:t>
            </w:r>
            <w:r w:rsidRPr="00706C2F">
              <w:rPr>
                <w:rFonts w:hint="eastAsia"/>
              </w:rPr>
              <w:t>預設</w:t>
            </w:r>
            <w:r w:rsidRPr="00706C2F">
              <w:rPr>
                <w:rFonts w:hint="eastAsia"/>
              </w:rPr>
              <w:t>)</w:t>
            </w:r>
          </w:p>
        </w:tc>
      </w:tr>
      <w:tr w:rsidR="00EB7E99" w:rsidRPr="00873D3D" w14:paraId="080C5A42"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62FBC6F" w14:textId="77777777" w:rsidR="00AF1EF8" w:rsidRPr="00B71774" w:rsidRDefault="00AF1EF8" w:rsidP="00AF1EF8">
            <w:pPr>
              <w:pStyle w:val="ad"/>
              <w:spacing w:before="76" w:after="76"/>
            </w:pPr>
            <w:r w:rsidRPr="00B71774">
              <w:t>257</w:t>
            </w:r>
          </w:p>
        </w:tc>
        <w:tc>
          <w:tcPr>
            <w:tcW w:w="1418" w:type="dxa"/>
          </w:tcPr>
          <w:p w14:paraId="005CCE29"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35DBA96"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TWGCB-01-009-0257</w:t>
            </w:r>
          </w:p>
        </w:tc>
        <w:tc>
          <w:tcPr>
            <w:tcW w:w="1417" w:type="dxa"/>
          </w:tcPr>
          <w:p w14:paraId="3DCBCF1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4ED5130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：套用本機防火牆規則</w:t>
            </w:r>
          </w:p>
        </w:tc>
        <w:tc>
          <w:tcPr>
            <w:tcW w:w="3686" w:type="dxa"/>
          </w:tcPr>
          <w:p w14:paraId="5F4749BB"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482FE7">
              <w:tab/>
            </w:r>
            <w:r w:rsidRPr="00482FE7">
              <w:rPr>
                <w:rFonts w:hint="eastAsia"/>
              </w:rPr>
              <w:t>這項原則設定決定是否允許套用本機系統管理員所建立的本機</w:t>
            </w:r>
            <w:r w:rsidRPr="00092697">
              <w:rPr>
                <w:rFonts w:hint="eastAsia"/>
              </w:rPr>
              <w:t>防火牆規則</w:t>
            </w:r>
          </w:p>
        </w:tc>
        <w:tc>
          <w:tcPr>
            <w:tcW w:w="2268" w:type="dxa"/>
          </w:tcPr>
          <w:p w14:paraId="4CE47D80"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Pr>
                <w:rFonts w:hint="eastAsia"/>
              </w:rPr>
              <w:t>\</w:t>
            </w:r>
            <w:r w:rsidRPr="00BA62DD">
              <w:rPr>
                <w:rFonts w:hint="eastAsia"/>
              </w:rPr>
              <w:t>設定</w:t>
            </w:r>
            <w:r w:rsidRPr="00BA62DD">
              <w:rPr>
                <w:rFonts w:hint="eastAsia"/>
              </w:rPr>
              <w:t>\</w:t>
            </w:r>
            <w:r w:rsidRPr="00103CDF">
              <w:rPr>
                <w:rFonts w:hint="eastAsia"/>
              </w:rPr>
              <w:t>套用本機防火牆規則</w:t>
            </w:r>
          </w:p>
        </w:tc>
        <w:tc>
          <w:tcPr>
            <w:tcW w:w="1920" w:type="dxa"/>
          </w:tcPr>
          <w:p w14:paraId="74AF66EC"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r w:rsidRPr="00706C2F">
              <w:rPr>
                <w:rFonts w:hint="eastAsia"/>
              </w:rPr>
              <w:t>(</w:t>
            </w:r>
            <w:r w:rsidRPr="00706C2F">
              <w:rPr>
                <w:rFonts w:hint="eastAsia"/>
              </w:rPr>
              <w:t>預設</w:t>
            </w:r>
            <w:r w:rsidRPr="00706C2F">
              <w:rPr>
                <w:rFonts w:hint="eastAsia"/>
              </w:rPr>
              <w:t>)</w:t>
            </w:r>
          </w:p>
        </w:tc>
      </w:tr>
      <w:tr w:rsidR="00EB7E99" w:rsidRPr="00873D3D" w14:paraId="0D51EE7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CEF4674" w14:textId="77777777" w:rsidR="00AF1EF8" w:rsidRPr="00B71774" w:rsidRDefault="00AF1EF8" w:rsidP="00AF1EF8">
            <w:pPr>
              <w:pStyle w:val="ad"/>
              <w:spacing w:before="76" w:after="76"/>
            </w:pPr>
            <w:r w:rsidRPr="00B71774">
              <w:t>258</w:t>
            </w:r>
          </w:p>
        </w:tc>
        <w:tc>
          <w:tcPr>
            <w:tcW w:w="1418" w:type="dxa"/>
          </w:tcPr>
          <w:p w14:paraId="626EBDF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D7B515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TWGCB-01-009-0258</w:t>
            </w:r>
          </w:p>
        </w:tc>
        <w:tc>
          <w:tcPr>
            <w:tcW w:w="1417" w:type="dxa"/>
          </w:tcPr>
          <w:p w14:paraId="0EEBC2C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059B4BA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：顯示通知</w:t>
            </w:r>
          </w:p>
        </w:tc>
        <w:tc>
          <w:tcPr>
            <w:tcW w:w="3686" w:type="dxa"/>
          </w:tcPr>
          <w:p w14:paraId="31B1B124"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這項原則設定決定當程式因為接收輸入連線而被封鎖時，是否為使用者顯示通知</w:t>
            </w:r>
          </w:p>
        </w:tc>
        <w:tc>
          <w:tcPr>
            <w:tcW w:w="2268" w:type="dxa"/>
          </w:tcPr>
          <w:p w14:paraId="08E56E6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sidRPr="00103CDF">
              <w:rPr>
                <w:rFonts w:hint="eastAsia"/>
              </w:rPr>
              <w:t>\</w:t>
            </w:r>
            <w:r w:rsidRPr="007F0C8B">
              <w:rPr>
                <w:rFonts w:hint="eastAsia"/>
              </w:rPr>
              <w:t>設定</w:t>
            </w:r>
            <w:r w:rsidRPr="007F0C8B">
              <w:rPr>
                <w:rFonts w:hint="eastAsia"/>
              </w:rPr>
              <w:t>\</w:t>
            </w:r>
            <w:r w:rsidRPr="00103CDF">
              <w:rPr>
                <w:rFonts w:hint="eastAsia"/>
              </w:rPr>
              <w:t>顯示通知</w:t>
            </w:r>
          </w:p>
        </w:tc>
        <w:tc>
          <w:tcPr>
            <w:tcW w:w="1920" w:type="dxa"/>
          </w:tcPr>
          <w:p w14:paraId="64C8FAF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p>
        </w:tc>
      </w:tr>
      <w:tr w:rsidR="00EB7E99" w:rsidRPr="00873D3D" w14:paraId="65F6903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B361F4D" w14:textId="77777777" w:rsidR="00AF1EF8" w:rsidRPr="00B71774" w:rsidRDefault="00AF1EF8" w:rsidP="00AF1EF8">
            <w:pPr>
              <w:pStyle w:val="ad"/>
              <w:spacing w:before="76" w:after="76"/>
            </w:pPr>
            <w:r w:rsidRPr="00B71774">
              <w:t>259</w:t>
            </w:r>
          </w:p>
        </w:tc>
        <w:tc>
          <w:tcPr>
            <w:tcW w:w="1418" w:type="dxa"/>
          </w:tcPr>
          <w:p w14:paraId="065B9F2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3F6186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TWGCB-01-009-0259</w:t>
            </w:r>
          </w:p>
        </w:tc>
        <w:tc>
          <w:tcPr>
            <w:tcW w:w="1417" w:type="dxa"/>
          </w:tcPr>
          <w:p w14:paraId="1313E55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7D5208F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：允許單點傳播回應</w:t>
            </w:r>
          </w:p>
        </w:tc>
        <w:tc>
          <w:tcPr>
            <w:tcW w:w="3686" w:type="dxa"/>
          </w:tcPr>
          <w:p w14:paraId="4F2F5EDF"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這項原則設定決定此電腦是否接收其傳出之多點傳送或廣播訊息的單點傳送回應</w:t>
            </w:r>
          </w:p>
        </w:tc>
        <w:tc>
          <w:tcPr>
            <w:tcW w:w="2268" w:type="dxa"/>
          </w:tcPr>
          <w:p w14:paraId="67577B2F"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sidRPr="00103CDF">
              <w:rPr>
                <w:rFonts w:hint="eastAsia"/>
              </w:rPr>
              <w:t>\</w:t>
            </w:r>
            <w:r w:rsidRPr="007F0C8B">
              <w:rPr>
                <w:rFonts w:hint="eastAsia"/>
              </w:rPr>
              <w:t>設定</w:t>
            </w:r>
            <w:r w:rsidRPr="007F0C8B">
              <w:rPr>
                <w:rFonts w:hint="eastAsia"/>
              </w:rPr>
              <w:t>\</w:t>
            </w:r>
            <w:r w:rsidRPr="00103CDF">
              <w:rPr>
                <w:rFonts w:hint="eastAsia"/>
              </w:rPr>
              <w:t>允許單點傳播回應</w:t>
            </w:r>
          </w:p>
        </w:tc>
        <w:tc>
          <w:tcPr>
            <w:tcW w:w="1920" w:type="dxa"/>
          </w:tcPr>
          <w:p w14:paraId="221DA2AD"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否</w:t>
            </w:r>
          </w:p>
        </w:tc>
      </w:tr>
      <w:tr w:rsidR="00EB7E99" w:rsidRPr="00873D3D" w14:paraId="319F920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F06EE10" w14:textId="77777777" w:rsidR="00AF1EF8" w:rsidRPr="00B71774" w:rsidRDefault="00AF1EF8" w:rsidP="00AF1EF8">
            <w:pPr>
              <w:pStyle w:val="ad"/>
              <w:spacing w:before="76" w:after="76"/>
            </w:pPr>
            <w:r w:rsidRPr="00B71774">
              <w:t>260</w:t>
            </w:r>
          </w:p>
        </w:tc>
        <w:tc>
          <w:tcPr>
            <w:tcW w:w="1418" w:type="dxa"/>
          </w:tcPr>
          <w:p w14:paraId="07E7A71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D02F26D"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TWGCB-01-009-0260</w:t>
            </w:r>
          </w:p>
        </w:tc>
        <w:tc>
          <w:tcPr>
            <w:tcW w:w="1417" w:type="dxa"/>
          </w:tcPr>
          <w:p w14:paraId="551B3935"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106E788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：套用本機連線安全性規則</w:t>
            </w:r>
          </w:p>
        </w:tc>
        <w:tc>
          <w:tcPr>
            <w:tcW w:w="3686" w:type="dxa"/>
          </w:tcPr>
          <w:p w14:paraId="79129773"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這項原則設定決定是否允許套用本機系統管理員所建立的本機連線安全性規則</w:t>
            </w:r>
          </w:p>
        </w:tc>
        <w:tc>
          <w:tcPr>
            <w:tcW w:w="2268" w:type="dxa"/>
          </w:tcPr>
          <w:p w14:paraId="594910C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sidRPr="007F0C8B">
              <w:rPr>
                <w:rFonts w:hint="eastAsia"/>
              </w:rPr>
              <w:t>\</w:t>
            </w:r>
            <w:r w:rsidRPr="007F0C8B">
              <w:rPr>
                <w:rFonts w:hint="eastAsia"/>
              </w:rPr>
              <w:t>設定</w:t>
            </w:r>
            <w:r w:rsidRPr="007F0C8B">
              <w:rPr>
                <w:rFonts w:hint="eastAsia"/>
              </w:rPr>
              <w:t>\</w:t>
            </w:r>
            <w:r w:rsidRPr="00103CDF">
              <w:rPr>
                <w:rFonts w:hint="eastAsia"/>
              </w:rPr>
              <w:t>套用本機連線安全性規則</w:t>
            </w:r>
          </w:p>
        </w:tc>
        <w:tc>
          <w:tcPr>
            <w:tcW w:w="1920" w:type="dxa"/>
          </w:tcPr>
          <w:p w14:paraId="6314D796"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r w:rsidRPr="00706C2F">
              <w:rPr>
                <w:rFonts w:hint="eastAsia"/>
              </w:rPr>
              <w:t>(</w:t>
            </w:r>
            <w:r w:rsidRPr="00706C2F">
              <w:rPr>
                <w:rFonts w:hint="eastAsia"/>
              </w:rPr>
              <w:t>預設</w:t>
            </w:r>
            <w:r w:rsidRPr="00706C2F">
              <w:rPr>
                <w:rFonts w:hint="eastAsia"/>
              </w:rPr>
              <w:t>)</w:t>
            </w:r>
          </w:p>
        </w:tc>
      </w:tr>
      <w:tr w:rsidR="00EB7E99" w:rsidRPr="00873D3D" w14:paraId="22FFF94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1B1C5AC" w14:textId="77777777" w:rsidR="00AF1EF8" w:rsidRPr="00B71774" w:rsidRDefault="00AF1EF8" w:rsidP="00AF1EF8">
            <w:pPr>
              <w:pStyle w:val="ad"/>
              <w:spacing w:before="76" w:after="76"/>
            </w:pPr>
            <w:r w:rsidRPr="00B71774">
              <w:t>261</w:t>
            </w:r>
          </w:p>
        </w:tc>
        <w:tc>
          <w:tcPr>
            <w:tcW w:w="1418" w:type="dxa"/>
          </w:tcPr>
          <w:p w14:paraId="2BF93AF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358DE2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TWGCB-01-009-0261</w:t>
            </w:r>
          </w:p>
        </w:tc>
        <w:tc>
          <w:tcPr>
            <w:tcW w:w="1417" w:type="dxa"/>
          </w:tcPr>
          <w:p w14:paraId="534EE9F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私人設定檔</w:t>
            </w:r>
          </w:p>
        </w:tc>
        <w:tc>
          <w:tcPr>
            <w:tcW w:w="2126" w:type="dxa"/>
          </w:tcPr>
          <w:p w14:paraId="15717462"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防火牆：私人設定檔</w:t>
            </w:r>
            <w:r w:rsidRPr="000A570F">
              <w:rPr>
                <w:rFonts w:hint="eastAsia"/>
              </w:rPr>
              <w:t>：輸出連線</w:t>
            </w:r>
          </w:p>
        </w:tc>
        <w:tc>
          <w:tcPr>
            <w:tcW w:w="3686" w:type="dxa"/>
          </w:tcPr>
          <w:p w14:paraId="3C8A7F0F"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w:t>
            </w:r>
            <w:r>
              <w:t>Windows Defender</w:t>
            </w:r>
            <w:r>
              <w:t>防火牆</w:t>
            </w:r>
            <w:r w:rsidRPr="0080728F">
              <w:rPr>
                <w:rFonts w:hint="eastAsia"/>
              </w:rPr>
              <w:t>對於輸出連線的預設行為</w:t>
            </w:r>
          </w:p>
        </w:tc>
        <w:tc>
          <w:tcPr>
            <w:tcW w:w="2268" w:type="dxa"/>
          </w:tcPr>
          <w:p w14:paraId="283949C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私人設定檔</w:t>
            </w:r>
            <w:r w:rsidRPr="00103CDF">
              <w:rPr>
                <w:rFonts w:hint="eastAsia"/>
              </w:rPr>
              <w:t>\</w:t>
            </w:r>
            <w:r w:rsidRPr="00103CDF">
              <w:rPr>
                <w:rFonts w:hint="eastAsia"/>
              </w:rPr>
              <w:t>輸出連線</w:t>
            </w:r>
          </w:p>
        </w:tc>
        <w:tc>
          <w:tcPr>
            <w:tcW w:w="1920" w:type="dxa"/>
          </w:tcPr>
          <w:p w14:paraId="38D01D47"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允許</w:t>
            </w:r>
            <w:r w:rsidRPr="00706C2F">
              <w:rPr>
                <w:rFonts w:hint="eastAsia"/>
              </w:rPr>
              <w:t>(</w:t>
            </w:r>
            <w:r w:rsidRPr="00706C2F">
              <w:rPr>
                <w:rFonts w:hint="eastAsia"/>
              </w:rPr>
              <w:t>預設</w:t>
            </w:r>
            <w:r w:rsidRPr="00706C2F">
              <w:rPr>
                <w:rFonts w:hint="eastAsia"/>
              </w:rPr>
              <w:t>)</w:t>
            </w:r>
          </w:p>
        </w:tc>
      </w:tr>
      <w:tr w:rsidR="00EB7E99" w:rsidRPr="00873D3D" w14:paraId="2EB3952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10B9D8B" w14:textId="77777777" w:rsidR="00AF1EF8" w:rsidRPr="00B71774" w:rsidRDefault="00AF1EF8" w:rsidP="00AF1EF8">
            <w:pPr>
              <w:pStyle w:val="ad"/>
              <w:spacing w:before="76" w:after="76"/>
            </w:pPr>
            <w:r w:rsidRPr="00B71774">
              <w:t>262</w:t>
            </w:r>
          </w:p>
        </w:tc>
        <w:tc>
          <w:tcPr>
            <w:tcW w:w="1418" w:type="dxa"/>
          </w:tcPr>
          <w:p w14:paraId="45A7BB8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ED228A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TWGCB-01-009-0262</w:t>
            </w:r>
          </w:p>
        </w:tc>
        <w:tc>
          <w:tcPr>
            <w:tcW w:w="1417" w:type="dxa"/>
          </w:tcPr>
          <w:p w14:paraId="6F6F274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16428BA3"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：允許單點傳播回應</w:t>
            </w:r>
          </w:p>
        </w:tc>
        <w:tc>
          <w:tcPr>
            <w:tcW w:w="3686" w:type="dxa"/>
          </w:tcPr>
          <w:p w14:paraId="11F3B293"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這項原則設定決定此電腦是否接收其傳出之多點傳送或廣播訊息的單點傳送回應</w:t>
            </w:r>
          </w:p>
        </w:tc>
        <w:tc>
          <w:tcPr>
            <w:tcW w:w="2268" w:type="dxa"/>
          </w:tcPr>
          <w:p w14:paraId="4D167A6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103CDF">
              <w:rPr>
                <w:rFonts w:hint="eastAsia"/>
              </w:rPr>
              <w:t>\</w:t>
            </w:r>
            <w:r w:rsidRPr="007F0C8B">
              <w:rPr>
                <w:rFonts w:hint="eastAsia"/>
              </w:rPr>
              <w:t>設定</w:t>
            </w:r>
            <w:r w:rsidRPr="007F0C8B">
              <w:rPr>
                <w:rFonts w:hint="eastAsia"/>
              </w:rPr>
              <w:t>\</w:t>
            </w:r>
            <w:r w:rsidRPr="00103CDF">
              <w:rPr>
                <w:rFonts w:hint="eastAsia"/>
              </w:rPr>
              <w:t>允許單點傳播回應</w:t>
            </w:r>
          </w:p>
        </w:tc>
        <w:tc>
          <w:tcPr>
            <w:tcW w:w="1920" w:type="dxa"/>
          </w:tcPr>
          <w:p w14:paraId="7261D84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否</w:t>
            </w:r>
          </w:p>
        </w:tc>
      </w:tr>
      <w:tr w:rsidR="00EB7E99" w:rsidRPr="00873D3D" w14:paraId="4DC0D4C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A6DE630" w14:textId="77777777" w:rsidR="00AF1EF8" w:rsidRPr="00B71774" w:rsidRDefault="00AF1EF8" w:rsidP="00AF1EF8">
            <w:pPr>
              <w:pStyle w:val="ad"/>
              <w:spacing w:before="76" w:after="76"/>
            </w:pPr>
            <w:r w:rsidRPr="00B71774">
              <w:t>263</w:t>
            </w:r>
          </w:p>
        </w:tc>
        <w:tc>
          <w:tcPr>
            <w:tcW w:w="1418" w:type="dxa"/>
          </w:tcPr>
          <w:p w14:paraId="2524A44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9BF9775"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TWGCB-01-009-0263</w:t>
            </w:r>
          </w:p>
        </w:tc>
        <w:tc>
          <w:tcPr>
            <w:tcW w:w="1417" w:type="dxa"/>
          </w:tcPr>
          <w:p w14:paraId="16221E8D"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35FABFC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：顯示通知</w:t>
            </w:r>
          </w:p>
        </w:tc>
        <w:tc>
          <w:tcPr>
            <w:tcW w:w="3686" w:type="dxa"/>
          </w:tcPr>
          <w:p w14:paraId="6F9CADE7"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這項原則設定決定當程式因為接收輸入連線而被封鎖時，是否為使用者顯示通知</w:t>
            </w:r>
          </w:p>
        </w:tc>
        <w:tc>
          <w:tcPr>
            <w:tcW w:w="2268" w:type="dxa"/>
          </w:tcPr>
          <w:p w14:paraId="68C86AFB"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103CDF">
              <w:rPr>
                <w:rFonts w:hint="eastAsia"/>
              </w:rPr>
              <w:t>\</w:t>
            </w:r>
            <w:r w:rsidRPr="007F0C8B">
              <w:rPr>
                <w:rFonts w:hint="eastAsia"/>
              </w:rPr>
              <w:t>設定</w:t>
            </w:r>
            <w:r w:rsidRPr="007F0C8B">
              <w:rPr>
                <w:rFonts w:hint="eastAsia"/>
              </w:rPr>
              <w:t>\</w:t>
            </w:r>
            <w:r w:rsidRPr="00103CDF">
              <w:rPr>
                <w:rFonts w:hint="eastAsia"/>
              </w:rPr>
              <w:t>顯示通知</w:t>
            </w:r>
          </w:p>
        </w:tc>
        <w:tc>
          <w:tcPr>
            <w:tcW w:w="1920" w:type="dxa"/>
          </w:tcPr>
          <w:p w14:paraId="6BBD06F5"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p>
        </w:tc>
      </w:tr>
      <w:tr w:rsidR="00EB7E99" w:rsidRPr="00873D3D" w14:paraId="3FA596F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9B0703F" w14:textId="77777777" w:rsidR="00AF1EF8" w:rsidRPr="00B71774" w:rsidRDefault="00AF1EF8" w:rsidP="00AF1EF8">
            <w:pPr>
              <w:pStyle w:val="ad"/>
              <w:spacing w:before="76" w:after="76"/>
            </w:pPr>
            <w:r w:rsidRPr="00B71774">
              <w:t>264</w:t>
            </w:r>
          </w:p>
        </w:tc>
        <w:tc>
          <w:tcPr>
            <w:tcW w:w="1418" w:type="dxa"/>
          </w:tcPr>
          <w:p w14:paraId="00CF0E7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2698162"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TWGCB-01-009-0264</w:t>
            </w:r>
          </w:p>
        </w:tc>
        <w:tc>
          <w:tcPr>
            <w:tcW w:w="1417" w:type="dxa"/>
          </w:tcPr>
          <w:p w14:paraId="449543E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2D5AB5D8"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：套用本機連線安全性規則</w:t>
            </w:r>
          </w:p>
        </w:tc>
        <w:tc>
          <w:tcPr>
            <w:tcW w:w="3686" w:type="dxa"/>
          </w:tcPr>
          <w:p w14:paraId="0BFEF531"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tab/>
            </w:r>
            <w:r w:rsidRPr="0080728F">
              <w:rPr>
                <w:rFonts w:hint="eastAsia"/>
              </w:rPr>
              <w:t>這項原則設定決定是否允許套用本機系統管理員所建立的本機連線安全性規則</w:t>
            </w:r>
          </w:p>
        </w:tc>
        <w:tc>
          <w:tcPr>
            <w:tcW w:w="2268" w:type="dxa"/>
          </w:tcPr>
          <w:p w14:paraId="4F11047C"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7F0C8B">
              <w:rPr>
                <w:rFonts w:hint="eastAsia"/>
              </w:rPr>
              <w:t>\</w:t>
            </w:r>
            <w:r w:rsidRPr="007F0C8B">
              <w:rPr>
                <w:rFonts w:hint="eastAsia"/>
              </w:rPr>
              <w:t>設定</w:t>
            </w:r>
            <w:r w:rsidRPr="007F0C8B">
              <w:rPr>
                <w:rFonts w:hint="eastAsia"/>
              </w:rPr>
              <w:t>\</w:t>
            </w:r>
            <w:r w:rsidRPr="00103CDF">
              <w:rPr>
                <w:rFonts w:hint="eastAsia"/>
              </w:rPr>
              <w:t>套用本機連線安全性規則</w:t>
            </w:r>
          </w:p>
        </w:tc>
        <w:tc>
          <w:tcPr>
            <w:tcW w:w="1920" w:type="dxa"/>
          </w:tcPr>
          <w:p w14:paraId="5AE5DEEA"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r w:rsidRPr="00706C2F">
              <w:rPr>
                <w:rFonts w:hint="eastAsia"/>
              </w:rPr>
              <w:t>(</w:t>
            </w:r>
            <w:r w:rsidRPr="00706C2F">
              <w:rPr>
                <w:rFonts w:hint="eastAsia"/>
              </w:rPr>
              <w:t>預設</w:t>
            </w:r>
            <w:r w:rsidRPr="00706C2F">
              <w:rPr>
                <w:rFonts w:hint="eastAsia"/>
              </w:rPr>
              <w:t>)</w:t>
            </w:r>
          </w:p>
        </w:tc>
      </w:tr>
      <w:tr w:rsidR="00EB7E99" w:rsidRPr="00873D3D" w14:paraId="39717C9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E9E5BE6" w14:textId="77777777" w:rsidR="00AF1EF8" w:rsidRPr="00B71774" w:rsidRDefault="00AF1EF8" w:rsidP="00AF1EF8">
            <w:pPr>
              <w:pStyle w:val="ad"/>
              <w:spacing w:before="76" w:after="76"/>
            </w:pPr>
            <w:r w:rsidRPr="00B71774">
              <w:t>265</w:t>
            </w:r>
          </w:p>
        </w:tc>
        <w:tc>
          <w:tcPr>
            <w:tcW w:w="1418" w:type="dxa"/>
          </w:tcPr>
          <w:p w14:paraId="2C38674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ADF4878"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TWGCB-01-009-0265</w:t>
            </w:r>
          </w:p>
        </w:tc>
        <w:tc>
          <w:tcPr>
            <w:tcW w:w="1417" w:type="dxa"/>
          </w:tcPr>
          <w:p w14:paraId="32EBDB1E"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1D41D83B"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：輸入連線</w:t>
            </w:r>
          </w:p>
        </w:tc>
        <w:tc>
          <w:tcPr>
            <w:tcW w:w="3686" w:type="dxa"/>
          </w:tcPr>
          <w:p w14:paraId="02110A1B"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w:t>
            </w:r>
            <w:r>
              <w:t>Windows Defender</w:t>
            </w:r>
            <w:r>
              <w:t>防火牆</w:t>
            </w:r>
            <w:r w:rsidRPr="0080728F">
              <w:rPr>
                <w:rFonts w:hint="eastAsia"/>
              </w:rPr>
              <w:t>對於輸入連線的預設行為</w:t>
            </w:r>
          </w:p>
        </w:tc>
        <w:tc>
          <w:tcPr>
            <w:tcW w:w="2268" w:type="dxa"/>
          </w:tcPr>
          <w:p w14:paraId="62BD69E6"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103CDF">
              <w:rPr>
                <w:rFonts w:hint="eastAsia"/>
              </w:rPr>
              <w:t>\</w:t>
            </w:r>
            <w:r w:rsidRPr="00103CDF">
              <w:rPr>
                <w:rFonts w:hint="eastAsia"/>
              </w:rPr>
              <w:t>輸入連線</w:t>
            </w:r>
          </w:p>
        </w:tc>
        <w:tc>
          <w:tcPr>
            <w:tcW w:w="1920" w:type="dxa"/>
          </w:tcPr>
          <w:p w14:paraId="17949053"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封鎖</w:t>
            </w:r>
            <w:r w:rsidRPr="00706C2F">
              <w:rPr>
                <w:rFonts w:hint="eastAsia"/>
              </w:rPr>
              <w:t>(</w:t>
            </w:r>
            <w:r w:rsidRPr="00706C2F">
              <w:rPr>
                <w:rFonts w:hint="eastAsia"/>
              </w:rPr>
              <w:t>預設</w:t>
            </w:r>
            <w:r w:rsidRPr="00706C2F">
              <w:rPr>
                <w:rFonts w:hint="eastAsia"/>
              </w:rPr>
              <w:t>)</w:t>
            </w:r>
          </w:p>
        </w:tc>
      </w:tr>
      <w:tr w:rsidR="00EB7E99" w:rsidRPr="00873D3D" w14:paraId="767F12B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1C6A9A4" w14:textId="77777777" w:rsidR="00AF1EF8" w:rsidRPr="00B71774" w:rsidRDefault="00AF1EF8" w:rsidP="00AF1EF8">
            <w:pPr>
              <w:pStyle w:val="ad"/>
              <w:spacing w:before="76" w:after="76"/>
            </w:pPr>
            <w:r w:rsidRPr="00B71774">
              <w:t>266</w:t>
            </w:r>
          </w:p>
        </w:tc>
        <w:tc>
          <w:tcPr>
            <w:tcW w:w="1418" w:type="dxa"/>
          </w:tcPr>
          <w:p w14:paraId="4D66D62A"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D32DE1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TWGCB-01-009-0266</w:t>
            </w:r>
          </w:p>
        </w:tc>
        <w:tc>
          <w:tcPr>
            <w:tcW w:w="1417" w:type="dxa"/>
          </w:tcPr>
          <w:p w14:paraId="237E706C"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44AB99E7"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：套用本機防火牆規則</w:t>
            </w:r>
          </w:p>
        </w:tc>
        <w:tc>
          <w:tcPr>
            <w:tcW w:w="3686" w:type="dxa"/>
          </w:tcPr>
          <w:p w14:paraId="063C1561"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rPr>
                <w:rFonts w:hint="eastAsia"/>
              </w:rPr>
              <w:t>這項原則設定決定是否允許套用本機系統管理員所建立的本機</w:t>
            </w:r>
            <w:r w:rsidRPr="00092697">
              <w:rPr>
                <w:rFonts w:hint="eastAsia"/>
              </w:rPr>
              <w:t>防火牆規則</w:t>
            </w:r>
          </w:p>
        </w:tc>
        <w:tc>
          <w:tcPr>
            <w:tcW w:w="2268" w:type="dxa"/>
          </w:tcPr>
          <w:p w14:paraId="4A0CD147"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7F0C8B">
              <w:rPr>
                <w:rFonts w:hint="eastAsia"/>
              </w:rPr>
              <w:t>\</w:t>
            </w:r>
            <w:r w:rsidRPr="007F0C8B">
              <w:rPr>
                <w:rFonts w:hint="eastAsia"/>
              </w:rPr>
              <w:t>設定</w:t>
            </w:r>
            <w:r w:rsidRPr="007F0C8B">
              <w:rPr>
                <w:rFonts w:hint="eastAsia"/>
              </w:rPr>
              <w:t>\</w:t>
            </w:r>
            <w:r w:rsidRPr="00103CDF">
              <w:rPr>
                <w:rFonts w:hint="eastAsia"/>
              </w:rPr>
              <w:t>套用本機防火牆規則</w:t>
            </w:r>
          </w:p>
        </w:tc>
        <w:tc>
          <w:tcPr>
            <w:tcW w:w="1920" w:type="dxa"/>
          </w:tcPr>
          <w:p w14:paraId="68C55C9E"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是</w:t>
            </w:r>
            <w:r w:rsidRPr="00706C2F">
              <w:rPr>
                <w:rFonts w:hint="eastAsia"/>
              </w:rPr>
              <w:t>(</w:t>
            </w:r>
            <w:r w:rsidRPr="00706C2F">
              <w:rPr>
                <w:rFonts w:hint="eastAsia"/>
              </w:rPr>
              <w:t>預設</w:t>
            </w:r>
            <w:r w:rsidRPr="00706C2F">
              <w:rPr>
                <w:rFonts w:hint="eastAsia"/>
              </w:rPr>
              <w:t>)</w:t>
            </w:r>
          </w:p>
        </w:tc>
      </w:tr>
      <w:tr w:rsidR="00EB7E99" w:rsidRPr="00873D3D" w14:paraId="4BA122F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3FD8685" w14:textId="77777777" w:rsidR="00AF1EF8" w:rsidRPr="00B71774" w:rsidRDefault="00AF1EF8" w:rsidP="00AF1EF8">
            <w:pPr>
              <w:pStyle w:val="ad"/>
              <w:spacing w:before="76" w:after="76"/>
            </w:pPr>
            <w:r w:rsidRPr="00B71774">
              <w:t>267</w:t>
            </w:r>
          </w:p>
        </w:tc>
        <w:tc>
          <w:tcPr>
            <w:tcW w:w="1418" w:type="dxa"/>
          </w:tcPr>
          <w:p w14:paraId="301E4AF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52FF8B3"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TWGCB-01-009-0267</w:t>
            </w:r>
          </w:p>
        </w:tc>
        <w:tc>
          <w:tcPr>
            <w:tcW w:w="1417" w:type="dxa"/>
          </w:tcPr>
          <w:p w14:paraId="6C649941"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6A585596"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：輸出連線</w:t>
            </w:r>
          </w:p>
        </w:tc>
        <w:tc>
          <w:tcPr>
            <w:tcW w:w="3686" w:type="dxa"/>
          </w:tcPr>
          <w:p w14:paraId="59D848D0"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tab/>
            </w:r>
            <w:r w:rsidRPr="0080728F">
              <w:rPr>
                <w:rFonts w:hint="eastAsia"/>
              </w:rPr>
              <w:t>這項原則設定決定</w:t>
            </w:r>
            <w:r>
              <w:t>Windows Defender</w:t>
            </w:r>
            <w:r>
              <w:t>防火牆</w:t>
            </w:r>
            <w:r w:rsidRPr="0080728F">
              <w:rPr>
                <w:rFonts w:hint="eastAsia"/>
              </w:rPr>
              <w:t>對於輸出連線的預設行為</w:t>
            </w:r>
          </w:p>
        </w:tc>
        <w:tc>
          <w:tcPr>
            <w:tcW w:w="2268" w:type="dxa"/>
          </w:tcPr>
          <w:p w14:paraId="596E2DED"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103CDF">
              <w:rPr>
                <w:rFonts w:hint="eastAsia"/>
              </w:rPr>
              <w:t>\</w:t>
            </w:r>
            <w:r w:rsidRPr="00103CDF">
              <w:rPr>
                <w:rFonts w:hint="eastAsia"/>
              </w:rPr>
              <w:t>輸出連線</w:t>
            </w:r>
          </w:p>
        </w:tc>
        <w:tc>
          <w:tcPr>
            <w:tcW w:w="1920" w:type="dxa"/>
          </w:tcPr>
          <w:p w14:paraId="72E4B92F"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允許</w:t>
            </w:r>
            <w:r w:rsidRPr="00706C2F">
              <w:rPr>
                <w:rFonts w:hint="eastAsia"/>
              </w:rPr>
              <w:t>(</w:t>
            </w:r>
            <w:r w:rsidRPr="00706C2F">
              <w:rPr>
                <w:rFonts w:hint="eastAsia"/>
              </w:rPr>
              <w:t>預設</w:t>
            </w:r>
            <w:r w:rsidRPr="00706C2F">
              <w:rPr>
                <w:rFonts w:hint="eastAsia"/>
              </w:rPr>
              <w:t>)</w:t>
            </w:r>
          </w:p>
        </w:tc>
      </w:tr>
      <w:tr w:rsidR="00EB7E99" w:rsidRPr="00873D3D" w14:paraId="561261F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FC7C807" w14:textId="77777777" w:rsidR="00AF1EF8" w:rsidRPr="00B71774" w:rsidRDefault="00AF1EF8" w:rsidP="00AF1EF8">
            <w:pPr>
              <w:pStyle w:val="ad"/>
              <w:spacing w:before="76" w:after="76"/>
            </w:pPr>
            <w:r w:rsidRPr="00B71774">
              <w:t>268</w:t>
            </w:r>
          </w:p>
        </w:tc>
        <w:tc>
          <w:tcPr>
            <w:tcW w:w="1418" w:type="dxa"/>
          </w:tcPr>
          <w:p w14:paraId="2E51B45F"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F8175DC"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TWGCB-01-009-0268</w:t>
            </w:r>
          </w:p>
        </w:tc>
        <w:tc>
          <w:tcPr>
            <w:tcW w:w="1417" w:type="dxa"/>
          </w:tcPr>
          <w:p w14:paraId="74932820" w14:textId="77777777" w:rsidR="00AF1EF8" w:rsidRPr="000A570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5608DD">
              <w:rPr>
                <w:rFonts w:hint="eastAsia"/>
              </w:rPr>
              <w:t>Windows</w:t>
            </w:r>
            <w:r w:rsidRPr="005608DD">
              <w:rPr>
                <w:rFonts w:hint="eastAsia"/>
              </w:rPr>
              <w:t>防火牆</w:t>
            </w:r>
            <w:r w:rsidRPr="005608DD">
              <w:rPr>
                <w:rFonts w:hint="eastAsia"/>
              </w:rPr>
              <w:t>/</w:t>
            </w:r>
            <w:r w:rsidRPr="000A570F">
              <w:rPr>
                <w:rFonts w:hint="eastAsia"/>
              </w:rPr>
              <w:t>公用設定檔</w:t>
            </w:r>
          </w:p>
        </w:tc>
        <w:tc>
          <w:tcPr>
            <w:tcW w:w="2126" w:type="dxa"/>
          </w:tcPr>
          <w:p w14:paraId="4C773E19"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w:t>
            </w:r>
            <w:r>
              <w:rPr>
                <w:rFonts w:hint="eastAsia"/>
              </w:rPr>
              <w:t>防火牆：公用設定檔</w:t>
            </w:r>
            <w:r w:rsidRPr="000A570F">
              <w:rPr>
                <w:rFonts w:hint="eastAsia"/>
              </w:rPr>
              <w:t>：防火牆狀態</w:t>
            </w:r>
          </w:p>
        </w:tc>
        <w:tc>
          <w:tcPr>
            <w:tcW w:w="3686" w:type="dxa"/>
          </w:tcPr>
          <w:p w14:paraId="15962345" w14:textId="77777777" w:rsidR="00AF1EF8" w:rsidRPr="00347A8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80728F">
              <w:tab/>
            </w:r>
            <w:r w:rsidRPr="0080728F">
              <w:rPr>
                <w:rFonts w:hint="eastAsia"/>
              </w:rPr>
              <w:t>這項原則設定決定是否開啟</w:t>
            </w:r>
            <w:r>
              <w:t>Windows Defender</w:t>
            </w:r>
            <w:r>
              <w:t>防火牆</w:t>
            </w:r>
          </w:p>
        </w:tc>
        <w:tc>
          <w:tcPr>
            <w:tcW w:w="2268" w:type="dxa"/>
          </w:tcPr>
          <w:p w14:paraId="3BD3CDE8"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03CDF">
              <w:rPr>
                <w:rFonts w:hint="eastAsia"/>
              </w:rPr>
              <w:t>電腦設定</w:t>
            </w:r>
            <w:r w:rsidRPr="00103CDF">
              <w:rPr>
                <w:rFonts w:hint="eastAsia"/>
              </w:rPr>
              <w:t>\Windows</w:t>
            </w:r>
            <w:r w:rsidRPr="00103CDF">
              <w:rPr>
                <w:rFonts w:hint="eastAsia"/>
              </w:rPr>
              <w:t>設定</w:t>
            </w:r>
            <w:r w:rsidRPr="00103CDF">
              <w:rPr>
                <w:rFonts w:hint="eastAsia"/>
              </w:rPr>
              <w:t>\</w:t>
            </w:r>
            <w:r w:rsidRPr="00103CDF">
              <w:rPr>
                <w:rFonts w:hint="eastAsia"/>
              </w:rPr>
              <w:t>安全性設定</w:t>
            </w:r>
            <w:r w:rsidRPr="00103CDF">
              <w:rPr>
                <w:rFonts w:hint="eastAsia"/>
              </w:rPr>
              <w:t>\</w:t>
            </w:r>
            <w:r>
              <w:rPr>
                <w:rFonts w:hint="eastAsia"/>
              </w:rPr>
              <w:t>具有進階安全性的</w:t>
            </w:r>
            <w:r>
              <w:rPr>
                <w:rFonts w:hint="eastAsia"/>
              </w:rPr>
              <w:t>Windows Defender</w:t>
            </w:r>
            <w:r>
              <w:rPr>
                <w:rFonts w:hint="eastAsia"/>
              </w:rPr>
              <w:t>防火牆</w:t>
            </w:r>
            <w:r>
              <w:rPr>
                <w:rFonts w:hint="eastAsia"/>
              </w:rPr>
              <w:t>\</w:t>
            </w:r>
            <w:r>
              <w:rPr>
                <w:rFonts w:hint="eastAsia"/>
              </w:rPr>
              <w:t>具有進階安全性的</w:t>
            </w:r>
            <w:r>
              <w:rPr>
                <w:rFonts w:hint="eastAsia"/>
              </w:rPr>
              <w:t>Windows Defender</w:t>
            </w:r>
            <w:r>
              <w:rPr>
                <w:rFonts w:hint="eastAsia"/>
              </w:rPr>
              <w:t>防火牆</w:t>
            </w:r>
            <w:r>
              <w:rPr>
                <w:rFonts w:hint="eastAsia"/>
              </w:rPr>
              <w:t>\</w:t>
            </w:r>
            <w:r w:rsidRPr="00103CDF">
              <w:rPr>
                <w:rFonts w:hint="eastAsia"/>
              </w:rPr>
              <w:t>內容</w:t>
            </w:r>
            <w:r w:rsidRPr="00103CDF">
              <w:rPr>
                <w:rFonts w:hint="eastAsia"/>
              </w:rPr>
              <w:t>\</w:t>
            </w:r>
            <w:r w:rsidRPr="00103CDF">
              <w:rPr>
                <w:rFonts w:hint="eastAsia"/>
              </w:rPr>
              <w:t>公用設定檔</w:t>
            </w:r>
            <w:r w:rsidRPr="00103CDF">
              <w:rPr>
                <w:rFonts w:hint="eastAsia"/>
              </w:rPr>
              <w:t>\</w:t>
            </w:r>
            <w:r w:rsidRPr="00103CDF">
              <w:rPr>
                <w:rFonts w:hint="eastAsia"/>
              </w:rPr>
              <w:t>防火牆狀態</w:t>
            </w:r>
          </w:p>
        </w:tc>
        <w:tc>
          <w:tcPr>
            <w:tcW w:w="1920" w:type="dxa"/>
          </w:tcPr>
          <w:p w14:paraId="478F0DD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06C2F">
              <w:rPr>
                <w:rFonts w:hint="eastAsia"/>
              </w:rPr>
              <w:t>開啟</w:t>
            </w:r>
            <w:r w:rsidRPr="00706C2F">
              <w:rPr>
                <w:rFonts w:hint="eastAsia"/>
              </w:rPr>
              <w:t>(</w:t>
            </w:r>
            <w:r w:rsidRPr="00706C2F">
              <w:rPr>
                <w:rFonts w:hint="eastAsia"/>
              </w:rPr>
              <w:t>建議選項</w:t>
            </w:r>
            <w:r w:rsidRPr="00706C2F">
              <w:rPr>
                <w:rFonts w:hint="eastAsia"/>
              </w:rPr>
              <w:t>)</w:t>
            </w:r>
          </w:p>
        </w:tc>
      </w:tr>
      <w:tr w:rsidR="00EB7E99" w:rsidRPr="00873D3D" w14:paraId="435C258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A454CC6" w14:textId="77777777" w:rsidR="00AF1EF8" w:rsidRPr="00B71774" w:rsidRDefault="00AF1EF8" w:rsidP="00AF1EF8">
            <w:pPr>
              <w:pStyle w:val="ad"/>
              <w:spacing w:before="76" w:after="76"/>
            </w:pPr>
            <w:r w:rsidRPr="00B71774">
              <w:t>269</w:t>
            </w:r>
          </w:p>
        </w:tc>
        <w:tc>
          <w:tcPr>
            <w:tcW w:w="1418" w:type="dxa"/>
          </w:tcPr>
          <w:p w14:paraId="6F9F0E0F"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3EB5640"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TWGCB-01-009-0269</w:t>
            </w:r>
          </w:p>
        </w:tc>
        <w:tc>
          <w:tcPr>
            <w:tcW w:w="1417" w:type="dxa"/>
          </w:tcPr>
          <w:p w14:paraId="3658B862" w14:textId="77777777" w:rsidR="00AF1EF8" w:rsidRPr="005608DD"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Pr>
                <w:rFonts w:hint="eastAsia"/>
              </w:rPr>
              <w:t>/RSS</w:t>
            </w:r>
            <w:r w:rsidRPr="007B31F7">
              <w:rPr>
                <w:rFonts w:hint="eastAsia"/>
              </w:rPr>
              <w:t>摘要</w:t>
            </w:r>
          </w:p>
        </w:tc>
        <w:tc>
          <w:tcPr>
            <w:tcW w:w="2126" w:type="dxa"/>
          </w:tcPr>
          <w:p w14:paraId="04A646FF" w14:textId="77777777" w:rsidR="00AF1EF8" w:rsidRPr="009604B9"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21ACF">
              <w:rPr>
                <w:rFonts w:hint="eastAsia"/>
              </w:rPr>
              <w:t>防止下載隨函附件</w:t>
            </w:r>
          </w:p>
        </w:tc>
        <w:tc>
          <w:tcPr>
            <w:tcW w:w="3686" w:type="dxa"/>
          </w:tcPr>
          <w:p w14:paraId="79FE4B5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這項原則設定可防止使用者從摘要下載隨函附件</w:t>
            </w:r>
            <w:r>
              <w:t>(</w:t>
            </w:r>
            <w:r>
              <w:rPr>
                <w:rFonts w:hint="eastAsia"/>
              </w:rPr>
              <w:t>檔案附件</w:t>
            </w:r>
            <w:r>
              <w:t>)</w:t>
            </w:r>
            <w:r>
              <w:rPr>
                <w:rFonts w:hint="eastAsia"/>
              </w:rPr>
              <w:t>到使用者的電腦</w:t>
            </w:r>
          </w:p>
          <w:p w14:paraId="2B9E783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如果啟用這項原則設定，使用者將無法透過</w:t>
            </w:r>
            <w:r>
              <w:t>「</w:t>
            </w:r>
            <w:r>
              <w:rPr>
                <w:rFonts w:hint="eastAsia"/>
              </w:rPr>
              <w:t>摘要</w:t>
            </w:r>
            <w:r>
              <w:t>」</w:t>
            </w:r>
            <w:r>
              <w:rPr>
                <w:rFonts w:hint="eastAsia"/>
              </w:rPr>
              <w:t>內容頁將</w:t>
            </w:r>
            <w:r>
              <w:t>Feed Sync Engine</w:t>
            </w:r>
            <w:r>
              <w:rPr>
                <w:rFonts w:hint="eastAsia"/>
              </w:rPr>
              <w:t>設成下載隨函附件。開發人員無法透過</w:t>
            </w:r>
            <w:r>
              <w:t>「</w:t>
            </w:r>
            <w:r>
              <w:rPr>
                <w:rFonts w:hint="eastAsia"/>
              </w:rPr>
              <w:t>摘要</w:t>
            </w:r>
            <w:r>
              <w:t>」</w:t>
            </w:r>
            <w:r>
              <w:t>API</w:t>
            </w:r>
            <w:r>
              <w:rPr>
                <w:rFonts w:hint="eastAsia"/>
              </w:rPr>
              <w:t>來變更下載設定</w:t>
            </w:r>
          </w:p>
          <w:p w14:paraId="7975D33A" w14:textId="77777777" w:rsidR="00AF1EF8" w:rsidRPr="0080728F"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如果停用或未設定這項原則設定，使用者可以透過</w:t>
            </w:r>
            <w:r>
              <w:t>「</w:t>
            </w:r>
            <w:r>
              <w:rPr>
                <w:rFonts w:hint="eastAsia"/>
              </w:rPr>
              <w:t>摘要</w:t>
            </w:r>
            <w:r>
              <w:t>」</w:t>
            </w:r>
            <w:r>
              <w:rPr>
                <w:rFonts w:hint="eastAsia"/>
              </w:rPr>
              <w:t>內容頁來設定</w:t>
            </w:r>
            <w:r>
              <w:t>Feed Sync Engine</w:t>
            </w:r>
            <w:r>
              <w:rPr>
                <w:rFonts w:hint="eastAsia"/>
              </w:rPr>
              <w:t>下載隨函附件。開發人員可以透過「摘要</w:t>
            </w:r>
            <w:r>
              <w:t>API</w:t>
            </w:r>
            <w:r>
              <w:rPr>
                <w:rFonts w:hint="eastAsia"/>
              </w:rPr>
              <w:t>」來變更下載設定</w:t>
            </w:r>
          </w:p>
        </w:tc>
        <w:tc>
          <w:tcPr>
            <w:tcW w:w="2268" w:type="dxa"/>
          </w:tcPr>
          <w:p w14:paraId="383559B2"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Pr>
                <w:rFonts w:hint="eastAsia"/>
              </w:rPr>
              <w:t>\RSS</w:t>
            </w:r>
            <w:r w:rsidRPr="00EE286E">
              <w:rPr>
                <w:rFonts w:hint="eastAsia"/>
              </w:rPr>
              <w:t>摘要</w:t>
            </w:r>
            <w:r w:rsidRPr="00EE286E">
              <w:rPr>
                <w:rFonts w:hint="eastAsia"/>
              </w:rPr>
              <w:t>\</w:t>
            </w:r>
            <w:r w:rsidRPr="00EE286E">
              <w:rPr>
                <w:rFonts w:hint="eastAsia"/>
              </w:rPr>
              <w:t>防止下載隨函附件</w:t>
            </w:r>
          </w:p>
        </w:tc>
        <w:tc>
          <w:tcPr>
            <w:tcW w:w="1920" w:type="dxa"/>
          </w:tcPr>
          <w:p w14:paraId="71BEE4CB"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2D95F36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1176CC0" w14:textId="77777777" w:rsidR="00AF1EF8" w:rsidRPr="00B71774" w:rsidRDefault="00AF1EF8" w:rsidP="00AF1EF8">
            <w:pPr>
              <w:pStyle w:val="ad"/>
              <w:spacing w:before="76" w:after="76"/>
            </w:pPr>
            <w:r w:rsidRPr="00B71774">
              <w:t>270</w:t>
            </w:r>
          </w:p>
        </w:tc>
        <w:tc>
          <w:tcPr>
            <w:tcW w:w="1418" w:type="dxa"/>
          </w:tcPr>
          <w:p w14:paraId="3AB3E601"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28B8F8E" w14:textId="77777777" w:rsidR="00AF1EF8" w:rsidRPr="000A570F"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TWGCB-01-009-0270</w:t>
            </w:r>
          </w:p>
        </w:tc>
        <w:tc>
          <w:tcPr>
            <w:tcW w:w="1417" w:type="dxa"/>
          </w:tcPr>
          <w:p w14:paraId="5F0EF03C" w14:textId="77777777" w:rsidR="00AF1EF8" w:rsidRPr="005608DD"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121073">
              <w:rPr>
                <w:rFonts w:hint="eastAsia"/>
              </w:rPr>
              <w:t>系統管理範本</w:t>
            </w:r>
            <w:r w:rsidRPr="00121073">
              <w:rPr>
                <w:rFonts w:hint="eastAsia"/>
              </w:rPr>
              <w:t>/Windows Defender</w:t>
            </w:r>
            <w:r w:rsidRPr="00121073">
              <w:rPr>
                <w:rFonts w:hint="eastAsia"/>
              </w:rPr>
              <w:t>防毒軟體</w:t>
            </w:r>
          </w:p>
        </w:tc>
        <w:tc>
          <w:tcPr>
            <w:tcW w:w="2126" w:type="dxa"/>
          </w:tcPr>
          <w:p w14:paraId="5B2309BC" w14:textId="77777777" w:rsidR="00AF1EF8" w:rsidRPr="009604B9"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加入</w:t>
            </w:r>
            <w:r w:rsidRPr="007B31F7">
              <w:rPr>
                <w:rFonts w:hint="eastAsia"/>
              </w:rPr>
              <w:t>Microsoft</w:t>
            </w:r>
            <w:r w:rsidRPr="007B31F7">
              <w:rPr>
                <w:rFonts w:hint="eastAsia"/>
              </w:rPr>
              <w:t>地圖</w:t>
            </w:r>
          </w:p>
        </w:tc>
        <w:tc>
          <w:tcPr>
            <w:tcW w:w="3686" w:type="dxa"/>
          </w:tcPr>
          <w:p w14:paraId="6A39464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這項原則設定決定是否加入</w:t>
            </w:r>
            <w:r>
              <w:t>Microsoft MAPS</w:t>
            </w:r>
            <w:r>
              <w:rPr>
                <w:rFonts w:hint="eastAsia"/>
              </w:rPr>
              <w:t>。</w:t>
            </w:r>
            <w:r>
              <w:t>Microsoft MAPS</w:t>
            </w:r>
            <w:r>
              <w:rPr>
                <w:rFonts w:hint="eastAsia"/>
              </w:rPr>
              <w:t>是協助使用者選擇如何回應潛在威脅的線上社群。這個社群也可協助停止散佈新惡意軟體的感染</w:t>
            </w:r>
          </w:p>
          <w:p w14:paraId="324977C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可以選擇傳送偵測到之軟體的基本或其他資訊。額外的資訊可協助</w:t>
            </w:r>
            <w:r>
              <w:t>Microsoft</w:t>
            </w:r>
            <w:r>
              <w:rPr>
                <w:rFonts w:hint="eastAsia"/>
              </w:rPr>
              <w:t>建立新的定義，以協助它保護使用者的電腦。這項資訊可能包含移除有害軟體後，偵測到的項目在電腦上的位置。這個資訊會被自動蒐集</w:t>
            </w:r>
            <w:r w:rsidRPr="00FD1121">
              <w:rPr>
                <w:rFonts w:hint="eastAsia"/>
              </w:rPr>
              <w:t>與</w:t>
            </w:r>
            <w:r>
              <w:rPr>
                <w:rFonts w:hint="eastAsia"/>
              </w:rPr>
              <w:t>傳送。在某些情況下，可能會意外將個人資訊傳送給</w:t>
            </w:r>
            <w:r>
              <w:t>Microsoft</w:t>
            </w:r>
            <w:r>
              <w:rPr>
                <w:rFonts w:hint="eastAsia"/>
              </w:rPr>
              <w:t>。不過，</w:t>
            </w:r>
            <w:r>
              <w:t>Microsoft</w:t>
            </w:r>
            <w:r>
              <w:rPr>
                <w:rFonts w:hint="eastAsia"/>
              </w:rPr>
              <w:t>不會使用這些資訊來識別使用者的身分或與使用者聯繫</w:t>
            </w:r>
          </w:p>
          <w:p w14:paraId="47857F7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可能的選項為：</w:t>
            </w:r>
          </w:p>
          <w:p w14:paraId="6777AE1A"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(0x0)</w:t>
            </w:r>
            <w:r>
              <w:rPr>
                <w:rFonts w:hint="eastAsia"/>
              </w:rPr>
              <w:t>已停用</w:t>
            </w:r>
            <w:r>
              <w:rPr>
                <w:rFonts w:hint="eastAsia"/>
              </w:rPr>
              <w:t>(</w:t>
            </w:r>
            <w:r>
              <w:rPr>
                <w:rFonts w:hint="eastAsia"/>
              </w:rPr>
              <w:t>預設</w:t>
            </w:r>
            <w:r>
              <w:rPr>
                <w:rFonts w:hint="eastAsia"/>
              </w:rPr>
              <w:t>)</w:t>
            </w:r>
          </w:p>
          <w:p w14:paraId="755F0C49"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(0x1)</w:t>
            </w:r>
            <w:r>
              <w:rPr>
                <w:rFonts w:hint="eastAsia"/>
              </w:rPr>
              <w:t>基本成員資格</w:t>
            </w:r>
          </w:p>
          <w:p w14:paraId="5A673B7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(0x2)</w:t>
            </w:r>
            <w:r>
              <w:rPr>
                <w:rFonts w:hint="eastAsia"/>
              </w:rPr>
              <w:t>進階成員資格</w:t>
            </w:r>
          </w:p>
          <w:p w14:paraId="456204B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基本成員資格將會傳送有關偵測到之軟體的基本資訊給</w:t>
            </w:r>
            <w:r>
              <w:t>Microsoft</w:t>
            </w:r>
            <w:r>
              <w:rPr>
                <w:rFonts w:hint="eastAsia"/>
              </w:rPr>
              <w:t>，包括軟體來源、</w:t>
            </w:r>
            <w:r w:rsidRPr="0007554C">
              <w:rPr>
                <w:rFonts w:hint="eastAsia"/>
              </w:rPr>
              <w:t>使用者</w:t>
            </w:r>
            <w:r>
              <w:rPr>
                <w:rFonts w:hint="eastAsia"/>
              </w:rPr>
              <w:t>採取的動作或自動採取的動作，以及這些動作是否成功</w:t>
            </w:r>
          </w:p>
          <w:p w14:paraId="5C5B1C2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進階成員資格除了基本資訊之外，還會將更多有關惡意軟體、間諜軟體以及潛在的垃圾軟體的資訊傳送給</w:t>
            </w:r>
            <w:r>
              <w:t>Microsoft</w:t>
            </w:r>
            <w:r>
              <w:rPr>
                <w:rFonts w:hint="eastAsia"/>
              </w:rPr>
              <w:t>，包括軟體位置、檔案名稱、軟體運作方式，以及對電腦的影響</w:t>
            </w:r>
          </w:p>
          <w:p w14:paraId="2E539E7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如果啟用這項設定，將以指定的成員資格加入</w:t>
            </w:r>
            <w:r>
              <w:t>Microsoft MAPS</w:t>
            </w:r>
          </w:p>
          <w:p w14:paraId="58F33211" w14:textId="77777777" w:rsidR="00AF1EF8" w:rsidRPr="0080728F"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如果停用或未設定這項設定，將不會加入</w:t>
            </w:r>
            <w:r>
              <w:t>Microsoft MAPS</w:t>
            </w:r>
          </w:p>
        </w:tc>
        <w:tc>
          <w:tcPr>
            <w:tcW w:w="2268" w:type="dxa"/>
          </w:tcPr>
          <w:p w14:paraId="04D4932A" w14:textId="77777777" w:rsidR="00AF1EF8" w:rsidRPr="00103CD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\Windows Defender</w:t>
            </w:r>
            <w:r w:rsidRPr="00AC391B">
              <w:rPr>
                <w:rFonts w:hint="eastAsia"/>
              </w:rPr>
              <w:t>防毒軟體</w:t>
            </w:r>
            <w:r w:rsidRPr="00EE286E">
              <w:rPr>
                <w:rFonts w:hint="eastAsia"/>
              </w:rPr>
              <w:t>\MAPS\</w:t>
            </w:r>
            <w:r w:rsidRPr="007B31F7">
              <w:rPr>
                <w:rFonts w:hint="eastAsia"/>
              </w:rPr>
              <w:t>加入</w:t>
            </w:r>
            <w:r w:rsidRPr="007B31F7">
              <w:rPr>
                <w:rFonts w:hint="eastAsia"/>
              </w:rPr>
              <w:t>Microsoft</w:t>
            </w:r>
            <w:r w:rsidRPr="007B31F7">
              <w:rPr>
                <w:rFonts w:hint="eastAsia"/>
              </w:rPr>
              <w:t>地圖</w:t>
            </w:r>
          </w:p>
        </w:tc>
        <w:tc>
          <w:tcPr>
            <w:tcW w:w="1920" w:type="dxa"/>
          </w:tcPr>
          <w:p w14:paraId="6A1E75B1" w14:textId="77777777" w:rsidR="00AF1EF8" w:rsidRPr="00706C2F"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565B30C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CA85431" w14:textId="77777777" w:rsidR="00AF1EF8" w:rsidRPr="00B71774" w:rsidRDefault="00AF1EF8" w:rsidP="00AF1EF8">
            <w:pPr>
              <w:pStyle w:val="ad"/>
              <w:spacing w:before="76" w:after="76"/>
            </w:pPr>
            <w:r w:rsidRPr="00B71774">
              <w:t>271</w:t>
            </w:r>
          </w:p>
        </w:tc>
        <w:tc>
          <w:tcPr>
            <w:tcW w:w="1418" w:type="dxa"/>
          </w:tcPr>
          <w:p w14:paraId="10B2D377"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76732DB"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TWGCB-01-009-0271</w:t>
            </w:r>
          </w:p>
        </w:tc>
        <w:tc>
          <w:tcPr>
            <w:tcW w:w="1417" w:type="dxa"/>
          </w:tcPr>
          <w:p w14:paraId="0D16BEFF"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Pr>
                <w:rFonts w:hint="eastAsia"/>
              </w:rPr>
              <w:t>/Windows</w:t>
            </w:r>
            <w:r w:rsidRPr="007B31F7">
              <w:rPr>
                <w:rFonts w:hint="eastAsia"/>
              </w:rPr>
              <w:t>遠端管理</w:t>
            </w:r>
            <w:r>
              <w:rPr>
                <w:rFonts w:hint="eastAsia"/>
              </w:rPr>
              <w:t>(</w:t>
            </w:r>
            <w:r w:rsidRPr="007B31F7">
              <w:rPr>
                <w:rFonts w:hint="eastAsia"/>
              </w:rPr>
              <w:t>WinRM)</w:t>
            </w:r>
          </w:p>
        </w:tc>
        <w:tc>
          <w:tcPr>
            <w:tcW w:w="2126" w:type="dxa"/>
          </w:tcPr>
          <w:p w14:paraId="3CAA026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不允許摘要式驗證</w:t>
            </w:r>
          </w:p>
        </w:tc>
        <w:tc>
          <w:tcPr>
            <w:tcW w:w="3686" w:type="dxa"/>
          </w:tcPr>
          <w:p w14:paraId="612ABAA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這項原則設定可管理</w:t>
            </w:r>
            <w:r>
              <w:t>Windows</w:t>
            </w:r>
            <w:r>
              <w:rPr>
                <w:rFonts w:hint="eastAsia"/>
              </w:rPr>
              <w:t>遠端管理</w:t>
            </w:r>
            <w:r>
              <w:t>(WinRM)</w:t>
            </w:r>
            <w:r>
              <w:rPr>
                <w:rFonts w:hint="eastAsia"/>
              </w:rPr>
              <w:t>用戶端是否使用摘要式驗證</w:t>
            </w:r>
          </w:p>
          <w:p w14:paraId="3F4769F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WinRM</w:t>
            </w:r>
            <w:r>
              <w:rPr>
                <w:rFonts w:hint="eastAsia"/>
              </w:rPr>
              <w:t>用戶端不會使用摘要式驗證</w:t>
            </w:r>
          </w:p>
          <w:p w14:paraId="31B905A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WinRM</w:t>
            </w:r>
            <w:r>
              <w:rPr>
                <w:rFonts w:hint="eastAsia"/>
              </w:rPr>
              <w:t>用戶端會使用摘要式驗證</w:t>
            </w:r>
          </w:p>
        </w:tc>
        <w:tc>
          <w:tcPr>
            <w:tcW w:w="2268" w:type="dxa"/>
          </w:tcPr>
          <w:p w14:paraId="221A4769"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5D22D4">
              <w:rPr>
                <w:rFonts w:hint="eastAsia"/>
              </w:rPr>
              <w:t>Windows</w:t>
            </w:r>
            <w:r w:rsidRPr="005D22D4">
              <w:rPr>
                <w:rFonts w:hint="eastAsia"/>
              </w:rPr>
              <w:t>遠端管理</w:t>
            </w:r>
            <w:r>
              <w:rPr>
                <w:rFonts w:hint="eastAsia"/>
              </w:rPr>
              <w:t>(</w:t>
            </w:r>
            <w:r w:rsidRPr="00EE286E">
              <w:rPr>
                <w:rFonts w:hint="eastAsia"/>
              </w:rPr>
              <w:t>WinRM)\WinRM</w:t>
            </w:r>
            <w:r w:rsidRPr="00EE286E">
              <w:rPr>
                <w:rFonts w:hint="eastAsia"/>
              </w:rPr>
              <w:t>用戶端</w:t>
            </w:r>
            <w:r w:rsidRPr="00EE286E">
              <w:rPr>
                <w:rFonts w:hint="eastAsia"/>
              </w:rPr>
              <w:t>\</w:t>
            </w:r>
            <w:r w:rsidRPr="00EE286E">
              <w:rPr>
                <w:rFonts w:hint="eastAsia"/>
              </w:rPr>
              <w:t>不允許摘要式驗證</w:t>
            </w:r>
          </w:p>
        </w:tc>
        <w:tc>
          <w:tcPr>
            <w:tcW w:w="1920" w:type="dxa"/>
          </w:tcPr>
          <w:p w14:paraId="65325106"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7AEFC5E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36AA407" w14:textId="77777777" w:rsidR="00AF1EF8" w:rsidRPr="00B71774" w:rsidRDefault="00AF1EF8" w:rsidP="00AF1EF8">
            <w:pPr>
              <w:pStyle w:val="ad"/>
              <w:spacing w:before="76" w:after="76"/>
            </w:pPr>
            <w:r w:rsidRPr="00B71774">
              <w:t>272</w:t>
            </w:r>
          </w:p>
        </w:tc>
        <w:tc>
          <w:tcPr>
            <w:tcW w:w="1418" w:type="dxa"/>
          </w:tcPr>
          <w:p w14:paraId="2D234556"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D27AED6"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TWGCB-01-009-0272</w:t>
            </w:r>
          </w:p>
        </w:tc>
        <w:tc>
          <w:tcPr>
            <w:tcW w:w="1417" w:type="dxa"/>
          </w:tcPr>
          <w:p w14:paraId="366B233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5D22D4">
              <w:rPr>
                <w:rFonts w:hint="eastAsia"/>
              </w:rPr>
              <w:t>Windows</w:t>
            </w:r>
            <w:r w:rsidRPr="005D22D4">
              <w:rPr>
                <w:rFonts w:hint="eastAsia"/>
              </w:rPr>
              <w:t>遠端管理</w:t>
            </w:r>
            <w:r>
              <w:rPr>
                <w:rFonts w:hint="eastAsia"/>
              </w:rPr>
              <w:t>(</w:t>
            </w:r>
            <w:r w:rsidRPr="007B31F7">
              <w:rPr>
                <w:rFonts w:hint="eastAsia"/>
              </w:rPr>
              <w:t>WinRM)</w:t>
            </w:r>
          </w:p>
        </w:tc>
        <w:tc>
          <w:tcPr>
            <w:tcW w:w="2126" w:type="dxa"/>
          </w:tcPr>
          <w:p w14:paraId="47335FF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允許未加密的流量</w:t>
            </w:r>
          </w:p>
        </w:tc>
        <w:tc>
          <w:tcPr>
            <w:tcW w:w="3686" w:type="dxa"/>
          </w:tcPr>
          <w:p w14:paraId="18F5057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這項原則設定可管理</w:t>
            </w:r>
            <w:r w:rsidRPr="005D22D4">
              <w:t>Windows</w:t>
            </w:r>
            <w:r w:rsidRPr="005D22D4">
              <w:t>遠端管理</w:t>
            </w:r>
            <w:r>
              <w:t>(WinRM)</w:t>
            </w:r>
            <w:r>
              <w:rPr>
                <w:rFonts w:hint="eastAsia"/>
              </w:rPr>
              <w:t>用戶端是否透過網路傳送</w:t>
            </w:r>
            <w:r w:rsidRPr="00C251D5">
              <w:rPr>
                <w:rFonts w:hint="eastAsia"/>
              </w:rPr>
              <w:t>與</w:t>
            </w:r>
            <w:r>
              <w:rPr>
                <w:rFonts w:hint="eastAsia"/>
              </w:rPr>
              <w:t>接收未加密的訊息</w:t>
            </w:r>
          </w:p>
          <w:p w14:paraId="0ADF2FF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WinRM</w:t>
            </w:r>
            <w:r>
              <w:rPr>
                <w:rFonts w:hint="eastAsia"/>
              </w:rPr>
              <w:t>用戶端會透過網路傳送</w:t>
            </w:r>
            <w:r w:rsidRPr="00C251D5">
              <w:rPr>
                <w:rFonts w:hint="eastAsia"/>
              </w:rPr>
              <w:t>與</w:t>
            </w:r>
            <w:r>
              <w:rPr>
                <w:rFonts w:hint="eastAsia"/>
              </w:rPr>
              <w:t>接收未加密的訊息</w:t>
            </w:r>
          </w:p>
          <w:p w14:paraId="2F402E7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WinRM</w:t>
            </w:r>
            <w:r>
              <w:rPr>
                <w:rFonts w:hint="eastAsia"/>
              </w:rPr>
              <w:t>用戶端只會透過網路傳送或接收加密的訊息</w:t>
            </w:r>
          </w:p>
        </w:tc>
        <w:tc>
          <w:tcPr>
            <w:tcW w:w="2268" w:type="dxa"/>
          </w:tcPr>
          <w:p w14:paraId="4C4337E3"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5D22D4">
              <w:rPr>
                <w:rFonts w:hint="eastAsia"/>
              </w:rPr>
              <w:t>Windows</w:t>
            </w:r>
            <w:r w:rsidRPr="005D22D4">
              <w:rPr>
                <w:rFonts w:hint="eastAsia"/>
              </w:rPr>
              <w:t>遠端管理</w:t>
            </w:r>
            <w:r>
              <w:rPr>
                <w:rFonts w:hint="eastAsia"/>
              </w:rPr>
              <w:t>(</w:t>
            </w:r>
            <w:r w:rsidRPr="00EE286E">
              <w:rPr>
                <w:rFonts w:hint="eastAsia"/>
              </w:rPr>
              <w:t>WinRM)\WinRM</w:t>
            </w:r>
            <w:r w:rsidRPr="00EE286E">
              <w:rPr>
                <w:rFonts w:hint="eastAsia"/>
              </w:rPr>
              <w:t>用戶端</w:t>
            </w:r>
            <w:r w:rsidRPr="00EE286E">
              <w:rPr>
                <w:rFonts w:hint="eastAsia"/>
              </w:rPr>
              <w:t>\</w:t>
            </w:r>
            <w:r w:rsidRPr="00EE286E">
              <w:rPr>
                <w:rFonts w:hint="eastAsia"/>
              </w:rPr>
              <w:t>允許未加密的流量</w:t>
            </w:r>
          </w:p>
        </w:tc>
        <w:tc>
          <w:tcPr>
            <w:tcW w:w="1920" w:type="dxa"/>
          </w:tcPr>
          <w:p w14:paraId="49C3E332"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2764DE95"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B895AAF" w14:textId="77777777" w:rsidR="00AF1EF8" w:rsidRPr="00B71774" w:rsidRDefault="00AF1EF8" w:rsidP="00AF1EF8">
            <w:pPr>
              <w:pStyle w:val="ad"/>
              <w:spacing w:before="76" w:after="76"/>
            </w:pPr>
            <w:r w:rsidRPr="00B71774">
              <w:t>273</w:t>
            </w:r>
          </w:p>
        </w:tc>
        <w:tc>
          <w:tcPr>
            <w:tcW w:w="1418" w:type="dxa"/>
          </w:tcPr>
          <w:p w14:paraId="3F68C4F7"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15905F5"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TWGCB-01-009-0273</w:t>
            </w:r>
          </w:p>
        </w:tc>
        <w:tc>
          <w:tcPr>
            <w:tcW w:w="1417" w:type="dxa"/>
          </w:tcPr>
          <w:p w14:paraId="3F4653C2"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5D22D4">
              <w:rPr>
                <w:rFonts w:hint="eastAsia"/>
              </w:rPr>
              <w:t>Windows</w:t>
            </w:r>
            <w:r w:rsidRPr="005D22D4">
              <w:rPr>
                <w:rFonts w:hint="eastAsia"/>
              </w:rPr>
              <w:t>遠端管理</w:t>
            </w:r>
            <w:r>
              <w:rPr>
                <w:rFonts w:hint="eastAsia"/>
              </w:rPr>
              <w:t>(</w:t>
            </w:r>
            <w:r w:rsidRPr="007B31F7">
              <w:rPr>
                <w:rFonts w:hint="eastAsia"/>
              </w:rPr>
              <w:t>WinRM)</w:t>
            </w:r>
          </w:p>
        </w:tc>
        <w:tc>
          <w:tcPr>
            <w:tcW w:w="2126" w:type="dxa"/>
          </w:tcPr>
          <w:p w14:paraId="0808057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允許基本驗證</w:t>
            </w:r>
          </w:p>
        </w:tc>
        <w:tc>
          <w:tcPr>
            <w:tcW w:w="3686" w:type="dxa"/>
          </w:tcPr>
          <w:p w14:paraId="36C6140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這項原則設定可管理</w:t>
            </w:r>
            <w:r w:rsidRPr="005D22D4">
              <w:t>Windows</w:t>
            </w:r>
            <w:r w:rsidRPr="005D22D4">
              <w:t>遠端管理</w:t>
            </w:r>
            <w:r>
              <w:t>(WinRM)</w:t>
            </w:r>
            <w:r>
              <w:rPr>
                <w:rFonts w:hint="eastAsia"/>
              </w:rPr>
              <w:t>用戶端是否使用基本驗證</w:t>
            </w:r>
          </w:p>
          <w:p w14:paraId="67FAFEB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WinRM</w:t>
            </w:r>
            <w:r>
              <w:rPr>
                <w:rFonts w:hint="eastAsia"/>
              </w:rPr>
              <w:t>用戶端會使用基本驗證。如果將</w:t>
            </w:r>
            <w:r>
              <w:t>WinRM</w:t>
            </w:r>
            <w:r>
              <w:rPr>
                <w:rFonts w:hint="eastAsia"/>
              </w:rPr>
              <w:t>設定為使用</w:t>
            </w:r>
            <w:r>
              <w:t>HTTP</w:t>
            </w:r>
            <w:r>
              <w:rPr>
                <w:rFonts w:hint="eastAsia"/>
              </w:rPr>
              <w:t>傳輸，使用者名稱及密碼就會以純文字在網路上傳送</w:t>
            </w:r>
          </w:p>
          <w:p w14:paraId="2309EE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WinRM</w:t>
            </w:r>
            <w:r>
              <w:rPr>
                <w:rFonts w:hint="eastAsia"/>
              </w:rPr>
              <w:t>用戶端不會使用基本驗證</w:t>
            </w:r>
          </w:p>
        </w:tc>
        <w:tc>
          <w:tcPr>
            <w:tcW w:w="2268" w:type="dxa"/>
          </w:tcPr>
          <w:p w14:paraId="4F160790"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5D22D4">
              <w:rPr>
                <w:rFonts w:hint="eastAsia"/>
              </w:rPr>
              <w:t>Windows</w:t>
            </w:r>
            <w:r w:rsidRPr="005D22D4">
              <w:rPr>
                <w:rFonts w:hint="eastAsia"/>
              </w:rPr>
              <w:t>遠端管理</w:t>
            </w:r>
            <w:r>
              <w:rPr>
                <w:rFonts w:hint="eastAsia"/>
              </w:rPr>
              <w:t>(</w:t>
            </w:r>
            <w:r w:rsidRPr="00EE286E">
              <w:rPr>
                <w:rFonts w:hint="eastAsia"/>
              </w:rPr>
              <w:t>WinRM)\WinRM</w:t>
            </w:r>
            <w:r w:rsidRPr="00EE286E">
              <w:rPr>
                <w:rFonts w:hint="eastAsia"/>
              </w:rPr>
              <w:t>用戶端</w:t>
            </w:r>
            <w:r w:rsidRPr="00EE286E">
              <w:rPr>
                <w:rFonts w:hint="eastAsia"/>
              </w:rPr>
              <w:t>\</w:t>
            </w:r>
            <w:r w:rsidRPr="00EE286E">
              <w:rPr>
                <w:rFonts w:hint="eastAsia"/>
              </w:rPr>
              <w:t>允許基本驗證</w:t>
            </w:r>
          </w:p>
        </w:tc>
        <w:tc>
          <w:tcPr>
            <w:tcW w:w="1920" w:type="dxa"/>
          </w:tcPr>
          <w:p w14:paraId="1B2CF94E"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3B26857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3BBCB46" w14:textId="77777777" w:rsidR="00AF1EF8" w:rsidRPr="00B71774" w:rsidRDefault="00AF1EF8" w:rsidP="00AF1EF8">
            <w:pPr>
              <w:pStyle w:val="ad"/>
              <w:spacing w:before="76" w:after="76"/>
            </w:pPr>
            <w:r w:rsidRPr="00B71774">
              <w:t>274</w:t>
            </w:r>
          </w:p>
        </w:tc>
        <w:tc>
          <w:tcPr>
            <w:tcW w:w="1418" w:type="dxa"/>
          </w:tcPr>
          <w:p w14:paraId="367231C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5EC1746"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TWGCB-01-009-0274</w:t>
            </w:r>
          </w:p>
        </w:tc>
        <w:tc>
          <w:tcPr>
            <w:tcW w:w="1417" w:type="dxa"/>
          </w:tcPr>
          <w:p w14:paraId="5D45C7EC"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5D22D4">
              <w:rPr>
                <w:rFonts w:hint="eastAsia"/>
              </w:rPr>
              <w:t>Windows</w:t>
            </w:r>
            <w:r w:rsidRPr="005D22D4">
              <w:rPr>
                <w:rFonts w:hint="eastAsia"/>
              </w:rPr>
              <w:t>遠端管理</w:t>
            </w:r>
            <w:r>
              <w:rPr>
                <w:rFonts w:hint="eastAsia"/>
              </w:rPr>
              <w:t>(</w:t>
            </w:r>
            <w:r w:rsidRPr="007B31F7">
              <w:rPr>
                <w:rFonts w:hint="eastAsia"/>
              </w:rPr>
              <w:t>WinRM)</w:t>
            </w:r>
          </w:p>
        </w:tc>
        <w:tc>
          <w:tcPr>
            <w:tcW w:w="2126" w:type="dxa"/>
          </w:tcPr>
          <w:p w14:paraId="59138D5D"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不允許</w:t>
            </w:r>
            <w:r>
              <w:rPr>
                <w:rFonts w:hint="eastAsia"/>
              </w:rPr>
              <w:t>WinRM</w:t>
            </w:r>
            <w:r w:rsidRPr="007B31F7">
              <w:rPr>
                <w:rFonts w:hint="eastAsia"/>
              </w:rPr>
              <w:t>儲存</w:t>
            </w:r>
            <w:r w:rsidRPr="007B31F7">
              <w:rPr>
                <w:rFonts w:hint="eastAsia"/>
              </w:rPr>
              <w:t>RunAs</w:t>
            </w:r>
            <w:r w:rsidRPr="007B31F7">
              <w:rPr>
                <w:rFonts w:hint="eastAsia"/>
              </w:rPr>
              <w:t>認證</w:t>
            </w:r>
          </w:p>
        </w:tc>
        <w:tc>
          <w:tcPr>
            <w:tcW w:w="3686" w:type="dxa"/>
          </w:tcPr>
          <w:p w14:paraId="5E23007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這項原則設定可管理</w:t>
            </w:r>
            <w:r w:rsidRPr="005D22D4">
              <w:t>Windows</w:t>
            </w:r>
            <w:r w:rsidRPr="005D22D4">
              <w:t>遠端管理</w:t>
            </w:r>
            <w:r>
              <w:t>(WinRM)</w:t>
            </w:r>
            <w:r>
              <w:rPr>
                <w:rFonts w:hint="eastAsia"/>
              </w:rPr>
              <w:t>服務是否不允許儲存任何外掛程式的</w:t>
            </w:r>
            <w:r>
              <w:t>RunAs</w:t>
            </w:r>
            <w:r>
              <w:rPr>
                <w:rFonts w:hint="eastAsia"/>
              </w:rPr>
              <w:t>認證</w:t>
            </w:r>
          </w:p>
          <w:p w14:paraId="7FD5298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WinRM</w:t>
            </w:r>
            <w:r>
              <w:rPr>
                <w:rFonts w:hint="eastAsia"/>
              </w:rPr>
              <w:t>服務將不允許任何外掛程式設定</w:t>
            </w:r>
            <w:r>
              <w:t>RunAsUser</w:t>
            </w:r>
            <w:r>
              <w:rPr>
                <w:rFonts w:hint="eastAsia"/>
              </w:rPr>
              <w:t>或</w:t>
            </w:r>
            <w:r>
              <w:t>RunAsPassword</w:t>
            </w:r>
            <w:r>
              <w:rPr>
                <w:rFonts w:hint="eastAsia"/>
              </w:rPr>
              <w:t>設定值。如果外掛程式已經設定</w:t>
            </w:r>
            <w:r>
              <w:t>RunAsUser</w:t>
            </w:r>
            <w:r>
              <w:rPr>
                <w:rFonts w:hint="eastAsia"/>
              </w:rPr>
              <w:t>及</w:t>
            </w:r>
            <w:r>
              <w:t>RunAsPassword</w:t>
            </w:r>
            <w:r>
              <w:rPr>
                <w:rFonts w:hint="eastAsia"/>
              </w:rPr>
              <w:t>設定值，則會從這部電腦的認證儲存區刪除</w:t>
            </w:r>
            <w:r>
              <w:t>RunAsPassword</w:t>
            </w:r>
            <w:r>
              <w:rPr>
                <w:rFonts w:hint="eastAsia"/>
              </w:rPr>
              <w:t>設定值</w:t>
            </w:r>
          </w:p>
          <w:p w14:paraId="2FA7BD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WinRM</w:t>
            </w:r>
            <w:r>
              <w:rPr>
                <w:rFonts w:hint="eastAsia"/>
              </w:rPr>
              <w:t>服務將允許外掛程式設定</w:t>
            </w:r>
            <w:r>
              <w:t>RunAsUser</w:t>
            </w:r>
            <w:r w:rsidRPr="00E162EC">
              <w:rPr>
                <w:rFonts w:hint="eastAsia"/>
              </w:rPr>
              <w:t>與</w:t>
            </w:r>
            <w:r>
              <w:t>RunAsPassword</w:t>
            </w:r>
            <w:r>
              <w:rPr>
                <w:rFonts w:hint="eastAsia"/>
              </w:rPr>
              <w:t>設定值，而且可安全地儲存</w:t>
            </w:r>
            <w:r>
              <w:t>RunAsPassword</w:t>
            </w:r>
            <w:r>
              <w:rPr>
                <w:rFonts w:hint="eastAsia"/>
              </w:rPr>
              <w:t>值</w:t>
            </w:r>
          </w:p>
          <w:p w14:paraId="512432D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如果啟用後又停用這項原則設定，必須重設先前設定的所有</w:t>
            </w:r>
            <w:r>
              <w:t>RunAsPassword</w:t>
            </w:r>
            <w:r>
              <w:rPr>
                <w:rFonts w:hint="eastAsia"/>
              </w:rPr>
              <w:t>值</w:t>
            </w:r>
          </w:p>
        </w:tc>
        <w:tc>
          <w:tcPr>
            <w:tcW w:w="2268" w:type="dxa"/>
          </w:tcPr>
          <w:p w14:paraId="74BF6D9E"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5D22D4">
              <w:rPr>
                <w:rFonts w:hint="eastAsia"/>
              </w:rPr>
              <w:t>Windows</w:t>
            </w:r>
            <w:r w:rsidRPr="005D22D4">
              <w:rPr>
                <w:rFonts w:hint="eastAsia"/>
              </w:rPr>
              <w:t>遠端管理</w:t>
            </w:r>
            <w:r>
              <w:rPr>
                <w:rFonts w:hint="eastAsia"/>
              </w:rPr>
              <w:t>(</w:t>
            </w:r>
            <w:r w:rsidRPr="00EE286E">
              <w:rPr>
                <w:rFonts w:hint="eastAsia"/>
              </w:rPr>
              <w:t>WinRM)\WinRM</w:t>
            </w:r>
            <w:r w:rsidRPr="00EE286E">
              <w:rPr>
                <w:rFonts w:hint="eastAsia"/>
              </w:rPr>
              <w:t>服務</w:t>
            </w:r>
            <w:r w:rsidRPr="00EE286E">
              <w:rPr>
                <w:rFonts w:hint="eastAsia"/>
              </w:rPr>
              <w:t>\</w:t>
            </w:r>
            <w:r w:rsidRPr="00EE286E">
              <w:rPr>
                <w:rFonts w:hint="eastAsia"/>
              </w:rPr>
              <w:t>不允許</w:t>
            </w:r>
            <w:r w:rsidRPr="00EE286E">
              <w:rPr>
                <w:rFonts w:hint="eastAsia"/>
              </w:rPr>
              <w:t>WinRM</w:t>
            </w:r>
            <w:r w:rsidRPr="00EE286E">
              <w:rPr>
                <w:rFonts w:hint="eastAsia"/>
              </w:rPr>
              <w:t>儲存</w:t>
            </w:r>
            <w:r w:rsidRPr="00EE286E">
              <w:rPr>
                <w:rFonts w:hint="eastAsia"/>
              </w:rPr>
              <w:t>RunAs</w:t>
            </w:r>
            <w:r w:rsidRPr="00EE286E">
              <w:rPr>
                <w:rFonts w:hint="eastAsia"/>
              </w:rPr>
              <w:t>認證</w:t>
            </w:r>
          </w:p>
        </w:tc>
        <w:tc>
          <w:tcPr>
            <w:tcW w:w="1920" w:type="dxa"/>
          </w:tcPr>
          <w:p w14:paraId="6EDD4ED7"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45B8AF5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FDB0DB5" w14:textId="77777777" w:rsidR="00AF1EF8" w:rsidRPr="00B71774" w:rsidRDefault="00AF1EF8" w:rsidP="00AF1EF8">
            <w:pPr>
              <w:pStyle w:val="ad"/>
              <w:spacing w:before="76" w:after="76"/>
            </w:pPr>
            <w:r w:rsidRPr="00B71774">
              <w:t>275</w:t>
            </w:r>
          </w:p>
        </w:tc>
        <w:tc>
          <w:tcPr>
            <w:tcW w:w="1418" w:type="dxa"/>
          </w:tcPr>
          <w:p w14:paraId="21A9ACAD"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5522D1C"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TWGCB-01-009-0275</w:t>
            </w:r>
          </w:p>
        </w:tc>
        <w:tc>
          <w:tcPr>
            <w:tcW w:w="1417" w:type="dxa"/>
          </w:tcPr>
          <w:p w14:paraId="3C9950D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5D22D4">
              <w:rPr>
                <w:rFonts w:hint="eastAsia"/>
              </w:rPr>
              <w:t>Windows</w:t>
            </w:r>
            <w:r w:rsidRPr="005D22D4">
              <w:rPr>
                <w:rFonts w:hint="eastAsia"/>
              </w:rPr>
              <w:t>遠端管理</w:t>
            </w:r>
            <w:r>
              <w:rPr>
                <w:rFonts w:hint="eastAsia"/>
              </w:rPr>
              <w:t>(</w:t>
            </w:r>
            <w:r w:rsidRPr="007B31F7">
              <w:rPr>
                <w:rFonts w:hint="eastAsia"/>
              </w:rPr>
              <w:t>WinRM)</w:t>
            </w:r>
          </w:p>
        </w:tc>
        <w:tc>
          <w:tcPr>
            <w:tcW w:w="2126" w:type="dxa"/>
          </w:tcPr>
          <w:p w14:paraId="60BFB88C"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允許未加密的流量</w:t>
            </w:r>
          </w:p>
        </w:tc>
        <w:tc>
          <w:tcPr>
            <w:tcW w:w="3686" w:type="dxa"/>
          </w:tcPr>
          <w:p w14:paraId="3617CEA4" w14:textId="77777777" w:rsidR="00AF1EF8" w:rsidRPr="00F53D25"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53D25">
              <w:tab/>
            </w:r>
            <w:r>
              <w:rPr>
                <w:rFonts w:hint="eastAsia"/>
              </w:rPr>
              <w:t>這項原則設定</w:t>
            </w:r>
            <w:r w:rsidRPr="00F53D25">
              <w:rPr>
                <w:rFonts w:hint="eastAsia"/>
              </w:rPr>
              <w:t>可管理</w:t>
            </w:r>
            <w:r w:rsidRPr="005D22D4">
              <w:t>Windows</w:t>
            </w:r>
            <w:r w:rsidRPr="005D22D4">
              <w:t>遠端管理</w:t>
            </w:r>
            <w:r>
              <w:t>(</w:t>
            </w:r>
            <w:r w:rsidRPr="00F53D25">
              <w:t>WinRM</w:t>
            </w:r>
            <w:r>
              <w:t>)</w:t>
            </w:r>
            <w:r w:rsidRPr="00F53D25">
              <w:rPr>
                <w:rFonts w:hint="eastAsia"/>
              </w:rPr>
              <w:t>服務是否透過網路傳送</w:t>
            </w:r>
            <w:r>
              <w:rPr>
                <w:rFonts w:hint="eastAsia"/>
              </w:rPr>
              <w:t>與</w:t>
            </w:r>
            <w:r w:rsidRPr="00F53D25">
              <w:rPr>
                <w:rFonts w:hint="eastAsia"/>
              </w:rPr>
              <w:t>接收未加密的訊息</w:t>
            </w:r>
          </w:p>
          <w:p w14:paraId="4A5F461D" w14:textId="77777777" w:rsidR="00AF1EF8" w:rsidRPr="00F53D25"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53D25">
              <w:tab/>
            </w:r>
            <w:r w:rsidRPr="00F53D25">
              <w:rPr>
                <w:rFonts w:hint="eastAsia"/>
              </w:rPr>
              <w:t>如果啟用</w:t>
            </w:r>
            <w:r>
              <w:rPr>
                <w:rFonts w:hint="eastAsia"/>
              </w:rPr>
              <w:t>這項原則設定</w:t>
            </w:r>
            <w:r w:rsidRPr="00F53D25">
              <w:rPr>
                <w:rFonts w:hint="eastAsia"/>
              </w:rPr>
              <w:t>，</w:t>
            </w:r>
            <w:r w:rsidRPr="00F53D25">
              <w:t>WinRM</w:t>
            </w:r>
            <w:r w:rsidRPr="00F53D25">
              <w:rPr>
                <w:rFonts w:hint="eastAsia"/>
              </w:rPr>
              <w:t>用戶端會透過網路傳送</w:t>
            </w:r>
            <w:r>
              <w:rPr>
                <w:rFonts w:hint="eastAsia"/>
              </w:rPr>
              <w:t>與</w:t>
            </w:r>
            <w:r w:rsidRPr="00F53D25">
              <w:rPr>
                <w:rFonts w:hint="eastAsia"/>
              </w:rPr>
              <w:t>接收未加密的訊息</w:t>
            </w:r>
          </w:p>
          <w:p w14:paraId="4411ACE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F53D25">
              <w:tab/>
            </w:r>
            <w:r w:rsidRPr="00F53D25">
              <w:rPr>
                <w:rFonts w:hint="eastAsia"/>
              </w:rPr>
              <w:t>如果停用或未設定</w:t>
            </w:r>
            <w:r>
              <w:rPr>
                <w:rFonts w:hint="eastAsia"/>
              </w:rPr>
              <w:t>這項原則設定</w:t>
            </w:r>
            <w:r w:rsidRPr="00F53D25">
              <w:rPr>
                <w:rFonts w:hint="eastAsia"/>
              </w:rPr>
              <w:t>，</w:t>
            </w:r>
            <w:r w:rsidRPr="00F53D25">
              <w:t>WinRM</w:t>
            </w:r>
            <w:r w:rsidRPr="00F53D25">
              <w:rPr>
                <w:rFonts w:hint="eastAsia"/>
              </w:rPr>
              <w:t>用戶端只會透過網路傳送或接收加密的訊息</w:t>
            </w:r>
          </w:p>
        </w:tc>
        <w:tc>
          <w:tcPr>
            <w:tcW w:w="2268" w:type="dxa"/>
          </w:tcPr>
          <w:p w14:paraId="75225EF2"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5D22D4">
              <w:rPr>
                <w:rFonts w:hint="eastAsia"/>
              </w:rPr>
              <w:t>Windows</w:t>
            </w:r>
            <w:r w:rsidRPr="005D22D4">
              <w:rPr>
                <w:rFonts w:hint="eastAsia"/>
              </w:rPr>
              <w:t>遠端管理</w:t>
            </w:r>
            <w:r>
              <w:rPr>
                <w:rFonts w:hint="eastAsia"/>
              </w:rPr>
              <w:t>(</w:t>
            </w:r>
            <w:r w:rsidRPr="00EE286E">
              <w:rPr>
                <w:rFonts w:hint="eastAsia"/>
              </w:rPr>
              <w:t>WinRM)\WinRM</w:t>
            </w:r>
            <w:r w:rsidRPr="00EE286E">
              <w:rPr>
                <w:rFonts w:hint="eastAsia"/>
              </w:rPr>
              <w:t>服務</w:t>
            </w:r>
            <w:r w:rsidRPr="00EE286E">
              <w:rPr>
                <w:rFonts w:hint="eastAsia"/>
              </w:rPr>
              <w:t>\</w:t>
            </w:r>
            <w:r w:rsidRPr="00EE286E">
              <w:rPr>
                <w:rFonts w:hint="eastAsia"/>
              </w:rPr>
              <w:t>允許未加密的流量</w:t>
            </w:r>
          </w:p>
        </w:tc>
        <w:tc>
          <w:tcPr>
            <w:tcW w:w="1920" w:type="dxa"/>
          </w:tcPr>
          <w:p w14:paraId="42A16BF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4640604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92B5BB2" w14:textId="77777777" w:rsidR="00AF1EF8" w:rsidRPr="00B71774" w:rsidRDefault="00AF1EF8" w:rsidP="00AF1EF8">
            <w:pPr>
              <w:pStyle w:val="ad"/>
              <w:spacing w:before="76" w:after="76"/>
            </w:pPr>
            <w:r w:rsidRPr="00B71774">
              <w:t>276</w:t>
            </w:r>
          </w:p>
        </w:tc>
        <w:tc>
          <w:tcPr>
            <w:tcW w:w="1418" w:type="dxa"/>
          </w:tcPr>
          <w:p w14:paraId="6F699341"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0430B6A"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TWGCB-01-009-0276</w:t>
            </w:r>
          </w:p>
        </w:tc>
        <w:tc>
          <w:tcPr>
            <w:tcW w:w="1417" w:type="dxa"/>
          </w:tcPr>
          <w:p w14:paraId="6719C370"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5D22D4">
              <w:rPr>
                <w:rFonts w:hint="eastAsia"/>
              </w:rPr>
              <w:t>Windows</w:t>
            </w:r>
            <w:r w:rsidRPr="005D22D4">
              <w:rPr>
                <w:rFonts w:hint="eastAsia"/>
              </w:rPr>
              <w:t>遠端管理</w:t>
            </w:r>
            <w:r>
              <w:rPr>
                <w:rFonts w:hint="eastAsia"/>
              </w:rPr>
              <w:t>(</w:t>
            </w:r>
            <w:r w:rsidRPr="007B31F7">
              <w:rPr>
                <w:rFonts w:hint="eastAsia"/>
              </w:rPr>
              <w:t>WinRM)</w:t>
            </w:r>
          </w:p>
        </w:tc>
        <w:tc>
          <w:tcPr>
            <w:tcW w:w="2126" w:type="dxa"/>
          </w:tcPr>
          <w:p w14:paraId="626B8909"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允許基本驗證</w:t>
            </w:r>
          </w:p>
        </w:tc>
        <w:tc>
          <w:tcPr>
            <w:tcW w:w="3686" w:type="dxa"/>
          </w:tcPr>
          <w:p w14:paraId="527506F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這項原則設定可管理</w:t>
            </w:r>
            <w:r w:rsidRPr="005D22D4">
              <w:t>Windows</w:t>
            </w:r>
            <w:r w:rsidRPr="005D22D4">
              <w:t>遠端管理</w:t>
            </w:r>
            <w:r>
              <w:t>(WinRM)</w:t>
            </w:r>
            <w:r>
              <w:rPr>
                <w:rFonts w:hint="eastAsia"/>
              </w:rPr>
              <w:t>服務是否接受來自遠端用戶端的基本驗證</w:t>
            </w:r>
          </w:p>
          <w:p w14:paraId="6E98423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WinRM</w:t>
            </w:r>
            <w:r>
              <w:rPr>
                <w:rFonts w:hint="eastAsia"/>
              </w:rPr>
              <w:t>服務會接受來自遠端用戶端的基本驗證</w:t>
            </w:r>
          </w:p>
          <w:p w14:paraId="6231ED3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w:t>
            </w:r>
            <w:r>
              <w:t>WinRM</w:t>
            </w:r>
            <w:r>
              <w:rPr>
                <w:rFonts w:hint="eastAsia"/>
              </w:rPr>
              <w:t>服務不會接受來自遠端用戶端的基本驗證</w:t>
            </w:r>
          </w:p>
        </w:tc>
        <w:tc>
          <w:tcPr>
            <w:tcW w:w="2268" w:type="dxa"/>
          </w:tcPr>
          <w:p w14:paraId="3065FC5F"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5D22D4">
              <w:rPr>
                <w:rFonts w:hint="eastAsia"/>
              </w:rPr>
              <w:t>Windows</w:t>
            </w:r>
            <w:r w:rsidRPr="005D22D4">
              <w:rPr>
                <w:rFonts w:hint="eastAsia"/>
              </w:rPr>
              <w:t>遠端管理</w:t>
            </w:r>
            <w:r>
              <w:rPr>
                <w:rFonts w:hint="eastAsia"/>
              </w:rPr>
              <w:t>(</w:t>
            </w:r>
            <w:r w:rsidRPr="00EE286E">
              <w:rPr>
                <w:rFonts w:hint="eastAsia"/>
              </w:rPr>
              <w:t>WinRM)\WinRM</w:t>
            </w:r>
            <w:r w:rsidRPr="00EE286E">
              <w:rPr>
                <w:rFonts w:hint="eastAsia"/>
              </w:rPr>
              <w:t>服務</w:t>
            </w:r>
            <w:r w:rsidRPr="00EE286E">
              <w:rPr>
                <w:rFonts w:hint="eastAsia"/>
              </w:rPr>
              <w:t>\</w:t>
            </w:r>
            <w:r w:rsidRPr="00EE286E">
              <w:rPr>
                <w:rFonts w:hint="eastAsia"/>
              </w:rPr>
              <w:t>允許基本驗證</w:t>
            </w:r>
          </w:p>
        </w:tc>
        <w:tc>
          <w:tcPr>
            <w:tcW w:w="1920" w:type="dxa"/>
          </w:tcPr>
          <w:p w14:paraId="538F947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0FAED56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EBAF1C4" w14:textId="77777777" w:rsidR="00AF1EF8" w:rsidRPr="00B71774" w:rsidRDefault="00AF1EF8" w:rsidP="00AF1EF8">
            <w:pPr>
              <w:pStyle w:val="ad"/>
              <w:spacing w:before="76" w:after="76"/>
            </w:pPr>
            <w:r w:rsidRPr="00B71774">
              <w:t>277</w:t>
            </w:r>
          </w:p>
        </w:tc>
        <w:tc>
          <w:tcPr>
            <w:tcW w:w="1418" w:type="dxa"/>
          </w:tcPr>
          <w:p w14:paraId="54D9C1D8"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0EE6CE9"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TWGCB-01-009-0277</w:t>
            </w:r>
          </w:p>
        </w:tc>
        <w:tc>
          <w:tcPr>
            <w:tcW w:w="1417" w:type="dxa"/>
          </w:tcPr>
          <w:p w14:paraId="15D500A3"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定位和感應器</w:t>
            </w:r>
          </w:p>
        </w:tc>
        <w:tc>
          <w:tcPr>
            <w:tcW w:w="2126" w:type="dxa"/>
          </w:tcPr>
          <w:p w14:paraId="2786267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關閉定位</w:t>
            </w:r>
          </w:p>
        </w:tc>
        <w:tc>
          <w:tcPr>
            <w:tcW w:w="3686" w:type="dxa"/>
          </w:tcPr>
          <w:p w14:paraId="607E4E0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這項原則設定決定是否關閉這部電腦的定位功能</w:t>
            </w:r>
          </w:p>
          <w:p w14:paraId="6883BE6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如果啟用這項原則設定，將會關閉定位功能，而且這部電腦的所有程式都將無法使用定位功能的位置資訊</w:t>
            </w:r>
          </w:p>
          <w:p w14:paraId="212D46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如果停用或未設定這項原則設定，則這部電腦的所有程式都不會被禁止使用定位功能的位置資訊</w:t>
            </w:r>
          </w:p>
        </w:tc>
        <w:tc>
          <w:tcPr>
            <w:tcW w:w="2268" w:type="dxa"/>
          </w:tcPr>
          <w:p w14:paraId="60FCFD9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定位和感應器</w:t>
            </w:r>
            <w:r w:rsidRPr="00EE286E">
              <w:rPr>
                <w:rFonts w:hint="eastAsia"/>
              </w:rPr>
              <w:t>\</w:t>
            </w:r>
            <w:r w:rsidRPr="00EE286E">
              <w:rPr>
                <w:rFonts w:hint="eastAsia"/>
              </w:rPr>
              <w:t>關閉定位</w:t>
            </w:r>
          </w:p>
        </w:tc>
        <w:tc>
          <w:tcPr>
            <w:tcW w:w="1920" w:type="dxa"/>
          </w:tcPr>
          <w:p w14:paraId="649A54A9"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39B52AA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13E7E01" w14:textId="77777777" w:rsidR="00AF1EF8" w:rsidRPr="00B71774" w:rsidRDefault="00AF1EF8" w:rsidP="00AF1EF8">
            <w:pPr>
              <w:pStyle w:val="ad"/>
              <w:spacing w:before="76" w:after="76"/>
            </w:pPr>
            <w:r w:rsidRPr="00B71774">
              <w:t>278</w:t>
            </w:r>
          </w:p>
        </w:tc>
        <w:tc>
          <w:tcPr>
            <w:tcW w:w="1418" w:type="dxa"/>
          </w:tcPr>
          <w:p w14:paraId="1574CA2D"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C7CE3B5"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TWGCB-01-009-0278</w:t>
            </w:r>
          </w:p>
        </w:tc>
        <w:tc>
          <w:tcPr>
            <w:tcW w:w="1417" w:type="dxa"/>
          </w:tcPr>
          <w:p w14:paraId="1E387BE9"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認證使用者介面</w:t>
            </w:r>
          </w:p>
        </w:tc>
        <w:tc>
          <w:tcPr>
            <w:tcW w:w="2126" w:type="dxa"/>
          </w:tcPr>
          <w:p w14:paraId="77F6555C"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不要顯示密碼顯示按鈕</w:t>
            </w:r>
          </w:p>
        </w:tc>
        <w:tc>
          <w:tcPr>
            <w:tcW w:w="3686" w:type="dxa"/>
          </w:tcPr>
          <w:p w14:paraId="4035A1B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這項原則設定可設定當使用者輸入密碼時，是否顯示密碼顯示按鈕</w:t>
            </w:r>
          </w:p>
          <w:p w14:paraId="64897D2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如果啟用這項原則設定，當使用者在密碼輸入文字方塊中輸入密碼後，就不會顯示密碼顯示按鈕</w:t>
            </w:r>
          </w:p>
          <w:p w14:paraId="09946B8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如果停用或未設定這項原則設定，當使用者在密碼輸入文字方塊中輸入密碼後，會顯示密碼顯示按鈕</w:t>
            </w:r>
          </w:p>
          <w:p w14:paraId="1DED489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根據預設，使用者在密碼輸入文字方塊中輸入密碼後，會顯示密碼顯示按鈕。若要顯示密碼，按一下密碼顯示按鈕</w:t>
            </w:r>
          </w:p>
          <w:p w14:paraId="3306DE6A" w14:textId="77777777" w:rsidR="00AF1EF8" w:rsidRDefault="00AF1EF8" w:rsidP="002C2165">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這項原則適用於所有使用</w:t>
            </w:r>
            <w:r>
              <w:t>Windows</w:t>
            </w:r>
            <w:r>
              <w:rPr>
                <w:rFonts w:hint="eastAsia"/>
              </w:rPr>
              <w:t>系統控制項的</w:t>
            </w:r>
            <w:r>
              <w:t>Windows</w:t>
            </w:r>
            <w:r>
              <w:rPr>
                <w:rFonts w:hint="eastAsia"/>
              </w:rPr>
              <w:t>元件</w:t>
            </w:r>
            <w:r w:rsidRPr="00360734">
              <w:rPr>
                <w:rFonts w:hint="eastAsia"/>
              </w:rPr>
              <w:t>與</w:t>
            </w:r>
            <w:r>
              <w:rPr>
                <w:rFonts w:hint="eastAsia"/>
              </w:rPr>
              <w:t>應用程式，包含</w:t>
            </w:r>
            <w:r>
              <w:t>Internet Explorer</w:t>
            </w:r>
          </w:p>
        </w:tc>
        <w:tc>
          <w:tcPr>
            <w:tcW w:w="2268" w:type="dxa"/>
          </w:tcPr>
          <w:p w14:paraId="298F5144"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認證使用者介面</w:t>
            </w:r>
            <w:r w:rsidRPr="00EE286E">
              <w:rPr>
                <w:rFonts w:hint="eastAsia"/>
              </w:rPr>
              <w:t>\</w:t>
            </w:r>
            <w:r w:rsidRPr="00EE286E">
              <w:rPr>
                <w:rFonts w:hint="eastAsia"/>
              </w:rPr>
              <w:t>不要顯示密碼顯示按鈕</w:t>
            </w:r>
          </w:p>
        </w:tc>
        <w:tc>
          <w:tcPr>
            <w:tcW w:w="1920" w:type="dxa"/>
          </w:tcPr>
          <w:p w14:paraId="7A2D5F7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1319E570"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633412E" w14:textId="77777777" w:rsidR="00AF1EF8" w:rsidRPr="00B71774" w:rsidRDefault="00AF1EF8" w:rsidP="00AF1EF8">
            <w:pPr>
              <w:pStyle w:val="ad"/>
              <w:spacing w:before="76" w:after="76"/>
            </w:pPr>
            <w:r w:rsidRPr="00B71774">
              <w:t>279</w:t>
            </w:r>
          </w:p>
        </w:tc>
        <w:tc>
          <w:tcPr>
            <w:tcW w:w="1418" w:type="dxa"/>
          </w:tcPr>
          <w:p w14:paraId="27587819"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80430A0"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TWGCB-01-009-0279</w:t>
            </w:r>
          </w:p>
        </w:tc>
        <w:tc>
          <w:tcPr>
            <w:tcW w:w="1417" w:type="dxa"/>
          </w:tcPr>
          <w:p w14:paraId="23CA1FED"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認證使用者介面</w:t>
            </w:r>
          </w:p>
        </w:tc>
        <w:tc>
          <w:tcPr>
            <w:tcW w:w="2126" w:type="dxa"/>
          </w:tcPr>
          <w:p w14:paraId="1C378A9C"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提升權限時列舉系統管理員帳戶</w:t>
            </w:r>
          </w:p>
        </w:tc>
        <w:tc>
          <w:tcPr>
            <w:tcW w:w="3686" w:type="dxa"/>
          </w:tcPr>
          <w:p w14:paraId="19CD4F6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這項原則設定可以控制當使用者嘗試以提升的權限執行應用程式時，是否要顯示系統管理員帳戶。根據預設，當使用者嘗試以提升的權限執行應用程式時，不會顯示系統管理員帳戶</w:t>
            </w:r>
          </w:p>
          <w:p w14:paraId="746BD5E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如果啟用這項原則設定，會顯示電腦上的所有本機系統管理員帳戶，讓使用者可以選擇系統管理員帳戶並輸入正確的密碼</w:t>
            </w:r>
          </w:p>
          <w:p w14:paraId="67F983D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如果停用這項原則設定，每次提升權限時都會要求使用者輸入使用者名稱與密碼</w:t>
            </w:r>
            <w:r>
              <w:tab/>
            </w:r>
          </w:p>
        </w:tc>
        <w:tc>
          <w:tcPr>
            <w:tcW w:w="2268" w:type="dxa"/>
          </w:tcPr>
          <w:p w14:paraId="6A448ED2"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認證使用者介面</w:t>
            </w:r>
            <w:r w:rsidRPr="00EE286E">
              <w:rPr>
                <w:rFonts w:hint="eastAsia"/>
              </w:rPr>
              <w:t>\</w:t>
            </w:r>
            <w:r w:rsidRPr="00EE286E">
              <w:rPr>
                <w:rFonts w:hint="eastAsia"/>
              </w:rPr>
              <w:t>提升權限時列舉系統管理員帳戶</w:t>
            </w:r>
          </w:p>
        </w:tc>
        <w:tc>
          <w:tcPr>
            <w:tcW w:w="1920" w:type="dxa"/>
          </w:tcPr>
          <w:p w14:paraId="632810D0"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49D9385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383C66A" w14:textId="77777777" w:rsidR="00AF1EF8" w:rsidRPr="00B71774" w:rsidRDefault="00AF1EF8" w:rsidP="00AF1EF8">
            <w:pPr>
              <w:pStyle w:val="ad"/>
              <w:spacing w:before="76" w:after="76"/>
            </w:pPr>
            <w:r w:rsidRPr="00B71774">
              <w:t>280</w:t>
            </w:r>
          </w:p>
        </w:tc>
        <w:tc>
          <w:tcPr>
            <w:tcW w:w="1418" w:type="dxa"/>
          </w:tcPr>
          <w:p w14:paraId="515FAA59"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E16EA01"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TWGCB-01-009-0280</w:t>
            </w:r>
          </w:p>
        </w:tc>
        <w:tc>
          <w:tcPr>
            <w:tcW w:w="1417" w:type="dxa"/>
          </w:tcPr>
          <w:p w14:paraId="301C01C1"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檔案總管</w:t>
            </w:r>
          </w:p>
        </w:tc>
        <w:tc>
          <w:tcPr>
            <w:tcW w:w="2126" w:type="dxa"/>
          </w:tcPr>
          <w:p w14:paraId="3D7C1757"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Windows Defender SmartScreen</w:t>
            </w:r>
          </w:p>
        </w:tc>
        <w:tc>
          <w:tcPr>
            <w:tcW w:w="3686" w:type="dxa"/>
          </w:tcPr>
          <w:p w14:paraId="5C98305B"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這項原則設定可開啟或關閉</w:t>
            </w:r>
            <w:r>
              <w:rPr>
                <w:rFonts w:hint="eastAsia"/>
              </w:rPr>
              <w:t>Windows Defender SmartScreen</w:t>
            </w:r>
            <w:r>
              <w:rPr>
                <w:rFonts w:hint="eastAsia"/>
              </w:rPr>
              <w:t>的行為</w:t>
            </w:r>
          </w:p>
          <w:p w14:paraId="55840566"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 SmartScreen</w:t>
            </w:r>
            <w:r>
              <w:rPr>
                <w:rFonts w:hint="eastAsia"/>
              </w:rPr>
              <w:t>會在執行從網際網路下載可能有害的程式之前警告使用者，協助使電腦更加安全。在執行從網際網路下載且無法辨識或已知有害的應用程式之前，會以插入式方塊的形式顯示此警告，對於看似不可疑的應用程式不會顯示對話方塊。啟用這個功能時，會將檔案以及在電腦上執行之程式的相關資訊傳送給</w:t>
            </w:r>
            <w:r>
              <w:rPr>
                <w:rFonts w:hint="eastAsia"/>
              </w:rPr>
              <w:t>Microsoft</w:t>
            </w:r>
          </w:p>
          <w:p w14:paraId="44CFFAF0"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如果啟用此項原則設定，將會為所有使用者開啟</w:t>
            </w:r>
            <w:r>
              <w:rPr>
                <w:rFonts w:hint="eastAsia"/>
              </w:rPr>
              <w:t>SmartScreen</w:t>
            </w:r>
            <w:r>
              <w:rPr>
                <w:rFonts w:hint="eastAsia"/>
              </w:rPr>
              <w:t>。可以透過設定下列其中一個選項來控制行為：</w:t>
            </w:r>
          </w:p>
          <w:p w14:paraId="79DA9DB4"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4C2CD6">
              <w:rPr>
                <w:rFonts w:hint="eastAsia"/>
              </w:rPr>
              <w:t>警告並防止略過</w:t>
            </w:r>
          </w:p>
          <w:p w14:paraId="52E0FE6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4C2CD6">
              <w:rPr>
                <w:rFonts w:hint="eastAsia"/>
              </w:rPr>
              <w:t>警告</w:t>
            </w:r>
          </w:p>
          <w:p w14:paraId="1C8C5A36"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如果使用「警告」選項啟用這項原則，</w:t>
            </w:r>
            <w:r>
              <w:rPr>
                <w:rFonts w:hint="eastAsia"/>
              </w:rPr>
              <w:t>SmartScreen</w:t>
            </w:r>
            <w:r>
              <w:rPr>
                <w:rFonts w:hint="eastAsia"/>
              </w:rPr>
              <w:t>對話方塊將警告使用者應用程式看似可疑，但是將允許使用者略過該警告並繼續執行</w:t>
            </w:r>
          </w:p>
          <w:p w14:paraId="4F6D8436"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如果使用者告訴</w:t>
            </w:r>
            <w:r>
              <w:rPr>
                <w:rFonts w:hint="eastAsia"/>
              </w:rPr>
              <w:t>SmartScreen</w:t>
            </w:r>
            <w:r>
              <w:rPr>
                <w:rFonts w:hint="eastAsia"/>
              </w:rPr>
              <w:t>執行應用程式，則</w:t>
            </w:r>
            <w:r>
              <w:rPr>
                <w:rFonts w:hint="eastAsia"/>
              </w:rPr>
              <w:t>SmartScreen</w:t>
            </w:r>
            <w:r>
              <w:rPr>
                <w:rFonts w:hint="eastAsia"/>
              </w:rPr>
              <w:t>不會再針對該應用程式警告使用者</w:t>
            </w:r>
          </w:p>
          <w:p w14:paraId="3775E71B"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如果停用這項原則，將會為所有使用者關閉</w:t>
            </w:r>
            <w:r>
              <w:rPr>
                <w:rFonts w:hint="eastAsia"/>
              </w:rPr>
              <w:t>SmartScreen</w:t>
            </w:r>
            <w:r>
              <w:rPr>
                <w:rFonts w:hint="eastAsia"/>
              </w:rPr>
              <w:t>。如果使用者嘗試執行來自網際網路的可疑應用程式，將不會收到警告</w:t>
            </w:r>
          </w:p>
          <w:p w14:paraId="412FC855" w14:textId="77777777" w:rsidR="00AF1EF8" w:rsidRDefault="00AF1EF8" w:rsidP="004C2C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如果未設定這項原則，預設將會啟用</w:t>
            </w:r>
            <w:r>
              <w:rPr>
                <w:rFonts w:hint="eastAsia"/>
              </w:rPr>
              <w:t>SmartScreen</w:t>
            </w:r>
            <w:r>
              <w:rPr>
                <w:rFonts w:hint="eastAsia"/>
              </w:rPr>
              <w:t>，但使用者可變更其設定</w:t>
            </w:r>
          </w:p>
        </w:tc>
        <w:tc>
          <w:tcPr>
            <w:tcW w:w="2268" w:type="dxa"/>
          </w:tcPr>
          <w:p w14:paraId="61253054"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檔案總管</w:t>
            </w:r>
            <w:r w:rsidRPr="00EE286E">
              <w:rPr>
                <w:rFonts w:hint="eastAsia"/>
              </w:rPr>
              <w:t>\</w:t>
            </w:r>
            <w:r>
              <w:rPr>
                <w:rFonts w:hint="eastAsia"/>
              </w:rPr>
              <w:t>設定</w:t>
            </w:r>
            <w:r>
              <w:rPr>
                <w:rFonts w:hint="eastAsia"/>
              </w:rPr>
              <w:t>Windows Defender SmartScreen</w:t>
            </w:r>
          </w:p>
        </w:tc>
        <w:tc>
          <w:tcPr>
            <w:tcW w:w="1920" w:type="dxa"/>
          </w:tcPr>
          <w:p w14:paraId="6ABC0358"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313C73">
              <w:rPr>
                <w:rFonts w:hint="eastAsia"/>
              </w:rPr>
              <w:t>已啟用：警告並防止略過</w:t>
            </w:r>
          </w:p>
        </w:tc>
      </w:tr>
      <w:tr w:rsidR="00EB7E99" w:rsidRPr="00873D3D" w14:paraId="49B968A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D530E44" w14:textId="77777777" w:rsidR="00AF1EF8" w:rsidRPr="00B71774" w:rsidRDefault="00AF1EF8" w:rsidP="00AF1EF8">
            <w:pPr>
              <w:pStyle w:val="ad"/>
              <w:spacing w:before="76" w:after="76"/>
            </w:pPr>
            <w:r w:rsidRPr="00B71774">
              <w:t>281</w:t>
            </w:r>
          </w:p>
        </w:tc>
        <w:tc>
          <w:tcPr>
            <w:tcW w:w="1418" w:type="dxa"/>
          </w:tcPr>
          <w:p w14:paraId="66570411"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343F750"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TWGCB-01-009-0281</w:t>
            </w:r>
          </w:p>
        </w:tc>
        <w:tc>
          <w:tcPr>
            <w:tcW w:w="1417" w:type="dxa"/>
          </w:tcPr>
          <w:p w14:paraId="51738A8F"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檔案總管</w:t>
            </w:r>
          </w:p>
        </w:tc>
        <w:tc>
          <w:tcPr>
            <w:tcW w:w="2126" w:type="dxa"/>
          </w:tcPr>
          <w:p w14:paraId="58976943"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損毀時關閉終止堆集</w:t>
            </w:r>
          </w:p>
        </w:tc>
        <w:tc>
          <w:tcPr>
            <w:tcW w:w="3686" w:type="dxa"/>
          </w:tcPr>
          <w:p w14:paraId="43AE1CF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7B31F7">
              <w:rPr>
                <w:rFonts w:hint="eastAsia"/>
              </w:rPr>
              <w:t>損毀時</w:t>
            </w:r>
            <w:r>
              <w:rPr>
                <w:rFonts w:hint="eastAsia"/>
              </w:rPr>
              <w:t>是否</w:t>
            </w:r>
            <w:r w:rsidRPr="007B31F7">
              <w:rPr>
                <w:rFonts w:hint="eastAsia"/>
              </w:rPr>
              <w:t>關閉終止堆集</w:t>
            </w:r>
          </w:p>
          <w:p w14:paraId="0999D93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006704">
              <w:rPr>
                <w:rFonts w:hint="eastAsia"/>
              </w:rPr>
              <w:t>損毀時</w:t>
            </w:r>
            <w:r w:rsidRPr="0051078F">
              <w:rPr>
                <w:rFonts w:hint="eastAsia"/>
              </w:rPr>
              <w:t>關閉</w:t>
            </w:r>
            <w:r w:rsidRPr="00006704">
              <w:rPr>
                <w:rFonts w:hint="eastAsia"/>
              </w:rPr>
              <w:t>終止堆集可讓特定的舊版外掛應用程式不需立即中止檔案總管即可運作，雖然檔案總管稍後可能仍會無預期地終止</w:t>
            </w:r>
          </w:p>
        </w:tc>
        <w:tc>
          <w:tcPr>
            <w:tcW w:w="2268" w:type="dxa"/>
          </w:tcPr>
          <w:p w14:paraId="6E2FEB20"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檔案總管</w:t>
            </w:r>
            <w:r w:rsidRPr="00EE286E">
              <w:rPr>
                <w:rFonts w:hint="eastAsia"/>
              </w:rPr>
              <w:t>\</w:t>
            </w:r>
            <w:r w:rsidRPr="00EE286E">
              <w:rPr>
                <w:rFonts w:hint="eastAsia"/>
              </w:rPr>
              <w:t>損毀時關閉終止堆集</w:t>
            </w:r>
          </w:p>
        </w:tc>
        <w:tc>
          <w:tcPr>
            <w:tcW w:w="1920" w:type="dxa"/>
          </w:tcPr>
          <w:p w14:paraId="3F5C0F07"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481FF02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8F13BE4" w14:textId="77777777" w:rsidR="00AF1EF8" w:rsidRPr="00B71774" w:rsidRDefault="00AF1EF8" w:rsidP="00AF1EF8">
            <w:pPr>
              <w:pStyle w:val="ad"/>
              <w:spacing w:before="76" w:after="76"/>
            </w:pPr>
            <w:r w:rsidRPr="00B71774">
              <w:t>282</w:t>
            </w:r>
          </w:p>
        </w:tc>
        <w:tc>
          <w:tcPr>
            <w:tcW w:w="1418" w:type="dxa"/>
          </w:tcPr>
          <w:p w14:paraId="09937685"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93673E0"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TWGCB-01-009-0282</w:t>
            </w:r>
          </w:p>
        </w:tc>
        <w:tc>
          <w:tcPr>
            <w:tcW w:w="1417" w:type="dxa"/>
          </w:tcPr>
          <w:p w14:paraId="390854F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檔案總管</w:t>
            </w:r>
          </w:p>
        </w:tc>
        <w:tc>
          <w:tcPr>
            <w:tcW w:w="2126" w:type="dxa"/>
          </w:tcPr>
          <w:p w14:paraId="0FB0FDB9"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關閉殼層通訊協定受保護模式</w:t>
            </w:r>
          </w:p>
        </w:tc>
        <w:tc>
          <w:tcPr>
            <w:tcW w:w="3686" w:type="dxa"/>
          </w:tcPr>
          <w:p w14:paraId="1402623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能夠設定殼層通訊協定可以擁有的功能數量。當使用這個通訊協定的完整功能時，應用程式可以開啟資料夾並且啟動檔案。受保護模式會降低這個通訊協定的功能，只允許應用程式開啟一組有限的資料夾。處於受保護模式時，應用程式無法以這個通訊協定開啟檔案。建議讓這個通訊協定處於受保護模式，以提高</w:t>
            </w:r>
            <w:r>
              <w:t>Windows</w:t>
            </w:r>
            <w:r>
              <w:rPr>
                <w:rFonts w:hint="eastAsia"/>
              </w:rPr>
              <w:t>的安全性</w:t>
            </w:r>
          </w:p>
          <w:p w14:paraId="3A7DF6A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如果啟用這項原則設定，則會完整啟用通訊協定，允許開啟資料夾及檔案</w:t>
            </w:r>
          </w:p>
          <w:p w14:paraId="0D6C1A0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如果停用這項原則設定，則通訊協定處於受保護模式，只允許應用程式開啟一組有限的資料夾</w:t>
            </w:r>
          </w:p>
          <w:p w14:paraId="072EF1E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如果未設定這項原則設定，通訊協定將會處於受保護模式，只允許應用程式開啟一組有限的資料夾</w:t>
            </w:r>
          </w:p>
        </w:tc>
        <w:tc>
          <w:tcPr>
            <w:tcW w:w="2268" w:type="dxa"/>
          </w:tcPr>
          <w:p w14:paraId="2F022A31"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檔案總管</w:t>
            </w:r>
            <w:r w:rsidRPr="00EE286E">
              <w:rPr>
                <w:rFonts w:hint="eastAsia"/>
              </w:rPr>
              <w:t>\</w:t>
            </w:r>
            <w:r w:rsidRPr="00EE286E">
              <w:rPr>
                <w:rFonts w:hint="eastAsia"/>
              </w:rPr>
              <w:t>關閉殼層通訊協定受保護模式</w:t>
            </w:r>
          </w:p>
        </w:tc>
        <w:tc>
          <w:tcPr>
            <w:tcW w:w="1920" w:type="dxa"/>
          </w:tcPr>
          <w:p w14:paraId="01197165"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6219C59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C4C03ED" w14:textId="77777777" w:rsidR="00AF1EF8" w:rsidRPr="00B71774" w:rsidRDefault="00AF1EF8" w:rsidP="00AF1EF8">
            <w:pPr>
              <w:pStyle w:val="ad"/>
              <w:spacing w:before="76" w:after="76"/>
            </w:pPr>
            <w:r w:rsidRPr="00B71774">
              <w:t>283</w:t>
            </w:r>
          </w:p>
        </w:tc>
        <w:tc>
          <w:tcPr>
            <w:tcW w:w="1418" w:type="dxa"/>
          </w:tcPr>
          <w:p w14:paraId="5B3F432F"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50142BC"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TWGCB-01-009-0283</w:t>
            </w:r>
          </w:p>
        </w:tc>
        <w:tc>
          <w:tcPr>
            <w:tcW w:w="1417" w:type="dxa"/>
          </w:tcPr>
          <w:p w14:paraId="3C69E5E9"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檔案總管</w:t>
            </w:r>
          </w:p>
        </w:tc>
        <w:tc>
          <w:tcPr>
            <w:tcW w:w="2126" w:type="dxa"/>
          </w:tcPr>
          <w:p w14:paraId="45A5FDA7"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關閉檔案總管的資料執行防止</w:t>
            </w:r>
          </w:p>
        </w:tc>
        <w:tc>
          <w:tcPr>
            <w:tcW w:w="3686" w:type="dxa"/>
          </w:tcPr>
          <w:p w14:paraId="0C00B9A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7B31F7">
              <w:rPr>
                <w:rFonts w:hint="eastAsia"/>
              </w:rPr>
              <w:t>關閉檔案總管的資料執行防止</w:t>
            </w:r>
            <w:r>
              <w:rPr>
                <w:rFonts w:hint="eastAsia"/>
              </w:rPr>
              <w:t>功能</w:t>
            </w:r>
          </w:p>
          <w:p w14:paraId="12DDED5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sidRPr="00006704">
              <w:rPr>
                <w:rFonts w:hint="eastAsia"/>
              </w:rPr>
              <w:t>停用資料執行防止可使某些舊版的外掛應用程式不需終止檔案總管即可執行</w:t>
            </w:r>
          </w:p>
        </w:tc>
        <w:tc>
          <w:tcPr>
            <w:tcW w:w="2268" w:type="dxa"/>
          </w:tcPr>
          <w:p w14:paraId="66E60D1F"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檔案總管</w:t>
            </w:r>
            <w:r w:rsidRPr="00EE286E">
              <w:rPr>
                <w:rFonts w:hint="eastAsia"/>
              </w:rPr>
              <w:t>\</w:t>
            </w:r>
            <w:r w:rsidRPr="00EE286E">
              <w:rPr>
                <w:rFonts w:hint="eastAsia"/>
              </w:rPr>
              <w:t>關閉檔案總管的資料執行防止</w:t>
            </w:r>
          </w:p>
        </w:tc>
        <w:tc>
          <w:tcPr>
            <w:tcW w:w="1920" w:type="dxa"/>
          </w:tcPr>
          <w:p w14:paraId="22925028"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7DAD7D2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BE9232" w14:textId="77777777" w:rsidR="00AF1EF8" w:rsidRPr="00B71774" w:rsidRDefault="00AF1EF8" w:rsidP="00AF1EF8">
            <w:pPr>
              <w:pStyle w:val="ad"/>
              <w:spacing w:before="76" w:after="76"/>
            </w:pPr>
            <w:r w:rsidRPr="00B71774">
              <w:t>284</w:t>
            </w:r>
          </w:p>
        </w:tc>
        <w:tc>
          <w:tcPr>
            <w:tcW w:w="1418" w:type="dxa"/>
          </w:tcPr>
          <w:p w14:paraId="56FB3532"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E349F5E"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TWGCB-01-009-0284</w:t>
            </w:r>
          </w:p>
        </w:tc>
        <w:tc>
          <w:tcPr>
            <w:tcW w:w="1417" w:type="dxa"/>
          </w:tcPr>
          <w:p w14:paraId="43D2E20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開機初期啟動的反惡意程式碼</w:t>
            </w:r>
          </w:p>
        </w:tc>
        <w:tc>
          <w:tcPr>
            <w:tcW w:w="2126" w:type="dxa"/>
          </w:tcPr>
          <w:p w14:paraId="0C369472"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開機啟動驅動程式初始化原則</w:t>
            </w:r>
          </w:p>
        </w:tc>
        <w:tc>
          <w:tcPr>
            <w:tcW w:w="3686" w:type="dxa"/>
          </w:tcPr>
          <w:p w14:paraId="24E981B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允許根據開機初期啟動的反惡意程式碼開機啟動驅動程式所判斷的分類，指定要初始化哪些開機啟動驅動程式。開機初期啟動的反惡意程式碼開機啟動驅動程式可以針對每個開機啟動驅動程式傳回下列分類：</w:t>
            </w:r>
          </w:p>
          <w:p w14:paraId="2D228BC5"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良好：驅動程式已經過簽署，且未遭竄改</w:t>
            </w:r>
          </w:p>
          <w:p w14:paraId="2158DE2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不良：驅動程式已被識別為惡意程式碼。建議不要初始化已知的不良驅動程式</w:t>
            </w:r>
          </w:p>
          <w:p w14:paraId="69506DD7"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不良，但為開機所需：驅動程式已被識別為惡意程式碼，但電腦必須載入此驅動程式才能成功開機</w:t>
            </w:r>
          </w:p>
          <w:p w14:paraId="4D92B6DC"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不明：此驅動程式尚未經由惡意程式碼偵測應用程式保證，也尚未經由開機初期啟動的反惡意程式碼開機啟動驅動程式分類</w:t>
            </w:r>
          </w:p>
          <w:p w14:paraId="107DE30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如果啟用這項原則設定，可以選擇下次電腦啟動時要初始的啟動開機驅動程式</w:t>
            </w:r>
          </w:p>
          <w:p w14:paraId="487B337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如果停用或未設定這項原則設定，便會初始化判斷為</w:t>
            </w:r>
            <w:r>
              <w:t>「</w:t>
            </w:r>
            <w:r>
              <w:rPr>
                <w:rFonts w:hint="eastAsia"/>
              </w:rPr>
              <w:t>良好</w:t>
            </w:r>
            <w:r>
              <w:t>」</w:t>
            </w:r>
            <w:r>
              <w:rPr>
                <w:rFonts w:hint="eastAsia"/>
              </w:rPr>
              <w:t>、</w:t>
            </w:r>
            <w:r>
              <w:t>「</w:t>
            </w:r>
            <w:r>
              <w:rPr>
                <w:rFonts w:hint="eastAsia"/>
              </w:rPr>
              <w:t>不明</w:t>
            </w:r>
            <w:r>
              <w:t>」</w:t>
            </w:r>
            <w:r>
              <w:rPr>
                <w:rFonts w:hint="eastAsia"/>
              </w:rPr>
              <w:t>或</w:t>
            </w:r>
            <w:r>
              <w:t>「</w:t>
            </w:r>
            <w:r>
              <w:rPr>
                <w:rFonts w:hint="eastAsia"/>
              </w:rPr>
              <w:t>不良，但為開機關鍵</w:t>
            </w:r>
            <w:r>
              <w:t>」</w:t>
            </w:r>
            <w:r>
              <w:rPr>
                <w:rFonts w:hint="eastAsia"/>
              </w:rPr>
              <w:t>的開機啟動驅動程式，但不會初始判斷為</w:t>
            </w:r>
            <w:r>
              <w:t>「</w:t>
            </w:r>
            <w:r>
              <w:rPr>
                <w:rFonts w:hint="eastAsia"/>
              </w:rPr>
              <w:t>不良</w:t>
            </w:r>
            <w:r>
              <w:t>」</w:t>
            </w:r>
            <w:r>
              <w:rPr>
                <w:rFonts w:hint="eastAsia"/>
              </w:rPr>
              <w:t>的驅動程式</w:t>
            </w:r>
          </w:p>
        </w:tc>
        <w:tc>
          <w:tcPr>
            <w:tcW w:w="2268" w:type="dxa"/>
          </w:tcPr>
          <w:p w14:paraId="39737291"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開機初期啟動的反惡意程式碼</w:t>
            </w:r>
            <w:r w:rsidRPr="00EE286E">
              <w:rPr>
                <w:rFonts w:hint="eastAsia"/>
              </w:rPr>
              <w:t>\</w:t>
            </w:r>
            <w:r w:rsidRPr="00EE286E">
              <w:rPr>
                <w:rFonts w:hint="eastAsia"/>
              </w:rPr>
              <w:t>開機啟動驅動程式初始化原則</w:t>
            </w:r>
          </w:p>
        </w:tc>
        <w:tc>
          <w:tcPr>
            <w:tcW w:w="1920" w:type="dxa"/>
          </w:tcPr>
          <w:p w14:paraId="1CFEFFF1"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已啟用：良好和不明</w:t>
            </w:r>
          </w:p>
        </w:tc>
      </w:tr>
      <w:tr w:rsidR="00EB7E99" w:rsidRPr="00873D3D" w14:paraId="6A5DEE1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03A7B271" w14:textId="77777777" w:rsidR="00AF1EF8" w:rsidRPr="00B71774" w:rsidRDefault="00AF1EF8" w:rsidP="00AF1EF8">
            <w:pPr>
              <w:pStyle w:val="ad"/>
              <w:spacing w:before="76" w:after="76"/>
            </w:pPr>
            <w:r w:rsidRPr="00B71774">
              <w:t>285</w:t>
            </w:r>
          </w:p>
        </w:tc>
        <w:tc>
          <w:tcPr>
            <w:tcW w:w="1418" w:type="dxa"/>
          </w:tcPr>
          <w:p w14:paraId="53754808"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5593079"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TWGCB-01-009-0285</w:t>
            </w:r>
          </w:p>
        </w:tc>
        <w:tc>
          <w:tcPr>
            <w:tcW w:w="1417" w:type="dxa"/>
          </w:tcPr>
          <w:p w14:paraId="59A57C6E"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睡眠設定</w:t>
            </w:r>
          </w:p>
        </w:tc>
        <w:tc>
          <w:tcPr>
            <w:tcW w:w="2126" w:type="dxa"/>
          </w:tcPr>
          <w:p w14:paraId="3CA36612"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喚醒電腦時必須使用密碼</w:t>
            </w:r>
            <w:r>
              <w:rPr>
                <w:rFonts w:hint="eastAsia"/>
              </w:rPr>
              <w:t>(</w:t>
            </w:r>
            <w:r w:rsidRPr="007B31F7">
              <w:rPr>
                <w:rFonts w:hint="eastAsia"/>
              </w:rPr>
              <w:t>一般電源</w:t>
            </w:r>
            <w:r w:rsidRPr="007B31F7">
              <w:rPr>
                <w:rFonts w:hint="eastAsia"/>
              </w:rPr>
              <w:t>)</w:t>
            </w:r>
          </w:p>
        </w:tc>
        <w:tc>
          <w:tcPr>
            <w:tcW w:w="3686" w:type="dxa"/>
          </w:tcPr>
          <w:p w14:paraId="638F9FC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這項原則設定可指定系統從睡眠狀態中恢復時，是否會提示使用者輸入密碼</w:t>
            </w:r>
          </w:p>
          <w:p w14:paraId="17F1439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如果啟用或未設定這項原則設定，當系統從睡眠狀態中恢復時，就會提示使用者輸入密碼</w:t>
            </w:r>
          </w:p>
          <w:p w14:paraId="1DBB282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如果停用這項原則設定，當系統從睡眠狀態中恢復時，就不會提示使用者輸入密碼</w:t>
            </w:r>
          </w:p>
        </w:tc>
        <w:tc>
          <w:tcPr>
            <w:tcW w:w="2268" w:type="dxa"/>
          </w:tcPr>
          <w:p w14:paraId="30009618"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電源管理</w:t>
            </w:r>
            <w:r w:rsidRPr="00EE286E">
              <w:rPr>
                <w:rFonts w:hint="eastAsia"/>
              </w:rPr>
              <w:t>\</w:t>
            </w:r>
            <w:r w:rsidRPr="00EE286E">
              <w:rPr>
                <w:rFonts w:hint="eastAsia"/>
              </w:rPr>
              <w:t>睡眠設定</w:t>
            </w:r>
            <w:r w:rsidRPr="00EE286E">
              <w:rPr>
                <w:rFonts w:hint="eastAsia"/>
              </w:rPr>
              <w:t>\</w:t>
            </w:r>
            <w:r w:rsidRPr="00EE286E">
              <w:rPr>
                <w:rFonts w:hint="eastAsia"/>
              </w:rPr>
              <w:t>喚醒電腦時必須使用密碼</w:t>
            </w:r>
            <w:r>
              <w:rPr>
                <w:rFonts w:hint="eastAsia"/>
              </w:rPr>
              <w:t>(</w:t>
            </w:r>
            <w:r w:rsidRPr="00EE286E">
              <w:rPr>
                <w:rFonts w:hint="eastAsia"/>
              </w:rPr>
              <w:t>一般電源</w:t>
            </w:r>
            <w:r w:rsidRPr="00EE286E">
              <w:rPr>
                <w:rFonts w:hint="eastAsia"/>
              </w:rPr>
              <w:t>)</w:t>
            </w:r>
          </w:p>
        </w:tc>
        <w:tc>
          <w:tcPr>
            <w:tcW w:w="1920" w:type="dxa"/>
          </w:tcPr>
          <w:p w14:paraId="218AF176"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3F7F4D2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082F6D7" w14:textId="77777777" w:rsidR="00AF1EF8" w:rsidRPr="00B71774" w:rsidRDefault="00AF1EF8" w:rsidP="00AF1EF8">
            <w:pPr>
              <w:pStyle w:val="ad"/>
              <w:spacing w:before="76" w:after="76"/>
            </w:pPr>
            <w:r w:rsidRPr="00B71774">
              <w:t>286</w:t>
            </w:r>
          </w:p>
        </w:tc>
        <w:tc>
          <w:tcPr>
            <w:tcW w:w="1418" w:type="dxa"/>
          </w:tcPr>
          <w:p w14:paraId="2B4468D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A7654DE"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TWGCB-01-009-0286</w:t>
            </w:r>
          </w:p>
        </w:tc>
        <w:tc>
          <w:tcPr>
            <w:tcW w:w="1417" w:type="dxa"/>
          </w:tcPr>
          <w:p w14:paraId="28A2D04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睡眠設定</w:t>
            </w:r>
          </w:p>
        </w:tc>
        <w:tc>
          <w:tcPr>
            <w:tcW w:w="2126" w:type="dxa"/>
          </w:tcPr>
          <w:p w14:paraId="091CB838"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喚醒電腦時必須使用密碼</w:t>
            </w:r>
            <w:r>
              <w:rPr>
                <w:rFonts w:hint="eastAsia"/>
              </w:rPr>
              <w:t>(</w:t>
            </w:r>
            <w:r w:rsidRPr="007B31F7">
              <w:rPr>
                <w:rFonts w:hint="eastAsia"/>
              </w:rPr>
              <w:t>使用電池</w:t>
            </w:r>
            <w:r w:rsidRPr="007B31F7">
              <w:rPr>
                <w:rFonts w:hint="eastAsia"/>
              </w:rPr>
              <w:t>)</w:t>
            </w:r>
          </w:p>
        </w:tc>
        <w:tc>
          <w:tcPr>
            <w:tcW w:w="3686" w:type="dxa"/>
          </w:tcPr>
          <w:p w14:paraId="2DD3E4F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這項原則設定可指定系統從睡眠狀態中恢復時，是否會提示使用者輸入密碼</w:t>
            </w:r>
          </w:p>
          <w:p w14:paraId="35034FB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如果啟用或未設定這項原則設定，當系統從睡眠狀態中恢復時，就會提示使用者輸入密碼</w:t>
            </w:r>
          </w:p>
          <w:p w14:paraId="5B15E89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如果停用這項原則設定，當系統從睡眠狀態中恢復時，就不會提示使用者輸入密碼</w:t>
            </w:r>
          </w:p>
        </w:tc>
        <w:tc>
          <w:tcPr>
            <w:tcW w:w="2268" w:type="dxa"/>
          </w:tcPr>
          <w:p w14:paraId="72898D4C"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電源管理</w:t>
            </w:r>
            <w:r w:rsidRPr="00EE286E">
              <w:rPr>
                <w:rFonts w:hint="eastAsia"/>
              </w:rPr>
              <w:t>\</w:t>
            </w:r>
            <w:r w:rsidRPr="00EE286E">
              <w:rPr>
                <w:rFonts w:hint="eastAsia"/>
              </w:rPr>
              <w:t>睡眠設定</w:t>
            </w:r>
            <w:r w:rsidRPr="00EE286E">
              <w:rPr>
                <w:rFonts w:hint="eastAsia"/>
              </w:rPr>
              <w:t>\</w:t>
            </w:r>
            <w:r w:rsidRPr="00EE286E">
              <w:rPr>
                <w:rFonts w:hint="eastAsia"/>
              </w:rPr>
              <w:t>喚醒電腦時必須使用密碼</w:t>
            </w:r>
            <w:r>
              <w:rPr>
                <w:rFonts w:hint="eastAsia"/>
              </w:rPr>
              <w:t>(</w:t>
            </w:r>
            <w:r w:rsidRPr="00EE286E">
              <w:rPr>
                <w:rFonts w:hint="eastAsia"/>
              </w:rPr>
              <w:t>使用電池</w:t>
            </w:r>
            <w:r w:rsidRPr="00EE286E">
              <w:rPr>
                <w:rFonts w:hint="eastAsia"/>
              </w:rPr>
              <w:t>)</w:t>
            </w:r>
          </w:p>
        </w:tc>
        <w:tc>
          <w:tcPr>
            <w:tcW w:w="1920" w:type="dxa"/>
          </w:tcPr>
          <w:p w14:paraId="21FE9AA4"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5B24111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BEFD1A" w14:textId="77777777" w:rsidR="00AF1EF8" w:rsidRPr="00B71774" w:rsidRDefault="00AF1EF8" w:rsidP="00AF1EF8">
            <w:pPr>
              <w:pStyle w:val="ad"/>
              <w:spacing w:before="76" w:after="76"/>
            </w:pPr>
            <w:r w:rsidRPr="00B71774">
              <w:t>287</w:t>
            </w:r>
          </w:p>
        </w:tc>
        <w:tc>
          <w:tcPr>
            <w:tcW w:w="1418" w:type="dxa"/>
          </w:tcPr>
          <w:p w14:paraId="67008990"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AAA3F38"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TWGCB-01-009-0287</w:t>
            </w:r>
          </w:p>
        </w:tc>
        <w:tc>
          <w:tcPr>
            <w:tcW w:w="1417" w:type="dxa"/>
          </w:tcPr>
          <w:p w14:paraId="1047FC0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疑難排解與診斷</w:t>
            </w:r>
          </w:p>
        </w:tc>
        <w:tc>
          <w:tcPr>
            <w:tcW w:w="2126" w:type="dxa"/>
          </w:tcPr>
          <w:p w14:paraId="349C19E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Microsoft</w:t>
            </w:r>
            <w:r w:rsidRPr="007B31F7">
              <w:rPr>
                <w:rFonts w:hint="eastAsia"/>
              </w:rPr>
              <w:t>支援服務診斷工具：開啟</w:t>
            </w:r>
            <w:r w:rsidRPr="007B31F7">
              <w:rPr>
                <w:rFonts w:hint="eastAsia"/>
              </w:rPr>
              <w:t>MSDT</w:t>
            </w:r>
            <w:r w:rsidRPr="007B31F7">
              <w:rPr>
                <w:rFonts w:hint="eastAsia"/>
              </w:rPr>
              <w:t>與支援提供者的互動式通訊</w:t>
            </w:r>
          </w:p>
        </w:tc>
        <w:tc>
          <w:tcPr>
            <w:tcW w:w="3686" w:type="dxa"/>
          </w:tcPr>
          <w:p w14:paraId="639A240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這項原則設定會設定</w:t>
            </w:r>
            <w:r>
              <w:t>Microsoft</w:t>
            </w:r>
            <w:r>
              <w:rPr>
                <w:rFonts w:hint="eastAsia"/>
              </w:rPr>
              <w:t>支援服務診斷工具</w:t>
            </w:r>
            <w:r>
              <w:t>(MSDT)</w:t>
            </w:r>
            <w:r>
              <w:rPr>
                <w:rFonts w:hint="eastAsia"/>
              </w:rPr>
              <w:t>與支援提供者的互動式通訊。</w:t>
            </w:r>
            <w:r>
              <w:t>MSDT</w:t>
            </w:r>
            <w:r>
              <w:rPr>
                <w:rFonts w:hint="eastAsia"/>
              </w:rPr>
              <w:t>會蒐集診斷資料，供專業支援人員進行分析</w:t>
            </w:r>
          </w:p>
          <w:p w14:paraId="2B6434F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如果啟用這項原則設定，使用者可以使用</w:t>
            </w:r>
            <w:r>
              <w:t>MSDT</w:t>
            </w:r>
            <w:r>
              <w:rPr>
                <w:rFonts w:hint="eastAsia"/>
              </w:rPr>
              <w:t>蒐集診斷資料，並將該資料傳送給支援專業人員以解決問題</w:t>
            </w:r>
          </w:p>
          <w:p w14:paraId="3E50080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支援提供者預設為</w:t>
            </w:r>
            <w:r>
              <w:t>Microsoft Corporation</w:t>
            </w:r>
          </w:p>
          <w:p w14:paraId="1F518FE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w:t>
            </w:r>
            <w:r>
              <w:t>MSDT</w:t>
            </w:r>
            <w:r>
              <w:rPr>
                <w:rFonts w:hint="eastAsia"/>
              </w:rPr>
              <w:t>無法以支援模式執行，而且不會蒐集任何資料，或傳送給支援提供者</w:t>
            </w:r>
          </w:p>
          <w:p w14:paraId="170B293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如果未設定這項原則設定，則預設會啟用</w:t>
            </w:r>
            <w:r>
              <w:t>MSDT</w:t>
            </w:r>
            <w:r>
              <w:rPr>
                <w:rFonts w:hint="eastAsia"/>
              </w:rPr>
              <w:t>支援模式</w:t>
            </w:r>
          </w:p>
          <w:p w14:paraId="22395D6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這項原則設定不需重新開機或重新啟動服務就會生效。變更會立即生效</w:t>
            </w:r>
          </w:p>
        </w:tc>
        <w:tc>
          <w:tcPr>
            <w:tcW w:w="2268" w:type="dxa"/>
          </w:tcPr>
          <w:p w14:paraId="0DC10F43"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疑難排解與診斷</w:t>
            </w:r>
            <w:r w:rsidRPr="00EE286E">
              <w:rPr>
                <w:rFonts w:hint="eastAsia"/>
              </w:rPr>
              <w:t>\Microsoft</w:t>
            </w:r>
            <w:r w:rsidRPr="00EE286E">
              <w:rPr>
                <w:rFonts w:hint="eastAsia"/>
              </w:rPr>
              <w:t>支援服務診斷工具</w:t>
            </w:r>
            <w:r w:rsidRPr="00EE286E">
              <w:rPr>
                <w:rFonts w:hint="eastAsia"/>
              </w:rPr>
              <w:t>\Microsoft</w:t>
            </w:r>
            <w:r w:rsidRPr="00EE286E">
              <w:rPr>
                <w:rFonts w:hint="eastAsia"/>
              </w:rPr>
              <w:t>支援服務診斷工具：開啟</w:t>
            </w:r>
            <w:r w:rsidRPr="00EE286E">
              <w:rPr>
                <w:rFonts w:hint="eastAsia"/>
              </w:rPr>
              <w:t>MSDT</w:t>
            </w:r>
            <w:r w:rsidRPr="00EE286E">
              <w:rPr>
                <w:rFonts w:hint="eastAsia"/>
              </w:rPr>
              <w:t>與支援提供者的互動式通訊</w:t>
            </w:r>
          </w:p>
        </w:tc>
        <w:tc>
          <w:tcPr>
            <w:tcW w:w="1920" w:type="dxa"/>
          </w:tcPr>
          <w:p w14:paraId="427344D2"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613E3DB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AF9EC8" w14:textId="77777777" w:rsidR="00AF1EF8" w:rsidRPr="00B71774" w:rsidRDefault="00AF1EF8" w:rsidP="00AF1EF8">
            <w:pPr>
              <w:pStyle w:val="ad"/>
              <w:spacing w:before="76" w:after="76"/>
            </w:pPr>
            <w:r w:rsidRPr="00B71774">
              <w:t>288</w:t>
            </w:r>
          </w:p>
        </w:tc>
        <w:tc>
          <w:tcPr>
            <w:tcW w:w="1418" w:type="dxa"/>
          </w:tcPr>
          <w:p w14:paraId="196B1DD3"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D63DFD9" w14:textId="77777777" w:rsidR="00AF1EF8" w:rsidRPr="007B31F7"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TWGCB-01-009-0288</w:t>
            </w:r>
          </w:p>
        </w:tc>
        <w:tc>
          <w:tcPr>
            <w:tcW w:w="1417" w:type="dxa"/>
          </w:tcPr>
          <w:p w14:paraId="3B8F6A83"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疑難排解與診斷</w:t>
            </w:r>
          </w:p>
        </w:tc>
        <w:tc>
          <w:tcPr>
            <w:tcW w:w="2126" w:type="dxa"/>
          </w:tcPr>
          <w:p w14:paraId="07F605E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啟用</w:t>
            </w:r>
            <w:r w:rsidRPr="007B31F7">
              <w:rPr>
                <w:rFonts w:hint="eastAsia"/>
              </w:rPr>
              <w:t>/</w:t>
            </w:r>
            <w:r w:rsidRPr="007B31F7">
              <w:rPr>
                <w:rFonts w:hint="eastAsia"/>
              </w:rPr>
              <w:t>停用</w:t>
            </w:r>
            <w:r w:rsidRPr="007B31F7">
              <w:rPr>
                <w:rFonts w:hint="eastAsia"/>
              </w:rPr>
              <w:t>PerfTrack</w:t>
            </w:r>
          </w:p>
        </w:tc>
        <w:tc>
          <w:tcPr>
            <w:tcW w:w="3686" w:type="dxa"/>
          </w:tcPr>
          <w:p w14:paraId="044D080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這項原則設定會指定要啟用或停用回應事件的追蹤</w:t>
            </w:r>
          </w:p>
          <w:p w14:paraId="1A397BE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如果啟用這項原則設定，就會處理並彙總回應事件。彙總的資料會透過</w:t>
            </w:r>
            <w:r>
              <w:t>SQM</w:t>
            </w:r>
            <w:r>
              <w:rPr>
                <w:rFonts w:hint="eastAsia"/>
              </w:rPr>
              <w:t>傳到</w:t>
            </w:r>
            <w:r>
              <w:t>Microsoft</w:t>
            </w:r>
          </w:p>
          <w:p w14:paraId="2A5285A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如果停用這項原則設定，就不會處理回應事件</w:t>
            </w:r>
          </w:p>
          <w:p w14:paraId="3ADE883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如果未設定這項原則設定，診斷原則服務</w:t>
            </w:r>
            <w:r>
              <w:rPr>
                <w:rFonts w:hint="eastAsia"/>
              </w:rPr>
              <w:t>(</w:t>
            </w:r>
            <w:r w:rsidRPr="00967386">
              <w:t>Diagnostic Policy Service</w:t>
            </w:r>
            <w:r>
              <w:rPr>
                <w:rFonts w:hint="eastAsia"/>
              </w:rPr>
              <w:t>)</w:t>
            </w:r>
            <w:r>
              <w:rPr>
                <w:rFonts w:hint="eastAsia"/>
              </w:rPr>
              <w:t>預設會啟用</w:t>
            </w:r>
            <w:r>
              <w:t>Windows</w:t>
            </w:r>
            <w:r>
              <w:rPr>
                <w:rFonts w:hint="eastAsia"/>
              </w:rPr>
              <w:t>效能</w:t>
            </w:r>
            <w:r>
              <w:t>PerfTrack</w:t>
            </w:r>
          </w:p>
        </w:tc>
        <w:tc>
          <w:tcPr>
            <w:tcW w:w="2268" w:type="dxa"/>
          </w:tcPr>
          <w:p w14:paraId="061BE446"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疑難排解與診斷</w:t>
            </w:r>
            <w:r w:rsidRPr="00EE286E">
              <w:rPr>
                <w:rFonts w:hint="eastAsia"/>
              </w:rPr>
              <w:t>\Windows</w:t>
            </w:r>
            <w:r w:rsidRPr="00EE286E">
              <w:rPr>
                <w:rFonts w:hint="eastAsia"/>
              </w:rPr>
              <w:t>效能</w:t>
            </w:r>
            <w:r w:rsidRPr="00EE286E">
              <w:rPr>
                <w:rFonts w:hint="eastAsia"/>
              </w:rPr>
              <w:t>PerfTrack\</w:t>
            </w:r>
            <w:r w:rsidRPr="00EE286E">
              <w:rPr>
                <w:rFonts w:hint="eastAsia"/>
              </w:rPr>
              <w:t>啟用</w:t>
            </w:r>
            <w:r w:rsidRPr="00EE286E">
              <w:rPr>
                <w:rFonts w:hint="eastAsia"/>
              </w:rPr>
              <w:t>/</w:t>
            </w:r>
            <w:r w:rsidRPr="00EE286E">
              <w:rPr>
                <w:rFonts w:hint="eastAsia"/>
              </w:rPr>
              <w:t>停用</w:t>
            </w:r>
            <w:r w:rsidRPr="00EE286E">
              <w:rPr>
                <w:rFonts w:hint="eastAsia"/>
              </w:rPr>
              <w:t>PerfTrack</w:t>
            </w:r>
          </w:p>
        </w:tc>
        <w:tc>
          <w:tcPr>
            <w:tcW w:w="1920" w:type="dxa"/>
          </w:tcPr>
          <w:p w14:paraId="7710F970"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6CD3C7E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BD365D6" w14:textId="77777777" w:rsidR="00AF1EF8" w:rsidRPr="00B71774" w:rsidRDefault="00AF1EF8" w:rsidP="00AF1EF8">
            <w:pPr>
              <w:pStyle w:val="ad"/>
              <w:spacing w:before="76" w:after="76"/>
            </w:pPr>
            <w:r w:rsidRPr="00B71774">
              <w:t>289</w:t>
            </w:r>
          </w:p>
        </w:tc>
        <w:tc>
          <w:tcPr>
            <w:tcW w:w="1418" w:type="dxa"/>
          </w:tcPr>
          <w:p w14:paraId="67F684FA"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77585A89"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TWGCB-01-009-0289</w:t>
            </w:r>
          </w:p>
        </w:tc>
        <w:tc>
          <w:tcPr>
            <w:tcW w:w="1417" w:type="dxa"/>
          </w:tcPr>
          <w:p w14:paraId="1396334E"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遠端協助</w:t>
            </w:r>
          </w:p>
        </w:tc>
        <w:tc>
          <w:tcPr>
            <w:tcW w:w="2126" w:type="dxa"/>
          </w:tcPr>
          <w:p w14:paraId="043B02C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設定提供遠端協助</w:t>
            </w:r>
          </w:p>
        </w:tc>
        <w:tc>
          <w:tcPr>
            <w:tcW w:w="3686" w:type="dxa"/>
          </w:tcPr>
          <w:p w14:paraId="66E6D5D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這項原則設定可以在這部電腦上開啟或關閉「提供</w:t>
            </w:r>
            <w:r>
              <w:t>(</w:t>
            </w:r>
            <w:r>
              <w:rPr>
                <w:rFonts w:hint="eastAsia"/>
              </w:rPr>
              <w:t>未經要求</w:t>
            </w:r>
            <w:r>
              <w:t>)</w:t>
            </w:r>
            <w:r>
              <w:rPr>
                <w:rFonts w:hint="eastAsia"/>
              </w:rPr>
              <w:t>遠端協助」</w:t>
            </w:r>
          </w:p>
          <w:p w14:paraId="40A6D73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如果啟用這項原則設定，這部電腦上的使用者可使用「提供</w:t>
            </w:r>
            <w:r>
              <w:t>(</w:t>
            </w:r>
            <w:r>
              <w:rPr>
                <w:rFonts w:hint="eastAsia"/>
              </w:rPr>
              <w:t>未經要求</w:t>
            </w:r>
            <w:r>
              <w:t>)</w:t>
            </w:r>
            <w:r>
              <w:rPr>
                <w:rFonts w:hint="eastAsia"/>
              </w:rPr>
              <w:t>遠端協助」，從公司的技術支援團隊取得協助</w:t>
            </w:r>
          </w:p>
          <w:p w14:paraId="5B9A928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如果停用這項原則設定，這部電腦上的使用者無法使用「提供</w:t>
            </w:r>
            <w:r>
              <w:t>(</w:t>
            </w:r>
            <w:r>
              <w:rPr>
                <w:rFonts w:hint="eastAsia"/>
              </w:rPr>
              <w:t>未經要求</w:t>
            </w:r>
            <w:r>
              <w:t>)</w:t>
            </w:r>
            <w:r>
              <w:rPr>
                <w:rFonts w:hint="eastAsia"/>
              </w:rPr>
              <w:t>遠端協助」，從公司的技術支援團隊取得協助</w:t>
            </w:r>
          </w:p>
          <w:p w14:paraId="53F4E89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如果未設定這項原則設定，這部電腦上的使用者無法使用「提供</w:t>
            </w:r>
            <w:r>
              <w:t>(</w:t>
            </w:r>
            <w:r>
              <w:rPr>
                <w:rFonts w:hint="eastAsia"/>
              </w:rPr>
              <w:t>未經要求</w:t>
            </w:r>
            <w:r>
              <w:t>)</w:t>
            </w:r>
            <w:r>
              <w:rPr>
                <w:rFonts w:hint="eastAsia"/>
              </w:rPr>
              <w:t>遠端協助」，從公司的技術支援團隊取得協助</w:t>
            </w:r>
          </w:p>
        </w:tc>
        <w:tc>
          <w:tcPr>
            <w:tcW w:w="2268" w:type="dxa"/>
          </w:tcPr>
          <w:p w14:paraId="758BB9A0"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遠端協助</w:t>
            </w:r>
            <w:r w:rsidRPr="00EE286E">
              <w:rPr>
                <w:rFonts w:hint="eastAsia"/>
              </w:rPr>
              <w:t>\</w:t>
            </w:r>
            <w:r w:rsidRPr="00EE286E">
              <w:rPr>
                <w:rFonts w:hint="eastAsia"/>
              </w:rPr>
              <w:t>設定提供遠端協助</w:t>
            </w:r>
          </w:p>
        </w:tc>
        <w:tc>
          <w:tcPr>
            <w:tcW w:w="1920" w:type="dxa"/>
          </w:tcPr>
          <w:p w14:paraId="0C5D27F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4BA0B68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3AA106A" w14:textId="77777777" w:rsidR="00AF1EF8" w:rsidRPr="00B71774" w:rsidRDefault="00AF1EF8" w:rsidP="00AF1EF8">
            <w:pPr>
              <w:pStyle w:val="ad"/>
              <w:spacing w:before="76" w:after="76"/>
            </w:pPr>
            <w:r w:rsidRPr="00B71774">
              <w:t>290</w:t>
            </w:r>
          </w:p>
        </w:tc>
        <w:tc>
          <w:tcPr>
            <w:tcW w:w="1418" w:type="dxa"/>
          </w:tcPr>
          <w:p w14:paraId="7E447E42"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4AC9C52"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TWGCB-01-009-0290</w:t>
            </w:r>
          </w:p>
        </w:tc>
        <w:tc>
          <w:tcPr>
            <w:tcW w:w="1417" w:type="dxa"/>
          </w:tcPr>
          <w:p w14:paraId="0CF5B07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遠端協助</w:t>
            </w:r>
          </w:p>
        </w:tc>
        <w:tc>
          <w:tcPr>
            <w:tcW w:w="2126" w:type="dxa"/>
          </w:tcPr>
          <w:p w14:paraId="487F5AF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設定請求遠端協助</w:t>
            </w:r>
          </w:p>
        </w:tc>
        <w:tc>
          <w:tcPr>
            <w:tcW w:w="3686" w:type="dxa"/>
          </w:tcPr>
          <w:p w14:paraId="58D15CC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這項原則設定可以在這部電腦上開啟或關閉「請求</w:t>
            </w:r>
            <w:r>
              <w:t>(</w:t>
            </w:r>
            <w:r>
              <w:rPr>
                <w:rFonts w:hint="eastAsia"/>
              </w:rPr>
              <w:t>要求</w:t>
            </w:r>
            <w:r>
              <w:t>)</w:t>
            </w:r>
            <w:r>
              <w:rPr>
                <w:rFonts w:hint="eastAsia"/>
              </w:rPr>
              <w:t>遠端協助」</w:t>
            </w:r>
          </w:p>
          <w:p w14:paraId="72E0BD6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如果啟用這項原則設定，這部電腦上的使用者即可使用電子郵件或檔案傳輸來要求他人協助。此外，使用者可以使用立即訊息程式，讓他人可以連線到這部電腦，也可以設定其他遠端協助設定</w:t>
            </w:r>
          </w:p>
          <w:p w14:paraId="32CE9EA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如果停用這項原則設定，這部電腦上的使用者無法使用電子郵件或檔案傳輸來要求他人協助。此外，使用者無法使用立即訊息程式允許他人連線到這部電腦</w:t>
            </w:r>
          </w:p>
          <w:p w14:paraId="3BA8B00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如果未設定這項原則設定，使用者可以在</w:t>
            </w:r>
            <w:r>
              <w:t>「</w:t>
            </w:r>
            <w:r>
              <w:rPr>
                <w:rFonts w:hint="eastAsia"/>
              </w:rPr>
              <w:t>控制台</w:t>
            </w:r>
            <w:r>
              <w:t>」</w:t>
            </w:r>
            <w:r>
              <w:rPr>
                <w:rFonts w:hint="eastAsia"/>
              </w:rPr>
              <w:t>的</w:t>
            </w:r>
            <w:r>
              <w:t>「</w:t>
            </w:r>
            <w:r>
              <w:rPr>
                <w:rFonts w:hint="eastAsia"/>
              </w:rPr>
              <w:t>系統內容</w:t>
            </w:r>
            <w:r>
              <w:t>」</w:t>
            </w:r>
            <w:r>
              <w:rPr>
                <w:rFonts w:hint="eastAsia"/>
              </w:rPr>
              <w:t>中自行開啟或關閉</w:t>
            </w:r>
            <w:r>
              <w:t>「</w:t>
            </w:r>
            <w:r>
              <w:rPr>
                <w:rFonts w:hint="eastAsia"/>
              </w:rPr>
              <w:t>請求</w:t>
            </w:r>
            <w:r>
              <w:t>(</w:t>
            </w:r>
            <w:r>
              <w:rPr>
                <w:rFonts w:hint="eastAsia"/>
              </w:rPr>
              <w:t>要求</w:t>
            </w:r>
            <w:r>
              <w:t>)</w:t>
            </w:r>
            <w:r>
              <w:rPr>
                <w:rFonts w:hint="eastAsia"/>
              </w:rPr>
              <w:t>遠端協助</w:t>
            </w:r>
            <w:r>
              <w:t>」</w:t>
            </w:r>
            <w:r>
              <w:rPr>
                <w:rFonts w:hint="eastAsia"/>
              </w:rPr>
              <w:t>。使用者也可以設定遠端協助設定</w:t>
            </w:r>
          </w:p>
          <w:p w14:paraId="5176BE9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如果啟用這項原則設定，有兩種方法可以讓協助人員提供遠端協助：</w:t>
            </w:r>
            <w:r>
              <w:t>「</w:t>
            </w:r>
            <w:r>
              <w:rPr>
                <w:rFonts w:hint="eastAsia"/>
              </w:rPr>
              <w:t>只允許協助人員檢視電腦</w:t>
            </w:r>
            <w:r>
              <w:t>」</w:t>
            </w:r>
            <w:r>
              <w:rPr>
                <w:rFonts w:hint="eastAsia"/>
              </w:rPr>
              <w:t>或</w:t>
            </w:r>
            <w:r>
              <w:t>「</w:t>
            </w:r>
            <w:r>
              <w:rPr>
                <w:rFonts w:hint="eastAsia"/>
              </w:rPr>
              <w:t>允許協助人員從遠端控制電腦</w:t>
            </w:r>
            <w:r>
              <w:t>」</w:t>
            </w:r>
          </w:p>
          <w:p w14:paraId="537A4E7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w:t>
            </w:r>
            <w:r>
              <w:rPr>
                <w:rFonts w:hint="eastAsia"/>
              </w:rPr>
              <w:t>票證時間最大值</w:t>
            </w:r>
            <w:r>
              <w:t>」</w:t>
            </w:r>
            <w:r>
              <w:rPr>
                <w:rFonts w:hint="eastAsia"/>
              </w:rPr>
              <w:t>原則設定可設定使用電子郵件或檔案傳輸所建立的遠端協助邀請可維持開啟的時間限制</w:t>
            </w:r>
          </w:p>
          <w:p w14:paraId="162214F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t>「</w:t>
            </w:r>
            <w:r>
              <w:rPr>
                <w:rFonts w:hint="eastAsia"/>
              </w:rPr>
              <w:t>選擇傳送電子郵件邀請的方法</w:t>
            </w:r>
            <w:r>
              <w:t>」</w:t>
            </w:r>
            <w:r>
              <w:rPr>
                <w:rFonts w:hint="eastAsia"/>
              </w:rPr>
              <w:t>設定可指定傳送遠端協助邀請時，要使用何種電子郵件標準。視電子郵件程式而定，可以使用</w:t>
            </w:r>
            <w:r>
              <w:t>Mailto</w:t>
            </w:r>
            <w:r>
              <w:rPr>
                <w:rFonts w:hint="eastAsia"/>
              </w:rPr>
              <w:t>標準</w:t>
            </w:r>
            <w:r>
              <w:t>(</w:t>
            </w:r>
            <w:r>
              <w:rPr>
                <w:rFonts w:hint="eastAsia"/>
              </w:rPr>
              <w:t>透過網際網路連結連接的邀請收件者</w:t>
            </w:r>
            <w:r>
              <w:t>)</w:t>
            </w:r>
            <w:r>
              <w:rPr>
                <w:rFonts w:hint="eastAsia"/>
              </w:rPr>
              <w:t>或</w:t>
            </w:r>
            <w:r>
              <w:t>SMAPI(Simple MAPI)</w:t>
            </w:r>
            <w:r>
              <w:rPr>
                <w:rFonts w:hint="eastAsia"/>
              </w:rPr>
              <w:t>標準</w:t>
            </w:r>
            <w:r>
              <w:t>(</w:t>
            </w:r>
            <w:r>
              <w:rPr>
                <w:rFonts w:hint="eastAsia"/>
              </w:rPr>
              <w:t>附加至電子郵件訊息的邀請</w:t>
            </w:r>
            <w:r>
              <w:t>)</w:t>
            </w:r>
            <w:r>
              <w:rPr>
                <w:rFonts w:hint="eastAsia"/>
              </w:rPr>
              <w:t>。這項原則設定在</w:t>
            </w:r>
            <w:r>
              <w:t>Windows Vista</w:t>
            </w:r>
            <w:r>
              <w:rPr>
                <w:rFonts w:hint="eastAsia"/>
              </w:rPr>
              <w:t>中無法使用，因為</w:t>
            </w:r>
            <w:r>
              <w:t>SMAPI</w:t>
            </w:r>
            <w:r>
              <w:rPr>
                <w:rFonts w:hint="eastAsia"/>
              </w:rPr>
              <w:t>是唯一支援的方法</w:t>
            </w:r>
          </w:p>
          <w:p w14:paraId="348BDFE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如果啟用這項原則設定，也應該啟用適當的防火牆例外，以允許遠端協助通訊</w:t>
            </w:r>
          </w:p>
        </w:tc>
        <w:tc>
          <w:tcPr>
            <w:tcW w:w="2268" w:type="dxa"/>
          </w:tcPr>
          <w:p w14:paraId="7518E738"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系統</w:t>
            </w:r>
            <w:r w:rsidRPr="00EE286E">
              <w:rPr>
                <w:rFonts w:hint="eastAsia"/>
              </w:rPr>
              <w:t>\</w:t>
            </w:r>
            <w:r w:rsidRPr="00EE286E">
              <w:rPr>
                <w:rFonts w:hint="eastAsia"/>
              </w:rPr>
              <w:t>遠端協助</w:t>
            </w:r>
            <w:r w:rsidRPr="00EE286E">
              <w:rPr>
                <w:rFonts w:hint="eastAsia"/>
              </w:rPr>
              <w:t>\</w:t>
            </w:r>
            <w:r w:rsidRPr="00EE286E">
              <w:rPr>
                <w:rFonts w:hint="eastAsia"/>
              </w:rPr>
              <w:t>設定請求遠端協助</w:t>
            </w:r>
          </w:p>
        </w:tc>
        <w:tc>
          <w:tcPr>
            <w:tcW w:w="1920" w:type="dxa"/>
          </w:tcPr>
          <w:p w14:paraId="576B54CA"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73A375C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F883203" w14:textId="77777777" w:rsidR="00AF1EF8" w:rsidRPr="00B71774" w:rsidRDefault="00AF1EF8" w:rsidP="00AF1EF8">
            <w:pPr>
              <w:pStyle w:val="ad"/>
              <w:spacing w:before="76" w:after="76"/>
            </w:pPr>
            <w:r w:rsidRPr="00B71774">
              <w:t>291</w:t>
            </w:r>
          </w:p>
        </w:tc>
        <w:tc>
          <w:tcPr>
            <w:tcW w:w="1418" w:type="dxa"/>
          </w:tcPr>
          <w:p w14:paraId="56F3816B"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6B8C81A"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TWGCB-01-009-0291</w:t>
            </w:r>
          </w:p>
        </w:tc>
        <w:tc>
          <w:tcPr>
            <w:tcW w:w="1417" w:type="dxa"/>
          </w:tcPr>
          <w:p w14:paraId="09E16C4F"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Pr>
                <w:rFonts w:hint="eastAsia"/>
              </w:rPr>
              <w:t>/Microsoft</w:t>
            </w:r>
            <w:r w:rsidRPr="007B31F7">
              <w:rPr>
                <w:rFonts w:hint="eastAsia"/>
              </w:rPr>
              <w:t>對等網路服務</w:t>
            </w:r>
          </w:p>
        </w:tc>
        <w:tc>
          <w:tcPr>
            <w:tcW w:w="2126" w:type="dxa"/>
          </w:tcPr>
          <w:p w14:paraId="2804C487"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關閉</w:t>
            </w:r>
            <w:r w:rsidRPr="007B31F7">
              <w:rPr>
                <w:rFonts w:hint="eastAsia"/>
              </w:rPr>
              <w:t>Microsoft</w:t>
            </w:r>
            <w:r w:rsidRPr="007B31F7">
              <w:rPr>
                <w:rFonts w:hint="eastAsia"/>
              </w:rPr>
              <w:t>對等網路服務</w:t>
            </w:r>
          </w:p>
        </w:tc>
        <w:tc>
          <w:tcPr>
            <w:tcW w:w="3686" w:type="dxa"/>
          </w:tcPr>
          <w:p w14:paraId="59F440D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這項原則設定決定是否完全關閉</w:t>
            </w:r>
            <w:r>
              <w:t>Microsoft</w:t>
            </w:r>
            <w:r>
              <w:rPr>
                <w:rFonts w:hint="eastAsia"/>
              </w:rPr>
              <w:t>對等網路服務，並導致所有依存的應用程式停止運作</w:t>
            </w:r>
          </w:p>
          <w:p w14:paraId="0A69459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對等通訊協定允許</w:t>
            </w:r>
            <w:r>
              <w:t>RTC</w:t>
            </w:r>
            <w:r>
              <w:rPr>
                <w:rFonts w:hint="eastAsia"/>
              </w:rPr>
              <w:t>、協同作業、內容</w:t>
            </w:r>
            <w:r w:rsidRPr="001C3760">
              <w:rPr>
                <w:rFonts w:hint="eastAsia"/>
              </w:rPr>
              <w:t>發布</w:t>
            </w:r>
            <w:r>
              <w:rPr>
                <w:rFonts w:hint="eastAsia"/>
              </w:rPr>
              <w:t>與分散式處理等領域的應用程式</w:t>
            </w:r>
          </w:p>
          <w:p w14:paraId="03A05E0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如果啟用此設定，將會關閉對等通訊協定</w:t>
            </w:r>
          </w:p>
          <w:p w14:paraId="3A43B252"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如果停用或沒有進行此設定，將會開啟對等通訊協定</w:t>
            </w:r>
          </w:p>
        </w:tc>
        <w:tc>
          <w:tcPr>
            <w:tcW w:w="2268" w:type="dxa"/>
          </w:tcPr>
          <w:p w14:paraId="521CB8B9"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\Microsoft</w:t>
            </w:r>
            <w:r w:rsidRPr="00EE286E">
              <w:rPr>
                <w:rFonts w:hint="eastAsia"/>
              </w:rPr>
              <w:t>對等網路服務</w:t>
            </w:r>
            <w:r w:rsidRPr="00EE286E">
              <w:rPr>
                <w:rFonts w:hint="eastAsia"/>
              </w:rPr>
              <w:t>\</w:t>
            </w:r>
            <w:r w:rsidRPr="00EE286E">
              <w:rPr>
                <w:rFonts w:hint="eastAsia"/>
              </w:rPr>
              <w:t>關閉</w:t>
            </w:r>
            <w:r w:rsidRPr="00EE286E">
              <w:rPr>
                <w:rFonts w:hint="eastAsia"/>
              </w:rPr>
              <w:t>Microsoft</w:t>
            </w:r>
            <w:r w:rsidRPr="00EE286E">
              <w:rPr>
                <w:rFonts w:hint="eastAsia"/>
              </w:rPr>
              <w:t>對等網路服務</w:t>
            </w:r>
          </w:p>
        </w:tc>
        <w:tc>
          <w:tcPr>
            <w:tcW w:w="1920" w:type="dxa"/>
          </w:tcPr>
          <w:p w14:paraId="32E76F3E"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14D488A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0EA9F2C" w14:textId="77777777" w:rsidR="00AF1EF8" w:rsidRPr="00B71774" w:rsidRDefault="00AF1EF8" w:rsidP="00AF1EF8">
            <w:pPr>
              <w:pStyle w:val="ad"/>
              <w:spacing w:before="76" w:after="76"/>
            </w:pPr>
            <w:r w:rsidRPr="00B71774">
              <w:t>292</w:t>
            </w:r>
          </w:p>
        </w:tc>
        <w:tc>
          <w:tcPr>
            <w:tcW w:w="1418" w:type="dxa"/>
          </w:tcPr>
          <w:p w14:paraId="23E93E4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46068407"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TWGCB-01-009-0292</w:t>
            </w:r>
          </w:p>
        </w:tc>
        <w:tc>
          <w:tcPr>
            <w:tcW w:w="1417" w:type="dxa"/>
          </w:tcPr>
          <w:p w14:paraId="0303EBC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/Windows Connect Now</w:t>
            </w:r>
          </w:p>
        </w:tc>
        <w:tc>
          <w:tcPr>
            <w:tcW w:w="2126" w:type="dxa"/>
          </w:tcPr>
          <w:p w14:paraId="4878954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使用</w:t>
            </w:r>
            <w:r w:rsidRPr="007B31F7">
              <w:rPr>
                <w:rFonts w:hint="eastAsia"/>
              </w:rPr>
              <w:t>Windows Connect Now</w:t>
            </w:r>
            <w:r w:rsidRPr="007B31F7">
              <w:rPr>
                <w:rFonts w:hint="eastAsia"/>
              </w:rPr>
              <w:t>進行無線設定</w:t>
            </w:r>
          </w:p>
        </w:tc>
        <w:tc>
          <w:tcPr>
            <w:tcW w:w="3686" w:type="dxa"/>
          </w:tcPr>
          <w:p w14:paraId="5503547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這項原則設定允許使用</w:t>
            </w:r>
            <w:r>
              <w:t>Windows Connect Now(WCN)</w:t>
            </w:r>
            <w:r>
              <w:rPr>
                <w:rFonts w:hint="eastAsia"/>
              </w:rPr>
              <w:t>進行無線設定。</w:t>
            </w:r>
            <w:r>
              <w:t>WCN</w:t>
            </w:r>
            <w:r>
              <w:rPr>
                <w:rFonts w:hint="eastAsia"/>
              </w:rPr>
              <w:t>登錄器可經由</w:t>
            </w:r>
            <w:r>
              <w:t>Windows</w:t>
            </w:r>
            <w:r>
              <w:rPr>
                <w:rFonts w:hint="eastAsia"/>
              </w:rPr>
              <w:t>可攜式裝置</w:t>
            </w:r>
            <w:r>
              <w:t>API(WPD)</w:t>
            </w:r>
            <w:r>
              <w:rPr>
                <w:rFonts w:hint="eastAsia"/>
              </w:rPr>
              <w:t>與</w:t>
            </w:r>
            <w:r>
              <w:t>USB</w:t>
            </w:r>
            <w:r>
              <w:rPr>
                <w:rFonts w:hint="eastAsia"/>
              </w:rPr>
              <w:t>快閃磁碟機，尋找設定乙太網路</w:t>
            </w:r>
            <w:r>
              <w:t>(UPnP)</w:t>
            </w:r>
            <w:r w:rsidRPr="00D0387D">
              <w:rPr>
                <w:rFonts w:hint="eastAsia"/>
              </w:rPr>
              <w:t>與</w:t>
            </w:r>
            <w:r>
              <w:rPr>
                <w:rFonts w:hint="eastAsia"/>
              </w:rPr>
              <w:t>頻內</w:t>
            </w:r>
            <w:r>
              <w:t>802.11 WLAN</w:t>
            </w:r>
            <w:r>
              <w:rPr>
                <w:rFonts w:hint="eastAsia"/>
              </w:rPr>
              <w:t>上的裝置</w:t>
            </w:r>
          </w:p>
          <w:p w14:paraId="7BCBD58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其他選項則允許在特定媒體上進行搜索與設定</w:t>
            </w:r>
          </w:p>
          <w:p w14:paraId="55CCAC9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若啟用這項原則設定，會有額外選項可以關閉特定媒體上的操作</w:t>
            </w:r>
          </w:p>
          <w:p w14:paraId="2806B89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若停用這項原則設定，會停用所有媒體上的操作</w:t>
            </w:r>
          </w:p>
          <w:p w14:paraId="24E50DA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若未設定這項原則設定，會啟用所有媒體上的操作</w:t>
            </w:r>
          </w:p>
          <w:p w14:paraId="024925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這項原則設定的預設值可允許所有媒體上的操作</w:t>
            </w:r>
          </w:p>
        </w:tc>
        <w:tc>
          <w:tcPr>
            <w:tcW w:w="2268" w:type="dxa"/>
          </w:tcPr>
          <w:p w14:paraId="4B36E9D6"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\Windows Connect Now\</w:t>
            </w:r>
            <w:r w:rsidRPr="00EE286E">
              <w:rPr>
                <w:rFonts w:hint="eastAsia"/>
              </w:rPr>
              <w:t>使用</w:t>
            </w:r>
            <w:r w:rsidRPr="00EE286E">
              <w:rPr>
                <w:rFonts w:hint="eastAsia"/>
              </w:rPr>
              <w:t>Windows Connect Now</w:t>
            </w:r>
            <w:r w:rsidRPr="00EE286E">
              <w:rPr>
                <w:rFonts w:hint="eastAsia"/>
              </w:rPr>
              <w:t>進行無線設定</w:t>
            </w:r>
          </w:p>
        </w:tc>
        <w:tc>
          <w:tcPr>
            <w:tcW w:w="1920" w:type="dxa"/>
          </w:tcPr>
          <w:p w14:paraId="14B592FC"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1A2871A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88BC7A9" w14:textId="77777777" w:rsidR="00AF1EF8" w:rsidRPr="00B71774" w:rsidRDefault="00AF1EF8" w:rsidP="00AF1EF8">
            <w:pPr>
              <w:pStyle w:val="ad"/>
              <w:spacing w:before="76" w:after="76"/>
            </w:pPr>
            <w:r w:rsidRPr="00B71774">
              <w:t>293</w:t>
            </w:r>
          </w:p>
        </w:tc>
        <w:tc>
          <w:tcPr>
            <w:tcW w:w="1418" w:type="dxa"/>
          </w:tcPr>
          <w:p w14:paraId="6577796E"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37A6567"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TWGCB-01-009-0293</w:t>
            </w:r>
          </w:p>
        </w:tc>
        <w:tc>
          <w:tcPr>
            <w:tcW w:w="1417" w:type="dxa"/>
          </w:tcPr>
          <w:p w14:paraId="7990DE3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/Windows Connect Now</w:t>
            </w:r>
          </w:p>
        </w:tc>
        <w:tc>
          <w:tcPr>
            <w:tcW w:w="2126" w:type="dxa"/>
          </w:tcPr>
          <w:p w14:paraId="45AA7804"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禁止存取</w:t>
            </w:r>
            <w:r w:rsidRPr="007B31F7">
              <w:rPr>
                <w:rFonts w:hint="eastAsia"/>
              </w:rPr>
              <w:t>Windows Connect Now</w:t>
            </w:r>
            <w:r w:rsidRPr="007B31F7">
              <w:rPr>
                <w:rFonts w:hint="eastAsia"/>
              </w:rPr>
              <w:t>精靈</w:t>
            </w:r>
          </w:p>
        </w:tc>
        <w:tc>
          <w:tcPr>
            <w:tcW w:w="3686" w:type="dxa"/>
          </w:tcPr>
          <w:p w14:paraId="37CB119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這項原則設定決定是否禁止存取</w:t>
            </w:r>
            <w:r>
              <w:t>Windows Connect Now(WCN)</w:t>
            </w:r>
            <w:r>
              <w:rPr>
                <w:rFonts w:hint="eastAsia"/>
              </w:rPr>
              <w:t>精靈</w:t>
            </w:r>
          </w:p>
          <w:p w14:paraId="046E830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如果啟用這項原則設定，就會關閉精靈，使用者會無法存取任何精靈工作。所有</w:t>
            </w:r>
            <w:r w:rsidRPr="00360734">
              <w:rPr>
                <w:rFonts w:hint="eastAsia"/>
              </w:rPr>
              <w:t>與</w:t>
            </w:r>
            <w:r>
              <w:rPr>
                <w:rFonts w:hint="eastAsia"/>
              </w:rPr>
              <w:t>設定相關的工作，包含</w:t>
            </w:r>
            <w:r>
              <w:t>「</w:t>
            </w:r>
            <w:r>
              <w:rPr>
                <w:rFonts w:hint="eastAsia"/>
              </w:rPr>
              <w:t>設定無線路由器或存取點</w:t>
            </w:r>
            <w:r>
              <w:t>」</w:t>
            </w:r>
            <w:r>
              <w:rPr>
                <w:rFonts w:hint="eastAsia"/>
              </w:rPr>
              <w:t>與</w:t>
            </w:r>
            <w:r>
              <w:t>「</w:t>
            </w:r>
            <w:r>
              <w:rPr>
                <w:rFonts w:hint="eastAsia"/>
              </w:rPr>
              <w:t>新增無線裝置</w:t>
            </w:r>
            <w:r>
              <w:t>」</w:t>
            </w:r>
            <w:r>
              <w:rPr>
                <w:rFonts w:hint="eastAsia"/>
              </w:rPr>
              <w:t>都會被停用</w:t>
            </w:r>
          </w:p>
          <w:p w14:paraId="1EA6889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如果停用或未設定這項原則設定，使用者可存取精靈工作，包含</w:t>
            </w:r>
            <w:r>
              <w:t>「</w:t>
            </w:r>
            <w:r>
              <w:rPr>
                <w:rFonts w:hint="eastAsia"/>
              </w:rPr>
              <w:t>設定無線路由器或存取點</w:t>
            </w:r>
            <w:r>
              <w:t>」</w:t>
            </w:r>
            <w:r>
              <w:rPr>
                <w:rFonts w:hint="eastAsia"/>
              </w:rPr>
              <w:t>與</w:t>
            </w:r>
            <w:r>
              <w:t>「</w:t>
            </w:r>
            <w:r>
              <w:rPr>
                <w:rFonts w:hint="eastAsia"/>
              </w:rPr>
              <w:t>新增無線裝置</w:t>
            </w:r>
            <w:r>
              <w:t>」</w:t>
            </w:r>
            <w:r>
              <w:rPr>
                <w:rFonts w:hint="eastAsia"/>
              </w:rPr>
              <w:t>。根據預設，這項原則設定會允許使用者存取所有的</w:t>
            </w:r>
            <w:r>
              <w:t>WCN</w:t>
            </w:r>
            <w:r>
              <w:rPr>
                <w:rFonts w:hint="eastAsia"/>
              </w:rPr>
              <w:t>精靈</w:t>
            </w:r>
          </w:p>
        </w:tc>
        <w:tc>
          <w:tcPr>
            <w:tcW w:w="2268" w:type="dxa"/>
          </w:tcPr>
          <w:p w14:paraId="75D25D18"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\Windows Connect Now\</w:t>
            </w:r>
            <w:r w:rsidRPr="00EE286E">
              <w:rPr>
                <w:rFonts w:hint="eastAsia"/>
              </w:rPr>
              <w:t>禁止存取</w:t>
            </w:r>
            <w:r>
              <w:rPr>
                <w:rFonts w:hint="eastAsia"/>
              </w:rPr>
              <w:t>Windows Connect Now</w:t>
            </w:r>
            <w:r w:rsidRPr="00EE286E">
              <w:rPr>
                <w:rFonts w:hint="eastAsia"/>
              </w:rPr>
              <w:t>精靈</w:t>
            </w:r>
          </w:p>
        </w:tc>
        <w:tc>
          <w:tcPr>
            <w:tcW w:w="1920" w:type="dxa"/>
          </w:tcPr>
          <w:p w14:paraId="224A5EE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5AC01B2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C9CFF6B" w14:textId="77777777" w:rsidR="00AF1EF8" w:rsidRPr="00B71774" w:rsidRDefault="00AF1EF8" w:rsidP="00AF1EF8">
            <w:pPr>
              <w:pStyle w:val="ad"/>
              <w:spacing w:before="76" w:after="76"/>
            </w:pPr>
            <w:r w:rsidRPr="00B71774">
              <w:t>294</w:t>
            </w:r>
          </w:p>
        </w:tc>
        <w:tc>
          <w:tcPr>
            <w:tcW w:w="1418" w:type="dxa"/>
          </w:tcPr>
          <w:p w14:paraId="4DFF66FD"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A1EDDD0"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TWGCB-01-009-0294</w:t>
            </w:r>
          </w:p>
        </w:tc>
        <w:tc>
          <w:tcPr>
            <w:tcW w:w="1417" w:type="dxa"/>
          </w:tcPr>
          <w:p w14:paraId="6D304F99"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連結階層拓樸搜索</w:t>
            </w:r>
          </w:p>
        </w:tc>
        <w:tc>
          <w:tcPr>
            <w:tcW w:w="2126" w:type="dxa"/>
          </w:tcPr>
          <w:p w14:paraId="716A950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開啟</w:t>
            </w:r>
            <w:r w:rsidRPr="007B31F7">
              <w:rPr>
                <w:rFonts w:hint="eastAsia"/>
              </w:rPr>
              <w:t>Mapper I/O</w:t>
            </w:r>
            <w:r>
              <w:rPr>
                <w:rFonts w:hint="eastAsia"/>
              </w:rPr>
              <w:t>(</w:t>
            </w:r>
            <w:r w:rsidRPr="007B31F7">
              <w:rPr>
                <w:rFonts w:hint="eastAsia"/>
              </w:rPr>
              <w:t>LLTDIO</w:t>
            </w:r>
            <w:r>
              <w:rPr>
                <w:rFonts w:hint="eastAsia"/>
              </w:rPr>
              <w:t>)</w:t>
            </w:r>
            <w:r w:rsidRPr="007B31F7">
              <w:rPr>
                <w:rFonts w:hint="eastAsia"/>
              </w:rPr>
              <w:t>驅動程式</w:t>
            </w:r>
          </w:p>
        </w:tc>
        <w:tc>
          <w:tcPr>
            <w:tcW w:w="3686" w:type="dxa"/>
          </w:tcPr>
          <w:p w14:paraId="20E3C52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這項原則設定決定是否變更</w:t>
            </w:r>
            <w:r>
              <w:t>Mapper I/O</w:t>
            </w:r>
            <w:r>
              <w:rPr>
                <w:rFonts w:hint="eastAsia"/>
              </w:rPr>
              <w:t>網路通訊協定驅動程式的操作行為</w:t>
            </w:r>
          </w:p>
          <w:p w14:paraId="5D0EFEA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LLTDIO</w:t>
            </w:r>
            <w:r>
              <w:rPr>
                <w:rFonts w:hint="eastAsia"/>
              </w:rPr>
              <w:t>允許電腦搜索其連線網路的拓撲。也允許電腦起始服務品質</w:t>
            </w:r>
            <w:r>
              <w:t>(Quality-of-Service)</w:t>
            </w:r>
            <w:r>
              <w:rPr>
                <w:rFonts w:hint="eastAsia"/>
              </w:rPr>
              <w:t>要求，例如頻寬估計</w:t>
            </w:r>
            <w:r w:rsidRPr="001664F0">
              <w:rPr>
                <w:rFonts w:hint="eastAsia"/>
              </w:rPr>
              <w:t>與</w:t>
            </w:r>
            <w:r>
              <w:rPr>
                <w:rFonts w:hint="eastAsia"/>
              </w:rPr>
              <w:t>網路狀態分析</w:t>
            </w:r>
          </w:p>
          <w:p w14:paraId="234CEB5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如果啟用這項原則設定，可以使用其他選項來微調選取項目。可以選擇</w:t>
            </w:r>
            <w:r>
              <w:t>「</w:t>
            </w:r>
            <w:r>
              <w:rPr>
                <w:rFonts w:hint="eastAsia"/>
              </w:rPr>
              <w:t>允許在網域中操作</w:t>
            </w:r>
            <w:r>
              <w:t>」</w:t>
            </w:r>
            <w:r>
              <w:rPr>
                <w:rFonts w:hint="eastAsia"/>
              </w:rPr>
              <w:t>選項，以允許</w:t>
            </w:r>
            <w:r>
              <w:t>LLTDIO</w:t>
            </w:r>
            <w:r>
              <w:rPr>
                <w:rFonts w:hint="eastAsia"/>
              </w:rPr>
              <w:t>在連線到受管理網路的網路介面上操作。另一方面，如果網路介面連線到未受管理的網路，就可以改為選擇</w:t>
            </w:r>
            <w:r>
              <w:t>「</w:t>
            </w:r>
            <w:r>
              <w:rPr>
                <w:rFonts w:hint="eastAsia"/>
              </w:rPr>
              <w:t>允許在公用網路中操作</w:t>
            </w:r>
            <w:r>
              <w:t>」</w:t>
            </w:r>
            <w:r>
              <w:rPr>
                <w:rFonts w:hint="eastAsia"/>
              </w:rPr>
              <w:t>與</w:t>
            </w:r>
            <w:r>
              <w:t>「</w:t>
            </w:r>
            <w:r>
              <w:rPr>
                <w:rFonts w:hint="eastAsia"/>
              </w:rPr>
              <w:t>禁止在私人網路中操作</w:t>
            </w:r>
            <w:r>
              <w:t>」</w:t>
            </w:r>
          </w:p>
          <w:p w14:paraId="58ED672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如果停用或未設定這項原則設定，將套用</w:t>
            </w:r>
            <w:r>
              <w:t>LLTDIO</w:t>
            </w:r>
            <w:r>
              <w:rPr>
                <w:rFonts w:hint="eastAsia"/>
              </w:rPr>
              <w:t>的預設行為</w:t>
            </w:r>
          </w:p>
        </w:tc>
        <w:tc>
          <w:tcPr>
            <w:tcW w:w="2268" w:type="dxa"/>
          </w:tcPr>
          <w:p w14:paraId="269B61B8"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w:t>
            </w:r>
            <w:r w:rsidRPr="00EE286E">
              <w:rPr>
                <w:rFonts w:hint="eastAsia"/>
              </w:rPr>
              <w:t>連結階層拓樸搜索</w:t>
            </w:r>
            <w:r w:rsidRPr="00EE286E">
              <w:rPr>
                <w:rFonts w:hint="eastAsia"/>
              </w:rPr>
              <w:t>\</w:t>
            </w:r>
            <w:r w:rsidRPr="00EE286E">
              <w:rPr>
                <w:rFonts w:hint="eastAsia"/>
              </w:rPr>
              <w:t>開啟</w:t>
            </w:r>
            <w:r w:rsidRPr="00EE286E">
              <w:rPr>
                <w:rFonts w:hint="eastAsia"/>
              </w:rPr>
              <w:t>Mapper I/O</w:t>
            </w:r>
            <w:r>
              <w:rPr>
                <w:rFonts w:hint="eastAsia"/>
              </w:rPr>
              <w:t>(</w:t>
            </w:r>
            <w:r w:rsidRPr="00EE286E">
              <w:rPr>
                <w:rFonts w:hint="eastAsia"/>
              </w:rPr>
              <w:t>LLTDIO</w:t>
            </w:r>
            <w:r>
              <w:rPr>
                <w:rFonts w:hint="eastAsia"/>
              </w:rPr>
              <w:t>)</w:t>
            </w:r>
            <w:r w:rsidRPr="00EE286E">
              <w:rPr>
                <w:rFonts w:hint="eastAsia"/>
              </w:rPr>
              <w:t>驅動程式</w:t>
            </w:r>
          </w:p>
        </w:tc>
        <w:tc>
          <w:tcPr>
            <w:tcW w:w="1920" w:type="dxa"/>
          </w:tcPr>
          <w:p w14:paraId="320090CF"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3149ACDA"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6DFA694" w14:textId="77777777" w:rsidR="00AF1EF8" w:rsidRPr="00B71774" w:rsidRDefault="00AF1EF8" w:rsidP="00AF1EF8">
            <w:pPr>
              <w:pStyle w:val="ad"/>
              <w:spacing w:before="76" w:after="76"/>
            </w:pPr>
            <w:r w:rsidRPr="00B71774">
              <w:t>295</w:t>
            </w:r>
          </w:p>
        </w:tc>
        <w:tc>
          <w:tcPr>
            <w:tcW w:w="1418" w:type="dxa"/>
          </w:tcPr>
          <w:p w14:paraId="1D0640B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3ECF111"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TWGCB-01-009-0295</w:t>
            </w:r>
          </w:p>
        </w:tc>
        <w:tc>
          <w:tcPr>
            <w:tcW w:w="1417" w:type="dxa"/>
          </w:tcPr>
          <w:p w14:paraId="03E8CB15"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連結階層拓樸搜索</w:t>
            </w:r>
          </w:p>
        </w:tc>
        <w:tc>
          <w:tcPr>
            <w:tcW w:w="2126" w:type="dxa"/>
          </w:tcPr>
          <w:p w14:paraId="14C3970F"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開啟</w:t>
            </w:r>
            <w:r w:rsidRPr="007B31F7">
              <w:rPr>
                <w:rFonts w:hint="eastAsia"/>
              </w:rPr>
              <w:t>Responder</w:t>
            </w:r>
            <w:r>
              <w:rPr>
                <w:rFonts w:hint="eastAsia"/>
              </w:rPr>
              <w:t>(</w:t>
            </w:r>
            <w:r w:rsidRPr="007B31F7">
              <w:rPr>
                <w:rFonts w:hint="eastAsia"/>
              </w:rPr>
              <w:t>RSPNDR</w:t>
            </w:r>
            <w:r>
              <w:rPr>
                <w:rFonts w:hint="eastAsia"/>
              </w:rPr>
              <w:t>)</w:t>
            </w:r>
            <w:r w:rsidRPr="007B31F7">
              <w:rPr>
                <w:rFonts w:hint="eastAsia"/>
              </w:rPr>
              <w:t>驅動程式</w:t>
            </w:r>
          </w:p>
        </w:tc>
        <w:tc>
          <w:tcPr>
            <w:tcW w:w="3686" w:type="dxa"/>
          </w:tcPr>
          <w:p w14:paraId="2E86D74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這項原則設定決定是否變更</w:t>
            </w:r>
            <w:r>
              <w:t>Responder</w:t>
            </w:r>
            <w:r>
              <w:rPr>
                <w:rFonts w:hint="eastAsia"/>
              </w:rPr>
              <w:t>網路通訊協定驅動程式的操作行為</w:t>
            </w:r>
          </w:p>
          <w:p w14:paraId="05FE1E9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t>Responder</w:t>
            </w:r>
            <w:r>
              <w:rPr>
                <w:rFonts w:hint="eastAsia"/>
              </w:rPr>
              <w:t>允許電腦加入「連結階層拓撲搜索」要求，以便能在網路上搜索並找到該電腦。也允許電腦加入服務品質</w:t>
            </w:r>
            <w:r>
              <w:t>(Quality-of-Service)</w:t>
            </w:r>
            <w:r>
              <w:rPr>
                <w:rFonts w:hint="eastAsia"/>
              </w:rPr>
              <w:t>活動，例如頻寬估計</w:t>
            </w:r>
            <w:r w:rsidRPr="00B0650B">
              <w:rPr>
                <w:rFonts w:hint="eastAsia"/>
              </w:rPr>
              <w:t>與</w:t>
            </w:r>
            <w:r>
              <w:rPr>
                <w:rFonts w:hint="eastAsia"/>
              </w:rPr>
              <w:t>網路狀態分析</w:t>
            </w:r>
          </w:p>
          <w:p w14:paraId="00E8E94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如果啟用這項原則設定，可以使用其他選項來微調選取項目。可以選擇</w:t>
            </w:r>
            <w:r>
              <w:t>「</w:t>
            </w:r>
            <w:r>
              <w:rPr>
                <w:rFonts w:hint="eastAsia"/>
              </w:rPr>
              <w:t>允許在網域中操作</w:t>
            </w:r>
            <w:r>
              <w:t>」</w:t>
            </w:r>
            <w:r>
              <w:rPr>
                <w:rFonts w:hint="eastAsia"/>
              </w:rPr>
              <w:t>選項，以允許</w:t>
            </w:r>
            <w:r>
              <w:t>Responder</w:t>
            </w:r>
            <w:r>
              <w:rPr>
                <w:rFonts w:hint="eastAsia"/>
              </w:rPr>
              <w:t>在連線到受管理網路的網路介面上操作。另一方面，如果網路介面連線到未受管理的網路，就可以改為選擇</w:t>
            </w:r>
            <w:r>
              <w:t>「</w:t>
            </w:r>
            <w:r>
              <w:rPr>
                <w:rFonts w:hint="eastAsia"/>
              </w:rPr>
              <w:t>允許在公用網路中操作</w:t>
            </w:r>
            <w:r>
              <w:t>」</w:t>
            </w:r>
            <w:r>
              <w:rPr>
                <w:rFonts w:hint="eastAsia"/>
              </w:rPr>
              <w:t>與</w:t>
            </w:r>
            <w:r>
              <w:t>「</w:t>
            </w:r>
            <w:r>
              <w:rPr>
                <w:rFonts w:hint="eastAsia"/>
              </w:rPr>
              <w:t>禁止在私人網路中操作</w:t>
            </w:r>
            <w:r>
              <w:t>」</w:t>
            </w:r>
          </w:p>
          <w:p w14:paraId="024A929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如果停用或未設定這項原則設定，將套用</w:t>
            </w:r>
            <w:r>
              <w:t>Responder</w:t>
            </w:r>
            <w:r>
              <w:rPr>
                <w:rFonts w:hint="eastAsia"/>
              </w:rPr>
              <w:t>的預設行為</w:t>
            </w:r>
          </w:p>
        </w:tc>
        <w:tc>
          <w:tcPr>
            <w:tcW w:w="2268" w:type="dxa"/>
          </w:tcPr>
          <w:p w14:paraId="01E5F151"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w:t>
            </w:r>
            <w:r w:rsidRPr="00EE286E">
              <w:rPr>
                <w:rFonts w:hint="eastAsia"/>
              </w:rPr>
              <w:t>連結階層拓樸搜索</w:t>
            </w:r>
            <w:r w:rsidRPr="00EE286E">
              <w:rPr>
                <w:rFonts w:hint="eastAsia"/>
              </w:rPr>
              <w:t>\</w:t>
            </w:r>
            <w:r w:rsidRPr="00EE286E">
              <w:rPr>
                <w:rFonts w:hint="eastAsia"/>
              </w:rPr>
              <w:t>開啟</w:t>
            </w:r>
            <w:r w:rsidRPr="00EE286E">
              <w:rPr>
                <w:rFonts w:hint="eastAsia"/>
              </w:rPr>
              <w:t>Responder</w:t>
            </w:r>
            <w:r>
              <w:rPr>
                <w:rFonts w:hint="eastAsia"/>
              </w:rPr>
              <w:t>(</w:t>
            </w:r>
            <w:r w:rsidRPr="00EE286E">
              <w:rPr>
                <w:rFonts w:hint="eastAsia"/>
              </w:rPr>
              <w:t>RSPNDR</w:t>
            </w:r>
            <w:r>
              <w:rPr>
                <w:rFonts w:hint="eastAsia"/>
              </w:rPr>
              <w:t>)</w:t>
            </w:r>
            <w:r w:rsidRPr="00EE286E">
              <w:rPr>
                <w:rFonts w:hint="eastAsia"/>
              </w:rPr>
              <w:t>驅動程式</w:t>
            </w:r>
          </w:p>
        </w:tc>
        <w:tc>
          <w:tcPr>
            <w:tcW w:w="1920" w:type="dxa"/>
          </w:tcPr>
          <w:p w14:paraId="6D675C37"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73EEE92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2790647" w14:textId="77777777" w:rsidR="00AF1EF8" w:rsidRPr="00B71774" w:rsidRDefault="00AF1EF8" w:rsidP="00AF1EF8">
            <w:pPr>
              <w:pStyle w:val="ad"/>
              <w:spacing w:before="76" w:after="76"/>
            </w:pPr>
            <w:r w:rsidRPr="00B71774">
              <w:t>296</w:t>
            </w:r>
          </w:p>
        </w:tc>
        <w:tc>
          <w:tcPr>
            <w:tcW w:w="1418" w:type="dxa"/>
          </w:tcPr>
          <w:p w14:paraId="27F2BEE4"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691F64A"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TWGCB-01-009-0296</w:t>
            </w:r>
          </w:p>
        </w:tc>
        <w:tc>
          <w:tcPr>
            <w:tcW w:w="1417" w:type="dxa"/>
          </w:tcPr>
          <w:p w14:paraId="48A236F8"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網路連線</w:t>
            </w:r>
          </w:p>
        </w:tc>
        <w:tc>
          <w:tcPr>
            <w:tcW w:w="2126" w:type="dxa"/>
          </w:tcPr>
          <w:p w14:paraId="1223A9E1"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要求網域使用者在設定網路的位置時必須提升權限</w:t>
            </w:r>
          </w:p>
        </w:tc>
        <w:tc>
          <w:tcPr>
            <w:tcW w:w="3686" w:type="dxa"/>
          </w:tcPr>
          <w:p w14:paraId="7D38D1C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這項原則設定會決定是否要求網域使用者在設定網路的位置時必須提升權限</w:t>
            </w:r>
          </w:p>
          <w:p w14:paraId="07D4FCF1"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如果啟用這項原則設定，網域使用者在設定網路的位置時必須提升權限</w:t>
            </w:r>
          </w:p>
          <w:p w14:paraId="10F852D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如果停用或未設定這項原則設定，則網域使用者不必提升權限就可以設定網路的位置</w:t>
            </w:r>
          </w:p>
        </w:tc>
        <w:tc>
          <w:tcPr>
            <w:tcW w:w="2268" w:type="dxa"/>
          </w:tcPr>
          <w:p w14:paraId="218EB8CE"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w:t>
            </w:r>
            <w:r w:rsidRPr="00EE286E">
              <w:rPr>
                <w:rFonts w:hint="eastAsia"/>
              </w:rPr>
              <w:t>網路連線</w:t>
            </w:r>
            <w:r w:rsidRPr="00EE286E">
              <w:rPr>
                <w:rFonts w:hint="eastAsia"/>
              </w:rPr>
              <w:t>\</w:t>
            </w:r>
            <w:r w:rsidRPr="00EE286E">
              <w:rPr>
                <w:rFonts w:hint="eastAsia"/>
              </w:rPr>
              <w:t>要求網域使用者在設定網路的位置時必須提升權限</w:t>
            </w:r>
          </w:p>
        </w:tc>
        <w:tc>
          <w:tcPr>
            <w:tcW w:w="1920" w:type="dxa"/>
          </w:tcPr>
          <w:p w14:paraId="7B54813D"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64D568A9"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F73A83B" w14:textId="77777777" w:rsidR="00AF1EF8" w:rsidRPr="00B71774" w:rsidRDefault="00AF1EF8" w:rsidP="00AF1EF8">
            <w:pPr>
              <w:pStyle w:val="ad"/>
              <w:spacing w:before="76" w:after="76"/>
            </w:pPr>
            <w:r w:rsidRPr="00B71774">
              <w:t>297</w:t>
            </w:r>
          </w:p>
        </w:tc>
        <w:tc>
          <w:tcPr>
            <w:tcW w:w="1418" w:type="dxa"/>
          </w:tcPr>
          <w:p w14:paraId="0309AD4A"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254998CC"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TWGCB-01-009-0297</w:t>
            </w:r>
          </w:p>
        </w:tc>
        <w:tc>
          <w:tcPr>
            <w:tcW w:w="1417" w:type="dxa"/>
          </w:tcPr>
          <w:p w14:paraId="1377845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網路連線</w:t>
            </w:r>
          </w:p>
        </w:tc>
        <w:tc>
          <w:tcPr>
            <w:tcW w:w="2126" w:type="dxa"/>
          </w:tcPr>
          <w:p w14:paraId="6B1C8086"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禁止在您的</w:t>
            </w:r>
            <w:r w:rsidRPr="007B31F7">
              <w:rPr>
                <w:rFonts w:hint="eastAsia"/>
              </w:rPr>
              <w:t>DNS</w:t>
            </w:r>
            <w:r w:rsidRPr="007B31F7">
              <w:rPr>
                <w:rFonts w:hint="eastAsia"/>
              </w:rPr>
              <w:t>網域網路上安裝、設定及使用網路橋接</w:t>
            </w:r>
          </w:p>
        </w:tc>
        <w:tc>
          <w:tcPr>
            <w:tcW w:w="3686" w:type="dxa"/>
          </w:tcPr>
          <w:p w14:paraId="3F7B981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tab/>
            </w:r>
            <w:r>
              <w:rPr>
                <w:rFonts w:hint="eastAsia"/>
              </w:rPr>
              <w:t>決定使用者是否可以安裝及設定網路橋接器</w:t>
            </w:r>
          </w:p>
          <w:p w14:paraId="03870E5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D90791">
              <w:rPr>
                <w:rFonts w:hint="eastAsia"/>
              </w:rPr>
              <w:t>注意</w:t>
            </w:r>
            <w:r>
              <w:rPr>
                <w:rFonts w:hint="eastAsia"/>
              </w:rPr>
              <w:t>：這項設定與位置有關。只有當電腦連線到原先在該電腦上更新設定時所連線的相同</w:t>
            </w:r>
            <w:r>
              <w:t>DNS</w:t>
            </w:r>
            <w:r>
              <w:rPr>
                <w:rFonts w:hint="eastAsia"/>
              </w:rPr>
              <w:t>網域網路時，才會套用這項設定。如果更新設定之後，電腦又連線到其他不同的</w:t>
            </w:r>
            <w:r>
              <w:t>DNS</w:t>
            </w:r>
            <w:r>
              <w:rPr>
                <w:rFonts w:hint="eastAsia"/>
              </w:rPr>
              <w:t>網域網路，這項設定就不會生效</w:t>
            </w:r>
          </w:p>
          <w:p w14:paraId="6F3ED55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網路橋接器可以讓使用者建立層級</w:t>
            </w:r>
            <w:r>
              <w:t>2 MAC</w:t>
            </w:r>
            <w:r>
              <w:rPr>
                <w:rFonts w:hint="eastAsia"/>
              </w:rPr>
              <w:t>橋接器，而啟用橋接器可以將兩個</w:t>
            </w:r>
            <w:r>
              <w:t>(</w:t>
            </w:r>
            <w:r>
              <w:rPr>
                <w:rFonts w:hint="eastAsia"/>
              </w:rPr>
              <w:t>含</w:t>
            </w:r>
            <w:r>
              <w:t>)</w:t>
            </w:r>
            <w:r>
              <w:rPr>
                <w:rFonts w:hint="eastAsia"/>
              </w:rPr>
              <w:t>以上的網路區段連在一起。這個連線會出現在</w:t>
            </w:r>
            <w:r>
              <w:t>「</w:t>
            </w:r>
            <w:r>
              <w:rPr>
                <w:rFonts w:hint="eastAsia"/>
              </w:rPr>
              <w:t>網路連線</w:t>
            </w:r>
            <w:r>
              <w:t>」</w:t>
            </w:r>
            <w:r>
              <w:rPr>
                <w:rFonts w:hint="eastAsia"/>
              </w:rPr>
              <w:t>資料夾中</w:t>
            </w:r>
          </w:p>
          <w:p w14:paraId="588C008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如果停用或沒有進行此設定，則使用者可以建立並修改網路橋接器的設定。啟用這項設定並不會從使用者的電腦移除現存的網路橋接器</w:t>
            </w:r>
          </w:p>
        </w:tc>
        <w:tc>
          <w:tcPr>
            <w:tcW w:w="2268" w:type="dxa"/>
          </w:tcPr>
          <w:p w14:paraId="0DFC968E"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t>
            </w:r>
            <w:r w:rsidRPr="00EE286E">
              <w:rPr>
                <w:rFonts w:hint="eastAsia"/>
              </w:rPr>
              <w:t>系統管理範本</w:t>
            </w:r>
            <w:r w:rsidRPr="00EE286E">
              <w:rPr>
                <w:rFonts w:hint="eastAsia"/>
              </w:rPr>
              <w:t>\</w:t>
            </w:r>
            <w:r w:rsidRPr="00EE286E">
              <w:rPr>
                <w:rFonts w:hint="eastAsia"/>
              </w:rPr>
              <w:t>網路</w:t>
            </w:r>
            <w:r w:rsidRPr="00EE286E">
              <w:rPr>
                <w:rFonts w:hint="eastAsia"/>
              </w:rPr>
              <w:t>\</w:t>
            </w:r>
            <w:r w:rsidRPr="00EE286E">
              <w:rPr>
                <w:rFonts w:hint="eastAsia"/>
              </w:rPr>
              <w:t>網路連線</w:t>
            </w:r>
            <w:r w:rsidRPr="00EE286E">
              <w:rPr>
                <w:rFonts w:hint="eastAsia"/>
              </w:rPr>
              <w:t>\</w:t>
            </w:r>
            <w:r w:rsidRPr="00EE286E">
              <w:rPr>
                <w:rFonts w:hint="eastAsia"/>
              </w:rPr>
              <w:t>禁止在您的</w:t>
            </w:r>
            <w:r w:rsidRPr="00EE286E">
              <w:rPr>
                <w:rFonts w:hint="eastAsia"/>
              </w:rPr>
              <w:t>DNS</w:t>
            </w:r>
            <w:r w:rsidRPr="00EE286E">
              <w:rPr>
                <w:rFonts w:hint="eastAsia"/>
              </w:rPr>
              <w:t>網域網路上安裝、設定及使用網路橋接</w:t>
            </w:r>
          </w:p>
        </w:tc>
        <w:tc>
          <w:tcPr>
            <w:tcW w:w="1920" w:type="dxa"/>
          </w:tcPr>
          <w:p w14:paraId="2E288DD1"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63FC2E53"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A1CFE26" w14:textId="77777777" w:rsidR="00AF1EF8" w:rsidRPr="00B71774" w:rsidRDefault="00AF1EF8" w:rsidP="00AF1EF8">
            <w:pPr>
              <w:pStyle w:val="ad"/>
              <w:spacing w:before="76" w:after="76"/>
            </w:pPr>
            <w:r w:rsidRPr="00B71774">
              <w:t>298</w:t>
            </w:r>
          </w:p>
        </w:tc>
        <w:tc>
          <w:tcPr>
            <w:tcW w:w="1418" w:type="dxa"/>
          </w:tcPr>
          <w:p w14:paraId="754EE113"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6E1D9DF8"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TWGCB-01-009-0298</w:t>
            </w:r>
          </w:p>
        </w:tc>
        <w:tc>
          <w:tcPr>
            <w:tcW w:w="1417" w:type="dxa"/>
          </w:tcPr>
          <w:p w14:paraId="01422DE8"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通知</w:t>
            </w:r>
          </w:p>
        </w:tc>
        <w:tc>
          <w:tcPr>
            <w:tcW w:w="2126" w:type="dxa"/>
          </w:tcPr>
          <w:p w14:paraId="62E7C5AA"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在鎖定畫面上關閉快顯通知</w:t>
            </w:r>
          </w:p>
        </w:tc>
        <w:tc>
          <w:tcPr>
            <w:tcW w:w="3686" w:type="dxa"/>
          </w:tcPr>
          <w:p w14:paraId="7097074A"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這項原則設定決定是否在鎖定畫面上關閉快顯通知</w:t>
            </w:r>
          </w:p>
          <w:p w14:paraId="6CFF82D6"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如果啟用這項原則設定，應用程式將無法在鎖定畫面上引發快顯通知</w:t>
            </w:r>
          </w:p>
          <w:p w14:paraId="214B4DB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如果停用或未設定這項原則設定，則可在鎖定畫面上啟用快顯通知，並可讓系統管理員或使用者關閉通知</w:t>
            </w:r>
          </w:p>
          <w:p w14:paraId="60F2518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這項原則設定不需重新開機或重新啟動服務就會生效</w:t>
            </w:r>
          </w:p>
        </w:tc>
        <w:tc>
          <w:tcPr>
            <w:tcW w:w="2268" w:type="dxa"/>
          </w:tcPr>
          <w:p w14:paraId="4B2FA521"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t>
            </w:r>
            <w:r>
              <w:rPr>
                <w:rFonts w:hint="eastAsia"/>
              </w:rPr>
              <w:t>「</w:t>
            </w:r>
            <w:r w:rsidRPr="00EE286E">
              <w:rPr>
                <w:rFonts w:hint="eastAsia"/>
              </w:rPr>
              <w:t>開始</w:t>
            </w:r>
            <w:r>
              <w:rPr>
                <w:rFonts w:hint="eastAsia"/>
              </w:rPr>
              <w:t>」</w:t>
            </w:r>
            <w:r w:rsidRPr="00EE286E">
              <w:rPr>
                <w:rFonts w:hint="eastAsia"/>
              </w:rPr>
              <w:t>功能表和工作列</w:t>
            </w:r>
            <w:r w:rsidRPr="00EE286E">
              <w:rPr>
                <w:rFonts w:hint="eastAsia"/>
              </w:rPr>
              <w:t>\</w:t>
            </w:r>
            <w:r w:rsidRPr="00EE286E">
              <w:rPr>
                <w:rFonts w:hint="eastAsia"/>
              </w:rPr>
              <w:t>通知</w:t>
            </w:r>
            <w:r w:rsidRPr="00EE286E">
              <w:rPr>
                <w:rFonts w:hint="eastAsia"/>
              </w:rPr>
              <w:t>\</w:t>
            </w:r>
            <w:r w:rsidRPr="00EE286E">
              <w:rPr>
                <w:rFonts w:hint="eastAsia"/>
              </w:rPr>
              <w:t>在鎖定畫面上關閉快顯通知</w:t>
            </w:r>
          </w:p>
        </w:tc>
        <w:tc>
          <w:tcPr>
            <w:tcW w:w="1920" w:type="dxa"/>
          </w:tcPr>
          <w:p w14:paraId="7DDEB615"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12D787A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5C8A192A" w14:textId="77777777" w:rsidR="00AF1EF8" w:rsidRPr="00B71774" w:rsidRDefault="00AF1EF8" w:rsidP="00AF1EF8">
            <w:pPr>
              <w:pStyle w:val="ad"/>
              <w:spacing w:before="76" w:after="76"/>
            </w:pPr>
            <w:r w:rsidRPr="00B71774">
              <w:t>299</w:t>
            </w:r>
          </w:p>
        </w:tc>
        <w:tc>
          <w:tcPr>
            <w:tcW w:w="1418" w:type="dxa"/>
          </w:tcPr>
          <w:p w14:paraId="38F4597E"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111A0C92"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TWGCB-01-009-0299</w:t>
            </w:r>
          </w:p>
        </w:tc>
        <w:tc>
          <w:tcPr>
            <w:tcW w:w="1417" w:type="dxa"/>
          </w:tcPr>
          <w:p w14:paraId="2F60EFB1"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/Windows Media Player</w:t>
            </w:r>
          </w:p>
        </w:tc>
        <w:tc>
          <w:tcPr>
            <w:tcW w:w="2126" w:type="dxa"/>
          </w:tcPr>
          <w:p w14:paraId="34D82B0C"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防止轉碼器下載</w:t>
            </w:r>
          </w:p>
        </w:tc>
        <w:tc>
          <w:tcPr>
            <w:tcW w:w="3686" w:type="dxa"/>
          </w:tcPr>
          <w:p w14:paraId="63F84BB7"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這項原則設定可防止</w:t>
            </w:r>
            <w:r>
              <w:t>Windows Media Player</w:t>
            </w:r>
            <w:r>
              <w:rPr>
                <w:rFonts w:hint="eastAsia"/>
              </w:rPr>
              <w:t>下載轉碼器</w:t>
            </w:r>
          </w:p>
          <w:p w14:paraId="477D9BF3"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如果啟用這項原則設定，會防止</w:t>
            </w:r>
            <w:r>
              <w:t>Player</w:t>
            </w:r>
            <w:r>
              <w:rPr>
                <w:rFonts w:hint="eastAsia"/>
              </w:rPr>
              <w:t>自動將轉碼器下載至電腦。此外，</w:t>
            </w:r>
            <w:r>
              <w:t>Player</w:t>
            </w:r>
            <w:r>
              <w:rPr>
                <w:rFonts w:hint="eastAsia"/>
              </w:rPr>
              <w:t>中</w:t>
            </w:r>
            <w:r>
              <w:t>「</w:t>
            </w:r>
            <w:r>
              <w:rPr>
                <w:rFonts w:hint="eastAsia"/>
              </w:rPr>
              <w:t>播放程式</w:t>
            </w:r>
            <w:r>
              <w:t>」</w:t>
            </w:r>
            <w:r>
              <w:rPr>
                <w:rFonts w:hint="eastAsia"/>
              </w:rPr>
              <w:t>索引標籤上的</w:t>
            </w:r>
            <w:r>
              <w:t>「</w:t>
            </w:r>
            <w:r>
              <w:rPr>
                <w:rFonts w:hint="eastAsia"/>
              </w:rPr>
              <w:t>自動下載轉碼器</w:t>
            </w:r>
            <w:r>
              <w:t>」</w:t>
            </w:r>
            <w:r>
              <w:rPr>
                <w:rFonts w:hint="eastAsia"/>
              </w:rPr>
              <w:t>核取方塊也無法使用</w:t>
            </w:r>
          </w:p>
          <w:p w14:paraId="38D4856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如果停用這項原則設定，轉碼器會自動下載，且無法使用</w:t>
            </w:r>
            <w:r>
              <w:t>「</w:t>
            </w:r>
            <w:r>
              <w:rPr>
                <w:rFonts w:hint="eastAsia"/>
              </w:rPr>
              <w:t>自動下載轉碼器</w:t>
            </w:r>
            <w:r>
              <w:t>」</w:t>
            </w:r>
            <w:r>
              <w:rPr>
                <w:rFonts w:hint="eastAsia"/>
              </w:rPr>
              <w:t>核取方塊</w:t>
            </w:r>
          </w:p>
          <w:p w14:paraId="4C0EAF3D"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如果未設定這項原則設定，使用者可以變更</w:t>
            </w:r>
            <w:r>
              <w:t>「</w:t>
            </w:r>
            <w:r>
              <w:rPr>
                <w:rFonts w:hint="eastAsia"/>
              </w:rPr>
              <w:t>自動下載轉碼器</w:t>
            </w:r>
            <w:r>
              <w:t>」</w:t>
            </w:r>
            <w:r>
              <w:rPr>
                <w:rFonts w:hint="eastAsia"/>
              </w:rPr>
              <w:t>核取方塊的設定</w:t>
            </w:r>
          </w:p>
        </w:tc>
        <w:tc>
          <w:tcPr>
            <w:tcW w:w="2268" w:type="dxa"/>
          </w:tcPr>
          <w:p w14:paraId="6A65836F"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\Windows Media Player\</w:t>
            </w:r>
            <w:r w:rsidRPr="00EE286E">
              <w:rPr>
                <w:rFonts w:hint="eastAsia"/>
              </w:rPr>
              <w:t>播放</w:t>
            </w:r>
            <w:r w:rsidRPr="00EE286E">
              <w:rPr>
                <w:rFonts w:hint="eastAsia"/>
              </w:rPr>
              <w:t>\</w:t>
            </w:r>
            <w:r w:rsidRPr="00EE286E">
              <w:rPr>
                <w:rFonts w:hint="eastAsia"/>
              </w:rPr>
              <w:t>防止轉碼器下載</w:t>
            </w:r>
          </w:p>
        </w:tc>
        <w:tc>
          <w:tcPr>
            <w:tcW w:w="1920" w:type="dxa"/>
          </w:tcPr>
          <w:p w14:paraId="53703614"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508173FE"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17C5BE6" w14:textId="77777777" w:rsidR="00AF1EF8" w:rsidRPr="00B71774" w:rsidRDefault="00AF1EF8" w:rsidP="00AF1EF8">
            <w:pPr>
              <w:pStyle w:val="ad"/>
              <w:spacing w:before="76" w:after="76"/>
            </w:pPr>
            <w:r w:rsidRPr="00B71774">
              <w:t>300</w:t>
            </w:r>
          </w:p>
        </w:tc>
        <w:tc>
          <w:tcPr>
            <w:tcW w:w="1418" w:type="dxa"/>
          </w:tcPr>
          <w:p w14:paraId="4ADE69E9"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5191E417"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TWGCB-01-009-0300</w:t>
            </w:r>
          </w:p>
        </w:tc>
        <w:tc>
          <w:tcPr>
            <w:tcW w:w="1417" w:type="dxa"/>
          </w:tcPr>
          <w:p w14:paraId="64E81507"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附件管理員</w:t>
            </w:r>
          </w:p>
        </w:tc>
        <w:tc>
          <w:tcPr>
            <w:tcW w:w="2126" w:type="dxa"/>
          </w:tcPr>
          <w:p w14:paraId="367BA31B"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不要保留檔案附件的區域資訊</w:t>
            </w:r>
          </w:p>
        </w:tc>
        <w:tc>
          <w:tcPr>
            <w:tcW w:w="3686" w:type="dxa"/>
          </w:tcPr>
          <w:p w14:paraId="402D1C6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這項原則設定可以管理</w:t>
            </w:r>
            <w:r>
              <w:t>Windows</w:t>
            </w:r>
            <w:r>
              <w:rPr>
                <w:rFonts w:hint="eastAsia"/>
              </w:rPr>
              <w:t>是否用資訊的來源區域來標示附件檔案</w:t>
            </w:r>
            <w:r>
              <w:t>(</w:t>
            </w:r>
            <w:r>
              <w:rPr>
                <w:rFonts w:hint="eastAsia"/>
              </w:rPr>
              <w:t>例如，受限、網際網路、內部網路、本機</w:t>
            </w:r>
            <w:r>
              <w:t>)</w:t>
            </w:r>
            <w:r>
              <w:rPr>
                <w:rFonts w:hint="eastAsia"/>
              </w:rPr>
              <w:t>。這必須透過</w:t>
            </w:r>
            <w:r>
              <w:t>NTFS</w:t>
            </w:r>
            <w:r>
              <w:rPr>
                <w:rFonts w:hint="eastAsia"/>
              </w:rPr>
              <w:t>才能正確運作，在</w:t>
            </w:r>
            <w:r>
              <w:t>FAT32</w:t>
            </w:r>
            <w:r>
              <w:rPr>
                <w:rFonts w:hint="eastAsia"/>
              </w:rPr>
              <w:t>上會失敗，不會另外通知。如果沒有保留區域資訊，</w:t>
            </w:r>
            <w:r>
              <w:t>Windows</w:t>
            </w:r>
            <w:r>
              <w:rPr>
                <w:rFonts w:hint="eastAsia"/>
              </w:rPr>
              <w:t>無法正確評定風險</w:t>
            </w:r>
          </w:p>
          <w:p w14:paraId="1DA83E5E"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Windows</w:t>
            </w:r>
            <w:r>
              <w:rPr>
                <w:rFonts w:hint="eastAsia"/>
              </w:rPr>
              <w:t>就不會標示附件檔案的區域資訊</w:t>
            </w:r>
          </w:p>
          <w:p w14:paraId="5A6D5B89"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如果停用這項原則設定，</w:t>
            </w:r>
            <w:r>
              <w:t>Windows</w:t>
            </w:r>
            <w:r>
              <w:rPr>
                <w:rFonts w:hint="eastAsia"/>
              </w:rPr>
              <w:t>會標示附件檔案的區域資訊</w:t>
            </w:r>
          </w:p>
          <w:p w14:paraId="305D8A3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w:t>
            </w:r>
            <w:r>
              <w:t>Windows</w:t>
            </w:r>
            <w:r>
              <w:rPr>
                <w:rFonts w:hint="eastAsia"/>
              </w:rPr>
              <w:t>會標示附件檔案的區域資訊</w:t>
            </w:r>
          </w:p>
        </w:tc>
        <w:tc>
          <w:tcPr>
            <w:tcW w:w="2268" w:type="dxa"/>
          </w:tcPr>
          <w:p w14:paraId="0F8CF61E"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附件管理員</w:t>
            </w:r>
            <w:r w:rsidRPr="00EE286E">
              <w:rPr>
                <w:rFonts w:hint="eastAsia"/>
              </w:rPr>
              <w:t>\</w:t>
            </w:r>
            <w:r w:rsidRPr="00EE286E">
              <w:rPr>
                <w:rFonts w:hint="eastAsia"/>
              </w:rPr>
              <w:t>不要保留檔案附件的區域資訊</w:t>
            </w:r>
          </w:p>
        </w:tc>
        <w:tc>
          <w:tcPr>
            <w:tcW w:w="1920" w:type="dxa"/>
          </w:tcPr>
          <w:p w14:paraId="2DCA99F7"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EB7E99" w:rsidRPr="00873D3D" w14:paraId="5840043F"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14BBA42" w14:textId="77777777" w:rsidR="00AF1EF8" w:rsidRPr="00B71774" w:rsidRDefault="00AF1EF8" w:rsidP="00AF1EF8">
            <w:pPr>
              <w:pStyle w:val="ad"/>
              <w:spacing w:before="76" w:after="76"/>
            </w:pPr>
            <w:r w:rsidRPr="00B71774">
              <w:t>301</w:t>
            </w:r>
          </w:p>
        </w:tc>
        <w:tc>
          <w:tcPr>
            <w:tcW w:w="1418" w:type="dxa"/>
          </w:tcPr>
          <w:p w14:paraId="2135276E"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0F367C4F"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TWGCB-01-009-0301</w:t>
            </w:r>
          </w:p>
        </w:tc>
        <w:tc>
          <w:tcPr>
            <w:tcW w:w="1417" w:type="dxa"/>
          </w:tcPr>
          <w:p w14:paraId="384B91E8"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附件管理員</w:t>
            </w:r>
          </w:p>
        </w:tc>
        <w:tc>
          <w:tcPr>
            <w:tcW w:w="2126" w:type="dxa"/>
          </w:tcPr>
          <w:p w14:paraId="46293564"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開啟附件時通知防毒程式</w:t>
            </w:r>
          </w:p>
        </w:tc>
        <w:tc>
          <w:tcPr>
            <w:tcW w:w="3686" w:type="dxa"/>
          </w:tcPr>
          <w:p w14:paraId="35F21B70"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這項原則設定可管理已登錄防毒程式的通知行為。如果已登錄多種程式，將會全部通知。如果已登錄的防毒程式已經執行即時檢查或即時掃描傳送到電腦的電子郵件伺服器上的所有檔案，任何其他呼叫都是多餘的</w:t>
            </w:r>
          </w:p>
          <w:p w14:paraId="241376EC"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w:t>
            </w:r>
            <w:r>
              <w:t>Windows</w:t>
            </w:r>
            <w:r>
              <w:rPr>
                <w:rFonts w:hint="eastAsia"/>
              </w:rPr>
              <w:t>會命令已登錄的防毒程式在使用者開啟附件檔案時掃描該檔案。如果防毒程式失敗，將無法開啟附件</w:t>
            </w:r>
          </w:p>
          <w:p w14:paraId="19C61068"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如果停用這項設定，</w:t>
            </w:r>
            <w:r>
              <w:t>Windows</w:t>
            </w:r>
            <w:r>
              <w:rPr>
                <w:rFonts w:hint="eastAsia"/>
              </w:rPr>
              <w:t>就不會在開啟附件檔案時呼叫已登錄防毒程式</w:t>
            </w:r>
          </w:p>
          <w:p w14:paraId="5E7022FF"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如果未設定這項設定，</w:t>
            </w:r>
            <w:r>
              <w:t>Windows</w:t>
            </w:r>
            <w:r>
              <w:rPr>
                <w:rFonts w:hint="eastAsia"/>
              </w:rPr>
              <w:t>就不會在開啟附件檔案時呼叫已登錄防毒程式</w:t>
            </w:r>
          </w:p>
        </w:tc>
        <w:tc>
          <w:tcPr>
            <w:tcW w:w="2268" w:type="dxa"/>
          </w:tcPr>
          <w:p w14:paraId="0EFB79D7"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附件管理員</w:t>
            </w:r>
            <w:r w:rsidRPr="00EE286E">
              <w:rPr>
                <w:rFonts w:hint="eastAsia"/>
              </w:rPr>
              <w:t>\</w:t>
            </w:r>
            <w:r w:rsidRPr="00EE286E">
              <w:rPr>
                <w:rFonts w:hint="eastAsia"/>
              </w:rPr>
              <w:t>開啟附件時通知防毒程式</w:t>
            </w:r>
          </w:p>
        </w:tc>
        <w:tc>
          <w:tcPr>
            <w:tcW w:w="1920" w:type="dxa"/>
          </w:tcPr>
          <w:p w14:paraId="607DE17B"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3213189C"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AEFD98D" w14:textId="77777777" w:rsidR="00AF1EF8" w:rsidRPr="00B71774" w:rsidRDefault="00AF1EF8" w:rsidP="00AF1EF8">
            <w:pPr>
              <w:pStyle w:val="ad"/>
              <w:spacing w:before="76" w:after="76"/>
            </w:pPr>
            <w:r w:rsidRPr="00B71774">
              <w:t>302</w:t>
            </w:r>
          </w:p>
        </w:tc>
        <w:tc>
          <w:tcPr>
            <w:tcW w:w="1418" w:type="dxa"/>
          </w:tcPr>
          <w:p w14:paraId="4E79C8F1" w14:textId="77777777" w:rsidR="00AF1EF8"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6" w:type="dxa"/>
          </w:tcPr>
          <w:p w14:paraId="311EB3C6" w14:textId="77777777" w:rsidR="00AF1EF8" w:rsidRPr="00925522"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TWGCB-01-009-0302</w:t>
            </w:r>
          </w:p>
        </w:tc>
        <w:tc>
          <w:tcPr>
            <w:tcW w:w="1417" w:type="dxa"/>
          </w:tcPr>
          <w:p w14:paraId="01E36DD4"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系統管理範本</w:t>
            </w:r>
            <w:r w:rsidRPr="007B31F7">
              <w:rPr>
                <w:rFonts w:hint="eastAsia"/>
              </w:rPr>
              <w:t>/</w:t>
            </w:r>
            <w:r w:rsidRPr="007B31F7">
              <w:rPr>
                <w:rFonts w:hint="eastAsia"/>
              </w:rPr>
              <w:t>網路共用</w:t>
            </w:r>
          </w:p>
        </w:tc>
        <w:tc>
          <w:tcPr>
            <w:tcW w:w="2126" w:type="dxa"/>
          </w:tcPr>
          <w:p w14:paraId="0CF908A7" w14:textId="77777777" w:rsidR="00AF1EF8" w:rsidRPr="007B31F7"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防止使用者共用其設定檔內的檔案</w:t>
            </w:r>
          </w:p>
        </w:tc>
        <w:tc>
          <w:tcPr>
            <w:tcW w:w="3686" w:type="dxa"/>
          </w:tcPr>
          <w:p w14:paraId="48CDAFB5"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會指定使用者是否可以共用設定檔內的檔案。根據預設，系統管理員在電腦中加以選擇之後，便允許使用者與其網路上的其他使用者共用他們設定檔內的檔案。系統管理員可以使用共用精靈，在電腦上進行選擇，以共用使用者設定檔內的檔案</w:t>
            </w:r>
          </w:p>
          <w:p w14:paraId="15DA96B4"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如果啟用這項原則設定，使用者將不能使用共用精靈，來共用其設定檔內的檔案。</w:t>
            </w:r>
            <w:r>
              <w:t xml:space="preserve"> </w:t>
            </w:r>
            <w:r>
              <w:rPr>
                <w:rFonts w:hint="eastAsia"/>
              </w:rPr>
              <w:t>同時，共用精靈也不會在</w:t>
            </w:r>
            <w:r>
              <w:t>%root%users</w:t>
            </w:r>
            <w:r>
              <w:rPr>
                <w:rFonts w:hint="eastAsia"/>
              </w:rPr>
              <w:t>上建立共用，而且該精靈只可用來在資料夾上建立</w:t>
            </w:r>
            <w:r>
              <w:t>SMB</w:t>
            </w:r>
            <w:r>
              <w:rPr>
                <w:rFonts w:hint="eastAsia"/>
              </w:rPr>
              <w:t>共用</w:t>
            </w:r>
          </w:p>
          <w:p w14:paraId="7DD4276B" w14:textId="77777777" w:rsidR="00AF1EF8" w:rsidRDefault="00AF1EF8" w:rsidP="001F23AE">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如果停用或未設定這項原則設定，系統管理員在電腦中加以選擇之後，使用者便可共用其使用者設定檔中的檔案</w:t>
            </w:r>
          </w:p>
        </w:tc>
        <w:tc>
          <w:tcPr>
            <w:tcW w:w="2268" w:type="dxa"/>
          </w:tcPr>
          <w:p w14:paraId="4EF91E45"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使用者設定</w:t>
            </w:r>
            <w:r w:rsidRPr="00EE286E">
              <w:rPr>
                <w:rFonts w:hint="eastAsia"/>
              </w:rPr>
              <w:t>\</w:t>
            </w:r>
            <w:r w:rsidRPr="00EE286E">
              <w:rPr>
                <w:rFonts w:hint="eastAsia"/>
              </w:rPr>
              <w:t>系統管理範本</w:t>
            </w:r>
            <w:r w:rsidRPr="00EE286E">
              <w:rPr>
                <w:rFonts w:hint="eastAsia"/>
              </w:rPr>
              <w:t>\Windows</w:t>
            </w:r>
            <w:r w:rsidRPr="00EE286E">
              <w:rPr>
                <w:rFonts w:hint="eastAsia"/>
              </w:rPr>
              <w:t>元件</w:t>
            </w:r>
            <w:r w:rsidRPr="00EE286E">
              <w:rPr>
                <w:rFonts w:hint="eastAsia"/>
              </w:rPr>
              <w:t>\</w:t>
            </w:r>
            <w:r w:rsidRPr="00EE286E">
              <w:rPr>
                <w:rFonts w:hint="eastAsia"/>
              </w:rPr>
              <w:t>網路共用</w:t>
            </w:r>
            <w:r w:rsidRPr="00EE286E">
              <w:rPr>
                <w:rFonts w:hint="eastAsia"/>
              </w:rPr>
              <w:t>\</w:t>
            </w:r>
            <w:r w:rsidRPr="00EE286E">
              <w:rPr>
                <w:rFonts w:hint="eastAsia"/>
              </w:rPr>
              <w:t>防止使用者共用其設定檔內的檔案</w:t>
            </w:r>
          </w:p>
        </w:tc>
        <w:tc>
          <w:tcPr>
            <w:tcW w:w="1920" w:type="dxa"/>
          </w:tcPr>
          <w:p w14:paraId="460B1435" w14:textId="77777777" w:rsidR="00AF1EF8" w:rsidRPr="00EE286E" w:rsidRDefault="00AF1EF8" w:rsidP="001F23AE">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已啟用</w:t>
            </w:r>
          </w:p>
        </w:tc>
      </w:tr>
      <w:tr w:rsidR="00EB7E99" w:rsidRPr="00873D3D" w14:paraId="57A6447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1A3ECF8" w14:textId="77777777" w:rsidR="00AF1EF8" w:rsidRPr="00B71774" w:rsidRDefault="00AF1EF8" w:rsidP="00AF1EF8">
            <w:pPr>
              <w:pStyle w:val="ad"/>
              <w:spacing w:before="76" w:after="76"/>
            </w:pPr>
            <w:r w:rsidRPr="00B71774">
              <w:t>303</w:t>
            </w:r>
          </w:p>
        </w:tc>
        <w:tc>
          <w:tcPr>
            <w:tcW w:w="1418" w:type="dxa"/>
          </w:tcPr>
          <w:p w14:paraId="28C6A6D5" w14:textId="77777777" w:rsidR="00AF1EF8"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67FB10D1"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TWGCB-01-009-0303</w:t>
            </w:r>
          </w:p>
        </w:tc>
        <w:tc>
          <w:tcPr>
            <w:tcW w:w="1417" w:type="dxa"/>
          </w:tcPr>
          <w:p w14:paraId="25C12128" w14:textId="77777777" w:rsidR="00AF1EF8" w:rsidRPr="007B31F7"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\Microsoft</w:t>
            </w:r>
            <w:r w:rsidRPr="00450A36">
              <w:rPr>
                <w:rFonts w:hint="eastAsia"/>
              </w:rPr>
              <w:t>帳戶</w:t>
            </w:r>
          </w:p>
        </w:tc>
        <w:tc>
          <w:tcPr>
            <w:tcW w:w="2126" w:type="dxa"/>
          </w:tcPr>
          <w:p w14:paraId="7D21BF57" w14:textId="77777777" w:rsidR="00AF1EF8" w:rsidRPr="00191604"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封鎖所有消費者</w:t>
            </w:r>
            <w:r w:rsidRPr="00191604">
              <w:rPr>
                <w:rFonts w:hint="eastAsia"/>
              </w:rPr>
              <w:t>Microsoft</w:t>
            </w:r>
            <w:r w:rsidRPr="00191604">
              <w:rPr>
                <w:rFonts w:hint="eastAsia"/>
              </w:rPr>
              <w:t>帳戶使用者</w:t>
            </w:r>
            <w:r w:rsidRPr="00DF7108">
              <w:rPr>
                <w:rFonts w:hint="eastAsia"/>
              </w:rPr>
              <w:t>驗證</w:t>
            </w:r>
          </w:p>
        </w:tc>
        <w:tc>
          <w:tcPr>
            <w:tcW w:w="3686" w:type="dxa"/>
          </w:tcPr>
          <w:p w14:paraId="12B65535"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這項原則設定控制使用者是否能透過提供</w:t>
            </w:r>
            <w:r>
              <w:rPr>
                <w:rFonts w:hint="eastAsia"/>
              </w:rPr>
              <w:t>Microsoft</w:t>
            </w:r>
            <w:r>
              <w:rPr>
                <w:rFonts w:hint="eastAsia"/>
              </w:rPr>
              <w:t>帳戶，進行應用程式或服務的身分驗證</w:t>
            </w:r>
          </w:p>
          <w:p w14:paraId="77EF9B9B"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如果啟用這項設定，此裝置上所有應用程式與服務，將無法透過</w:t>
            </w:r>
            <w:r>
              <w:rPr>
                <w:rFonts w:hint="eastAsia"/>
              </w:rPr>
              <w:t>Microsoft</w:t>
            </w:r>
            <w:r>
              <w:rPr>
                <w:rFonts w:hint="eastAsia"/>
              </w:rPr>
              <w:t>帳戶進行身分驗證</w:t>
            </w:r>
            <w:r>
              <w:rPr>
                <w:rFonts w:hint="eastAsia"/>
              </w:rPr>
              <w:t xml:space="preserve"> </w:t>
            </w:r>
          </w:p>
          <w:p w14:paraId="3E3182D8"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這項設定同時適用於裝置目前的使用者以及可能新增的新使用者，但是對於已驗證使用者的應用程式或服務，在身分快取驗證過期前，啟用這項設定將不會造成任何影響</w:t>
            </w:r>
            <w:r>
              <w:rPr>
                <w:rFonts w:hint="eastAsia"/>
              </w:rPr>
              <w:t xml:space="preserve"> </w:t>
            </w:r>
          </w:p>
          <w:p w14:paraId="0C7563ED"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建議在任何使用者登入裝置前啟用這項設定，可避免快取權杖出現</w:t>
            </w:r>
          </w:p>
          <w:p w14:paraId="0E872B34"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如果停用或未設定這項設定，應用程式與服務可以使用</w:t>
            </w:r>
            <w:r>
              <w:rPr>
                <w:rFonts w:hint="eastAsia"/>
              </w:rPr>
              <w:t>Microsoft</w:t>
            </w:r>
            <w:r>
              <w:rPr>
                <w:rFonts w:hint="eastAsia"/>
              </w:rPr>
              <w:t>帳戶進行身分驗證</w:t>
            </w:r>
          </w:p>
          <w:p w14:paraId="729134E4"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在預設情況下，這項設定將被停用</w:t>
            </w:r>
          </w:p>
          <w:p w14:paraId="47A70836" w14:textId="77777777" w:rsidR="00AF1EF8" w:rsidRDefault="00AF1EF8" w:rsidP="00D91C0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注意：這項設定不影響使用者是否能透過</w:t>
            </w:r>
            <w:r>
              <w:rPr>
                <w:rFonts w:hint="eastAsia"/>
              </w:rPr>
              <w:t>Microsoft</w:t>
            </w:r>
            <w:r>
              <w:rPr>
                <w:rFonts w:hint="eastAsia"/>
              </w:rPr>
              <w:t>帳戶登入裝置，或使用者透過瀏覽器提供</w:t>
            </w:r>
            <w:r>
              <w:rPr>
                <w:rFonts w:hint="eastAsia"/>
              </w:rPr>
              <w:t>Microsoft</w:t>
            </w:r>
            <w:r>
              <w:rPr>
                <w:rFonts w:hint="eastAsia"/>
              </w:rPr>
              <w:t>帳戶以進行</w:t>
            </w:r>
            <w:r>
              <w:rPr>
                <w:rFonts w:hint="eastAsia"/>
              </w:rPr>
              <w:t>Web</w:t>
            </w:r>
            <w:r>
              <w:rPr>
                <w:rFonts w:hint="eastAsia"/>
              </w:rPr>
              <w:t>架構應用程式身分驗證之能力</w:t>
            </w:r>
          </w:p>
        </w:tc>
        <w:tc>
          <w:tcPr>
            <w:tcW w:w="2268" w:type="dxa"/>
          </w:tcPr>
          <w:p w14:paraId="6DF2E358"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\Windows</w:t>
            </w:r>
            <w:r w:rsidRPr="006250EF">
              <w:rPr>
                <w:rFonts w:hint="eastAsia"/>
              </w:rPr>
              <w:t>元件</w:t>
            </w:r>
            <w:r w:rsidRPr="006250EF">
              <w:rPr>
                <w:rFonts w:hint="eastAsia"/>
              </w:rPr>
              <w:t>\Microsoft</w:t>
            </w:r>
            <w:r w:rsidRPr="006250EF">
              <w:rPr>
                <w:rFonts w:hint="eastAsia"/>
              </w:rPr>
              <w:t>帳戶</w:t>
            </w:r>
            <w:r w:rsidRPr="006250EF">
              <w:rPr>
                <w:rFonts w:hint="eastAsia"/>
              </w:rPr>
              <w:t>\</w:t>
            </w:r>
            <w:r w:rsidRPr="006250EF">
              <w:rPr>
                <w:rFonts w:hint="eastAsia"/>
              </w:rPr>
              <w:t>封鎖所有消費者</w:t>
            </w:r>
            <w:r w:rsidRPr="006250EF">
              <w:rPr>
                <w:rFonts w:hint="eastAsia"/>
              </w:rPr>
              <w:t>Microsoft</w:t>
            </w:r>
            <w:r w:rsidRPr="006250EF">
              <w:rPr>
                <w:rFonts w:hint="eastAsia"/>
              </w:rPr>
              <w:t>帳戶使用者</w:t>
            </w:r>
            <w:r w:rsidRPr="00DF7108">
              <w:rPr>
                <w:rFonts w:hint="eastAsia"/>
              </w:rPr>
              <w:t>驗證</w:t>
            </w:r>
          </w:p>
        </w:tc>
        <w:tc>
          <w:tcPr>
            <w:tcW w:w="1920" w:type="dxa"/>
          </w:tcPr>
          <w:p w14:paraId="1A089E1B"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w:t>
            </w:r>
          </w:p>
        </w:tc>
      </w:tr>
      <w:tr w:rsidR="00EB7E99" w:rsidRPr="00873D3D" w14:paraId="14B7BA4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209CFD65" w14:textId="77777777" w:rsidR="00AF1EF8" w:rsidRPr="00B71774" w:rsidRDefault="00AF1EF8" w:rsidP="00AF1EF8">
            <w:pPr>
              <w:pStyle w:val="ad"/>
              <w:spacing w:before="76" w:after="76"/>
            </w:pPr>
            <w:r w:rsidRPr="00B71774">
              <w:t>304</w:t>
            </w:r>
          </w:p>
        </w:tc>
        <w:tc>
          <w:tcPr>
            <w:tcW w:w="1418" w:type="dxa"/>
          </w:tcPr>
          <w:p w14:paraId="41B1CAB5"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661861">
              <w:t>Windows Server 2019 Common Settings</w:t>
            </w:r>
          </w:p>
        </w:tc>
        <w:tc>
          <w:tcPr>
            <w:tcW w:w="1276" w:type="dxa"/>
          </w:tcPr>
          <w:p w14:paraId="5CBA5260"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TWGCB-01-009-0304</w:t>
            </w:r>
          </w:p>
        </w:tc>
        <w:tc>
          <w:tcPr>
            <w:tcW w:w="1417" w:type="dxa"/>
          </w:tcPr>
          <w:p w14:paraId="72F717CB"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系統管理範本</w:t>
            </w:r>
            <w:r w:rsidRPr="000A570F">
              <w:rPr>
                <w:rFonts w:hint="eastAsia"/>
              </w:rPr>
              <w:t>/</w:t>
            </w:r>
            <w:r w:rsidRPr="00C83E2E">
              <w:rPr>
                <w:rFonts w:hint="eastAsia"/>
              </w:rPr>
              <w:t>商務用</w:t>
            </w:r>
            <w:r w:rsidRPr="00C83E2E">
              <w:rPr>
                <w:rFonts w:hint="eastAsia"/>
              </w:rPr>
              <w:t>Windows Update</w:t>
            </w:r>
          </w:p>
        </w:tc>
        <w:tc>
          <w:tcPr>
            <w:tcW w:w="2126" w:type="dxa"/>
          </w:tcPr>
          <w:p w14:paraId="0C58CEAB" w14:textId="77777777" w:rsidR="00AF1EF8" w:rsidRPr="004E3942"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E3942">
              <w:rPr>
                <w:rFonts w:hint="eastAsia"/>
              </w:rPr>
              <w:t>管理預覽版</w:t>
            </w:r>
          </w:p>
        </w:tc>
        <w:tc>
          <w:tcPr>
            <w:tcW w:w="3686" w:type="dxa"/>
          </w:tcPr>
          <w:p w14:paraId="45FD3CC7"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00AF3AAF">
              <w:rPr>
                <w:rFonts w:hint="eastAsia"/>
              </w:rPr>
              <w:t>允許</w:t>
            </w:r>
            <w:r>
              <w:rPr>
                <w:rFonts w:hint="eastAsia"/>
              </w:rPr>
              <w:t>安裝</w:t>
            </w:r>
            <w:r>
              <w:rPr>
                <w:rFonts w:hint="eastAsia"/>
              </w:rPr>
              <w:t>Windows</w:t>
            </w:r>
            <w:r>
              <w:rPr>
                <w:rFonts w:hint="eastAsia"/>
              </w:rPr>
              <w:t>預覽版</w:t>
            </w:r>
          </w:p>
          <w:p w14:paraId="1F118326"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如果啟用這項原則設定，可設定接受預覽版</w:t>
            </w:r>
            <w:r w:rsidR="00AF3AAF">
              <w:rPr>
                <w:rFonts w:hint="eastAsia"/>
              </w:rPr>
              <w:t>之</w:t>
            </w:r>
            <w:r>
              <w:rPr>
                <w:rFonts w:hint="eastAsia"/>
              </w:rPr>
              <w:t>行為：</w:t>
            </w:r>
          </w:p>
          <w:p w14:paraId="7DE10F02"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停用預覽版：將使裝置無法安裝預覽版。如此使用者便不能透過「設定」</w:t>
            </w:r>
            <w:r w:rsidR="003A28A8">
              <w:sym w:font="Wingdings" w:char="F0E0"/>
            </w:r>
            <w:r>
              <w:rPr>
                <w:rFonts w:hint="eastAsia"/>
              </w:rPr>
              <w:t>「更新與安全性」選擇加入</w:t>
            </w:r>
            <w:r>
              <w:rPr>
                <w:rFonts w:hint="eastAsia"/>
              </w:rPr>
              <w:t>Windows</w:t>
            </w:r>
            <w:r>
              <w:rPr>
                <w:rFonts w:hint="eastAsia"/>
              </w:rPr>
              <w:t>測試人員計畫</w:t>
            </w:r>
          </w:p>
          <w:p w14:paraId="3E09C77F"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下一個版本公開後停用預覽版：將使裝置在下一版</w:t>
            </w:r>
            <w:r>
              <w:rPr>
                <w:rFonts w:hint="eastAsia"/>
              </w:rPr>
              <w:t>Windows</w:t>
            </w:r>
            <w:r>
              <w:rPr>
                <w:rFonts w:hint="eastAsia"/>
              </w:rPr>
              <w:t>公開後無法安裝預覽版。若裝置設定成安裝預覽版且系統管理員希望裝置能適時退出正式發行前小眾測試，此選項即可派上用場。此選項將為裝置持續提供預覽版直到下一個版本公開為止</w:t>
            </w:r>
          </w:p>
          <w:p w14:paraId="18373213" w14:textId="77777777" w:rsidR="00AF1EF8" w:rsidRPr="00E61676"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啟用預覽版：將使裝置能夠安裝預覽版，使用者可</w:t>
            </w:r>
            <w:r w:rsidR="0010225A">
              <w:rPr>
                <w:rFonts w:hint="eastAsia"/>
              </w:rPr>
              <w:t>於</w:t>
            </w:r>
            <w:r>
              <w:rPr>
                <w:rFonts w:hint="eastAsia"/>
              </w:rPr>
              <w:t>「設定」</w:t>
            </w:r>
            <w:r w:rsidR="0010225A">
              <w:sym w:font="Wingdings" w:char="F0E0"/>
            </w:r>
            <w:r>
              <w:rPr>
                <w:rFonts w:hint="eastAsia"/>
              </w:rPr>
              <w:t>「更新與安全性」</w:t>
            </w:r>
            <w:r w:rsidR="0010225A">
              <w:sym w:font="Wingdings" w:char="F0E0"/>
            </w:r>
            <w:r>
              <w:rPr>
                <w:rFonts w:hint="eastAsia"/>
              </w:rPr>
              <w:t>「</w:t>
            </w:r>
            <w:r>
              <w:rPr>
                <w:rFonts w:hint="eastAsia"/>
              </w:rPr>
              <w:t xml:space="preserve">Windows </w:t>
            </w:r>
            <w:r>
              <w:rPr>
                <w:rFonts w:hint="eastAsia"/>
              </w:rPr>
              <w:t>測試人員計畫」選擇加入後</w:t>
            </w:r>
            <w:r w:rsidR="0010225A">
              <w:rPr>
                <w:rFonts w:hint="eastAsia"/>
              </w:rPr>
              <w:t>，</w:t>
            </w:r>
            <w:r>
              <w:rPr>
                <w:rFonts w:hint="eastAsia"/>
              </w:rPr>
              <w:t>自其裝置下載並安裝</w:t>
            </w:r>
            <w:r>
              <w:rPr>
                <w:rFonts w:hint="eastAsia"/>
              </w:rPr>
              <w:t>Windows</w:t>
            </w:r>
            <w:r>
              <w:rPr>
                <w:rFonts w:hint="eastAsia"/>
              </w:rPr>
              <w:t>預覽版</w:t>
            </w:r>
          </w:p>
        </w:tc>
        <w:tc>
          <w:tcPr>
            <w:tcW w:w="2268" w:type="dxa"/>
          </w:tcPr>
          <w:p w14:paraId="1888BBB3" w14:textId="77777777" w:rsidR="00AF1EF8" w:rsidRPr="00B63083"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電腦設定</w:t>
            </w:r>
            <w:r w:rsidRPr="00B63083">
              <w:rPr>
                <w:rFonts w:hint="eastAsia"/>
              </w:rPr>
              <w:t>\</w:t>
            </w:r>
            <w:r w:rsidRPr="00B63083">
              <w:rPr>
                <w:rFonts w:hint="eastAsia"/>
              </w:rPr>
              <w:t>系統管理範本</w:t>
            </w:r>
            <w:r w:rsidRPr="00B63083">
              <w:rPr>
                <w:rFonts w:hint="eastAsia"/>
              </w:rPr>
              <w:t>\Windows</w:t>
            </w:r>
            <w:r w:rsidRPr="00B63083">
              <w:rPr>
                <w:rFonts w:hint="eastAsia"/>
              </w:rPr>
              <w:t>元件</w:t>
            </w:r>
            <w:r w:rsidRPr="00B63083">
              <w:rPr>
                <w:rFonts w:hint="eastAsia"/>
              </w:rPr>
              <w:t>\Windows Update\</w:t>
            </w:r>
            <w:r w:rsidRPr="00B63083">
              <w:rPr>
                <w:rFonts w:hint="eastAsia"/>
              </w:rPr>
              <w:t>商務用</w:t>
            </w:r>
            <w:r w:rsidRPr="00B63083">
              <w:rPr>
                <w:rFonts w:hint="eastAsia"/>
              </w:rPr>
              <w:t>Windows Update\</w:t>
            </w:r>
            <w:r w:rsidRPr="00B63083">
              <w:rPr>
                <w:rFonts w:hint="eastAsia"/>
              </w:rPr>
              <w:t>管理預覽版</w:t>
            </w:r>
          </w:p>
        </w:tc>
        <w:tc>
          <w:tcPr>
            <w:tcW w:w="1920" w:type="dxa"/>
          </w:tcPr>
          <w:p w14:paraId="50958FBA" w14:textId="77777777" w:rsidR="00AF1EF8" w:rsidRPr="00406AB7"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已啟用：停用預覽版</w:t>
            </w:r>
          </w:p>
        </w:tc>
      </w:tr>
      <w:tr w:rsidR="00EB7E99" w:rsidRPr="00873D3D" w14:paraId="782BFD3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771D1E4" w14:textId="77777777" w:rsidR="00AF1EF8" w:rsidRPr="00B71774" w:rsidRDefault="00AF1EF8" w:rsidP="00AF1EF8">
            <w:pPr>
              <w:pStyle w:val="ad"/>
              <w:spacing w:before="76" w:after="76"/>
            </w:pPr>
            <w:r w:rsidRPr="00B71774">
              <w:t>305</w:t>
            </w:r>
          </w:p>
        </w:tc>
        <w:tc>
          <w:tcPr>
            <w:tcW w:w="1418" w:type="dxa"/>
          </w:tcPr>
          <w:p w14:paraId="148DF617" w14:textId="77777777" w:rsidR="00AF1EF8"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2526972A"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TWGCB-01-009-0305</w:t>
            </w:r>
          </w:p>
        </w:tc>
        <w:tc>
          <w:tcPr>
            <w:tcW w:w="1417" w:type="dxa"/>
          </w:tcPr>
          <w:p w14:paraId="5481F2AF" w14:textId="77777777" w:rsidR="00AF1EF8" w:rsidRPr="007B31F7"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訊息中心</w:t>
            </w:r>
          </w:p>
        </w:tc>
        <w:tc>
          <w:tcPr>
            <w:tcW w:w="2126" w:type="dxa"/>
          </w:tcPr>
          <w:p w14:paraId="184807E8" w14:textId="77777777" w:rsidR="00AF1EF8" w:rsidRPr="00191604"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允許簡訊服務雲端同步</w:t>
            </w:r>
          </w:p>
        </w:tc>
        <w:tc>
          <w:tcPr>
            <w:tcW w:w="3686" w:type="dxa"/>
          </w:tcPr>
          <w:p w14:paraId="1E640B14"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這項原則設定決定是否允許將行動數據簡訊備份及還原到</w:t>
            </w:r>
            <w:r>
              <w:rPr>
                <w:rFonts w:hint="eastAsia"/>
              </w:rPr>
              <w:t>Microsoft</w:t>
            </w:r>
            <w:r>
              <w:rPr>
                <w:rFonts w:hint="eastAsia"/>
              </w:rPr>
              <w:t>雲端服務</w:t>
            </w:r>
          </w:p>
          <w:p w14:paraId="7F09AFCA"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如果啟用這項設定，則允許簡訊服務雲端同步</w:t>
            </w:r>
          </w:p>
          <w:p w14:paraId="31A9DB0F"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如果停用這項設定，則不允許簡訊服務雲端同步</w:t>
            </w:r>
          </w:p>
        </w:tc>
        <w:tc>
          <w:tcPr>
            <w:tcW w:w="2268" w:type="dxa"/>
          </w:tcPr>
          <w:p w14:paraId="5C459FE5"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\Windows</w:t>
            </w:r>
            <w:r w:rsidRPr="006250EF">
              <w:rPr>
                <w:rFonts w:hint="eastAsia"/>
              </w:rPr>
              <w:t>元件</w:t>
            </w:r>
            <w:r w:rsidRPr="006250EF">
              <w:rPr>
                <w:rFonts w:hint="eastAsia"/>
              </w:rPr>
              <w:t>\</w:t>
            </w:r>
            <w:r w:rsidRPr="006250EF">
              <w:rPr>
                <w:rFonts w:hint="eastAsia"/>
              </w:rPr>
              <w:t>訊息中心</w:t>
            </w:r>
            <w:r w:rsidRPr="006250EF">
              <w:rPr>
                <w:rFonts w:hint="eastAsia"/>
              </w:rPr>
              <w:t>\</w:t>
            </w:r>
            <w:r w:rsidRPr="006250EF">
              <w:rPr>
                <w:rFonts w:hint="eastAsia"/>
              </w:rPr>
              <w:t>允許簡訊服務雲端同步</w:t>
            </w:r>
          </w:p>
        </w:tc>
        <w:tc>
          <w:tcPr>
            <w:tcW w:w="1920" w:type="dxa"/>
          </w:tcPr>
          <w:p w14:paraId="7613FF09"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已停用</w:t>
            </w:r>
          </w:p>
        </w:tc>
      </w:tr>
      <w:tr w:rsidR="00EB7E99" w:rsidRPr="00873D3D" w14:paraId="36FB5B81"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4A9E3E69" w14:textId="77777777" w:rsidR="00AF1EF8" w:rsidRPr="00B71774" w:rsidRDefault="00AF1EF8" w:rsidP="00AF1EF8">
            <w:pPr>
              <w:pStyle w:val="ad"/>
              <w:spacing w:before="76" w:after="76"/>
            </w:pPr>
            <w:r w:rsidRPr="00B71774">
              <w:t>306</w:t>
            </w:r>
          </w:p>
        </w:tc>
        <w:tc>
          <w:tcPr>
            <w:tcW w:w="1418" w:type="dxa"/>
          </w:tcPr>
          <w:p w14:paraId="33CD1FBB"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661861">
              <w:t>Windows Server 2019 Common Settings</w:t>
            </w:r>
          </w:p>
        </w:tc>
        <w:tc>
          <w:tcPr>
            <w:tcW w:w="1276" w:type="dxa"/>
          </w:tcPr>
          <w:p w14:paraId="5F471DC0"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TWGCB-01-009-0306</w:t>
            </w:r>
          </w:p>
        </w:tc>
        <w:tc>
          <w:tcPr>
            <w:tcW w:w="1417" w:type="dxa"/>
          </w:tcPr>
          <w:p w14:paraId="464D4044"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F73763">
              <w:rPr>
                <w:rFonts w:hint="eastAsia"/>
              </w:rPr>
              <w:t>系統管理範本</w:t>
            </w:r>
            <w:r>
              <w:rPr>
                <w:rFonts w:hint="eastAsia"/>
              </w:rPr>
              <w:t>/</w:t>
            </w:r>
            <w:r w:rsidRPr="00F73763">
              <w:rPr>
                <w:rFonts w:hint="eastAsia"/>
              </w:rPr>
              <w:t>OS</w:t>
            </w:r>
            <w:r w:rsidRPr="00F73763">
              <w:rPr>
                <w:rFonts w:hint="eastAsia"/>
              </w:rPr>
              <w:t>原則</w:t>
            </w:r>
          </w:p>
        </w:tc>
        <w:tc>
          <w:tcPr>
            <w:tcW w:w="2126" w:type="dxa"/>
          </w:tcPr>
          <w:p w14:paraId="1CA751AA" w14:textId="77777777" w:rsidR="00AF1EF8" w:rsidRPr="004E3942"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E3942">
              <w:rPr>
                <w:rFonts w:hint="eastAsia"/>
              </w:rPr>
              <w:t>允許裝置間的剪貼簿同步處理</w:t>
            </w:r>
          </w:p>
        </w:tc>
        <w:tc>
          <w:tcPr>
            <w:tcW w:w="3686" w:type="dxa"/>
          </w:tcPr>
          <w:p w14:paraId="59F49BE1"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這項原則設定決定是否能在裝置上同步剪貼簿內容</w:t>
            </w:r>
          </w:p>
          <w:p w14:paraId="180CFEA0"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如果啟用這項原則設定，剪貼簿內容可在已登入相同</w:t>
            </w:r>
            <w:r>
              <w:rPr>
                <w:rFonts w:hint="eastAsia"/>
              </w:rPr>
              <w:t>Microsoft</w:t>
            </w:r>
            <w:r>
              <w:rPr>
                <w:rFonts w:hint="eastAsia"/>
              </w:rPr>
              <w:t>帳戶或</w:t>
            </w:r>
            <w:r>
              <w:rPr>
                <w:rFonts w:hint="eastAsia"/>
              </w:rPr>
              <w:t>Azure AD</w:t>
            </w:r>
            <w:r>
              <w:rPr>
                <w:rFonts w:hint="eastAsia"/>
              </w:rPr>
              <w:t>帳戶</w:t>
            </w:r>
            <w:r w:rsidR="00DD7D60">
              <w:rPr>
                <w:rFonts w:hint="eastAsia"/>
              </w:rPr>
              <w:t>之</w:t>
            </w:r>
            <w:r>
              <w:rPr>
                <w:rFonts w:hint="eastAsia"/>
              </w:rPr>
              <w:t>裝置中同步處理</w:t>
            </w:r>
          </w:p>
          <w:p w14:paraId="45910B94"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如果停用這項原則設定，剪貼簿內容則無法分享</w:t>
            </w:r>
            <w:r w:rsidR="00DD7D60">
              <w:rPr>
                <w:rFonts w:hint="eastAsia"/>
              </w:rPr>
              <w:t>至</w:t>
            </w:r>
            <w:r>
              <w:rPr>
                <w:rFonts w:hint="eastAsia"/>
              </w:rPr>
              <w:t>其他裝置</w:t>
            </w:r>
          </w:p>
          <w:p w14:paraId="6876033B" w14:textId="77777777" w:rsidR="00AF1EF8" w:rsidRPr="00E61676"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這項原則設定變更後會立即生效</w:t>
            </w:r>
          </w:p>
        </w:tc>
        <w:tc>
          <w:tcPr>
            <w:tcW w:w="2268" w:type="dxa"/>
          </w:tcPr>
          <w:p w14:paraId="1266DFCE" w14:textId="77777777" w:rsidR="00AF1EF8" w:rsidRPr="00B63083"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電腦設定</w:t>
            </w:r>
            <w:r w:rsidRPr="00B63083">
              <w:rPr>
                <w:rFonts w:hint="eastAsia"/>
              </w:rPr>
              <w:t>\</w:t>
            </w:r>
            <w:r w:rsidRPr="00B63083">
              <w:rPr>
                <w:rFonts w:hint="eastAsia"/>
              </w:rPr>
              <w:t>系統管理範本</w:t>
            </w:r>
            <w:r w:rsidRPr="00B63083">
              <w:rPr>
                <w:rFonts w:hint="eastAsia"/>
              </w:rPr>
              <w:t>\</w:t>
            </w:r>
            <w:r w:rsidRPr="00B63083">
              <w:rPr>
                <w:rFonts w:hint="eastAsia"/>
              </w:rPr>
              <w:t>系統</w:t>
            </w:r>
            <w:r w:rsidRPr="00B63083">
              <w:rPr>
                <w:rFonts w:hint="eastAsia"/>
              </w:rPr>
              <w:t>\OS</w:t>
            </w:r>
            <w:r w:rsidRPr="00B63083">
              <w:rPr>
                <w:rFonts w:hint="eastAsia"/>
              </w:rPr>
              <w:t>原則</w:t>
            </w:r>
            <w:r w:rsidRPr="00B63083">
              <w:rPr>
                <w:rFonts w:hint="eastAsia"/>
              </w:rPr>
              <w:t>\</w:t>
            </w:r>
            <w:r w:rsidRPr="00B63083">
              <w:rPr>
                <w:rFonts w:hint="eastAsia"/>
              </w:rPr>
              <w:t>允許裝置間的剪貼簿同步處理</w:t>
            </w:r>
          </w:p>
        </w:tc>
        <w:tc>
          <w:tcPr>
            <w:tcW w:w="1920" w:type="dxa"/>
          </w:tcPr>
          <w:p w14:paraId="0FA48E7F" w14:textId="77777777" w:rsidR="00AF1EF8" w:rsidRPr="00406AB7"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已停用</w:t>
            </w:r>
          </w:p>
        </w:tc>
      </w:tr>
      <w:tr w:rsidR="00EB7E99" w:rsidRPr="00873D3D" w14:paraId="78989EB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3F234A2" w14:textId="77777777" w:rsidR="00AF1EF8" w:rsidRPr="00B71774" w:rsidRDefault="00AF1EF8" w:rsidP="00AF1EF8">
            <w:pPr>
              <w:pStyle w:val="ad"/>
              <w:spacing w:before="76" w:after="76"/>
            </w:pPr>
            <w:r w:rsidRPr="00B71774">
              <w:t>307</w:t>
            </w:r>
          </w:p>
        </w:tc>
        <w:tc>
          <w:tcPr>
            <w:tcW w:w="1418" w:type="dxa"/>
          </w:tcPr>
          <w:p w14:paraId="5DDA23B6"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661861">
              <w:t>Windows Server 2019 Common Settings</w:t>
            </w:r>
          </w:p>
        </w:tc>
        <w:tc>
          <w:tcPr>
            <w:tcW w:w="1276" w:type="dxa"/>
          </w:tcPr>
          <w:p w14:paraId="1498D66F"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TWGCB-01-009-0307</w:t>
            </w:r>
          </w:p>
        </w:tc>
        <w:tc>
          <w:tcPr>
            <w:tcW w:w="1417" w:type="dxa"/>
          </w:tcPr>
          <w:p w14:paraId="46672795"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F73763">
              <w:rPr>
                <w:rFonts w:hint="eastAsia"/>
              </w:rPr>
              <w:t>系統管理範本</w:t>
            </w:r>
            <w:r>
              <w:rPr>
                <w:rFonts w:hint="eastAsia"/>
              </w:rPr>
              <w:t>/</w:t>
            </w:r>
            <w:r w:rsidRPr="00F73763">
              <w:rPr>
                <w:rFonts w:hint="eastAsia"/>
              </w:rPr>
              <w:t>OS</w:t>
            </w:r>
            <w:r w:rsidRPr="00F73763">
              <w:rPr>
                <w:rFonts w:hint="eastAsia"/>
              </w:rPr>
              <w:t>原則</w:t>
            </w:r>
          </w:p>
        </w:tc>
        <w:tc>
          <w:tcPr>
            <w:tcW w:w="2126" w:type="dxa"/>
          </w:tcPr>
          <w:p w14:paraId="7E664F00" w14:textId="77777777" w:rsidR="00AF1EF8" w:rsidRPr="004E3942"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E3942">
              <w:rPr>
                <w:rFonts w:hint="eastAsia"/>
              </w:rPr>
              <w:t>允許上傳使用者活動</w:t>
            </w:r>
          </w:p>
        </w:tc>
        <w:tc>
          <w:tcPr>
            <w:tcW w:w="3686" w:type="dxa"/>
          </w:tcPr>
          <w:p w14:paraId="35F1A4F8"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這項原則設定決定是否可以上傳公布的使用者活動</w:t>
            </w:r>
          </w:p>
          <w:p w14:paraId="12527C36"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如果啟用這項原則設定，即允許上傳「使用者活動」的活動類型</w:t>
            </w:r>
          </w:p>
          <w:p w14:paraId="0173ED5A"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如果停用這項原則設定，則不允許上傳「使用者活動」的活動類型</w:t>
            </w:r>
          </w:p>
          <w:p w14:paraId="57653EFB"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刪除「使用者活動」的活動類型與這項原則設定無關</w:t>
            </w:r>
          </w:p>
          <w:p w14:paraId="622E003E" w14:textId="77777777" w:rsidR="00AF1EF8" w:rsidRPr="00E61676"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這項原則設定變更後會立即生效</w:t>
            </w:r>
          </w:p>
        </w:tc>
        <w:tc>
          <w:tcPr>
            <w:tcW w:w="2268" w:type="dxa"/>
          </w:tcPr>
          <w:p w14:paraId="19CC46C2" w14:textId="77777777" w:rsidR="00AF1EF8" w:rsidRPr="00B63083"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電腦設定</w:t>
            </w:r>
            <w:r w:rsidRPr="00B63083">
              <w:rPr>
                <w:rFonts w:hint="eastAsia"/>
              </w:rPr>
              <w:t>\</w:t>
            </w:r>
            <w:r w:rsidRPr="00B63083">
              <w:rPr>
                <w:rFonts w:hint="eastAsia"/>
              </w:rPr>
              <w:t>系統管理範本</w:t>
            </w:r>
            <w:r w:rsidRPr="00B63083">
              <w:rPr>
                <w:rFonts w:hint="eastAsia"/>
              </w:rPr>
              <w:t>\</w:t>
            </w:r>
            <w:r w:rsidRPr="00B63083">
              <w:rPr>
                <w:rFonts w:hint="eastAsia"/>
              </w:rPr>
              <w:t>系統</w:t>
            </w:r>
            <w:r w:rsidRPr="00B63083">
              <w:rPr>
                <w:rFonts w:hint="eastAsia"/>
              </w:rPr>
              <w:t>\OS</w:t>
            </w:r>
            <w:r w:rsidRPr="00B63083">
              <w:rPr>
                <w:rFonts w:hint="eastAsia"/>
              </w:rPr>
              <w:t>原則</w:t>
            </w:r>
            <w:r w:rsidRPr="00B63083">
              <w:rPr>
                <w:rFonts w:hint="eastAsia"/>
              </w:rPr>
              <w:t>\</w:t>
            </w:r>
            <w:r w:rsidRPr="00B63083">
              <w:rPr>
                <w:rFonts w:hint="eastAsia"/>
              </w:rPr>
              <w:t>允許上傳使用者活動</w:t>
            </w:r>
          </w:p>
        </w:tc>
        <w:tc>
          <w:tcPr>
            <w:tcW w:w="1920" w:type="dxa"/>
          </w:tcPr>
          <w:p w14:paraId="4CC33A19" w14:textId="77777777" w:rsidR="00AF1EF8" w:rsidRPr="00406AB7"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已停用</w:t>
            </w:r>
          </w:p>
        </w:tc>
      </w:tr>
      <w:tr w:rsidR="00EB7E99" w:rsidRPr="00873D3D" w14:paraId="667BDBD8"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20D667D" w14:textId="77777777" w:rsidR="00AF1EF8" w:rsidRPr="00B71774" w:rsidRDefault="00AF1EF8" w:rsidP="00AF1EF8">
            <w:pPr>
              <w:pStyle w:val="ad"/>
              <w:spacing w:before="76" w:after="76"/>
            </w:pPr>
            <w:r w:rsidRPr="00B71774">
              <w:t>308</w:t>
            </w:r>
          </w:p>
        </w:tc>
        <w:tc>
          <w:tcPr>
            <w:tcW w:w="1418" w:type="dxa"/>
          </w:tcPr>
          <w:p w14:paraId="27219012"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661861">
              <w:t>Windows Server 2019 Common Settings</w:t>
            </w:r>
          </w:p>
        </w:tc>
        <w:tc>
          <w:tcPr>
            <w:tcW w:w="1276" w:type="dxa"/>
          </w:tcPr>
          <w:p w14:paraId="4DA0C107"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TWGCB-01-009-0308</w:t>
            </w:r>
          </w:p>
        </w:tc>
        <w:tc>
          <w:tcPr>
            <w:tcW w:w="1417" w:type="dxa"/>
          </w:tcPr>
          <w:p w14:paraId="2B1A161E"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F73763">
              <w:rPr>
                <w:rFonts w:hint="eastAsia"/>
              </w:rPr>
              <w:t>系統管理範本</w:t>
            </w:r>
            <w:r>
              <w:rPr>
                <w:rFonts w:hint="eastAsia"/>
              </w:rPr>
              <w:t>/</w:t>
            </w:r>
            <w:r w:rsidRPr="00F73763">
              <w:rPr>
                <w:rFonts w:hint="eastAsia"/>
              </w:rPr>
              <w:t>核心</w:t>
            </w:r>
            <w:r w:rsidRPr="00F73763">
              <w:rPr>
                <w:rFonts w:hint="eastAsia"/>
              </w:rPr>
              <w:t>DMA</w:t>
            </w:r>
            <w:r w:rsidRPr="00F73763">
              <w:rPr>
                <w:rFonts w:hint="eastAsia"/>
              </w:rPr>
              <w:t>保護</w:t>
            </w:r>
          </w:p>
        </w:tc>
        <w:tc>
          <w:tcPr>
            <w:tcW w:w="2126" w:type="dxa"/>
          </w:tcPr>
          <w:p w14:paraId="22CF37F2" w14:textId="77777777" w:rsidR="00AF1EF8" w:rsidRPr="004E3942"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E3942">
              <w:rPr>
                <w:rFonts w:hint="eastAsia"/>
              </w:rPr>
              <w:t>與核心</w:t>
            </w:r>
            <w:r w:rsidRPr="004E3942">
              <w:rPr>
                <w:rFonts w:hint="eastAsia"/>
              </w:rPr>
              <w:t>DMA</w:t>
            </w:r>
            <w:r w:rsidRPr="004E3942">
              <w:rPr>
                <w:rFonts w:hint="eastAsia"/>
              </w:rPr>
              <w:t>保護不相容的外部裝置列舉政策</w:t>
            </w:r>
          </w:p>
        </w:tc>
        <w:tc>
          <w:tcPr>
            <w:tcW w:w="3686" w:type="dxa"/>
          </w:tcPr>
          <w:p w14:paraId="02A1F77D"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這項原則設定目的在於為支援</w:t>
            </w:r>
            <w:r>
              <w:rPr>
                <w:rFonts w:hint="eastAsia"/>
              </w:rPr>
              <w:t>DMA</w:t>
            </w:r>
            <w:r w:rsidR="00AE7EF9">
              <w:rPr>
                <w:rFonts w:hint="eastAsia"/>
              </w:rPr>
              <w:t>之</w:t>
            </w:r>
            <w:r>
              <w:rPr>
                <w:rFonts w:hint="eastAsia"/>
              </w:rPr>
              <w:t>外部裝置提供額外安全性，讓系統管理員透過列舉，控制具有</w:t>
            </w:r>
            <w:r>
              <w:rPr>
                <w:rFonts w:hint="eastAsia"/>
              </w:rPr>
              <w:t>DMA</w:t>
            </w:r>
            <w:r>
              <w:rPr>
                <w:rFonts w:hint="eastAsia"/>
              </w:rPr>
              <w:t>重映射不相容驅動程式</w:t>
            </w:r>
            <w:r w:rsidR="0022518B">
              <w:rPr>
                <w:rFonts w:hint="eastAsia"/>
              </w:rPr>
              <w:t>之</w:t>
            </w:r>
            <w:r>
              <w:rPr>
                <w:rFonts w:hint="eastAsia"/>
              </w:rPr>
              <w:t>外部裝置，僅在核心</w:t>
            </w:r>
            <w:r>
              <w:rPr>
                <w:rFonts w:hint="eastAsia"/>
              </w:rPr>
              <w:t>DMA</w:t>
            </w:r>
            <w:r>
              <w:rPr>
                <w:rFonts w:hint="eastAsia"/>
              </w:rPr>
              <w:t>保護已啟動且系統支援時，這項原則才會生效</w:t>
            </w:r>
          </w:p>
          <w:p w14:paraId="1AA02F35"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列舉政策選項如下：</w:t>
            </w:r>
          </w:p>
          <w:p w14:paraId="0E3FD1F6"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全部封鎖：具有</w:t>
            </w:r>
            <w:r>
              <w:rPr>
                <w:rFonts w:hint="eastAsia"/>
              </w:rPr>
              <w:t>DMA</w:t>
            </w:r>
            <w:r>
              <w:rPr>
                <w:rFonts w:hint="eastAsia"/>
              </w:rPr>
              <w:t>重映射相容驅動程式</w:t>
            </w:r>
            <w:r w:rsidR="0022518B">
              <w:rPr>
                <w:rFonts w:hint="eastAsia"/>
              </w:rPr>
              <w:t>之</w:t>
            </w:r>
            <w:r>
              <w:rPr>
                <w:rFonts w:hint="eastAsia"/>
              </w:rPr>
              <w:t>裝置將隨時允許列舉，具有</w:t>
            </w:r>
            <w:r>
              <w:rPr>
                <w:rFonts w:hint="eastAsia"/>
              </w:rPr>
              <w:t>DMA</w:t>
            </w:r>
            <w:r>
              <w:rPr>
                <w:rFonts w:hint="eastAsia"/>
              </w:rPr>
              <w:t>重映射不相容驅動程式</w:t>
            </w:r>
            <w:r w:rsidR="0022518B">
              <w:rPr>
                <w:rFonts w:hint="eastAsia"/>
              </w:rPr>
              <w:t>之</w:t>
            </w:r>
            <w:r>
              <w:rPr>
                <w:rFonts w:hint="eastAsia"/>
              </w:rPr>
              <w:t>裝置將</w:t>
            </w:r>
            <w:r w:rsidR="0022518B">
              <w:rPr>
                <w:rFonts w:hint="eastAsia"/>
              </w:rPr>
              <w:t>禁止</w:t>
            </w:r>
            <w:r>
              <w:rPr>
                <w:rFonts w:hint="eastAsia"/>
              </w:rPr>
              <w:t>啟動與執行</w:t>
            </w:r>
            <w:r>
              <w:rPr>
                <w:rFonts w:hint="eastAsia"/>
              </w:rPr>
              <w:t>DMA</w:t>
            </w:r>
          </w:p>
          <w:p w14:paraId="41667C58"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只有當登入</w:t>
            </w:r>
            <w:r>
              <w:rPr>
                <w:rFonts w:hint="eastAsia"/>
              </w:rPr>
              <w:t>(</w:t>
            </w:r>
            <w:r>
              <w:rPr>
                <w:rFonts w:hint="eastAsia"/>
              </w:rPr>
              <w:t>預設</w:t>
            </w:r>
            <w:r>
              <w:rPr>
                <w:rFonts w:hint="eastAsia"/>
              </w:rPr>
              <w:t>)</w:t>
            </w:r>
            <w:r>
              <w:rPr>
                <w:rFonts w:hint="eastAsia"/>
              </w:rPr>
              <w:t>：具有</w:t>
            </w:r>
            <w:r>
              <w:rPr>
                <w:rFonts w:hint="eastAsia"/>
              </w:rPr>
              <w:t>DMA</w:t>
            </w:r>
            <w:r>
              <w:rPr>
                <w:rFonts w:hint="eastAsia"/>
              </w:rPr>
              <w:t>重映射相容驅動程式</w:t>
            </w:r>
            <w:r w:rsidR="0022518B">
              <w:rPr>
                <w:rFonts w:hint="eastAsia"/>
              </w:rPr>
              <w:t>之</w:t>
            </w:r>
            <w:r>
              <w:rPr>
                <w:rFonts w:hint="eastAsia"/>
              </w:rPr>
              <w:t>裝置將隨時允許列舉。只有使用者解除鎖定螢幕後，具有</w:t>
            </w:r>
            <w:r>
              <w:rPr>
                <w:rFonts w:hint="eastAsia"/>
              </w:rPr>
              <w:t>DMA</w:t>
            </w:r>
            <w:r>
              <w:rPr>
                <w:rFonts w:hint="eastAsia"/>
              </w:rPr>
              <w:t>重映射不相容驅動程式</w:t>
            </w:r>
            <w:r w:rsidR="00277FAA">
              <w:rPr>
                <w:rFonts w:hint="eastAsia"/>
              </w:rPr>
              <w:t>之</w:t>
            </w:r>
            <w:r>
              <w:rPr>
                <w:rFonts w:hint="eastAsia"/>
              </w:rPr>
              <w:t>裝置才能列舉</w:t>
            </w:r>
          </w:p>
          <w:p w14:paraId="13BD1BBB"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全部允許</w:t>
            </w:r>
            <w:r>
              <w:rPr>
                <w:rFonts w:hint="eastAsia"/>
              </w:rPr>
              <w:t xml:space="preserve"> </w:t>
            </w:r>
            <w:r>
              <w:rPr>
                <w:rFonts w:hint="eastAsia"/>
              </w:rPr>
              <w:t>：所有支援</w:t>
            </w:r>
            <w:r>
              <w:rPr>
                <w:rFonts w:hint="eastAsia"/>
              </w:rPr>
              <w:t>DMA</w:t>
            </w:r>
            <w:r w:rsidR="00621B48">
              <w:rPr>
                <w:rFonts w:hint="eastAsia"/>
              </w:rPr>
              <w:t>之</w:t>
            </w:r>
            <w:r>
              <w:rPr>
                <w:rFonts w:hint="eastAsia"/>
              </w:rPr>
              <w:t>外部裝置隨時允許列舉</w:t>
            </w:r>
          </w:p>
          <w:p w14:paraId="58DD8DA7" w14:textId="77777777" w:rsidR="00AF1EF8" w:rsidRPr="00E61676"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注意：這項原則不適用於</w:t>
            </w:r>
            <w:r>
              <w:rPr>
                <w:rFonts w:hint="eastAsia"/>
              </w:rPr>
              <w:t>1394</w:t>
            </w:r>
            <w:r>
              <w:rPr>
                <w:rFonts w:hint="eastAsia"/>
              </w:rPr>
              <w:t>、</w:t>
            </w:r>
            <w:r>
              <w:rPr>
                <w:rFonts w:hint="eastAsia"/>
              </w:rPr>
              <w:t>PCMCIA</w:t>
            </w:r>
            <w:r>
              <w:rPr>
                <w:rFonts w:hint="eastAsia"/>
              </w:rPr>
              <w:t>或</w:t>
            </w:r>
            <w:r>
              <w:rPr>
                <w:rFonts w:hint="eastAsia"/>
              </w:rPr>
              <w:t>ExpressCard</w:t>
            </w:r>
            <w:r>
              <w:rPr>
                <w:rFonts w:hint="eastAsia"/>
              </w:rPr>
              <w:t>裝置</w:t>
            </w:r>
          </w:p>
        </w:tc>
        <w:tc>
          <w:tcPr>
            <w:tcW w:w="2268" w:type="dxa"/>
          </w:tcPr>
          <w:p w14:paraId="46902CC3" w14:textId="77777777" w:rsidR="00AF1EF8" w:rsidRPr="00B63083"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電腦設定</w:t>
            </w:r>
            <w:r w:rsidRPr="00B63083">
              <w:rPr>
                <w:rFonts w:hint="eastAsia"/>
              </w:rPr>
              <w:t>\</w:t>
            </w:r>
            <w:r w:rsidRPr="00B63083">
              <w:rPr>
                <w:rFonts w:hint="eastAsia"/>
              </w:rPr>
              <w:t>系統管理範本</w:t>
            </w:r>
            <w:r w:rsidRPr="00B63083">
              <w:rPr>
                <w:rFonts w:hint="eastAsia"/>
              </w:rPr>
              <w:t>\</w:t>
            </w:r>
            <w:r w:rsidRPr="00B63083">
              <w:rPr>
                <w:rFonts w:hint="eastAsia"/>
              </w:rPr>
              <w:t>系統</w:t>
            </w:r>
            <w:r w:rsidRPr="00B63083">
              <w:rPr>
                <w:rFonts w:hint="eastAsia"/>
              </w:rPr>
              <w:t>\</w:t>
            </w:r>
            <w:r w:rsidRPr="00B63083">
              <w:rPr>
                <w:rFonts w:hint="eastAsia"/>
              </w:rPr>
              <w:t>核心</w:t>
            </w:r>
            <w:r w:rsidRPr="00B63083">
              <w:rPr>
                <w:rFonts w:hint="eastAsia"/>
              </w:rPr>
              <w:t>DMA</w:t>
            </w:r>
            <w:r w:rsidRPr="00B63083">
              <w:rPr>
                <w:rFonts w:hint="eastAsia"/>
              </w:rPr>
              <w:t>保護</w:t>
            </w:r>
            <w:r w:rsidRPr="00B63083">
              <w:rPr>
                <w:rFonts w:hint="eastAsia"/>
              </w:rPr>
              <w:t>\</w:t>
            </w:r>
            <w:r w:rsidRPr="00B63083">
              <w:rPr>
                <w:rFonts w:hint="eastAsia"/>
              </w:rPr>
              <w:t>與核心</w:t>
            </w:r>
            <w:r w:rsidRPr="00B63083">
              <w:rPr>
                <w:rFonts w:hint="eastAsia"/>
              </w:rPr>
              <w:t>DMA</w:t>
            </w:r>
            <w:r w:rsidRPr="00B63083">
              <w:rPr>
                <w:rFonts w:hint="eastAsia"/>
              </w:rPr>
              <w:t>保護不相容的外部裝置列舉政策</w:t>
            </w:r>
          </w:p>
        </w:tc>
        <w:tc>
          <w:tcPr>
            <w:tcW w:w="1920" w:type="dxa"/>
          </w:tcPr>
          <w:p w14:paraId="241220AA" w14:textId="77777777" w:rsidR="00AF1EF8" w:rsidRPr="00406AB7"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已啟用：全部封鎖</w:t>
            </w:r>
          </w:p>
        </w:tc>
      </w:tr>
      <w:tr w:rsidR="00EB7E99" w:rsidRPr="00873D3D" w14:paraId="2F3DBE37"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38ADCF40" w14:textId="77777777" w:rsidR="00AF1EF8" w:rsidRPr="00B71774" w:rsidRDefault="00AF1EF8" w:rsidP="00AF1EF8">
            <w:pPr>
              <w:pStyle w:val="ad"/>
              <w:spacing w:before="76" w:after="76"/>
            </w:pPr>
            <w:r w:rsidRPr="00B71774">
              <w:t>309</w:t>
            </w:r>
          </w:p>
        </w:tc>
        <w:tc>
          <w:tcPr>
            <w:tcW w:w="1418" w:type="dxa"/>
          </w:tcPr>
          <w:p w14:paraId="7EF4A5A9" w14:textId="77777777" w:rsidR="00AF1EF8"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0A843551"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TWGCB-01-009-0309</w:t>
            </w:r>
          </w:p>
        </w:tc>
        <w:tc>
          <w:tcPr>
            <w:tcW w:w="1417" w:type="dxa"/>
          </w:tcPr>
          <w:p w14:paraId="0CFE0DB7" w14:textId="77777777" w:rsidR="00AF1EF8" w:rsidRPr="007B31F7"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認證委派</w:t>
            </w:r>
          </w:p>
        </w:tc>
        <w:tc>
          <w:tcPr>
            <w:tcW w:w="2126" w:type="dxa"/>
          </w:tcPr>
          <w:p w14:paraId="0960DC2F" w14:textId="77777777" w:rsidR="00AF1EF8" w:rsidRPr="00191604"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加密預示修復</w:t>
            </w:r>
          </w:p>
        </w:tc>
        <w:tc>
          <w:tcPr>
            <w:tcW w:w="3686" w:type="dxa"/>
          </w:tcPr>
          <w:p w14:paraId="63EB9B1D"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這項原則設定適用於使用</w:t>
            </w:r>
            <w:r>
              <w:rPr>
                <w:rFonts w:hint="eastAsia"/>
              </w:rPr>
              <w:t>CredSSP</w:t>
            </w:r>
            <w:r>
              <w:rPr>
                <w:rFonts w:hint="eastAsia"/>
              </w:rPr>
              <w:t>元件</w:t>
            </w:r>
            <w:r>
              <w:rPr>
                <w:rFonts w:hint="eastAsia"/>
              </w:rPr>
              <w:t>(</w:t>
            </w:r>
            <w:r>
              <w:rPr>
                <w:rFonts w:hint="eastAsia"/>
              </w:rPr>
              <w:t>例如：遠端桌面連線</w:t>
            </w:r>
            <w:r>
              <w:rPr>
                <w:rFonts w:hint="eastAsia"/>
              </w:rPr>
              <w:t>)</w:t>
            </w:r>
            <w:r>
              <w:rPr>
                <w:rFonts w:hint="eastAsia"/>
              </w:rPr>
              <w:t>之應用程式</w:t>
            </w:r>
          </w:p>
          <w:p w14:paraId="60AA8F89"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CredSSP</w:t>
            </w:r>
            <w:r>
              <w:rPr>
                <w:rFonts w:hint="eastAsia"/>
              </w:rPr>
              <w:t>通訊協定某些版本有弱點，容易受到針對用戶端的加密</w:t>
            </w:r>
            <w:r>
              <w:rPr>
                <w:rFonts w:hint="eastAsia"/>
              </w:rPr>
              <w:t>Oracle</w:t>
            </w:r>
            <w:r>
              <w:rPr>
                <w:rFonts w:hint="eastAsia"/>
              </w:rPr>
              <w:t>攻擊所威脅</w:t>
            </w:r>
          </w:p>
          <w:p w14:paraId="0A51591C"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這項原則會控制易受攻擊的用戶端與伺服器之相容性，可讓使用者設定加密</w:t>
            </w:r>
            <w:r>
              <w:rPr>
                <w:rFonts w:hint="eastAsia"/>
              </w:rPr>
              <w:t>Oracle</w:t>
            </w:r>
            <w:r>
              <w:rPr>
                <w:rFonts w:hint="eastAsia"/>
              </w:rPr>
              <w:t>弱點所需的保護層級</w:t>
            </w:r>
          </w:p>
          <w:p w14:paraId="6DD42E95"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如果啟用這項原則設定，就會依據下列選項來選取</w:t>
            </w:r>
            <w:r>
              <w:rPr>
                <w:rFonts w:hint="eastAsia"/>
              </w:rPr>
              <w:t>CredSSP</w:t>
            </w:r>
            <w:r>
              <w:rPr>
                <w:rFonts w:hint="eastAsia"/>
              </w:rPr>
              <w:t>版本支援：</w:t>
            </w:r>
          </w:p>
          <w:p w14:paraId="000BF8CD"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4B634C">
              <w:rPr>
                <w:rFonts w:hint="eastAsia"/>
              </w:rPr>
              <w:t>強制使用更新的用戶端：使用</w:t>
            </w:r>
            <w:r w:rsidRPr="004B634C">
              <w:rPr>
                <w:rFonts w:hint="eastAsia"/>
              </w:rPr>
              <w:t>CredSSP</w:t>
            </w:r>
            <w:r w:rsidRPr="004B634C">
              <w:rPr>
                <w:rFonts w:hint="eastAsia"/>
              </w:rPr>
              <w:t>的用戶端應用程式將無法回復成不安全的版本，並且使用</w:t>
            </w:r>
            <w:r w:rsidRPr="004B634C">
              <w:rPr>
                <w:rFonts w:hint="eastAsia"/>
              </w:rPr>
              <w:t>CredSSP</w:t>
            </w:r>
            <w:r w:rsidRPr="004B634C">
              <w:rPr>
                <w:rFonts w:hint="eastAsia"/>
              </w:rPr>
              <w:t>的服務將不會接受未修補的用戶端</w:t>
            </w:r>
          </w:p>
          <w:p w14:paraId="66548EE3" w14:textId="77777777" w:rsidR="00AF1EF8" w:rsidRPr="004B634C"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已</w:t>
            </w:r>
            <w:r w:rsidRPr="004B634C">
              <w:rPr>
                <w:rFonts w:hint="eastAsia"/>
              </w:rPr>
              <w:t>降低影響：使用</w:t>
            </w:r>
            <w:r w:rsidRPr="004B634C">
              <w:rPr>
                <w:rFonts w:hint="eastAsia"/>
              </w:rPr>
              <w:t>CredSSP</w:t>
            </w:r>
            <w:r w:rsidRPr="004B634C">
              <w:rPr>
                <w:rFonts w:hint="eastAsia"/>
              </w:rPr>
              <w:t>的用戶端應用程式將無法回復成不安全的版本，但使用</w:t>
            </w:r>
            <w:r w:rsidRPr="004B634C">
              <w:rPr>
                <w:rFonts w:hint="eastAsia"/>
              </w:rPr>
              <w:t>CredSSP</w:t>
            </w:r>
            <w:r w:rsidRPr="004B634C">
              <w:rPr>
                <w:rFonts w:hint="eastAsia"/>
              </w:rPr>
              <w:t>的服務可接受未修補的用戶端</w:t>
            </w:r>
          </w:p>
          <w:p w14:paraId="54FA8011" w14:textId="77777777" w:rsidR="00AF1EF8" w:rsidRDefault="00AF1EF8"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4B634C">
              <w:rPr>
                <w:rFonts w:hint="eastAsia"/>
              </w:rPr>
              <w:t>易受攻擊</w:t>
            </w:r>
            <w:r>
              <w:rPr>
                <w:rFonts w:hint="eastAsia"/>
              </w:rPr>
              <w:t>：使用</w:t>
            </w:r>
            <w:r>
              <w:rPr>
                <w:rFonts w:hint="eastAsia"/>
              </w:rPr>
              <w:t>CredSSP</w:t>
            </w:r>
            <w:r>
              <w:rPr>
                <w:rFonts w:hint="eastAsia"/>
              </w:rPr>
              <w:t>的用戶端應用程式可支援回復成不安全的版本，且使用</w:t>
            </w:r>
            <w:r>
              <w:rPr>
                <w:rFonts w:hint="eastAsia"/>
              </w:rPr>
              <w:t>CredSSP</w:t>
            </w:r>
            <w:r>
              <w:rPr>
                <w:rFonts w:hint="eastAsia"/>
              </w:rPr>
              <w:t>的服務可接受未修補的用戶端，進而導致遠端伺服器容易遭受攻擊</w:t>
            </w:r>
          </w:p>
          <w:p w14:paraId="290FFF58"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注意：除非所有遠端主機都已支援最新的版本，否則不應該使用「強制使用更新的用戶端」選項</w:t>
            </w:r>
          </w:p>
        </w:tc>
        <w:tc>
          <w:tcPr>
            <w:tcW w:w="2268" w:type="dxa"/>
          </w:tcPr>
          <w:p w14:paraId="65C38D69"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w:t>
            </w:r>
            <w:r w:rsidRPr="006250EF">
              <w:rPr>
                <w:rFonts w:hint="eastAsia"/>
              </w:rPr>
              <w:t>系統</w:t>
            </w:r>
            <w:r w:rsidRPr="006250EF">
              <w:rPr>
                <w:rFonts w:hint="eastAsia"/>
              </w:rPr>
              <w:t>\</w:t>
            </w:r>
            <w:r w:rsidRPr="006250EF">
              <w:rPr>
                <w:rFonts w:hint="eastAsia"/>
              </w:rPr>
              <w:t>認證委派</w:t>
            </w:r>
            <w:r w:rsidRPr="006250EF">
              <w:rPr>
                <w:rFonts w:hint="eastAsia"/>
              </w:rPr>
              <w:t>\</w:t>
            </w:r>
            <w:r w:rsidRPr="006250EF">
              <w:rPr>
                <w:rFonts w:hint="eastAsia"/>
              </w:rPr>
              <w:t>加密預示修復</w:t>
            </w:r>
          </w:p>
        </w:tc>
        <w:tc>
          <w:tcPr>
            <w:tcW w:w="1920" w:type="dxa"/>
          </w:tcPr>
          <w:p w14:paraId="1A14E910"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已啟用：強制使用更新的用戶端</w:t>
            </w:r>
          </w:p>
        </w:tc>
      </w:tr>
      <w:tr w:rsidR="00EB7E99" w:rsidRPr="00873D3D" w14:paraId="6229E45B"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EB70EAE" w14:textId="77777777" w:rsidR="00AF1EF8" w:rsidRPr="00B71774" w:rsidRDefault="00AF1EF8" w:rsidP="00AF1EF8">
            <w:pPr>
              <w:pStyle w:val="ad"/>
              <w:spacing w:before="76" w:after="76"/>
            </w:pPr>
            <w:r w:rsidRPr="00B71774">
              <w:t>310</w:t>
            </w:r>
          </w:p>
        </w:tc>
        <w:tc>
          <w:tcPr>
            <w:tcW w:w="1418" w:type="dxa"/>
          </w:tcPr>
          <w:p w14:paraId="7FBB2D15" w14:textId="77777777" w:rsidR="00AF1EF8"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4ABD72D8"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TWGCB-01-009-0310</w:t>
            </w:r>
          </w:p>
        </w:tc>
        <w:tc>
          <w:tcPr>
            <w:tcW w:w="1417" w:type="dxa"/>
          </w:tcPr>
          <w:p w14:paraId="60EB97D1" w14:textId="77777777" w:rsidR="00AF1EF8" w:rsidRPr="007B31F7"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認證委派</w:t>
            </w:r>
          </w:p>
        </w:tc>
        <w:tc>
          <w:tcPr>
            <w:tcW w:w="2126" w:type="dxa"/>
          </w:tcPr>
          <w:p w14:paraId="492C147A" w14:textId="77777777" w:rsidR="00AF1EF8" w:rsidRPr="00191604"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遠端主機允許委派不可匯出的認證</w:t>
            </w:r>
          </w:p>
        </w:tc>
        <w:tc>
          <w:tcPr>
            <w:tcW w:w="3686" w:type="dxa"/>
          </w:tcPr>
          <w:p w14:paraId="3B1A6735"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這項原則設定決定遠端主機是否允許委派不可匯出的認證</w:t>
            </w:r>
          </w:p>
          <w:p w14:paraId="7EF642C1"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使用認證委派時，裝置會將可匯出版本的認證提供給遠端主機，這會讓使用者暴露在遠端主機上攻擊者偷取認證的風險下</w:t>
            </w:r>
          </w:p>
          <w:p w14:paraId="486BD289"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如果啟用這項原則設定，主機支援「受限的系統管理」或「</w:t>
            </w:r>
            <w:r>
              <w:rPr>
                <w:rFonts w:hint="eastAsia"/>
              </w:rPr>
              <w:t>Remote Credential Guard</w:t>
            </w:r>
            <w:r>
              <w:rPr>
                <w:rFonts w:hint="eastAsia"/>
              </w:rPr>
              <w:t>」模式</w:t>
            </w:r>
          </w:p>
          <w:p w14:paraId="6B78A550"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如果停用或未設定這項原則設定，則不支援「受限的系統管理」與「</w:t>
            </w:r>
            <w:r>
              <w:rPr>
                <w:rFonts w:hint="eastAsia"/>
              </w:rPr>
              <w:t>Remote Credential Guard</w:t>
            </w:r>
            <w:r>
              <w:rPr>
                <w:rFonts w:hint="eastAsia"/>
              </w:rPr>
              <w:t>」模式，使用者一律需要將其認證傳遞給主機</w:t>
            </w:r>
          </w:p>
        </w:tc>
        <w:tc>
          <w:tcPr>
            <w:tcW w:w="2268" w:type="dxa"/>
          </w:tcPr>
          <w:p w14:paraId="0E6ADC36"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250EF">
              <w:rPr>
                <w:rFonts w:hint="eastAsia"/>
              </w:rPr>
              <w:t>電腦設定</w:t>
            </w:r>
            <w:r w:rsidRPr="006250EF">
              <w:rPr>
                <w:rFonts w:hint="eastAsia"/>
              </w:rPr>
              <w:t>\</w:t>
            </w:r>
            <w:r w:rsidRPr="006250EF">
              <w:rPr>
                <w:rFonts w:hint="eastAsia"/>
              </w:rPr>
              <w:t>系統管理範本</w:t>
            </w:r>
            <w:r w:rsidRPr="006250EF">
              <w:rPr>
                <w:rFonts w:hint="eastAsia"/>
              </w:rPr>
              <w:t>\</w:t>
            </w:r>
            <w:r w:rsidRPr="006250EF">
              <w:rPr>
                <w:rFonts w:hint="eastAsia"/>
              </w:rPr>
              <w:t>系統</w:t>
            </w:r>
            <w:r w:rsidRPr="006250EF">
              <w:rPr>
                <w:rFonts w:hint="eastAsia"/>
              </w:rPr>
              <w:t>\</w:t>
            </w:r>
            <w:r w:rsidRPr="006250EF">
              <w:rPr>
                <w:rFonts w:hint="eastAsia"/>
              </w:rPr>
              <w:t>認證委派</w:t>
            </w:r>
            <w:r w:rsidRPr="006250EF">
              <w:rPr>
                <w:rFonts w:hint="eastAsia"/>
              </w:rPr>
              <w:t>\</w:t>
            </w:r>
            <w:r w:rsidRPr="006250EF">
              <w:rPr>
                <w:rFonts w:hint="eastAsia"/>
              </w:rPr>
              <w:t>遠端主機允許委派不可匯出的認證</w:t>
            </w:r>
          </w:p>
        </w:tc>
        <w:tc>
          <w:tcPr>
            <w:tcW w:w="1920" w:type="dxa"/>
          </w:tcPr>
          <w:p w14:paraId="348EB7B2"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w:t>
            </w:r>
          </w:p>
        </w:tc>
      </w:tr>
      <w:tr w:rsidR="00EB7E99" w:rsidRPr="00873D3D" w14:paraId="5DF39354"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7C2A55D7" w14:textId="77777777" w:rsidR="00AF1EF8" w:rsidRPr="00B71774" w:rsidRDefault="00AF1EF8" w:rsidP="00AF1EF8">
            <w:pPr>
              <w:pStyle w:val="ad"/>
              <w:spacing w:before="76" w:after="76"/>
            </w:pPr>
            <w:r w:rsidRPr="00B71774">
              <w:t>311</w:t>
            </w:r>
          </w:p>
        </w:tc>
        <w:tc>
          <w:tcPr>
            <w:tcW w:w="1418" w:type="dxa"/>
          </w:tcPr>
          <w:p w14:paraId="7F2C10B0"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661861">
              <w:t>Windows Server 2019 Common Settings</w:t>
            </w:r>
          </w:p>
        </w:tc>
        <w:tc>
          <w:tcPr>
            <w:tcW w:w="1276" w:type="dxa"/>
          </w:tcPr>
          <w:p w14:paraId="58892C3E"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TWGCB-01-009-0311</w:t>
            </w:r>
          </w:p>
        </w:tc>
        <w:tc>
          <w:tcPr>
            <w:tcW w:w="1417" w:type="dxa"/>
          </w:tcPr>
          <w:p w14:paraId="21732D8D" w14:textId="77777777" w:rsidR="00AF1EF8" w:rsidRPr="00E61676"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C83E2E">
              <w:rPr>
                <w:rFonts w:hint="eastAsia"/>
              </w:rPr>
              <w:t>系統管理範本</w:t>
            </w:r>
            <w:r w:rsidRPr="00C83E2E">
              <w:rPr>
                <w:rFonts w:hint="eastAsia"/>
              </w:rPr>
              <w:t>/</w:t>
            </w:r>
            <w:r w:rsidRPr="00C83E2E">
              <w:rPr>
                <w:rFonts w:hint="eastAsia"/>
              </w:rPr>
              <w:t>雲端內容</w:t>
            </w:r>
          </w:p>
        </w:tc>
        <w:tc>
          <w:tcPr>
            <w:tcW w:w="2126" w:type="dxa"/>
          </w:tcPr>
          <w:p w14:paraId="5AA74AB2"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E3942">
              <w:rPr>
                <w:rFonts w:hint="eastAsia"/>
              </w:rPr>
              <w:t>不使用診斷資料進行量身打造的體驗</w:t>
            </w:r>
          </w:p>
        </w:tc>
        <w:tc>
          <w:tcPr>
            <w:tcW w:w="3686" w:type="dxa"/>
          </w:tcPr>
          <w:p w14:paraId="5EE96BA6"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621B48">
              <w:rPr>
                <w:rFonts w:hint="eastAsia"/>
              </w:rPr>
              <w:t>決定是否</w:t>
            </w:r>
            <w:r>
              <w:rPr>
                <w:rFonts w:hint="eastAsia"/>
              </w:rPr>
              <w:t>防止</w:t>
            </w:r>
            <w:r>
              <w:rPr>
                <w:rFonts w:hint="eastAsia"/>
              </w:rPr>
              <w:t>Windows</w:t>
            </w:r>
            <w:r>
              <w:rPr>
                <w:rFonts w:hint="eastAsia"/>
              </w:rPr>
              <w:t>使用診斷資料為使用者提供量身打造的體驗</w:t>
            </w:r>
          </w:p>
          <w:p w14:paraId="3BD3A91B"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w:t>
            </w:r>
            <w:r>
              <w:rPr>
                <w:rFonts w:hint="eastAsia"/>
              </w:rPr>
              <w:t>Windows</w:t>
            </w:r>
            <w:r>
              <w:rPr>
                <w:rFonts w:hint="eastAsia"/>
              </w:rPr>
              <w:t>就不會使用此裝置</w:t>
            </w:r>
            <w:r w:rsidR="00621B48">
              <w:rPr>
                <w:rFonts w:hint="eastAsia"/>
              </w:rPr>
              <w:t>之</w:t>
            </w:r>
            <w:r>
              <w:rPr>
                <w:rFonts w:hint="eastAsia"/>
              </w:rPr>
              <w:t>診斷資料</w:t>
            </w:r>
            <w:r>
              <w:rPr>
                <w:rFonts w:hint="eastAsia"/>
              </w:rPr>
              <w:t>(</w:t>
            </w:r>
            <w:r>
              <w:rPr>
                <w:rFonts w:hint="eastAsia"/>
              </w:rPr>
              <w:t>可能包含瀏覽器、應用程式及功能使用情況</w:t>
            </w:r>
            <w:r>
              <w:rPr>
                <w:rFonts w:hint="eastAsia"/>
              </w:rPr>
              <w:t>)</w:t>
            </w:r>
            <w:r>
              <w:rPr>
                <w:rFonts w:hint="eastAsia"/>
              </w:rPr>
              <w:t>，自訂鎖定畫面顯示的內容、</w:t>
            </w:r>
            <w:r>
              <w:rPr>
                <w:rFonts w:hint="eastAsia"/>
              </w:rPr>
              <w:t>Windows</w:t>
            </w:r>
            <w:r>
              <w:rPr>
                <w:rFonts w:hint="eastAsia"/>
              </w:rPr>
              <w:t>祕訣、</w:t>
            </w:r>
            <w:r>
              <w:rPr>
                <w:rFonts w:hint="eastAsia"/>
              </w:rPr>
              <w:t>Microsoft</w:t>
            </w:r>
            <w:r>
              <w:rPr>
                <w:rFonts w:hint="eastAsia"/>
              </w:rPr>
              <w:t>消費者功能及其他相關功能。如果啟用這些功能，使用者仍會看到建議、祕訣及優惠，但關聯性可能較低</w:t>
            </w:r>
          </w:p>
          <w:p w14:paraId="420B3691"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w:t>
            </w:r>
            <w:r>
              <w:rPr>
                <w:rFonts w:hint="eastAsia"/>
              </w:rPr>
              <w:t>Microsoft</w:t>
            </w:r>
            <w:r>
              <w:rPr>
                <w:rFonts w:hint="eastAsia"/>
              </w:rPr>
              <w:t>會使用診斷資料提供個人化建議、祕訣及優惠，針對使用者的需求量身打造</w:t>
            </w:r>
            <w:r>
              <w:rPr>
                <w:rFonts w:hint="eastAsia"/>
              </w:rPr>
              <w:t>Windows</w:t>
            </w:r>
            <w:r>
              <w:rPr>
                <w:rFonts w:hint="eastAsia"/>
              </w:rPr>
              <w:t>，提供更好的服務</w:t>
            </w:r>
          </w:p>
          <w:p w14:paraId="433936A3" w14:textId="77777777" w:rsidR="00AF1EF8" w:rsidRPr="00E61676"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注意：這項原則設定不會控制</w:t>
            </w:r>
            <w:r>
              <w:rPr>
                <w:rFonts w:hint="eastAsia"/>
              </w:rPr>
              <w:t>Cortana</w:t>
            </w:r>
            <w:r>
              <w:rPr>
                <w:rFonts w:hint="eastAsia"/>
              </w:rPr>
              <w:t>量身打造的體驗</w:t>
            </w:r>
          </w:p>
        </w:tc>
        <w:tc>
          <w:tcPr>
            <w:tcW w:w="2268" w:type="dxa"/>
          </w:tcPr>
          <w:p w14:paraId="04F1DC84"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使用者設定</w:t>
            </w:r>
            <w:r w:rsidRPr="00B63083">
              <w:rPr>
                <w:rFonts w:hint="eastAsia"/>
              </w:rPr>
              <w:t>\</w:t>
            </w:r>
            <w:r w:rsidRPr="00B63083">
              <w:rPr>
                <w:rFonts w:hint="eastAsia"/>
              </w:rPr>
              <w:t>系統管理範本</w:t>
            </w:r>
            <w:r w:rsidRPr="00B63083">
              <w:rPr>
                <w:rFonts w:hint="eastAsia"/>
              </w:rPr>
              <w:t>\Windows</w:t>
            </w:r>
            <w:r w:rsidRPr="00B63083">
              <w:rPr>
                <w:rFonts w:hint="eastAsia"/>
              </w:rPr>
              <w:t>元件</w:t>
            </w:r>
            <w:r w:rsidRPr="00B63083">
              <w:rPr>
                <w:rFonts w:hint="eastAsia"/>
              </w:rPr>
              <w:t>\</w:t>
            </w:r>
            <w:r w:rsidRPr="00B63083">
              <w:rPr>
                <w:rFonts w:hint="eastAsia"/>
              </w:rPr>
              <w:t>雲端內容</w:t>
            </w:r>
            <w:r w:rsidRPr="00B63083">
              <w:rPr>
                <w:rFonts w:hint="eastAsia"/>
              </w:rPr>
              <w:t>\</w:t>
            </w:r>
            <w:r w:rsidRPr="00B63083">
              <w:rPr>
                <w:rFonts w:hint="eastAsia"/>
              </w:rPr>
              <w:t>不使用診斷資料進行量身打造的體驗</w:t>
            </w:r>
          </w:p>
        </w:tc>
        <w:tc>
          <w:tcPr>
            <w:tcW w:w="1920" w:type="dxa"/>
          </w:tcPr>
          <w:p w14:paraId="4DA56A80" w14:textId="77777777" w:rsidR="00AF1EF8" w:rsidRDefault="00AF1EF8" w:rsidP="00690DDB">
            <w:pPr>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已啟用</w:t>
            </w:r>
          </w:p>
        </w:tc>
      </w:tr>
      <w:tr w:rsidR="00EB7E99" w:rsidRPr="00873D3D" w14:paraId="375375ED"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6467EDC2" w14:textId="77777777" w:rsidR="00AF1EF8" w:rsidRPr="00B71774" w:rsidRDefault="00AF1EF8" w:rsidP="00AF1EF8">
            <w:pPr>
              <w:pStyle w:val="ad"/>
              <w:spacing w:before="76" w:after="76"/>
            </w:pPr>
            <w:r w:rsidRPr="00B71774">
              <w:t>312</w:t>
            </w:r>
          </w:p>
        </w:tc>
        <w:tc>
          <w:tcPr>
            <w:tcW w:w="1418" w:type="dxa"/>
          </w:tcPr>
          <w:p w14:paraId="02190911" w14:textId="77777777" w:rsidR="00AF1EF8"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157D7FA2"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TWGCB-01-009-0312</w:t>
            </w:r>
          </w:p>
        </w:tc>
        <w:tc>
          <w:tcPr>
            <w:tcW w:w="1417" w:type="dxa"/>
          </w:tcPr>
          <w:p w14:paraId="0A963503" w14:textId="77777777" w:rsidR="00AF1EF8" w:rsidRPr="007B31F7"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檔案總管框架窗格</w:t>
            </w:r>
          </w:p>
        </w:tc>
        <w:tc>
          <w:tcPr>
            <w:tcW w:w="2126" w:type="dxa"/>
          </w:tcPr>
          <w:p w14:paraId="3F7C5F53" w14:textId="77777777" w:rsidR="00AF1EF8" w:rsidRPr="00191604"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開啟或關閉詳細資料窗格</w:t>
            </w:r>
          </w:p>
        </w:tc>
        <w:tc>
          <w:tcPr>
            <w:tcW w:w="3686" w:type="dxa"/>
          </w:tcPr>
          <w:p w14:paraId="2161C593"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這項原則設定決定是否在「檔案總管」中顯示或隱藏「詳細資料」窗格</w:t>
            </w:r>
          </w:p>
          <w:p w14:paraId="3EE56AC0"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如果啟用這項原則設定並設定為隱藏窗格，就會隱藏「檔案總管」中的「詳細資料」窗格，且使用者無法將其開啟</w:t>
            </w:r>
          </w:p>
          <w:p w14:paraId="023D1322"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並設定為顯示窗格，就一律會顯示「檔案總管」中的「詳細資料」窗格，且使用者無法將其隱藏。這項設定的副作用是無法切換成「預覽」窗格，因為「詳細資料」窗格不能與「預覽」窗格同時顯示</w:t>
            </w:r>
          </w:p>
          <w:p w14:paraId="7C13A87C"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如果停用或未設定這項原則設定，則會依預設隱藏「詳細資料」窗格，且使用者可以將其顯示，這是預設的原則設定</w:t>
            </w:r>
          </w:p>
        </w:tc>
        <w:tc>
          <w:tcPr>
            <w:tcW w:w="2268" w:type="dxa"/>
          </w:tcPr>
          <w:p w14:paraId="1933928A"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554BCA">
              <w:rPr>
                <w:rFonts w:hint="eastAsia"/>
              </w:rPr>
              <w:t>使用者設定</w:t>
            </w:r>
            <w:r w:rsidRPr="00554BCA">
              <w:rPr>
                <w:rFonts w:hint="eastAsia"/>
              </w:rPr>
              <w:t>\</w:t>
            </w:r>
            <w:r w:rsidRPr="00554BCA">
              <w:rPr>
                <w:rFonts w:hint="eastAsia"/>
              </w:rPr>
              <w:t>系統管理範本</w:t>
            </w:r>
            <w:r w:rsidRPr="00554BCA">
              <w:rPr>
                <w:rFonts w:hint="eastAsia"/>
              </w:rPr>
              <w:t>\Windows</w:t>
            </w:r>
            <w:r w:rsidRPr="00554BCA">
              <w:rPr>
                <w:rFonts w:hint="eastAsia"/>
              </w:rPr>
              <w:t>元件</w:t>
            </w:r>
            <w:r w:rsidRPr="00554BCA">
              <w:rPr>
                <w:rFonts w:hint="eastAsia"/>
              </w:rPr>
              <w:t>\</w:t>
            </w:r>
            <w:r w:rsidRPr="00554BCA">
              <w:rPr>
                <w:rFonts w:hint="eastAsia"/>
              </w:rPr>
              <w:t>檔案總管</w:t>
            </w:r>
            <w:r w:rsidRPr="00554BCA">
              <w:rPr>
                <w:rFonts w:hint="eastAsia"/>
              </w:rPr>
              <w:t>\</w:t>
            </w:r>
            <w:r w:rsidRPr="00554BCA">
              <w:rPr>
                <w:rFonts w:hint="eastAsia"/>
              </w:rPr>
              <w:t>檔案總管框架窗格</w:t>
            </w:r>
            <w:r w:rsidRPr="00554BCA">
              <w:rPr>
                <w:rFonts w:hint="eastAsia"/>
              </w:rPr>
              <w:t>\</w:t>
            </w:r>
            <w:r w:rsidRPr="00554BCA">
              <w:rPr>
                <w:rFonts w:hint="eastAsia"/>
              </w:rPr>
              <w:t>開啟或關閉詳細資料窗格</w:t>
            </w:r>
          </w:p>
        </w:tc>
        <w:tc>
          <w:tcPr>
            <w:tcW w:w="1920" w:type="dxa"/>
          </w:tcPr>
          <w:p w14:paraId="6A897B7E"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已啟用：一律隱藏</w:t>
            </w:r>
          </w:p>
        </w:tc>
      </w:tr>
      <w:tr w:rsidR="00EB7E99" w:rsidRPr="00873D3D" w14:paraId="71F01A26" w14:textId="77777777" w:rsidTr="00786DC1">
        <w:tc>
          <w:tcPr>
            <w:cnfStyle w:val="001000000000" w:firstRow="0" w:lastRow="0" w:firstColumn="1" w:lastColumn="0" w:oddVBand="0" w:evenVBand="0" w:oddHBand="0" w:evenHBand="0" w:firstRowFirstColumn="0" w:firstRowLastColumn="0" w:lastRowFirstColumn="0" w:lastRowLastColumn="0"/>
            <w:tcW w:w="675" w:type="dxa"/>
          </w:tcPr>
          <w:p w14:paraId="17DFE72E" w14:textId="77777777" w:rsidR="00AF1EF8" w:rsidRDefault="00AF1EF8" w:rsidP="00AF1EF8">
            <w:pPr>
              <w:pStyle w:val="ad"/>
              <w:spacing w:before="76" w:after="76"/>
            </w:pPr>
            <w:r w:rsidRPr="00B71774">
              <w:t>313</w:t>
            </w:r>
          </w:p>
        </w:tc>
        <w:tc>
          <w:tcPr>
            <w:tcW w:w="1418" w:type="dxa"/>
          </w:tcPr>
          <w:p w14:paraId="03B4A0A3" w14:textId="77777777" w:rsidR="00AF1EF8"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Common Settings</w:t>
            </w:r>
          </w:p>
        </w:tc>
        <w:tc>
          <w:tcPr>
            <w:tcW w:w="1276" w:type="dxa"/>
          </w:tcPr>
          <w:p w14:paraId="43834749" w14:textId="77777777" w:rsidR="00AF1EF8" w:rsidRDefault="00AF1EF8" w:rsidP="007A1970">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TWGCB-01-009-0313</w:t>
            </w:r>
          </w:p>
        </w:tc>
        <w:tc>
          <w:tcPr>
            <w:tcW w:w="1417" w:type="dxa"/>
          </w:tcPr>
          <w:p w14:paraId="1E528C98" w14:textId="77777777" w:rsidR="00AF1EF8" w:rsidRPr="007B31F7"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450A36">
              <w:rPr>
                <w:rFonts w:hint="eastAsia"/>
              </w:rPr>
              <w:t>系統管理範本</w:t>
            </w:r>
            <w:r w:rsidRPr="00450A36">
              <w:rPr>
                <w:rFonts w:hint="eastAsia"/>
              </w:rPr>
              <w:t>/</w:t>
            </w:r>
            <w:r w:rsidRPr="00450A36">
              <w:rPr>
                <w:rFonts w:hint="eastAsia"/>
              </w:rPr>
              <w:t>檔案總管框架窗格</w:t>
            </w:r>
          </w:p>
        </w:tc>
        <w:tc>
          <w:tcPr>
            <w:tcW w:w="2126" w:type="dxa"/>
          </w:tcPr>
          <w:p w14:paraId="5FE86B39" w14:textId="77777777" w:rsidR="00AF1EF8" w:rsidRPr="00191604"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191604">
              <w:rPr>
                <w:rFonts w:hint="eastAsia"/>
              </w:rPr>
              <w:t>關閉預覽窗格</w:t>
            </w:r>
          </w:p>
        </w:tc>
        <w:tc>
          <w:tcPr>
            <w:tcW w:w="3686" w:type="dxa"/>
          </w:tcPr>
          <w:p w14:paraId="726658E6"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這項原則設定決定是否隱藏「檔案總管」中的「預覽」窗格</w:t>
            </w:r>
          </w:p>
          <w:p w14:paraId="5B6D5EAC"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如果啟用這項原則設定，就會隱藏「檔案總管」中的「預覽」窗格，且使用者無法將其開啟</w:t>
            </w:r>
          </w:p>
          <w:p w14:paraId="0DD5D4B7" w14:textId="77777777" w:rsidR="00AF1EF8" w:rsidRDefault="00AF1EF8"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如果停用或未設定這項原則設定，則會依預設隱藏「預覽」窗格，但使用者可以將其顯示</w:t>
            </w:r>
          </w:p>
        </w:tc>
        <w:tc>
          <w:tcPr>
            <w:tcW w:w="2268" w:type="dxa"/>
          </w:tcPr>
          <w:p w14:paraId="5F4E16FE"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554BCA">
              <w:rPr>
                <w:rFonts w:hint="eastAsia"/>
              </w:rPr>
              <w:t>使用者設定</w:t>
            </w:r>
            <w:r w:rsidRPr="00554BCA">
              <w:rPr>
                <w:rFonts w:hint="eastAsia"/>
              </w:rPr>
              <w:t>\</w:t>
            </w:r>
            <w:r w:rsidRPr="00554BCA">
              <w:rPr>
                <w:rFonts w:hint="eastAsia"/>
              </w:rPr>
              <w:t>系統管理範本</w:t>
            </w:r>
            <w:r w:rsidRPr="00554BCA">
              <w:rPr>
                <w:rFonts w:hint="eastAsia"/>
              </w:rPr>
              <w:t>\Windows</w:t>
            </w:r>
            <w:r w:rsidRPr="00554BCA">
              <w:rPr>
                <w:rFonts w:hint="eastAsia"/>
              </w:rPr>
              <w:t>元件</w:t>
            </w:r>
            <w:r w:rsidRPr="00554BCA">
              <w:rPr>
                <w:rFonts w:hint="eastAsia"/>
              </w:rPr>
              <w:t>\</w:t>
            </w:r>
            <w:r w:rsidRPr="00554BCA">
              <w:rPr>
                <w:rFonts w:hint="eastAsia"/>
              </w:rPr>
              <w:t>檔案總管</w:t>
            </w:r>
            <w:r w:rsidRPr="00554BCA">
              <w:rPr>
                <w:rFonts w:hint="eastAsia"/>
              </w:rPr>
              <w:t>\</w:t>
            </w:r>
            <w:r w:rsidRPr="00554BCA">
              <w:rPr>
                <w:rFonts w:hint="eastAsia"/>
              </w:rPr>
              <w:t>檔案總管框架窗格</w:t>
            </w:r>
            <w:r w:rsidRPr="00554BCA">
              <w:rPr>
                <w:rFonts w:hint="eastAsia"/>
              </w:rPr>
              <w:t>\</w:t>
            </w:r>
            <w:r w:rsidRPr="00554BCA">
              <w:rPr>
                <w:rFonts w:hint="eastAsia"/>
              </w:rPr>
              <w:t>關閉預覽窗格</w:t>
            </w:r>
          </w:p>
        </w:tc>
        <w:tc>
          <w:tcPr>
            <w:tcW w:w="1920" w:type="dxa"/>
          </w:tcPr>
          <w:p w14:paraId="51D4F60C" w14:textId="77777777" w:rsidR="00AF1EF8" w:rsidRPr="00EE286E" w:rsidRDefault="00AF1EF8"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645224">
              <w:rPr>
                <w:rFonts w:hint="eastAsia"/>
              </w:rPr>
              <w:t>已啟用</w:t>
            </w:r>
          </w:p>
        </w:tc>
      </w:tr>
      <w:tr w:rsidR="00AF1EF8" w:rsidRPr="00873D3D" w14:paraId="5605B1F4" w14:textId="77777777" w:rsidTr="00EB7E9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8"/>
          </w:tcPr>
          <w:p w14:paraId="2328244F" w14:textId="4313A88E" w:rsidR="00AF1EF8" w:rsidRPr="00645224" w:rsidRDefault="00AF1EF8" w:rsidP="00AF1EF8">
            <w:pPr>
              <w:pStyle w:val="a5"/>
              <w:spacing w:before="76" w:after="381"/>
            </w:pPr>
            <w:r w:rsidRPr="00AF1EF8">
              <w:rPr>
                <w:rFonts w:hint="eastAsia"/>
              </w:rPr>
              <w:t>本</w:t>
            </w:r>
            <w:r w:rsidR="008B1801">
              <w:rPr>
                <w:rFonts w:hint="eastAsia"/>
              </w:rPr>
              <w:t>院</w:t>
            </w:r>
            <w:r w:rsidRPr="00AF1EF8">
              <w:rPr>
                <w:rFonts w:hint="eastAsia"/>
              </w:rPr>
              <w:t>整理</w:t>
            </w:r>
          </w:p>
        </w:tc>
      </w:tr>
    </w:tbl>
    <w:p w14:paraId="3388D3E1" w14:textId="77777777" w:rsidR="00272CF4" w:rsidRDefault="00272CF4">
      <w:pPr>
        <w:widowControl/>
        <w:spacing w:beforeLines="0" w:before="0" w:afterLines="0" w:after="0" w:line="240" w:lineRule="auto"/>
      </w:pPr>
      <w:r>
        <w:br w:type="page"/>
      </w:r>
    </w:p>
    <w:p w14:paraId="23352A58" w14:textId="77777777" w:rsidR="0067428F" w:rsidRPr="006D67FB" w:rsidRDefault="00925C87" w:rsidP="00925C87">
      <w:pPr>
        <w:pStyle w:val="a4"/>
        <w:spacing w:before="381"/>
      </w:pPr>
      <w:bookmarkStart w:id="42" w:name="_Toc110611078"/>
      <w:r w:rsidRPr="00925C87">
        <w:rPr>
          <w:rFonts w:hint="eastAsia"/>
        </w:rPr>
        <w:t>Windows Server 201</w:t>
      </w:r>
      <w:r>
        <w:rPr>
          <w:rFonts w:hint="eastAsia"/>
        </w:rPr>
        <w:t>9</w:t>
      </w:r>
      <w:r w:rsidRPr="00925C87">
        <w:rPr>
          <w:rFonts w:hint="eastAsia"/>
        </w:rPr>
        <w:t xml:space="preserve"> DC Server</w:t>
      </w:r>
      <w:r w:rsidRPr="00925C87">
        <w:rPr>
          <w:rFonts w:hint="eastAsia"/>
        </w:rPr>
        <w:t>政府組態基準列表</w:t>
      </w:r>
      <w:bookmarkEnd w:id="42"/>
    </w:p>
    <w:tbl>
      <w:tblPr>
        <w:tblStyle w:val="Web1"/>
        <w:tblW w:w="15064" w:type="dxa"/>
        <w:tblLayout w:type="fixed"/>
        <w:tblLook w:val="04E0" w:firstRow="1" w:lastRow="1" w:firstColumn="1" w:lastColumn="0" w:noHBand="0" w:noVBand="1"/>
      </w:tblPr>
      <w:tblGrid>
        <w:gridCol w:w="680"/>
        <w:gridCol w:w="1552"/>
        <w:gridCol w:w="1276"/>
        <w:gridCol w:w="1417"/>
        <w:gridCol w:w="1701"/>
        <w:gridCol w:w="4820"/>
        <w:gridCol w:w="1701"/>
        <w:gridCol w:w="1917"/>
      </w:tblGrid>
      <w:tr w:rsidR="00D350A6" w:rsidRPr="00873D3D" w14:paraId="2CED12B1" w14:textId="77777777" w:rsidTr="00B370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dxa"/>
          </w:tcPr>
          <w:p w14:paraId="49A63002" w14:textId="77777777" w:rsidR="00D350A6" w:rsidRPr="00494A2C" w:rsidRDefault="00D350A6" w:rsidP="00D350A6">
            <w:pPr>
              <w:pStyle w:val="ad"/>
              <w:spacing w:before="76" w:after="76"/>
            </w:pPr>
            <w:r>
              <w:t>項次</w:t>
            </w:r>
          </w:p>
        </w:tc>
        <w:tc>
          <w:tcPr>
            <w:tcW w:w="1552" w:type="dxa"/>
          </w:tcPr>
          <w:p w14:paraId="078CA5DB" w14:textId="77777777" w:rsidR="00D350A6" w:rsidRPr="009C38FC" w:rsidRDefault="00D350A6" w:rsidP="009C38FC">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p>
        </w:tc>
        <w:tc>
          <w:tcPr>
            <w:tcW w:w="1276" w:type="dxa"/>
          </w:tcPr>
          <w:p w14:paraId="39C36FF7" w14:textId="77777777" w:rsidR="00D350A6" w:rsidRPr="009C38FC" w:rsidRDefault="00D350A6" w:rsidP="008F19ED">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TWGCB-ID</w:t>
            </w:r>
          </w:p>
        </w:tc>
        <w:tc>
          <w:tcPr>
            <w:tcW w:w="1417" w:type="dxa"/>
          </w:tcPr>
          <w:p w14:paraId="19AB336B" w14:textId="77777777" w:rsidR="00D350A6" w:rsidRPr="009C38FC" w:rsidRDefault="00D350A6" w:rsidP="009C38FC">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類別</w:t>
            </w:r>
          </w:p>
        </w:tc>
        <w:tc>
          <w:tcPr>
            <w:tcW w:w="1701" w:type="dxa"/>
          </w:tcPr>
          <w:p w14:paraId="57E05DCC" w14:textId="77777777" w:rsidR="00D350A6" w:rsidRPr="009C38FC" w:rsidRDefault="00D350A6" w:rsidP="009C38FC">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原則設定</w:t>
            </w:r>
            <w:r w:rsidR="00B3709F" w:rsidRPr="009C38FC">
              <w:br/>
            </w:r>
            <w:r w:rsidRPr="009C38FC">
              <w:rPr>
                <w:rFonts w:hint="eastAsia"/>
              </w:rPr>
              <w:t>名稱</w:t>
            </w:r>
          </w:p>
        </w:tc>
        <w:tc>
          <w:tcPr>
            <w:tcW w:w="4820" w:type="dxa"/>
          </w:tcPr>
          <w:p w14:paraId="557B315A" w14:textId="77777777" w:rsidR="00D350A6" w:rsidRPr="009C38FC" w:rsidRDefault="00D350A6" w:rsidP="009C38FC">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說明</w:t>
            </w:r>
          </w:p>
        </w:tc>
        <w:tc>
          <w:tcPr>
            <w:tcW w:w="1701" w:type="dxa"/>
          </w:tcPr>
          <w:p w14:paraId="72212627" w14:textId="77777777" w:rsidR="00D350A6" w:rsidRPr="009C38FC" w:rsidRDefault="00D350A6" w:rsidP="009C38FC">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r w:rsidRPr="009C38FC">
              <w:br/>
            </w:r>
            <w:r w:rsidRPr="009C38FC">
              <w:rPr>
                <w:rFonts w:hint="eastAsia"/>
              </w:rPr>
              <w:t>設定路徑</w:t>
            </w:r>
          </w:p>
        </w:tc>
        <w:tc>
          <w:tcPr>
            <w:tcW w:w="1917" w:type="dxa"/>
          </w:tcPr>
          <w:p w14:paraId="7CC1ABE9" w14:textId="77777777" w:rsidR="00D350A6" w:rsidRPr="009C38FC" w:rsidRDefault="00D350A6" w:rsidP="009C38FC">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GCB</w:t>
            </w:r>
            <w:r w:rsidRPr="009C38FC">
              <w:br/>
            </w:r>
            <w:r w:rsidRPr="009C38FC">
              <w:rPr>
                <w:rFonts w:hint="eastAsia"/>
              </w:rPr>
              <w:t>設定值</w:t>
            </w:r>
          </w:p>
        </w:tc>
      </w:tr>
      <w:tr w:rsidR="00D350A6" w:rsidRPr="00873D3D" w14:paraId="659DF2F0"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1DF2CC52" w14:textId="77777777" w:rsidR="00D350A6" w:rsidRPr="00E97E5A" w:rsidRDefault="00D350A6" w:rsidP="00D350A6">
            <w:pPr>
              <w:pStyle w:val="ad"/>
              <w:spacing w:before="76" w:after="76"/>
            </w:pPr>
            <w:r w:rsidRPr="00E97E5A">
              <w:t>1</w:t>
            </w:r>
          </w:p>
        </w:tc>
        <w:tc>
          <w:tcPr>
            <w:tcW w:w="1552" w:type="dxa"/>
          </w:tcPr>
          <w:p w14:paraId="06952C3A"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23CE56A8"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TWGCB-01-009-0314</w:t>
            </w:r>
          </w:p>
        </w:tc>
        <w:tc>
          <w:tcPr>
            <w:tcW w:w="1417" w:type="dxa"/>
          </w:tcPr>
          <w:p w14:paraId="3DDF3D9A"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安全性選項</w:t>
            </w:r>
            <w:r w:rsidRPr="007B31F7">
              <w:rPr>
                <w:rFonts w:hint="eastAsia"/>
              </w:rPr>
              <w:t>\</w:t>
            </w:r>
            <w:r w:rsidRPr="007B31F7">
              <w:rPr>
                <w:rFonts w:hint="eastAsia"/>
              </w:rPr>
              <w:t>互動式登入</w:t>
            </w:r>
          </w:p>
        </w:tc>
        <w:tc>
          <w:tcPr>
            <w:tcW w:w="1701" w:type="dxa"/>
          </w:tcPr>
          <w:p w14:paraId="384B1D3B"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互動式登入：網域控制站無法使用時，要快取的先前登入次數</w:t>
            </w:r>
          </w:p>
        </w:tc>
        <w:tc>
          <w:tcPr>
            <w:tcW w:w="4820" w:type="dxa"/>
          </w:tcPr>
          <w:p w14:paraId="34AD2392"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每個唯一使用者的登入資訊會存放於本機快取，因此，若網域控制站在後續登入嘗試期間無法使用，</w:t>
            </w:r>
            <w:r w:rsidRPr="00DA6EE8">
              <w:rPr>
                <w:rFonts w:hint="eastAsia"/>
              </w:rPr>
              <w:t>使用者</w:t>
            </w:r>
            <w:r>
              <w:rPr>
                <w:rFonts w:hint="eastAsia"/>
              </w:rPr>
              <w:t>仍然可以登入。快取的登入資訊是從先前的登入工作階段儲存。若網域控制站無法使用且未快取使用者的登入資訊，則會以「</w:t>
            </w:r>
            <w:r>
              <w:tab/>
            </w:r>
            <w:r>
              <w:rPr>
                <w:rFonts w:hint="eastAsia"/>
              </w:rPr>
              <w:t>目前無可用的登入伺服器來服務登入請求」訊息提示使用者</w:t>
            </w:r>
          </w:p>
          <w:p w14:paraId="713A6849"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在這項原則設定中，</w:t>
            </w:r>
            <w:r>
              <w:t>0</w:t>
            </w:r>
            <w:r>
              <w:rPr>
                <w:rFonts w:hint="eastAsia"/>
              </w:rPr>
              <w:t>值會停用登入快取。超過</w:t>
            </w:r>
            <w:r>
              <w:t>50</w:t>
            </w:r>
            <w:r>
              <w:rPr>
                <w:rFonts w:hint="eastAsia"/>
              </w:rPr>
              <w:t>的任何值只會快取</w:t>
            </w:r>
            <w:r>
              <w:t>50</w:t>
            </w:r>
            <w:r>
              <w:rPr>
                <w:rFonts w:hint="eastAsia"/>
              </w:rPr>
              <w:t>個登入嘗試。</w:t>
            </w:r>
            <w:r>
              <w:t>Windows</w:t>
            </w:r>
            <w:r>
              <w:rPr>
                <w:rFonts w:hint="eastAsia"/>
              </w:rPr>
              <w:t>最多支援</w:t>
            </w:r>
            <w:r>
              <w:t>50</w:t>
            </w:r>
            <w:r>
              <w:rPr>
                <w:rFonts w:hint="eastAsia"/>
              </w:rPr>
              <w:t>個快取項目，而每一使用者耗用的項目數目取決於認證。舉例來說，在</w:t>
            </w:r>
            <w:r>
              <w:t>Windows</w:t>
            </w:r>
            <w:r>
              <w:rPr>
                <w:rFonts w:hint="eastAsia"/>
              </w:rPr>
              <w:t>系統中最多可以快取</w:t>
            </w:r>
            <w:r>
              <w:t>50</w:t>
            </w:r>
            <w:r>
              <w:rPr>
                <w:rFonts w:hint="eastAsia"/>
              </w:rPr>
              <w:t>個唯一密碼使用者帳戶，但只能快取</w:t>
            </w:r>
            <w:r>
              <w:t>25</w:t>
            </w:r>
            <w:r>
              <w:rPr>
                <w:rFonts w:hint="eastAsia"/>
              </w:rPr>
              <w:t>個智慧卡使用者帳戶，因為會同時儲存密碼資訊與智慧卡資訊。當擁有快取登入資訊的使用者再次登入時，會取代該使用者個人的快取資訊</w:t>
            </w:r>
          </w:p>
          <w:p w14:paraId="68BFA6F6"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預設值為</w:t>
            </w:r>
            <w:r>
              <w:rPr>
                <w:rFonts w:hint="eastAsia"/>
              </w:rPr>
              <w:t>10</w:t>
            </w:r>
            <w:r>
              <w:rPr>
                <w:rFonts w:hint="eastAsia"/>
              </w:rPr>
              <w:t>次</w:t>
            </w:r>
          </w:p>
        </w:tc>
        <w:tc>
          <w:tcPr>
            <w:tcW w:w="1701" w:type="dxa"/>
          </w:tcPr>
          <w:p w14:paraId="1B7521AE"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安全性選項</w:t>
            </w:r>
            <w:r w:rsidRPr="00EE286E">
              <w:rPr>
                <w:rFonts w:hint="eastAsia"/>
              </w:rPr>
              <w:t>\</w:t>
            </w:r>
            <w:r w:rsidRPr="00EE286E">
              <w:rPr>
                <w:rFonts w:hint="eastAsia"/>
              </w:rPr>
              <w:t>互動式登入：網域控制站無法使用時，要快取的先前登入次數</w:t>
            </w:r>
          </w:p>
        </w:tc>
        <w:tc>
          <w:tcPr>
            <w:tcW w:w="1917" w:type="dxa"/>
          </w:tcPr>
          <w:p w14:paraId="7799E2C7"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0</w:t>
            </w:r>
            <w:r w:rsidRPr="00EE286E">
              <w:rPr>
                <w:rFonts w:hint="eastAsia"/>
              </w:rPr>
              <w:t>次</w:t>
            </w:r>
          </w:p>
        </w:tc>
      </w:tr>
      <w:tr w:rsidR="00D350A6" w:rsidRPr="00873D3D" w14:paraId="6D03A8FF"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777DCAC2" w14:textId="77777777" w:rsidR="00D350A6" w:rsidRPr="00E97E5A" w:rsidRDefault="00D350A6" w:rsidP="00D350A6">
            <w:pPr>
              <w:pStyle w:val="ad"/>
              <w:spacing w:before="76" w:after="76"/>
            </w:pPr>
            <w:r w:rsidRPr="00E97E5A">
              <w:t>2</w:t>
            </w:r>
          </w:p>
        </w:tc>
        <w:tc>
          <w:tcPr>
            <w:tcW w:w="1552" w:type="dxa"/>
          </w:tcPr>
          <w:p w14:paraId="2FD8720F"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1D9C6D69"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TWGCB-01-009-0315</w:t>
            </w:r>
          </w:p>
        </w:tc>
        <w:tc>
          <w:tcPr>
            <w:tcW w:w="1417" w:type="dxa"/>
          </w:tcPr>
          <w:p w14:paraId="151E2552"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安全性選項</w:t>
            </w:r>
            <w:r w:rsidRPr="007B31F7">
              <w:rPr>
                <w:rFonts w:hint="eastAsia"/>
              </w:rPr>
              <w:t>\</w:t>
            </w:r>
            <w:r w:rsidRPr="007B31F7">
              <w:rPr>
                <w:rFonts w:hint="eastAsia"/>
              </w:rPr>
              <w:t>網域控制站</w:t>
            </w:r>
          </w:p>
        </w:tc>
        <w:tc>
          <w:tcPr>
            <w:tcW w:w="1701" w:type="dxa"/>
          </w:tcPr>
          <w:p w14:paraId="408A7BE7"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網域控制站：拒絕電腦帳戶密碼變更</w:t>
            </w:r>
          </w:p>
        </w:tc>
        <w:tc>
          <w:tcPr>
            <w:tcW w:w="4820" w:type="dxa"/>
          </w:tcPr>
          <w:p w14:paraId="1BC020D7"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這項原則設定決定網域控制站是否會拒絕成員電腦變更電腦帳戶密碼的要求</w:t>
            </w:r>
          </w:p>
          <w:p w14:paraId="34B89C5E"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根據預設值，成員電腦每</w:t>
            </w:r>
            <w:r>
              <w:t>30</w:t>
            </w:r>
            <w:r>
              <w:rPr>
                <w:rFonts w:hint="eastAsia"/>
              </w:rPr>
              <w:t>天就會變更電腦帳戶密碼一次。如果啟用，網域控制站將會拒絕電腦帳戶密碼的變更要求</w:t>
            </w:r>
          </w:p>
          <w:p w14:paraId="295387D5"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如果啟用，此設定便不允許網域控制站接受對電腦帳戶的密碼所做的任何變更</w:t>
            </w:r>
          </w:p>
        </w:tc>
        <w:tc>
          <w:tcPr>
            <w:tcW w:w="1701" w:type="dxa"/>
          </w:tcPr>
          <w:p w14:paraId="048ECD60"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安全性選項</w:t>
            </w:r>
            <w:r w:rsidRPr="00EE286E">
              <w:rPr>
                <w:rFonts w:hint="eastAsia"/>
              </w:rPr>
              <w:t>\</w:t>
            </w:r>
            <w:r w:rsidRPr="00EE286E">
              <w:rPr>
                <w:rFonts w:hint="eastAsia"/>
              </w:rPr>
              <w:t>網域控制站：拒絕電腦帳戶密碼變更</w:t>
            </w:r>
          </w:p>
        </w:tc>
        <w:tc>
          <w:tcPr>
            <w:tcW w:w="1917" w:type="dxa"/>
          </w:tcPr>
          <w:p w14:paraId="75698AE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D350A6" w:rsidRPr="00873D3D" w14:paraId="1226CDEB"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40772510" w14:textId="77777777" w:rsidR="00D350A6" w:rsidRPr="00E97E5A" w:rsidRDefault="00D350A6" w:rsidP="00D350A6">
            <w:pPr>
              <w:pStyle w:val="ad"/>
              <w:spacing w:before="76" w:after="76"/>
            </w:pPr>
            <w:r w:rsidRPr="00E97E5A">
              <w:t>3</w:t>
            </w:r>
          </w:p>
        </w:tc>
        <w:tc>
          <w:tcPr>
            <w:tcW w:w="1552" w:type="dxa"/>
          </w:tcPr>
          <w:p w14:paraId="35D5BC57"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63A7342A"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TWGCB-01-009-0316</w:t>
            </w:r>
          </w:p>
        </w:tc>
        <w:tc>
          <w:tcPr>
            <w:tcW w:w="1417" w:type="dxa"/>
          </w:tcPr>
          <w:p w14:paraId="208911F1"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安全性選項</w:t>
            </w:r>
            <w:r w:rsidRPr="007B31F7">
              <w:rPr>
                <w:rFonts w:hint="eastAsia"/>
              </w:rPr>
              <w:t>\</w:t>
            </w:r>
            <w:r w:rsidRPr="007B31F7">
              <w:rPr>
                <w:rFonts w:hint="eastAsia"/>
              </w:rPr>
              <w:t>網域控制站</w:t>
            </w:r>
          </w:p>
        </w:tc>
        <w:tc>
          <w:tcPr>
            <w:tcW w:w="1701" w:type="dxa"/>
          </w:tcPr>
          <w:p w14:paraId="4582067E"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網域控制站：允許伺服器操作者排程工作</w:t>
            </w:r>
          </w:p>
        </w:tc>
        <w:tc>
          <w:tcPr>
            <w:tcW w:w="4820" w:type="dxa"/>
          </w:tcPr>
          <w:p w14:paraId="283FF59A"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Server Operators</w:t>
            </w:r>
            <w:r>
              <w:rPr>
                <w:rFonts w:hint="eastAsia"/>
              </w:rPr>
              <w:t>以</w:t>
            </w:r>
            <w:r>
              <w:t>AT</w:t>
            </w:r>
            <w:r>
              <w:rPr>
                <w:rFonts w:hint="eastAsia"/>
              </w:rPr>
              <w:t>排程設備提交工作</w:t>
            </w:r>
          </w:p>
          <w:p w14:paraId="38BDE904"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w:t>
            </w:r>
            <w:r>
              <w:rPr>
                <w:rFonts w:ascii="微軟正黑體" w:eastAsia="微軟正黑體" w:hAnsi="微軟正黑體" w:hint="eastAsia"/>
              </w:rPr>
              <w:t>：</w:t>
            </w:r>
            <w:r>
              <w:rPr>
                <w:rFonts w:hint="eastAsia"/>
              </w:rPr>
              <w:t>這項原則設定只會影響到</w:t>
            </w:r>
            <w:r>
              <w:t>AT</w:t>
            </w:r>
            <w:r>
              <w:rPr>
                <w:rFonts w:hint="eastAsia"/>
              </w:rPr>
              <w:t>排程設備，但不會影響到工作排程器設備</w:t>
            </w:r>
          </w:p>
        </w:tc>
        <w:tc>
          <w:tcPr>
            <w:tcW w:w="1701" w:type="dxa"/>
          </w:tcPr>
          <w:p w14:paraId="68A110A6"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安全性選項</w:t>
            </w:r>
            <w:r w:rsidRPr="00EE286E">
              <w:rPr>
                <w:rFonts w:hint="eastAsia"/>
              </w:rPr>
              <w:t>\</w:t>
            </w:r>
            <w:r w:rsidRPr="00EE286E">
              <w:rPr>
                <w:rFonts w:hint="eastAsia"/>
              </w:rPr>
              <w:t>網域控制站：允許伺服器操作者排程工作</w:t>
            </w:r>
          </w:p>
        </w:tc>
        <w:tc>
          <w:tcPr>
            <w:tcW w:w="1917" w:type="dxa"/>
          </w:tcPr>
          <w:p w14:paraId="0608941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D350A6" w:rsidRPr="00873D3D" w14:paraId="5E6FF915"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75B65861" w14:textId="77777777" w:rsidR="00D350A6" w:rsidRPr="00E97E5A" w:rsidRDefault="00D350A6" w:rsidP="00D350A6">
            <w:pPr>
              <w:pStyle w:val="ad"/>
              <w:spacing w:before="76" w:after="76"/>
            </w:pPr>
            <w:r w:rsidRPr="00E97E5A">
              <w:t>4</w:t>
            </w:r>
          </w:p>
        </w:tc>
        <w:tc>
          <w:tcPr>
            <w:tcW w:w="1552" w:type="dxa"/>
          </w:tcPr>
          <w:p w14:paraId="6F69814A"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3D91DE0F"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TWGCB-01-009-0317</w:t>
            </w:r>
          </w:p>
        </w:tc>
        <w:tc>
          <w:tcPr>
            <w:tcW w:w="1417" w:type="dxa"/>
          </w:tcPr>
          <w:p w14:paraId="2000A7C3"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安全性選項</w:t>
            </w:r>
            <w:r w:rsidRPr="007B31F7">
              <w:rPr>
                <w:rFonts w:hint="eastAsia"/>
              </w:rPr>
              <w:t>\</w:t>
            </w:r>
            <w:r w:rsidRPr="007B31F7">
              <w:rPr>
                <w:rFonts w:hint="eastAsia"/>
              </w:rPr>
              <w:t>網域控制站</w:t>
            </w:r>
          </w:p>
        </w:tc>
        <w:tc>
          <w:tcPr>
            <w:tcW w:w="1701" w:type="dxa"/>
          </w:tcPr>
          <w:p w14:paraId="5430B42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網域控制站：</w:t>
            </w:r>
            <w:bookmarkStart w:id="43" w:name="OLE_LINK54"/>
            <w:bookmarkStart w:id="44" w:name="OLE_LINK21"/>
            <w:r>
              <w:rPr>
                <w:rFonts w:hint="eastAsia"/>
              </w:rPr>
              <w:t>LDAP</w:t>
            </w:r>
            <w:bookmarkEnd w:id="43"/>
            <w:r w:rsidRPr="007B31F7">
              <w:rPr>
                <w:rFonts w:hint="eastAsia"/>
              </w:rPr>
              <w:t>伺服器簽章要求</w:t>
            </w:r>
            <w:bookmarkEnd w:id="44"/>
          </w:p>
        </w:tc>
        <w:tc>
          <w:tcPr>
            <w:tcW w:w="4820" w:type="dxa"/>
          </w:tcPr>
          <w:p w14:paraId="6B7C7E4E"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LDAP</w:t>
            </w:r>
            <w:r>
              <w:rPr>
                <w:rFonts w:hint="eastAsia"/>
              </w:rPr>
              <w:t>伺服器是否需要與</w:t>
            </w:r>
            <w:r>
              <w:t>LDAP</w:t>
            </w:r>
            <w:r>
              <w:rPr>
                <w:rFonts w:hint="eastAsia"/>
              </w:rPr>
              <w:t>用戶端交涉簽章，如下所示</w:t>
            </w:r>
            <w:r>
              <w:rPr>
                <w:rFonts w:ascii="微軟正黑體" w:eastAsia="微軟正黑體" w:hAnsi="微軟正黑體" w:hint="eastAsia"/>
              </w:rPr>
              <w:t>：</w:t>
            </w:r>
          </w:p>
          <w:p w14:paraId="22066861" w14:textId="77777777" w:rsidR="00D350A6"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無</w:t>
            </w:r>
            <w:r>
              <w:t>：</w:t>
            </w:r>
            <w:r>
              <w:rPr>
                <w:rFonts w:hint="eastAsia"/>
              </w:rPr>
              <w:t>不需要資料簽章即可與伺服器連結。如果用戶端要求資料簽章，伺服器可提供支援</w:t>
            </w:r>
          </w:p>
          <w:p w14:paraId="6ADF1665" w14:textId="77777777" w:rsidR="00D350A6"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要求簽章</w:t>
            </w:r>
            <w:r>
              <w:t>：</w:t>
            </w:r>
            <w:r>
              <w:rPr>
                <w:rFonts w:hint="eastAsia"/>
              </w:rPr>
              <w:t>除非使用</w:t>
            </w:r>
            <w:r>
              <w:t>TLS\SSL</w:t>
            </w:r>
            <w:r>
              <w:rPr>
                <w:rFonts w:hint="eastAsia"/>
              </w:rPr>
              <w:t>，否則必須交涉</w:t>
            </w:r>
            <w:r>
              <w:t>LDAP</w:t>
            </w:r>
            <w:r>
              <w:rPr>
                <w:rFonts w:hint="eastAsia"/>
              </w:rPr>
              <w:t>資料簽章選項</w:t>
            </w:r>
          </w:p>
          <w:p w14:paraId="0B6B13A3"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預設值為</w:t>
            </w:r>
            <w:r>
              <w:t>「</w:t>
            </w:r>
            <w:r>
              <w:rPr>
                <w:rFonts w:hint="eastAsia"/>
              </w:rPr>
              <w:t>無</w:t>
            </w:r>
            <w:r>
              <w:t>」</w:t>
            </w:r>
          </w:p>
          <w:p w14:paraId="25DCF9E8"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如果將伺服器設定為</w:t>
            </w:r>
            <w:r>
              <w:t>「</w:t>
            </w:r>
            <w:r>
              <w:rPr>
                <w:rFonts w:hint="eastAsia"/>
              </w:rPr>
              <w:t>要求簽章</w:t>
            </w:r>
            <w:r>
              <w:t>」</w:t>
            </w:r>
            <w:r>
              <w:rPr>
                <w:rFonts w:hint="eastAsia"/>
              </w:rPr>
              <w:t>，那麼也必須設定用戶端。如果未設定用戶端，會造成與伺服器的連線中斷</w:t>
            </w:r>
          </w:p>
          <w:p w14:paraId="296BFAC5"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此設定對於</w:t>
            </w:r>
            <w:r>
              <w:t>LDAP</w:t>
            </w:r>
            <w:r>
              <w:rPr>
                <w:rFonts w:hint="eastAsia"/>
              </w:rPr>
              <w:t>簡單繫結或透過</w:t>
            </w:r>
            <w:r>
              <w:t>SSL</w:t>
            </w:r>
            <w:r>
              <w:rPr>
                <w:rFonts w:hint="eastAsia"/>
              </w:rPr>
              <w:t>進行的</w:t>
            </w:r>
            <w:r>
              <w:t>LDAP</w:t>
            </w:r>
            <w:r>
              <w:rPr>
                <w:rFonts w:hint="eastAsia"/>
              </w:rPr>
              <w:t>簡單繫結沒有任何影響。</w:t>
            </w:r>
            <w:r>
              <w:t>Windows XP Professional</w:t>
            </w:r>
            <w:r>
              <w:rPr>
                <w:rFonts w:hint="eastAsia"/>
              </w:rPr>
              <w:t>隨附的所有</w:t>
            </w:r>
            <w:r>
              <w:t>Microsoft LDAP</w:t>
            </w:r>
            <w:r>
              <w:rPr>
                <w:rFonts w:hint="eastAsia"/>
              </w:rPr>
              <w:t>用戶端均不使用</w:t>
            </w:r>
            <w:r>
              <w:t>LDAP</w:t>
            </w:r>
            <w:r>
              <w:rPr>
                <w:rFonts w:hint="eastAsia"/>
              </w:rPr>
              <w:t>簡單繫結或透過</w:t>
            </w:r>
            <w:r>
              <w:t>SSL</w:t>
            </w:r>
            <w:r>
              <w:rPr>
                <w:rFonts w:hint="eastAsia"/>
              </w:rPr>
              <w:t>進行的</w:t>
            </w:r>
            <w:r>
              <w:t>LDAP</w:t>
            </w:r>
            <w:r>
              <w:rPr>
                <w:rFonts w:hint="eastAsia"/>
              </w:rPr>
              <w:t>簡單繫結與網域控制站通訊</w:t>
            </w:r>
          </w:p>
          <w:p w14:paraId="2E8027F7"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如果需要簽章，則將拒絕</w:t>
            </w:r>
            <w:r>
              <w:t>LDAP</w:t>
            </w:r>
            <w:r>
              <w:rPr>
                <w:rFonts w:hint="eastAsia"/>
              </w:rPr>
              <w:t>簡單繫結</w:t>
            </w:r>
            <w:r w:rsidRPr="00502F56">
              <w:rPr>
                <w:rFonts w:hint="eastAsia"/>
              </w:rPr>
              <w:t>與</w:t>
            </w:r>
            <w:r>
              <w:rPr>
                <w:rFonts w:hint="eastAsia"/>
              </w:rPr>
              <w:t>透過</w:t>
            </w:r>
            <w:r>
              <w:t>SSL</w:t>
            </w:r>
            <w:r>
              <w:rPr>
                <w:rFonts w:hint="eastAsia"/>
              </w:rPr>
              <w:t>進行的</w:t>
            </w:r>
            <w:r>
              <w:t>LDAP</w:t>
            </w:r>
            <w:r>
              <w:rPr>
                <w:rFonts w:hint="eastAsia"/>
              </w:rPr>
              <w:t>簡單繫結</w:t>
            </w:r>
          </w:p>
        </w:tc>
        <w:tc>
          <w:tcPr>
            <w:tcW w:w="1701" w:type="dxa"/>
          </w:tcPr>
          <w:p w14:paraId="058A04C1"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安全性選項</w:t>
            </w:r>
            <w:r w:rsidRPr="00EE286E">
              <w:rPr>
                <w:rFonts w:hint="eastAsia"/>
              </w:rPr>
              <w:t>\</w:t>
            </w:r>
            <w:r w:rsidRPr="00EE286E">
              <w:rPr>
                <w:rFonts w:hint="eastAsia"/>
              </w:rPr>
              <w:t>網域控制站：</w:t>
            </w:r>
            <w:r>
              <w:rPr>
                <w:rFonts w:hint="eastAsia"/>
              </w:rPr>
              <w:t>LDAP</w:t>
            </w:r>
            <w:r w:rsidRPr="00EE286E">
              <w:rPr>
                <w:rFonts w:hint="eastAsia"/>
              </w:rPr>
              <w:t>伺服器簽章要求</w:t>
            </w:r>
          </w:p>
        </w:tc>
        <w:tc>
          <w:tcPr>
            <w:tcW w:w="1917" w:type="dxa"/>
          </w:tcPr>
          <w:p w14:paraId="1AE5014F"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要求簽章</w:t>
            </w:r>
          </w:p>
        </w:tc>
      </w:tr>
      <w:tr w:rsidR="00D350A6" w:rsidRPr="00873D3D" w14:paraId="46A13F2F"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08B37C1D" w14:textId="77777777" w:rsidR="00D350A6" w:rsidRPr="00E97E5A" w:rsidRDefault="00D350A6" w:rsidP="00D350A6">
            <w:pPr>
              <w:pStyle w:val="ad"/>
              <w:spacing w:before="76" w:after="76"/>
            </w:pPr>
            <w:r w:rsidRPr="00E97E5A">
              <w:t>5</w:t>
            </w:r>
          </w:p>
        </w:tc>
        <w:tc>
          <w:tcPr>
            <w:tcW w:w="1552" w:type="dxa"/>
          </w:tcPr>
          <w:p w14:paraId="68AD2412" w14:textId="77777777" w:rsidR="00D350A6" w:rsidRPr="007B31F7" w:rsidRDefault="00D350A6" w:rsidP="00690DDB">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2019 DC Serve</w:t>
            </w:r>
            <w:r w:rsidRPr="00B45F77">
              <w:t>r</w:t>
            </w:r>
          </w:p>
        </w:tc>
        <w:tc>
          <w:tcPr>
            <w:tcW w:w="1276" w:type="dxa"/>
          </w:tcPr>
          <w:p w14:paraId="554DC7F0"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TWGCB-01-009-0318</w:t>
            </w:r>
          </w:p>
        </w:tc>
        <w:tc>
          <w:tcPr>
            <w:tcW w:w="1417" w:type="dxa"/>
          </w:tcPr>
          <w:p w14:paraId="23FC36A1" w14:textId="77777777" w:rsidR="00D350A6" w:rsidRPr="007B31F7" w:rsidRDefault="00D350A6"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B45F77">
              <w:rPr>
                <w:rFonts w:hint="eastAsia"/>
              </w:rPr>
              <w:t>安全性選項</w:t>
            </w:r>
            <w:r w:rsidRPr="00B45F77">
              <w:rPr>
                <w:rFonts w:hint="eastAsia"/>
              </w:rPr>
              <w:t>\</w:t>
            </w:r>
            <w:r w:rsidRPr="00B45F77">
              <w:rPr>
                <w:rFonts w:hint="eastAsia"/>
              </w:rPr>
              <w:t>網域控制站</w:t>
            </w:r>
          </w:p>
        </w:tc>
        <w:tc>
          <w:tcPr>
            <w:tcW w:w="1701" w:type="dxa"/>
          </w:tcPr>
          <w:p w14:paraId="1DC87C4E" w14:textId="77777777" w:rsidR="00D350A6" w:rsidRPr="007B31F7" w:rsidRDefault="00D350A6"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B45F77">
              <w:rPr>
                <w:rFonts w:hint="eastAsia"/>
              </w:rPr>
              <w:t>網域控制站：</w:t>
            </w:r>
            <w:r w:rsidRPr="00B45F77">
              <w:rPr>
                <w:rFonts w:hint="eastAsia"/>
              </w:rPr>
              <w:t>LDAP</w:t>
            </w:r>
            <w:r w:rsidRPr="00B45F77">
              <w:rPr>
                <w:rFonts w:hint="eastAsia"/>
              </w:rPr>
              <w:t>伺服器通道繫結權杖要求</w:t>
            </w:r>
          </w:p>
        </w:tc>
        <w:tc>
          <w:tcPr>
            <w:tcW w:w="4820" w:type="dxa"/>
          </w:tcPr>
          <w:p w14:paraId="2F55908F" w14:textId="77777777" w:rsidR="00D350A6" w:rsidRDefault="00D350A6"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LDAP</w:t>
            </w:r>
            <w:r>
              <w:rPr>
                <w:rFonts w:hint="eastAsia"/>
              </w:rPr>
              <w:t>伺服器是否強制執行在</w:t>
            </w:r>
            <w:r>
              <w:rPr>
                <w:rFonts w:hint="eastAsia"/>
              </w:rPr>
              <w:t>LDAP</w:t>
            </w:r>
            <w:r>
              <w:rPr>
                <w:rFonts w:hint="eastAsia"/>
              </w:rPr>
              <w:t>繫結中，要求透過</w:t>
            </w:r>
            <w:r>
              <w:rPr>
                <w:rFonts w:hint="eastAsia"/>
              </w:rPr>
              <w:t>LDAPS</w:t>
            </w:r>
            <w:r>
              <w:rPr>
                <w:rFonts w:hint="eastAsia"/>
              </w:rPr>
              <w:t>連線傳送所接收的通道繫結權杖驗證，選項如下：</w:t>
            </w:r>
          </w:p>
          <w:p w14:paraId="009777B9" w14:textId="77777777" w:rsidR="00D350A6" w:rsidRPr="00B45F77"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B45F77">
              <w:rPr>
                <w:rFonts w:hint="eastAsia"/>
              </w:rPr>
              <w:t>永不：不執行任何通道繫結驗證，這是所有尚未更新之伺服器的行為</w:t>
            </w:r>
          </w:p>
          <w:p w14:paraId="4DD8A968" w14:textId="77777777" w:rsidR="00D350A6" w:rsidRPr="00B45F77"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B45F77">
              <w:rPr>
                <w:rFonts w:hint="eastAsia"/>
              </w:rPr>
              <w:t>支援時：透過</w:t>
            </w:r>
            <w:r w:rsidRPr="00B45F77">
              <w:rPr>
                <w:rFonts w:hint="eastAsia"/>
              </w:rPr>
              <w:t>TLS/SSL</w:t>
            </w:r>
            <w:r w:rsidRPr="00B45F77">
              <w:rPr>
                <w:rFonts w:hint="eastAsia"/>
              </w:rPr>
              <w:t>連線進行驗證時，宣告支援通道繫結權杖的用戶端必須提供正確的權杖；未宣告這類支援及</w:t>
            </w:r>
            <w:r w:rsidRPr="00B45F77">
              <w:rPr>
                <w:rFonts w:hint="eastAsia"/>
              </w:rPr>
              <w:t>/</w:t>
            </w:r>
            <w:r w:rsidRPr="00B45F77">
              <w:rPr>
                <w:rFonts w:hint="eastAsia"/>
              </w:rPr>
              <w:t>或未使用</w:t>
            </w:r>
            <w:r w:rsidRPr="00B45F77">
              <w:rPr>
                <w:rFonts w:hint="eastAsia"/>
              </w:rPr>
              <w:t>TLS/SSL</w:t>
            </w:r>
            <w:r w:rsidRPr="00B45F77">
              <w:rPr>
                <w:rFonts w:hint="eastAsia"/>
              </w:rPr>
              <w:t>連線的用戶端不會受到影響，這是允許應用程式相容性的中間選項</w:t>
            </w:r>
          </w:p>
          <w:p w14:paraId="0BE7D347" w14:textId="77777777" w:rsidR="00D350A6"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B45F77">
              <w:rPr>
                <w:rFonts w:hint="eastAsia"/>
              </w:rPr>
              <w:t>一律</w:t>
            </w:r>
            <w:r>
              <w:rPr>
                <w:rFonts w:hint="eastAsia"/>
              </w:rPr>
              <w:t>：所有用戶端都必須提供有關</w:t>
            </w:r>
            <w:r>
              <w:rPr>
                <w:rFonts w:hint="eastAsia"/>
              </w:rPr>
              <w:t>LDAPS</w:t>
            </w:r>
            <w:r>
              <w:rPr>
                <w:rFonts w:hint="eastAsia"/>
              </w:rPr>
              <w:t>的通道繫結資訊，伺服器拒絕來自不執行此動作之用戶端的</w:t>
            </w:r>
            <w:r>
              <w:rPr>
                <w:rFonts w:hint="eastAsia"/>
              </w:rPr>
              <w:t>LDAPS</w:t>
            </w:r>
            <w:r>
              <w:rPr>
                <w:rFonts w:hint="eastAsia"/>
              </w:rPr>
              <w:t>驗證要求</w:t>
            </w:r>
          </w:p>
          <w:p w14:paraId="57A0F739" w14:textId="77777777" w:rsidR="00D350A6" w:rsidRDefault="00D350A6"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預設值：未定義這項原則，則其效果與「支援時」相同</w:t>
            </w:r>
          </w:p>
          <w:p w14:paraId="55393AE5" w14:textId="77777777" w:rsidR="00D350A6" w:rsidRDefault="00D350A6" w:rsidP="00690DD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注意：「支援時」</w:t>
            </w:r>
            <w:r>
              <w:rPr>
                <w:rFonts w:hint="eastAsia"/>
              </w:rPr>
              <w:t xml:space="preserve"> </w:t>
            </w:r>
            <w:r>
              <w:rPr>
                <w:rFonts w:hint="eastAsia"/>
              </w:rPr>
              <w:t>選項僅保護那些支援驗證擴充保護的用戶端；未支援驗證擴充保護的用戶端仍可能會遭到攻擊，直到修補及</w:t>
            </w:r>
            <w:r>
              <w:rPr>
                <w:rFonts w:hint="eastAsia"/>
              </w:rPr>
              <w:t>/</w:t>
            </w:r>
            <w:r>
              <w:rPr>
                <w:rFonts w:hint="eastAsia"/>
              </w:rPr>
              <w:t>或設定這項原則</w:t>
            </w:r>
          </w:p>
          <w:p w14:paraId="0F954055" w14:textId="77777777" w:rsidR="00D350A6" w:rsidRDefault="00D350A6" w:rsidP="0062139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若須於本機群組原則編輯器</w:t>
            </w:r>
            <w:r>
              <w:rPr>
                <w:rFonts w:hint="eastAsia"/>
              </w:rPr>
              <w:t>(Gpedit.msc)</w:t>
            </w:r>
            <w:r>
              <w:rPr>
                <w:rFonts w:hint="eastAsia"/>
              </w:rPr>
              <w:t>或群組原則管理</w:t>
            </w:r>
            <w:r>
              <w:rPr>
                <w:rFonts w:hint="eastAsia"/>
              </w:rPr>
              <w:t>(Gpmc.msc)</w:t>
            </w:r>
            <w:r>
              <w:rPr>
                <w:rFonts w:hint="eastAsia"/>
              </w:rPr>
              <w:t>等工具中顯示這項原則設定，請執行以下任一操作：</w:t>
            </w:r>
          </w:p>
          <w:p w14:paraId="6BD1A7E3" w14:textId="77777777" w:rsidR="00D350A6"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安裝微軟於</w:t>
            </w:r>
            <w:r>
              <w:rPr>
                <w:rFonts w:hint="eastAsia"/>
              </w:rPr>
              <w:t>2020</w:t>
            </w:r>
            <w:r>
              <w:rPr>
                <w:rFonts w:hint="eastAsia"/>
              </w:rPr>
              <w:t>年</w:t>
            </w:r>
            <w:r>
              <w:rPr>
                <w:rFonts w:hint="eastAsia"/>
              </w:rPr>
              <w:t>3</w:t>
            </w:r>
            <w:r>
              <w:rPr>
                <w:rFonts w:hint="eastAsia"/>
              </w:rPr>
              <w:t>月後所提供之更新，加入這項原則，</w:t>
            </w:r>
            <w:r>
              <w:rPr>
                <w:rFonts w:hint="eastAsia"/>
              </w:rPr>
              <w:t>GPO</w:t>
            </w:r>
            <w:r>
              <w:rPr>
                <w:rFonts w:hint="eastAsia"/>
              </w:rPr>
              <w:t>設定路徑為「電腦設定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網域控制站：</w:t>
            </w:r>
            <w:r>
              <w:rPr>
                <w:rFonts w:hint="eastAsia"/>
              </w:rPr>
              <w:t>LDAP</w:t>
            </w:r>
            <w:r>
              <w:rPr>
                <w:rFonts w:hint="eastAsia"/>
              </w:rPr>
              <w:t>伺服器通道繫結權杖要求」</w:t>
            </w:r>
          </w:p>
          <w:p w14:paraId="65229358" w14:textId="77777777" w:rsidR="00D350A6" w:rsidRDefault="00D350A6"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安裝</w:t>
            </w:r>
            <w:r>
              <w:rPr>
                <w:rFonts w:hint="eastAsia"/>
              </w:rPr>
              <w:t>1809</w:t>
            </w:r>
            <w:r>
              <w:rPr>
                <w:rFonts w:hint="eastAsia"/>
              </w:rPr>
              <w:t>以上版本之</w:t>
            </w:r>
            <w:r>
              <w:rPr>
                <w:rFonts w:hint="eastAsia"/>
              </w:rPr>
              <w:t>SecGuide</w:t>
            </w:r>
            <w:r>
              <w:rPr>
                <w:rFonts w:hint="eastAsia"/>
              </w:rPr>
              <w:t>系統管理範本，</w:t>
            </w:r>
            <w:r>
              <w:rPr>
                <w:rFonts w:hint="eastAsia"/>
              </w:rPr>
              <w:t>GPO</w:t>
            </w:r>
            <w:r>
              <w:rPr>
                <w:rFonts w:hint="eastAsia"/>
              </w:rPr>
              <w:t>設定路徑為「電腦設定</w:t>
            </w:r>
            <w:r>
              <w:rPr>
                <w:rFonts w:hint="eastAsia"/>
              </w:rPr>
              <w:t>\</w:t>
            </w:r>
            <w:r>
              <w:rPr>
                <w:rFonts w:hint="eastAsia"/>
              </w:rPr>
              <w:t>系統管理範本</w:t>
            </w:r>
            <w:r>
              <w:rPr>
                <w:rFonts w:hint="eastAsia"/>
              </w:rPr>
              <w:t>\MS Security Guide\Extended Protection for LDAP Authentication (Domain Controllers only)</w:t>
            </w:r>
            <w:r>
              <w:rPr>
                <w:rFonts w:hint="eastAsia"/>
              </w:rPr>
              <w:t>」</w:t>
            </w:r>
          </w:p>
        </w:tc>
        <w:tc>
          <w:tcPr>
            <w:tcW w:w="1701" w:type="dxa"/>
          </w:tcPr>
          <w:p w14:paraId="7A7B75C0" w14:textId="77777777" w:rsidR="00D350A6" w:rsidRPr="00EE286E" w:rsidRDefault="00D350A6" w:rsidP="004719C7">
            <w:pPr>
              <w:pStyle w:val="af"/>
              <w:spacing w:before="76" w:after="76"/>
              <w:cnfStyle w:val="000000000000" w:firstRow="0" w:lastRow="0" w:firstColumn="0" w:lastColumn="0" w:oddVBand="0" w:evenVBand="0" w:oddHBand="0" w:evenHBand="0" w:firstRowFirstColumn="0" w:firstRowLastColumn="0" w:lastRowFirstColumn="0" w:lastRowLastColumn="0"/>
            </w:pPr>
            <w:r w:rsidRPr="00B45F77">
              <w:rPr>
                <w:rFonts w:hint="eastAsia"/>
              </w:rPr>
              <w:t>電腦設定</w:t>
            </w:r>
            <w:r w:rsidRPr="00B45F77">
              <w:rPr>
                <w:rFonts w:hint="eastAsia"/>
              </w:rPr>
              <w:t>\Windows</w:t>
            </w:r>
            <w:r w:rsidRPr="00B45F77">
              <w:rPr>
                <w:rFonts w:hint="eastAsia"/>
              </w:rPr>
              <w:t>設定</w:t>
            </w:r>
            <w:r w:rsidRPr="00B45F77">
              <w:rPr>
                <w:rFonts w:hint="eastAsia"/>
              </w:rPr>
              <w:t>\</w:t>
            </w:r>
            <w:r w:rsidRPr="00B45F77">
              <w:rPr>
                <w:rFonts w:hint="eastAsia"/>
              </w:rPr>
              <w:t>安全性設定</w:t>
            </w:r>
            <w:r w:rsidRPr="00B45F77">
              <w:rPr>
                <w:rFonts w:hint="eastAsia"/>
              </w:rPr>
              <w:t>\</w:t>
            </w:r>
            <w:r w:rsidRPr="00B45F77">
              <w:rPr>
                <w:rFonts w:hint="eastAsia"/>
              </w:rPr>
              <w:t>本機原則</w:t>
            </w:r>
            <w:r w:rsidRPr="00B45F77">
              <w:rPr>
                <w:rFonts w:hint="eastAsia"/>
              </w:rPr>
              <w:t>\</w:t>
            </w:r>
            <w:r w:rsidRPr="00B45F77">
              <w:rPr>
                <w:rFonts w:hint="eastAsia"/>
              </w:rPr>
              <w:t>安全性選項</w:t>
            </w:r>
            <w:r w:rsidRPr="00B45F77">
              <w:rPr>
                <w:rFonts w:hint="eastAsia"/>
              </w:rPr>
              <w:t>\</w:t>
            </w:r>
            <w:r w:rsidRPr="00B45F77">
              <w:rPr>
                <w:rFonts w:hint="eastAsia"/>
              </w:rPr>
              <w:t>網域控制站：</w:t>
            </w:r>
            <w:r w:rsidRPr="00B45F77">
              <w:rPr>
                <w:rFonts w:hint="eastAsia"/>
              </w:rPr>
              <w:t>LDAP</w:t>
            </w:r>
            <w:r w:rsidRPr="00B45F77">
              <w:rPr>
                <w:rFonts w:hint="eastAsia"/>
              </w:rPr>
              <w:t>伺服器通道繫結權杖</w:t>
            </w:r>
            <w:r w:rsidRPr="004719C7">
              <w:rPr>
                <w:rFonts w:hint="eastAsia"/>
              </w:rPr>
              <w:t>要</w:t>
            </w:r>
            <w:r w:rsidRPr="00B45F77">
              <w:rPr>
                <w:rFonts w:hint="eastAsia"/>
              </w:rPr>
              <w:t>求</w:t>
            </w:r>
          </w:p>
        </w:tc>
        <w:tc>
          <w:tcPr>
            <w:tcW w:w="1917" w:type="dxa"/>
          </w:tcPr>
          <w:p w14:paraId="6D613E55" w14:textId="77777777" w:rsidR="00D350A6" w:rsidRPr="00EE286E" w:rsidRDefault="00D350A6" w:rsidP="00690DDB">
            <w:pPr>
              <w:pStyle w:val="af"/>
              <w:spacing w:before="76" w:after="76"/>
              <w:cnfStyle w:val="000000000000" w:firstRow="0" w:lastRow="0" w:firstColumn="0" w:lastColumn="0" w:oddVBand="0" w:evenVBand="0" w:oddHBand="0" w:evenHBand="0" w:firstRowFirstColumn="0" w:firstRowLastColumn="0" w:lastRowFirstColumn="0" w:lastRowLastColumn="0"/>
            </w:pPr>
            <w:r w:rsidRPr="00B45F77">
              <w:rPr>
                <w:rFonts w:hint="eastAsia"/>
              </w:rPr>
              <w:t>一律</w:t>
            </w:r>
          </w:p>
        </w:tc>
      </w:tr>
      <w:tr w:rsidR="00D350A6" w:rsidRPr="00873D3D" w14:paraId="759E9EA8"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3301D51A" w14:textId="77777777" w:rsidR="00D350A6" w:rsidRPr="00E97E5A" w:rsidRDefault="00D350A6" w:rsidP="00D350A6">
            <w:pPr>
              <w:pStyle w:val="ad"/>
              <w:spacing w:before="76" w:after="76"/>
            </w:pPr>
            <w:r w:rsidRPr="00E97E5A">
              <w:t>6</w:t>
            </w:r>
          </w:p>
        </w:tc>
        <w:tc>
          <w:tcPr>
            <w:tcW w:w="1552" w:type="dxa"/>
          </w:tcPr>
          <w:p w14:paraId="685916EB"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3CD1125C"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TWGCB-01-009-0319</w:t>
            </w:r>
          </w:p>
        </w:tc>
        <w:tc>
          <w:tcPr>
            <w:tcW w:w="1417" w:type="dxa"/>
          </w:tcPr>
          <w:p w14:paraId="3BBA16DC"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使用者權限指派</w:t>
            </w:r>
          </w:p>
        </w:tc>
        <w:tc>
          <w:tcPr>
            <w:tcW w:w="1701" w:type="dxa"/>
          </w:tcPr>
          <w:p w14:paraId="6D0BBBAD"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拒絕從網路存取這台電腦</w:t>
            </w:r>
          </w:p>
        </w:tc>
        <w:tc>
          <w:tcPr>
            <w:tcW w:w="4820" w:type="dxa"/>
          </w:tcPr>
          <w:p w14:paraId="762BE02B" w14:textId="77777777" w:rsidR="00D350A6" w:rsidRPr="00347A8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3024E7">
              <w:rPr>
                <w:rFonts w:hint="eastAsia"/>
              </w:rPr>
              <w:t>會阻止哪些使用者從網路存取電腦。</w:t>
            </w:r>
            <w:r>
              <w:rPr>
                <w:rFonts w:hint="eastAsia"/>
              </w:rPr>
              <w:t>這項原則設定</w:t>
            </w:r>
            <w:r w:rsidRPr="003024E7">
              <w:rPr>
                <w:rFonts w:hint="eastAsia"/>
              </w:rPr>
              <w:t>會取代</w:t>
            </w:r>
            <w:r>
              <w:t>「</w:t>
            </w:r>
            <w:r w:rsidRPr="003024E7">
              <w:rPr>
                <w:rFonts w:hint="eastAsia"/>
              </w:rPr>
              <w:t>從網路存取這台電腦</w:t>
            </w:r>
            <w:r>
              <w:t>」</w:t>
            </w:r>
            <w:r w:rsidRPr="003024E7">
              <w:rPr>
                <w:rFonts w:hint="eastAsia"/>
              </w:rPr>
              <w:t>原則設定，如果使用者帳戶同時受限於這兩種原則</w:t>
            </w:r>
          </w:p>
        </w:tc>
        <w:tc>
          <w:tcPr>
            <w:tcW w:w="1701" w:type="dxa"/>
          </w:tcPr>
          <w:p w14:paraId="0C43C96F"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使用者權限指派</w:t>
            </w:r>
            <w:r w:rsidRPr="00EE286E">
              <w:rPr>
                <w:rFonts w:hint="eastAsia"/>
              </w:rPr>
              <w:t>\</w:t>
            </w:r>
            <w:r w:rsidRPr="00EE286E">
              <w:rPr>
                <w:rFonts w:hint="eastAsia"/>
              </w:rPr>
              <w:t>拒絕從網路存取這台電腦</w:t>
            </w:r>
          </w:p>
        </w:tc>
        <w:tc>
          <w:tcPr>
            <w:tcW w:w="1917" w:type="dxa"/>
          </w:tcPr>
          <w:p w14:paraId="1F936BE3"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45" w:name="OLE_LINK57"/>
            <w:bookmarkStart w:id="46" w:name="OLE_LINK58"/>
            <w:r w:rsidRPr="00EE286E">
              <w:rPr>
                <w:rFonts w:hint="eastAsia"/>
              </w:rPr>
              <w:t>Guests,</w:t>
            </w:r>
            <w:r w:rsidRPr="00EE286E">
              <w:rPr>
                <w:rFonts w:hint="eastAsia"/>
              </w:rPr>
              <w:t>本</w:t>
            </w:r>
            <w:bookmarkEnd w:id="45"/>
            <w:bookmarkEnd w:id="46"/>
            <w:r w:rsidRPr="00EE286E">
              <w:rPr>
                <w:rFonts w:hint="eastAsia"/>
              </w:rPr>
              <w:t>機帳戶</w:t>
            </w:r>
          </w:p>
        </w:tc>
      </w:tr>
      <w:tr w:rsidR="00D350A6" w:rsidRPr="00873D3D" w14:paraId="0A9B84C3"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61397FE6" w14:textId="77777777" w:rsidR="00D350A6" w:rsidRPr="00E97E5A" w:rsidRDefault="00D350A6" w:rsidP="00D350A6">
            <w:pPr>
              <w:pStyle w:val="ad"/>
              <w:spacing w:before="76" w:after="76"/>
            </w:pPr>
            <w:r w:rsidRPr="00E97E5A">
              <w:t>7</w:t>
            </w:r>
          </w:p>
        </w:tc>
        <w:tc>
          <w:tcPr>
            <w:tcW w:w="1552" w:type="dxa"/>
          </w:tcPr>
          <w:p w14:paraId="75EC97E8"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108C9B11"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TWGCB-01-009-0320</w:t>
            </w:r>
          </w:p>
        </w:tc>
        <w:tc>
          <w:tcPr>
            <w:tcW w:w="1417" w:type="dxa"/>
          </w:tcPr>
          <w:p w14:paraId="7D259158"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使用者權限指派</w:t>
            </w:r>
          </w:p>
        </w:tc>
        <w:tc>
          <w:tcPr>
            <w:tcW w:w="1701" w:type="dxa"/>
          </w:tcPr>
          <w:p w14:paraId="2545E9B0"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將工作站新增至網域</w:t>
            </w:r>
          </w:p>
        </w:tc>
        <w:tc>
          <w:tcPr>
            <w:tcW w:w="4820" w:type="dxa"/>
          </w:tcPr>
          <w:p w14:paraId="0622BD36"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這項原則設定決定哪些群組或使用者可將工作站新增至網域</w:t>
            </w:r>
          </w:p>
          <w:p w14:paraId="7DC183E6"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這項原則設定只在網域控制站有效。任何已驗證的使用者預設都有這個權限，而且最多可在網域內建立</w:t>
            </w:r>
            <w:r>
              <w:t>10</w:t>
            </w:r>
            <w:r>
              <w:rPr>
                <w:rFonts w:hint="eastAsia"/>
              </w:rPr>
              <w:t>個電腦帳戶</w:t>
            </w:r>
          </w:p>
          <w:p w14:paraId="03EE131B"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將電腦帳戶新增到網域，可讓電腦參與</w:t>
            </w:r>
            <w:r>
              <w:t>Active Directory</w:t>
            </w:r>
            <w:r>
              <w:rPr>
                <w:rFonts w:hint="eastAsia"/>
              </w:rPr>
              <w:t>為主的網路功能。例如，將工作站加入網域，可讓該工作站辨識</w:t>
            </w:r>
            <w:r>
              <w:t>Active Directory</w:t>
            </w:r>
            <w:r>
              <w:rPr>
                <w:rFonts w:hint="eastAsia"/>
              </w:rPr>
              <w:t>中的帳戶與群組</w:t>
            </w:r>
          </w:p>
          <w:p w14:paraId="5F5FB2B9"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注意：在</w:t>
            </w:r>
            <w:r>
              <w:t>Active Directory</w:t>
            </w:r>
            <w:r>
              <w:rPr>
                <w:rFonts w:hint="eastAsia"/>
              </w:rPr>
              <w:t>電腦容器中擁有</w:t>
            </w:r>
            <w:r>
              <w:t>「</w:t>
            </w:r>
            <w:r>
              <w:rPr>
                <w:rFonts w:hint="eastAsia"/>
              </w:rPr>
              <w:t>建立電腦物件</w:t>
            </w:r>
            <w:r>
              <w:t>」</w:t>
            </w:r>
            <w:r>
              <w:rPr>
                <w:rFonts w:hint="eastAsia"/>
              </w:rPr>
              <w:t>特殊權限的使用者，也可以在網域中建立電腦帳戶。不同的是，容器上具有權限的使用者不會受到只能建立</w:t>
            </w:r>
            <w:r>
              <w:t>10</w:t>
            </w:r>
            <w:r>
              <w:rPr>
                <w:rFonts w:hint="eastAsia"/>
              </w:rPr>
              <w:t>個電腦帳戶的限制，</w:t>
            </w:r>
            <w:r>
              <w:tab/>
            </w:r>
            <w:r>
              <w:rPr>
                <w:rFonts w:hint="eastAsia"/>
              </w:rPr>
              <w:t>此外，利用</w:t>
            </w:r>
            <w:r>
              <w:t>「</w:t>
            </w:r>
            <w:r>
              <w:rPr>
                <w:rFonts w:hint="eastAsia"/>
              </w:rPr>
              <w:t>將工作站新增至網域</w:t>
            </w:r>
            <w:r>
              <w:t>」</w:t>
            </w:r>
            <w:r>
              <w:rPr>
                <w:rFonts w:hint="eastAsia"/>
              </w:rPr>
              <w:t>所建立的電腦帳戶將網域系統管理員當作電腦帳戶擁有者，而利用電腦容器權限所建立的電腦帳戶將建立者當作電腦帳戶擁有者。</w:t>
            </w:r>
            <w:r>
              <w:tab/>
            </w:r>
            <w:r>
              <w:rPr>
                <w:rFonts w:hint="eastAsia"/>
              </w:rPr>
              <w:t>如果使用者擁有容器權限，也擁有</w:t>
            </w:r>
            <w:r>
              <w:t>「</w:t>
            </w:r>
            <w:r>
              <w:rPr>
                <w:rFonts w:hint="eastAsia"/>
              </w:rPr>
              <w:t>將工作站新增至網域</w:t>
            </w:r>
            <w:r>
              <w:t>」</w:t>
            </w:r>
            <w:r>
              <w:rPr>
                <w:rFonts w:hint="eastAsia"/>
              </w:rPr>
              <w:t>使用者權限，則會根據電腦容器權限來新增電腦，而非根據使用者權限</w:t>
            </w:r>
          </w:p>
        </w:tc>
        <w:tc>
          <w:tcPr>
            <w:tcW w:w="1701" w:type="dxa"/>
          </w:tcPr>
          <w:p w14:paraId="75583AB8"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使用者權限指派</w:t>
            </w:r>
            <w:r w:rsidRPr="00EE286E">
              <w:rPr>
                <w:rFonts w:hint="eastAsia"/>
              </w:rPr>
              <w:t>\</w:t>
            </w:r>
            <w:r w:rsidRPr="00EE286E">
              <w:rPr>
                <w:rFonts w:hint="eastAsia"/>
              </w:rPr>
              <w:t>將工作站新增至網域</w:t>
            </w:r>
          </w:p>
        </w:tc>
        <w:tc>
          <w:tcPr>
            <w:tcW w:w="1917" w:type="dxa"/>
          </w:tcPr>
          <w:p w14:paraId="54D1AB0A"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Administrators</w:t>
            </w:r>
          </w:p>
        </w:tc>
      </w:tr>
      <w:tr w:rsidR="00D350A6" w:rsidRPr="00873D3D" w14:paraId="1D51FDBA"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0B40F66C" w14:textId="77777777" w:rsidR="00D350A6" w:rsidRPr="00E97E5A" w:rsidRDefault="00D350A6" w:rsidP="00D350A6">
            <w:pPr>
              <w:pStyle w:val="ad"/>
              <w:spacing w:before="76" w:after="76"/>
            </w:pPr>
            <w:r w:rsidRPr="00E97E5A">
              <w:t>8</w:t>
            </w:r>
          </w:p>
        </w:tc>
        <w:tc>
          <w:tcPr>
            <w:tcW w:w="1552" w:type="dxa"/>
          </w:tcPr>
          <w:p w14:paraId="563A4EF2"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15F37F38"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TWGCB-01-009-0321</w:t>
            </w:r>
          </w:p>
        </w:tc>
        <w:tc>
          <w:tcPr>
            <w:tcW w:w="1417" w:type="dxa"/>
          </w:tcPr>
          <w:p w14:paraId="39645100"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使用者權限指派</w:t>
            </w:r>
          </w:p>
        </w:tc>
        <w:tc>
          <w:tcPr>
            <w:tcW w:w="1701" w:type="dxa"/>
          </w:tcPr>
          <w:p w14:paraId="588435AE"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同步處理目錄服務資料</w:t>
            </w:r>
          </w:p>
        </w:tc>
        <w:tc>
          <w:tcPr>
            <w:tcW w:w="4820" w:type="dxa"/>
          </w:tcPr>
          <w:p w14:paraId="630C3564" w14:textId="77777777" w:rsidR="00D350A6" w:rsidRPr="00347A8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sidRPr="003024E7">
              <w:rPr>
                <w:rFonts w:hint="eastAsia"/>
              </w:rPr>
              <w:t>授權哪些使用者及群組同步處理所有目錄服務資料。這也稱為</w:t>
            </w:r>
            <w:r w:rsidRPr="003024E7">
              <w:t>Active Directory</w:t>
            </w:r>
            <w:r w:rsidRPr="003024E7">
              <w:rPr>
                <w:rFonts w:hint="eastAsia"/>
              </w:rPr>
              <w:t>同步處理</w:t>
            </w:r>
          </w:p>
        </w:tc>
        <w:tc>
          <w:tcPr>
            <w:tcW w:w="1701" w:type="dxa"/>
          </w:tcPr>
          <w:p w14:paraId="66692DB8"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使用者權限指派</w:t>
            </w:r>
            <w:r w:rsidRPr="00EE286E">
              <w:rPr>
                <w:rFonts w:hint="eastAsia"/>
              </w:rPr>
              <w:t>\</w:t>
            </w:r>
            <w:r w:rsidRPr="00EE286E">
              <w:rPr>
                <w:rFonts w:hint="eastAsia"/>
              </w:rPr>
              <w:t>同步處理目錄服務資料</w:t>
            </w:r>
          </w:p>
        </w:tc>
        <w:tc>
          <w:tcPr>
            <w:tcW w:w="1917" w:type="dxa"/>
          </w:tcPr>
          <w:p w14:paraId="6C0BD75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No One</w:t>
            </w:r>
          </w:p>
        </w:tc>
      </w:tr>
      <w:tr w:rsidR="00D350A6" w:rsidRPr="00873D3D" w14:paraId="3C6940F7"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6D7F949F" w14:textId="77777777" w:rsidR="00D350A6" w:rsidRPr="00E97E5A" w:rsidRDefault="00D350A6" w:rsidP="00D350A6">
            <w:pPr>
              <w:pStyle w:val="ad"/>
              <w:spacing w:before="76" w:after="76"/>
            </w:pPr>
            <w:r w:rsidRPr="00E97E5A">
              <w:t>9</w:t>
            </w:r>
          </w:p>
        </w:tc>
        <w:tc>
          <w:tcPr>
            <w:tcW w:w="1552" w:type="dxa"/>
          </w:tcPr>
          <w:p w14:paraId="52757F9D"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00AD7A96"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TWGCB-01-009-0322</w:t>
            </w:r>
          </w:p>
        </w:tc>
        <w:tc>
          <w:tcPr>
            <w:tcW w:w="1417" w:type="dxa"/>
          </w:tcPr>
          <w:p w14:paraId="1A448A1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使用者權限指派</w:t>
            </w:r>
          </w:p>
        </w:tc>
        <w:tc>
          <w:tcPr>
            <w:tcW w:w="1701" w:type="dxa"/>
          </w:tcPr>
          <w:p w14:paraId="52722D4F"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從網路存取這台電腦</w:t>
            </w:r>
          </w:p>
        </w:tc>
        <w:tc>
          <w:tcPr>
            <w:tcW w:w="4820" w:type="dxa"/>
          </w:tcPr>
          <w:p w14:paraId="01410156"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此使用者權限決定允許哪些使用者及群組透過網路連線到這台電腦</w:t>
            </w:r>
          </w:p>
          <w:p w14:paraId="35DD02EE"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遠端桌面服務不受此使用者權限的影響</w:t>
            </w:r>
          </w:p>
          <w:p w14:paraId="7AC63143"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注意：遠端桌面服務在舊版的</w:t>
            </w:r>
            <w:r>
              <w:t>Windows Server</w:t>
            </w:r>
            <w:r>
              <w:rPr>
                <w:rFonts w:hint="eastAsia"/>
              </w:rPr>
              <w:t>中稱為「終端機服務」</w:t>
            </w:r>
          </w:p>
        </w:tc>
        <w:tc>
          <w:tcPr>
            <w:tcW w:w="1701" w:type="dxa"/>
          </w:tcPr>
          <w:p w14:paraId="205CC39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本機原則</w:t>
            </w:r>
            <w:r w:rsidRPr="00EE286E">
              <w:rPr>
                <w:rFonts w:hint="eastAsia"/>
              </w:rPr>
              <w:t>\</w:t>
            </w:r>
            <w:r w:rsidRPr="00EE286E">
              <w:rPr>
                <w:rFonts w:hint="eastAsia"/>
              </w:rPr>
              <w:t>使用者權限指派</w:t>
            </w:r>
            <w:r w:rsidRPr="00EE286E">
              <w:rPr>
                <w:rFonts w:hint="eastAsia"/>
              </w:rPr>
              <w:t>\</w:t>
            </w:r>
            <w:r w:rsidRPr="00EE286E">
              <w:rPr>
                <w:rFonts w:hint="eastAsia"/>
              </w:rPr>
              <w:t>從網路存取這台電腦</w:t>
            </w:r>
          </w:p>
        </w:tc>
        <w:tc>
          <w:tcPr>
            <w:tcW w:w="1917" w:type="dxa"/>
          </w:tcPr>
          <w:p w14:paraId="21C923A5"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Administrators, Authenticated Users, ENTERPRISE DOMAIN CONTROLLERS</w:t>
            </w:r>
          </w:p>
        </w:tc>
      </w:tr>
      <w:tr w:rsidR="00D350A6" w:rsidRPr="00873D3D" w14:paraId="20419DB2"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2CEE1D45" w14:textId="77777777" w:rsidR="00D350A6" w:rsidRPr="00E97E5A" w:rsidRDefault="00D350A6" w:rsidP="00D350A6">
            <w:pPr>
              <w:pStyle w:val="ad"/>
              <w:spacing w:before="76" w:after="76"/>
            </w:pPr>
            <w:r w:rsidRPr="00E97E5A">
              <w:t>10</w:t>
            </w:r>
          </w:p>
        </w:tc>
        <w:tc>
          <w:tcPr>
            <w:tcW w:w="1552" w:type="dxa"/>
          </w:tcPr>
          <w:p w14:paraId="45E5BC3A"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1972E6F2"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TWGCB-01-009-0323</w:t>
            </w:r>
          </w:p>
        </w:tc>
        <w:tc>
          <w:tcPr>
            <w:tcW w:w="1417" w:type="dxa"/>
          </w:tcPr>
          <w:p w14:paraId="68129EA3"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2D5CD36B"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Active Directory Domain Services</w:t>
            </w:r>
          </w:p>
        </w:tc>
        <w:tc>
          <w:tcPr>
            <w:tcW w:w="4820" w:type="dxa"/>
          </w:tcPr>
          <w:p w14:paraId="5D27818B"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bookmarkStart w:id="47" w:name="OLE_LINK12"/>
            <w:bookmarkStart w:id="48" w:name="OLE_LINK76"/>
            <w:r w:rsidRPr="008E4D13">
              <w:rPr>
                <w:rFonts w:hint="eastAsia"/>
              </w:rPr>
              <w:t>這項原則設定決定此電腦是否可使用</w:t>
            </w:r>
            <w:r>
              <w:t>AD DS</w:t>
            </w:r>
            <w:r>
              <w:rPr>
                <w:rFonts w:hint="eastAsia"/>
              </w:rPr>
              <w:t>網域控制站之服務</w:t>
            </w:r>
            <w:bookmarkEnd w:id="47"/>
            <w:bookmarkEnd w:id="48"/>
            <w:r>
              <w:tab/>
            </w:r>
          </w:p>
          <w:p w14:paraId="4FA18AE3"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如果此服務停止，使用者就無法登入網路</w:t>
            </w:r>
          </w:p>
          <w:p w14:paraId="0359F4B2"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如果此服務停用，所有明確依存於它的服務都將無法啟動</w:t>
            </w:r>
          </w:p>
        </w:tc>
        <w:tc>
          <w:tcPr>
            <w:tcW w:w="1701" w:type="dxa"/>
          </w:tcPr>
          <w:p w14:paraId="2D0CF60E"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\Active Directory Domain Services</w:t>
            </w:r>
          </w:p>
        </w:tc>
        <w:tc>
          <w:tcPr>
            <w:tcW w:w="1917" w:type="dxa"/>
          </w:tcPr>
          <w:p w14:paraId="65484310"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4C47AA77"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104B8A30" w14:textId="77777777" w:rsidR="00D350A6" w:rsidRPr="00E97E5A" w:rsidRDefault="00D350A6" w:rsidP="00D350A6">
            <w:pPr>
              <w:pStyle w:val="ad"/>
              <w:spacing w:before="76" w:after="76"/>
            </w:pPr>
            <w:r w:rsidRPr="00E97E5A">
              <w:t>11</w:t>
            </w:r>
          </w:p>
        </w:tc>
        <w:tc>
          <w:tcPr>
            <w:tcW w:w="1552" w:type="dxa"/>
          </w:tcPr>
          <w:p w14:paraId="3D0102B8"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6AD217EB"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TWGCB-01-009-0324</w:t>
            </w:r>
          </w:p>
        </w:tc>
        <w:tc>
          <w:tcPr>
            <w:tcW w:w="1417" w:type="dxa"/>
          </w:tcPr>
          <w:p w14:paraId="18EC92BA"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46C5A2E4"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Active Directory Web Services</w:t>
            </w:r>
          </w:p>
        </w:tc>
        <w:tc>
          <w:tcPr>
            <w:tcW w:w="4820" w:type="dxa"/>
          </w:tcPr>
          <w:p w14:paraId="2706DCF2"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8E4D13">
              <w:rPr>
                <w:rFonts w:hint="eastAsia"/>
              </w:rPr>
              <w:t>這項原則設定決定此電腦是否可使用</w:t>
            </w:r>
            <w:r>
              <w:t>AD Web</w:t>
            </w:r>
            <w:r>
              <w:rPr>
                <w:rFonts w:hint="eastAsia"/>
              </w:rPr>
              <w:t>服務</w:t>
            </w:r>
          </w:p>
          <w:p w14:paraId="4D56FAC4"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w:t>
            </w:r>
            <w:r w:rsidRPr="003A6659">
              <w:rPr>
                <w:rFonts w:hint="eastAsia"/>
              </w:rPr>
              <w:t>項</w:t>
            </w:r>
            <w:r>
              <w:rPr>
                <w:rFonts w:hint="eastAsia"/>
              </w:rPr>
              <w:t>服務提供</w:t>
            </w:r>
            <w:r>
              <w:t>Web</w:t>
            </w:r>
            <w:r>
              <w:rPr>
                <w:rFonts w:hint="eastAsia"/>
              </w:rPr>
              <w:t>服務介面，供這個伺服器上本機執行的目錄服務</w:t>
            </w:r>
            <w:r>
              <w:t>(AD DS</w:t>
            </w:r>
            <w:r>
              <w:rPr>
                <w:rFonts w:hint="eastAsia"/>
              </w:rPr>
              <w:t>及</w:t>
            </w:r>
            <w:r>
              <w:t>AD LDS)</w:t>
            </w:r>
            <w:r>
              <w:rPr>
                <w:rFonts w:hint="eastAsia"/>
              </w:rPr>
              <w:t>執行個體使用</w:t>
            </w:r>
          </w:p>
          <w:p w14:paraId="1CDF1CA7"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如果停止或停用這個服務，則用戶端應用程式</w:t>
            </w:r>
            <w:r>
              <w:t>(</w:t>
            </w:r>
            <w:r>
              <w:rPr>
                <w:rFonts w:hint="eastAsia"/>
              </w:rPr>
              <w:t>如</w:t>
            </w:r>
            <w:r>
              <w:t>Active Directory PowerShell)</w:t>
            </w:r>
            <w:r>
              <w:rPr>
                <w:rFonts w:hint="eastAsia"/>
              </w:rPr>
              <w:t>會無法存取或管理這部伺服器上本機執行的任何目錄服務執行個體</w:t>
            </w:r>
          </w:p>
        </w:tc>
        <w:tc>
          <w:tcPr>
            <w:tcW w:w="1701" w:type="dxa"/>
          </w:tcPr>
          <w:p w14:paraId="365AF847"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\Active Directory Web Services</w:t>
            </w:r>
          </w:p>
        </w:tc>
        <w:tc>
          <w:tcPr>
            <w:tcW w:w="1917" w:type="dxa"/>
          </w:tcPr>
          <w:p w14:paraId="5AF38BD1"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5BC2AA20"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74637364" w14:textId="77777777" w:rsidR="00D350A6" w:rsidRPr="00E97E5A" w:rsidRDefault="00D350A6" w:rsidP="00D350A6">
            <w:pPr>
              <w:pStyle w:val="ad"/>
              <w:spacing w:before="76" w:after="76"/>
            </w:pPr>
            <w:r w:rsidRPr="00E97E5A">
              <w:t>12</w:t>
            </w:r>
          </w:p>
        </w:tc>
        <w:tc>
          <w:tcPr>
            <w:tcW w:w="1552" w:type="dxa"/>
          </w:tcPr>
          <w:p w14:paraId="264EAD34"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335770B1"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TWGCB-01-009-0325</w:t>
            </w:r>
          </w:p>
        </w:tc>
        <w:tc>
          <w:tcPr>
            <w:tcW w:w="1417" w:type="dxa"/>
          </w:tcPr>
          <w:p w14:paraId="3C8B171C"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3F025AB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Application Identity</w:t>
            </w:r>
          </w:p>
        </w:tc>
        <w:tc>
          <w:tcPr>
            <w:tcW w:w="4820" w:type="dxa"/>
          </w:tcPr>
          <w:p w14:paraId="585F44F8"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7B31F7">
              <w:rPr>
                <w:rFonts w:hint="eastAsia"/>
              </w:rPr>
              <w:t>Application Identity</w:t>
            </w:r>
            <w:r w:rsidRPr="003A6659">
              <w:rPr>
                <w:rFonts w:hint="eastAsia"/>
              </w:rPr>
              <w:t>之服務</w:t>
            </w:r>
            <w:r>
              <w:rPr>
                <w:rFonts w:hint="eastAsia"/>
              </w:rPr>
              <w:t>，用以</w:t>
            </w:r>
            <w:r w:rsidRPr="003024E7">
              <w:rPr>
                <w:rFonts w:hint="eastAsia"/>
              </w:rPr>
              <w:t>判斷並確定應用程式的識別</w:t>
            </w:r>
          </w:p>
          <w:p w14:paraId="59E5CF29"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3024E7">
              <w:rPr>
                <w:rFonts w:hint="eastAsia"/>
              </w:rPr>
              <w:t>停用此服務將使</w:t>
            </w:r>
            <w:r w:rsidRPr="003024E7">
              <w:rPr>
                <w:rFonts w:hint="eastAsia"/>
              </w:rPr>
              <w:t>AppLocker</w:t>
            </w:r>
            <w:r w:rsidRPr="003024E7">
              <w:rPr>
                <w:rFonts w:hint="eastAsia"/>
              </w:rPr>
              <w:t>無法強制執行</w:t>
            </w:r>
          </w:p>
        </w:tc>
        <w:tc>
          <w:tcPr>
            <w:tcW w:w="1701" w:type="dxa"/>
          </w:tcPr>
          <w:p w14:paraId="60493567"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\Application Identity</w:t>
            </w:r>
          </w:p>
        </w:tc>
        <w:tc>
          <w:tcPr>
            <w:tcW w:w="1917" w:type="dxa"/>
          </w:tcPr>
          <w:p w14:paraId="7392A4A1"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518AFD85"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56056E5B" w14:textId="77777777" w:rsidR="00D350A6" w:rsidRPr="00E97E5A" w:rsidRDefault="00D350A6" w:rsidP="00D350A6">
            <w:pPr>
              <w:pStyle w:val="ad"/>
              <w:spacing w:before="76" w:after="76"/>
            </w:pPr>
            <w:r w:rsidRPr="00E97E5A">
              <w:t>13</w:t>
            </w:r>
          </w:p>
        </w:tc>
        <w:tc>
          <w:tcPr>
            <w:tcW w:w="1552" w:type="dxa"/>
          </w:tcPr>
          <w:p w14:paraId="29678602"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038CB241"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TWGCB-01-009-0326</w:t>
            </w:r>
          </w:p>
        </w:tc>
        <w:tc>
          <w:tcPr>
            <w:tcW w:w="1417" w:type="dxa"/>
          </w:tcPr>
          <w:p w14:paraId="479F0B94"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3B8C0DCC"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49" w:name="OLE_LINK22"/>
            <w:r w:rsidRPr="007B31F7">
              <w:rPr>
                <w:rFonts w:hint="eastAsia"/>
              </w:rPr>
              <w:t>DFS Namespace</w:t>
            </w:r>
            <w:bookmarkEnd w:id="49"/>
          </w:p>
        </w:tc>
        <w:tc>
          <w:tcPr>
            <w:tcW w:w="4820" w:type="dxa"/>
          </w:tcPr>
          <w:p w14:paraId="06FA2D92"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3A6659">
              <w:rPr>
                <w:rFonts w:hint="eastAsia"/>
              </w:rPr>
              <w:t>這項原則設定</w:t>
            </w:r>
            <w:r>
              <w:rPr>
                <w:rFonts w:hint="eastAsia"/>
              </w:rPr>
              <w:t>決定</w:t>
            </w:r>
            <w:r w:rsidRPr="003A6659">
              <w:rPr>
                <w:rFonts w:hint="eastAsia"/>
              </w:rPr>
              <w:t>此電腦是否可使用</w:t>
            </w:r>
            <w:r w:rsidRPr="007B31F7">
              <w:rPr>
                <w:rFonts w:hint="eastAsia"/>
              </w:rPr>
              <w:t>DFS Namespace</w:t>
            </w:r>
            <w:r w:rsidRPr="003A6659">
              <w:rPr>
                <w:rFonts w:hint="eastAsia"/>
              </w:rPr>
              <w:t>服務</w:t>
            </w:r>
          </w:p>
          <w:p w14:paraId="46B2E114"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3024E7">
              <w:rPr>
                <w:rFonts w:hint="eastAsia"/>
              </w:rPr>
              <w:t>可將位在不同伺服器的共用資料夾分組到一或多個邏輯結構命名空間。每個命名空間對使用者而言都是含有一連串子資料夾的單一共用資料夾</w:t>
            </w:r>
          </w:p>
        </w:tc>
        <w:tc>
          <w:tcPr>
            <w:tcW w:w="1701" w:type="dxa"/>
          </w:tcPr>
          <w:p w14:paraId="57718818"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\DFS Namespace</w:t>
            </w:r>
          </w:p>
        </w:tc>
        <w:tc>
          <w:tcPr>
            <w:tcW w:w="1917" w:type="dxa"/>
          </w:tcPr>
          <w:p w14:paraId="397ED3AA"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4B7447B8"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5C2CAC35" w14:textId="77777777" w:rsidR="00D350A6" w:rsidRPr="00E97E5A" w:rsidRDefault="00D350A6" w:rsidP="00D350A6">
            <w:pPr>
              <w:pStyle w:val="ad"/>
              <w:spacing w:before="76" w:after="76"/>
            </w:pPr>
            <w:r w:rsidRPr="00E97E5A">
              <w:t>14</w:t>
            </w:r>
          </w:p>
        </w:tc>
        <w:tc>
          <w:tcPr>
            <w:tcW w:w="1552" w:type="dxa"/>
          </w:tcPr>
          <w:p w14:paraId="38D765BD"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3A66E07F"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TWGCB-01-009-0327</w:t>
            </w:r>
          </w:p>
        </w:tc>
        <w:tc>
          <w:tcPr>
            <w:tcW w:w="1417" w:type="dxa"/>
          </w:tcPr>
          <w:p w14:paraId="17BF4400"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1FA08201"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DFS Replication</w:t>
            </w:r>
          </w:p>
        </w:tc>
        <w:tc>
          <w:tcPr>
            <w:tcW w:w="4820" w:type="dxa"/>
          </w:tcPr>
          <w:p w14:paraId="6BA81735"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3A6659">
              <w:rPr>
                <w:rFonts w:hint="eastAsia"/>
              </w:rPr>
              <w:t>這項原則設定</w:t>
            </w:r>
            <w:r>
              <w:rPr>
                <w:rFonts w:hint="eastAsia"/>
              </w:rPr>
              <w:t>決定</w:t>
            </w:r>
            <w:r w:rsidRPr="003A6659">
              <w:rPr>
                <w:rFonts w:hint="eastAsia"/>
              </w:rPr>
              <w:t>此電腦是否可使用</w:t>
            </w:r>
            <w:r w:rsidRPr="007B31F7">
              <w:rPr>
                <w:rFonts w:hint="eastAsia"/>
              </w:rPr>
              <w:t>DFS Replication</w:t>
            </w:r>
            <w:r w:rsidRPr="003A6659">
              <w:rPr>
                <w:rFonts w:hint="eastAsia"/>
              </w:rPr>
              <w:t>服務</w:t>
            </w:r>
          </w:p>
          <w:p w14:paraId="2A8F4AF6"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3024E7">
              <w:rPr>
                <w:rFonts w:hint="eastAsia"/>
              </w:rPr>
              <w:t>透過本機或廣域網路</w:t>
            </w:r>
            <w:r>
              <w:rPr>
                <w:rFonts w:hint="eastAsia"/>
              </w:rPr>
              <w:t>(</w:t>
            </w:r>
            <w:r w:rsidRPr="003024E7">
              <w:rPr>
                <w:rFonts w:hint="eastAsia"/>
              </w:rPr>
              <w:t>WAN</w:t>
            </w:r>
            <w:r>
              <w:rPr>
                <w:rFonts w:hint="eastAsia"/>
              </w:rPr>
              <w:t>)</w:t>
            </w:r>
            <w:r w:rsidRPr="003024E7">
              <w:rPr>
                <w:rFonts w:hint="eastAsia"/>
              </w:rPr>
              <w:t>網路連線同步多部伺服器上的資料夾。這個服務使用遠端差異壓縮</w:t>
            </w:r>
            <w:r>
              <w:rPr>
                <w:rFonts w:hint="eastAsia"/>
              </w:rPr>
              <w:t>(</w:t>
            </w:r>
            <w:r w:rsidRPr="003024E7">
              <w:rPr>
                <w:rFonts w:hint="eastAsia"/>
              </w:rPr>
              <w:t>RDC</w:t>
            </w:r>
            <w:r>
              <w:rPr>
                <w:rFonts w:hint="eastAsia"/>
              </w:rPr>
              <w:t>)</w:t>
            </w:r>
            <w:r w:rsidRPr="003024E7">
              <w:rPr>
                <w:rFonts w:hint="eastAsia"/>
              </w:rPr>
              <w:t>通訊協定，僅更新自從上次複寫之後有變更的檔案</w:t>
            </w:r>
          </w:p>
        </w:tc>
        <w:tc>
          <w:tcPr>
            <w:tcW w:w="1701" w:type="dxa"/>
          </w:tcPr>
          <w:p w14:paraId="563B78D6"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\DFS Replication</w:t>
            </w:r>
          </w:p>
        </w:tc>
        <w:tc>
          <w:tcPr>
            <w:tcW w:w="1917" w:type="dxa"/>
          </w:tcPr>
          <w:p w14:paraId="42978FCB"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17D85E07"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46F04A0A" w14:textId="77777777" w:rsidR="00D350A6" w:rsidRPr="00E97E5A" w:rsidRDefault="00D350A6" w:rsidP="00D350A6">
            <w:pPr>
              <w:pStyle w:val="ad"/>
              <w:spacing w:before="76" w:after="76"/>
            </w:pPr>
            <w:r w:rsidRPr="00E97E5A">
              <w:t>15</w:t>
            </w:r>
          </w:p>
        </w:tc>
        <w:tc>
          <w:tcPr>
            <w:tcW w:w="1552" w:type="dxa"/>
          </w:tcPr>
          <w:p w14:paraId="0B554691"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6180CF7D"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TWGCB-01-009-0328</w:t>
            </w:r>
          </w:p>
        </w:tc>
        <w:tc>
          <w:tcPr>
            <w:tcW w:w="1417" w:type="dxa"/>
          </w:tcPr>
          <w:p w14:paraId="25A4CBB3"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3E274AF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Distributed Link Tracking Client</w:t>
            </w:r>
          </w:p>
        </w:tc>
        <w:tc>
          <w:tcPr>
            <w:tcW w:w="4820" w:type="dxa"/>
          </w:tcPr>
          <w:p w14:paraId="04740E19" w14:textId="77777777" w:rsidR="00D350A6" w:rsidRPr="00347A8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3A6659">
              <w:t>Distributed Link Tracking</w:t>
            </w:r>
            <w:r w:rsidRPr="003A6659">
              <w:rPr>
                <w:rFonts w:hint="eastAsia"/>
              </w:rPr>
              <w:t>服務</w:t>
            </w:r>
            <w:r>
              <w:rPr>
                <w:rFonts w:hint="eastAsia"/>
              </w:rPr>
              <w:t>，用以</w:t>
            </w:r>
            <w:r w:rsidRPr="003024E7">
              <w:rPr>
                <w:rFonts w:hint="eastAsia"/>
              </w:rPr>
              <w:t>維護電腦中或網路中不同電腦之</w:t>
            </w:r>
            <w:r w:rsidRPr="003024E7">
              <w:rPr>
                <w:rFonts w:hint="eastAsia"/>
              </w:rPr>
              <w:t>NTFS</w:t>
            </w:r>
            <w:r w:rsidRPr="003024E7">
              <w:rPr>
                <w:rFonts w:hint="eastAsia"/>
              </w:rPr>
              <w:t>檔案間的連結</w:t>
            </w:r>
          </w:p>
        </w:tc>
        <w:tc>
          <w:tcPr>
            <w:tcW w:w="1701" w:type="dxa"/>
          </w:tcPr>
          <w:p w14:paraId="734D8E2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\Distributed Link Tracking Client</w:t>
            </w:r>
          </w:p>
        </w:tc>
        <w:tc>
          <w:tcPr>
            <w:tcW w:w="1917" w:type="dxa"/>
          </w:tcPr>
          <w:p w14:paraId="01543DE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手動</w:t>
            </w:r>
          </w:p>
        </w:tc>
      </w:tr>
      <w:tr w:rsidR="00D350A6" w:rsidRPr="00873D3D" w14:paraId="57E98115"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629BFD78" w14:textId="77777777" w:rsidR="00D350A6" w:rsidRPr="00E97E5A" w:rsidRDefault="00D350A6" w:rsidP="00D350A6">
            <w:pPr>
              <w:pStyle w:val="ad"/>
              <w:spacing w:before="76" w:after="76"/>
            </w:pPr>
            <w:r w:rsidRPr="00E97E5A">
              <w:t>16</w:t>
            </w:r>
          </w:p>
        </w:tc>
        <w:tc>
          <w:tcPr>
            <w:tcW w:w="1552" w:type="dxa"/>
          </w:tcPr>
          <w:p w14:paraId="1557E284"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67998BC3"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TWGCB-01-009-0329</w:t>
            </w:r>
          </w:p>
        </w:tc>
        <w:tc>
          <w:tcPr>
            <w:tcW w:w="1417" w:type="dxa"/>
          </w:tcPr>
          <w:p w14:paraId="08939F52"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2253BA5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DNS Client</w:t>
            </w:r>
          </w:p>
        </w:tc>
        <w:tc>
          <w:tcPr>
            <w:tcW w:w="4820" w:type="dxa"/>
          </w:tcPr>
          <w:p w14:paraId="0120AC99"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bookmarkStart w:id="50" w:name="OLE_LINK89"/>
            <w:r>
              <w:rPr>
                <w:rFonts w:hint="eastAsia"/>
              </w:rPr>
              <w:t>這項原則設定決定此電腦之</w:t>
            </w:r>
            <w:r w:rsidRPr="000F2E69">
              <w:rPr>
                <w:rFonts w:hint="eastAsia"/>
              </w:rPr>
              <w:t>DNS Client</w:t>
            </w:r>
            <w:r w:rsidRPr="000F2E69">
              <w:rPr>
                <w:rFonts w:hint="eastAsia"/>
              </w:rPr>
              <w:t>服務是否啟動</w:t>
            </w:r>
          </w:p>
          <w:p w14:paraId="5D8A08E7"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DNS</w:t>
            </w:r>
            <w:r>
              <w:rPr>
                <w:rFonts w:hint="eastAsia"/>
              </w:rPr>
              <w:t>用戶端服務</w:t>
            </w:r>
            <w:r>
              <w:t>(dnscache)</w:t>
            </w:r>
            <w:r>
              <w:rPr>
                <w:rFonts w:hint="eastAsia"/>
              </w:rPr>
              <w:t>會為此電腦快取網域名稱系統</w:t>
            </w:r>
            <w:r>
              <w:t>(DNS)</w:t>
            </w:r>
            <w:r>
              <w:rPr>
                <w:rFonts w:hint="eastAsia"/>
              </w:rPr>
              <w:t>名稱並登錄完整的電腦名稱</w:t>
            </w:r>
          </w:p>
          <w:p w14:paraId="13845CEA"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如果這個服務被停止，將會繼續解析</w:t>
            </w:r>
            <w:r>
              <w:t>DNS</w:t>
            </w:r>
            <w:r>
              <w:rPr>
                <w:rFonts w:hint="eastAsia"/>
              </w:rPr>
              <w:t>名稱。然而，將不會快取</w:t>
            </w:r>
            <w:r>
              <w:t>DNS</w:t>
            </w:r>
            <w:r>
              <w:rPr>
                <w:rFonts w:hint="eastAsia"/>
              </w:rPr>
              <w:t>名稱查詢的結果，而且不會登錄電腦名稱</w:t>
            </w:r>
          </w:p>
          <w:p w14:paraId="57ED3787"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如果這個服務已停用，所有依存於它的服務都將無法啟動</w:t>
            </w:r>
            <w:bookmarkEnd w:id="50"/>
          </w:p>
        </w:tc>
        <w:tc>
          <w:tcPr>
            <w:tcW w:w="1701" w:type="dxa"/>
          </w:tcPr>
          <w:p w14:paraId="42780A90"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\DNS Client</w:t>
            </w:r>
          </w:p>
        </w:tc>
        <w:tc>
          <w:tcPr>
            <w:tcW w:w="1917" w:type="dxa"/>
          </w:tcPr>
          <w:p w14:paraId="123A0BF5"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6A7784CD"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3409DC9E" w14:textId="77777777" w:rsidR="00D350A6" w:rsidRPr="00E97E5A" w:rsidRDefault="00D350A6" w:rsidP="00D350A6">
            <w:pPr>
              <w:pStyle w:val="ad"/>
              <w:spacing w:before="76" w:after="76"/>
            </w:pPr>
            <w:r w:rsidRPr="00E97E5A">
              <w:t>17</w:t>
            </w:r>
          </w:p>
        </w:tc>
        <w:tc>
          <w:tcPr>
            <w:tcW w:w="1552" w:type="dxa"/>
          </w:tcPr>
          <w:p w14:paraId="79617901"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2B6C12E0"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TWGCB-01-009-0330</w:t>
            </w:r>
          </w:p>
        </w:tc>
        <w:tc>
          <w:tcPr>
            <w:tcW w:w="1417" w:type="dxa"/>
          </w:tcPr>
          <w:p w14:paraId="6C1CEA6C"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2C5A2347"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DNS Server</w:t>
            </w:r>
          </w:p>
        </w:tc>
        <w:tc>
          <w:tcPr>
            <w:tcW w:w="4820" w:type="dxa"/>
          </w:tcPr>
          <w:p w14:paraId="19081FF4"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這項原則設定決定此電腦之</w:t>
            </w:r>
            <w:r w:rsidRPr="007B31F7">
              <w:rPr>
                <w:rFonts w:hint="eastAsia"/>
              </w:rPr>
              <w:t>DNS Server</w:t>
            </w:r>
            <w:r w:rsidRPr="000F2E69">
              <w:rPr>
                <w:rFonts w:hint="eastAsia"/>
              </w:rPr>
              <w:t>服務是否啟動</w:t>
            </w:r>
            <w:r>
              <w:rPr>
                <w:rFonts w:hint="eastAsia"/>
              </w:rPr>
              <w:t>。讓</w:t>
            </w:r>
            <w:r>
              <w:t>DNS</w:t>
            </w:r>
            <w:r>
              <w:rPr>
                <w:rFonts w:hint="eastAsia"/>
              </w:rPr>
              <w:t>用戶端經由回答</w:t>
            </w:r>
            <w:r>
              <w:t>DNS</w:t>
            </w:r>
            <w:r>
              <w:rPr>
                <w:rFonts w:hint="eastAsia"/>
              </w:rPr>
              <w:t>查詢</w:t>
            </w:r>
            <w:r w:rsidRPr="001C70B0">
              <w:rPr>
                <w:rFonts w:hint="eastAsia"/>
              </w:rPr>
              <w:t>與</w:t>
            </w:r>
            <w:r>
              <w:rPr>
                <w:rFonts w:hint="eastAsia"/>
              </w:rPr>
              <w:t>動態</w:t>
            </w:r>
            <w:r>
              <w:t>DNS</w:t>
            </w:r>
            <w:r>
              <w:rPr>
                <w:rFonts w:hint="eastAsia"/>
              </w:rPr>
              <w:t>更新要求的方法，解析</w:t>
            </w:r>
            <w:r>
              <w:t>DNS</w:t>
            </w:r>
            <w:r>
              <w:rPr>
                <w:rFonts w:hint="eastAsia"/>
              </w:rPr>
              <w:t>名稱</w:t>
            </w:r>
          </w:p>
          <w:p w14:paraId="67BEA037"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如果此服務停止，</w:t>
            </w:r>
            <w:r>
              <w:t>DNS</w:t>
            </w:r>
            <w:r>
              <w:rPr>
                <w:rFonts w:hint="eastAsia"/>
              </w:rPr>
              <w:t>更新將不會發生</w:t>
            </w:r>
          </w:p>
          <w:p w14:paraId="17155040"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如果此服務停用，所有明確依存於它的服務都將無法啟動</w:t>
            </w:r>
          </w:p>
        </w:tc>
        <w:tc>
          <w:tcPr>
            <w:tcW w:w="1701" w:type="dxa"/>
          </w:tcPr>
          <w:p w14:paraId="27B45AC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51" w:name="OLE_LINK90"/>
            <w:bookmarkStart w:id="52" w:name="OLE_LINK91"/>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\DNS Server</w:t>
            </w:r>
            <w:bookmarkEnd w:id="51"/>
            <w:bookmarkEnd w:id="52"/>
          </w:p>
        </w:tc>
        <w:tc>
          <w:tcPr>
            <w:tcW w:w="1917" w:type="dxa"/>
          </w:tcPr>
          <w:p w14:paraId="4D0C431D"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5F756534"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062EA171" w14:textId="77777777" w:rsidR="00D350A6" w:rsidRPr="00E97E5A" w:rsidRDefault="00D350A6" w:rsidP="00D350A6">
            <w:pPr>
              <w:pStyle w:val="ad"/>
              <w:spacing w:before="76" w:after="76"/>
            </w:pPr>
            <w:r w:rsidRPr="00E97E5A">
              <w:t>18</w:t>
            </w:r>
          </w:p>
        </w:tc>
        <w:tc>
          <w:tcPr>
            <w:tcW w:w="1552" w:type="dxa"/>
          </w:tcPr>
          <w:p w14:paraId="45F40DEB"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3EC6CE1B"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TWGCB-01-009-0331</w:t>
            </w:r>
          </w:p>
        </w:tc>
        <w:tc>
          <w:tcPr>
            <w:tcW w:w="1417" w:type="dxa"/>
          </w:tcPr>
          <w:p w14:paraId="6BDDC490"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35CAB19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53" w:name="OLE_LINK1"/>
            <w:bookmarkStart w:id="54" w:name="OLE_LINK2"/>
            <w:r w:rsidRPr="007B31F7">
              <w:rPr>
                <w:rFonts w:hint="eastAsia"/>
              </w:rPr>
              <w:t>File Replication</w:t>
            </w:r>
            <w:bookmarkEnd w:id="53"/>
            <w:bookmarkEnd w:id="54"/>
          </w:p>
        </w:tc>
        <w:tc>
          <w:tcPr>
            <w:tcW w:w="4820" w:type="dxa"/>
          </w:tcPr>
          <w:p w14:paraId="3C0BA946"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File Replication</w:t>
            </w:r>
            <w:r w:rsidRPr="00B907AD">
              <w:rPr>
                <w:rFonts w:hint="eastAsia"/>
              </w:rPr>
              <w:t>服務</w:t>
            </w:r>
          </w:p>
          <w:p w14:paraId="2669BDD8"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如果此服務啟用，就會</w:t>
            </w:r>
            <w:r w:rsidRPr="000C6F13">
              <w:rPr>
                <w:rFonts w:hint="eastAsia"/>
              </w:rPr>
              <w:t>將資料夾與使用檔案複寫服務</w:t>
            </w:r>
            <w:r>
              <w:rPr>
                <w:rFonts w:hint="eastAsia"/>
              </w:rPr>
              <w:t>(</w:t>
            </w:r>
            <w:r w:rsidRPr="000C6F13">
              <w:rPr>
                <w:rFonts w:hint="eastAsia"/>
              </w:rPr>
              <w:t>FRS</w:t>
            </w:r>
            <w:r>
              <w:rPr>
                <w:rFonts w:hint="eastAsia"/>
              </w:rPr>
              <w:t>)</w:t>
            </w:r>
            <w:r w:rsidRPr="000C6F13">
              <w:rPr>
                <w:rFonts w:hint="eastAsia"/>
              </w:rPr>
              <w:t>取代較新</w:t>
            </w:r>
            <w:r w:rsidRPr="00460A5D">
              <w:rPr>
                <w:rFonts w:hint="eastAsia"/>
              </w:rPr>
              <w:t>之</w:t>
            </w:r>
            <w:r w:rsidRPr="000C6F13">
              <w:rPr>
                <w:rFonts w:hint="eastAsia"/>
              </w:rPr>
              <w:t>DFS</w:t>
            </w:r>
            <w:r w:rsidRPr="000C6F13">
              <w:rPr>
                <w:rFonts w:hint="eastAsia"/>
              </w:rPr>
              <w:t>複寫技術的檔案伺服器同步處理</w:t>
            </w:r>
          </w:p>
        </w:tc>
        <w:tc>
          <w:tcPr>
            <w:tcW w:w="1701" w:type="dxa"/>
          </w:tcPr>
          <w:p w14:paraId="41A4D206"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\File Replication</w:t>
            </w:r>
          </w:p>
        </w:tc>
        <w:tc>
          <w:tcPr>
            <w:tcW w:w="1917" w:type="dxa"/>
          </w:tcPr>
          <w:p w14:paraId="6B19FFC0"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已停用</w:t>
            </w:r>
          </w:p>
        </w:tc>
      </w:tr>
      <w:tr w:rsidR="00D350A6" w:rsidRPr="00873D3D" w14:paraId="69FF2B34"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35B870DB" w14:textId="77777777" w:rsidR="00D350A6" w:rsidRPr="00E97E5A" w:rsidRDefault="00D350A6" w:rsidP="00D350A6">
            <w:pPr>
              <w:pStyle w:val="ad"/>
              <w:spacing w:before="76" w:after="76"/>
            </w:pPr>
            <w:r w:rsidRPr="00E97E5A">
              <w:t>19</w:t>
            </w:r>
          </w:p>
        </w:tc>
        <w:tc>
          <w:tcPr>
            <w:tcW w:w="1552" w:type="dxa"/>
          </w:tcPr>
          <w:p w14:paraId="7FCE49C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27F1A81F"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TWGCB-01-009-0332</w:t>
            </w:r>
          </w:p>
        </w:tc>
        <w:tc>
          <w:tcPr>
            <w:tcW w:w="1417" w:type="dxa"/>
          </w:tcPr>
          <w:p w14:paraId="7CCB69BA"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22A3F4D1"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Group Policy Client</w:t>
            </w:r>
          </w:p>
        </w:tc>
        <w:tc>
          <w:tcPr>
            <w:tcW w:w="4820" w:type="dxa"/>
          </w:tcPr>
          <w:p w14:paraId="06F3AD4D"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Group Policy Client</w:t>
            </w:r>
            <w:r w:rsidRPr="00B907AD">
              <w:rPr>
                <w:rFonts w:hint="eastAsia"/>
              </w:rPr>
              <w:t>服務</w:t>
            </w:r>
          </w:p>
          <w:p w14:paraId="4D4C1F5D"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此服務負責透過</w:t>
            </w:r>
            <w:r>
              <w:t>「</w:t>
            </w:r>
            <w:r>
              <w:rPr>
                <w:rFonts w:hint="eastAsia"/>
              </w:rPr>
              <w:t>群組原則</w:t>
            </w:r>
            <w:r>
              <w:t>」</w:t>
            </w:r>
            <w:r>
              <w:rPr>
                <w:rFonts w:hint="eastAsia"/>
              </w:rPr>
              <w:t>元件，將系統管理員所設定的設定值套用在電腦及使用者</w:t>
            </w:r>
          </w:p>
          <w:p w14:paraId="7C5C1C0E"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如果該服務停用，就不會套用這些設定值，而且也無法透過</w:t>
            </w:r>
            <w:r>
              <w:t>「</w:t>
            </w:r>
            <w:r>
              <w:rPr>
                <w:rFonts w:hint="eastAsia"/>
              </w:rPr>
              <w:t>群組原則</w:t>
            </w:r>
            <w:r>
              <w:t>」</w:t>
            </w:r>
            <w:r>
              <w:rPr>
                <w:rFonts w:hint="eastAsia"/>
              </w:rPr>
              <w:t>來管理應用程式及元件</w:t>
            </w:r>
          </w:p>
          <w:p w14:paraId="74AD4D27"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如果該服務停用，需仰賴</w:t>
            </w:r>
            <w:r>
              <w:t>「</w:t>
            </w:r>
            <w:r>
              <w:rPr>
                <w:rFonts w:hint="eastAsia"/>
              </w:rPr>
              <w:t>群組原則</w:t>
            </w:r>
            <w:r>
              <w:t>」</w:t>
            </w:r>
            <w:r>
              <w:rPr>
                <w:rFonts w:hint="eastAsia"/>
              </w:rPr>
              <w:t>元件的任何元件或應用程式可能會無法運作</w:t>
            </w:r>
          </w:p>
        </w:tc>
        <w:tc>
          <w:tcPr>
            <w:tcW w:w="1701" w:type="dxa"/>
          </w:tcPr>
          <w:p w14:paraId="3775CBFA"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55" w:name="OLE_LINK92"/>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\Group Policy Client</w:t>
            </w:r>
            <w:bookmarkEnd w:id="55"/>
          </w:p>
        </w:tc>
        <w:tc>
          <w:tcPr>
            <w:tcW w:w="1917" w:type="dxa"/>
          </w:tcPr>
          <w:p w14:paraId="3D1F0492"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58474492"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7D2965BE" w14:textId="77777777" w:rsidR="00D350A6" w:rsidRPr="00E97E5A" w:rsidRDefault="00D350A6" w:rsidP="00D350A6">
            <w:pPr>
              <w:pStyle w:val="ad"/>
              <w:spacing w:before="76" w:after="76"/>
            </w:pPr>
            <w:r w:rsidRPr="00E97E5A">
              <w:t>20</w:t>
            </w:r>
          </w:p>
        </w:tc>
        <w:tc>
          <w:tcPr>
            <w:tcW w:w="1552" w:type="dxa"/>
          </w:tcPr>
          <w:p w14:paraId="383133E4"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52A0940F"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TWGCB-01-009-0333</w:t>
            </w:r>
          </w:p>
        </w:tc>
        <w:tc>
          <w:tcPr>
            <w:tcW w:w="1417" w:type="dxa"/>
          </w:tcPr>
          <w:p w14:paraId="755CE24E"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0762C8E5"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Intersite Messaging</w:t>
            </w:r>
          </w:p>
        </w:tc>
        <w:tc>
          <w:tcPr>
            <w:tcW w:w="4820" w:type="dxa"/>
          </w:tcPr>
          <w:p w14:paraId="73C1A4B9"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Intersite Messaging</w:t>
            </w:r>
            <w:r w:rsidRPr="00B907AD">
              <w:rPr>
                <w:rFonts w:hint="eastAsia"/>
              </w:rPr>
              <w:t>服務</w:t>
            </w:r>
          </w:p>
          <w:p w14:paraId="66D93B80"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此服務讓訊息能夠在執行</w:t>
            </w:r>
            <w:r>
              <w:t>Windows Server</w:t>
            </w:r>
            <w:r>
              <w:rPr>
                <w:rFonts w:hint="eastAsia"/>
              </w:rPr>
              <w:t>站台的電腦間交換</w:t>
            </w:r>
          </w:p>
          <w:p w14:paraId="36CC85BA"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如果此服務停止，將無法交換訊息，也將不會計算其他服務的站台路由資訊</w:t>
            </w:r>
          </w:p>
          <w:p w14:paraId="5F32FD72"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如果此服務停用，所有明確依存於它的服務都將無法啟動</w:t>
            </w:r>
          </w:p>
        </w:tc>
        <w:tc>
          <w:tcPr>
            <w:tcW w:w="1701" w:type="dxa"/>
          </w:tcPr>
          <w:p w14:paraId="4231E631"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\Intersite Messaging</w:t>
            </w:r>
          </w:p>
        </w:tc>
        <w:tc>
          <w:tcPr>
            <w:tcW w:w="1917" w:type="dxa"/>
          </w:tcPr>
          <w:p w14:paraId="0F58AF3C"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6A3FC74F"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411E8296" w14:textId="77777777" w:rsidR="00D350A6" w:rsidRPr="00E97E5A" w:rsidRDefault="00D350A6" w:rsidP="00D350A6">
            <w:pPr>
              <w:pStyle w:val="ad"/>
              <w:spacing w:before="76" w:after="76"/>
            </w:pPr>
            <w:r w:rsidRPr="00E97E5A">
              <w:t>21</w:t>
            </w:r>
          </w:p>
        </w:tc>
        <w:tc>
          <w:tcPr>
            <w:tcW w:w="1552" w:type="dxa"/>
          </w:tcPr>
          <w:p w14:paraId="4A847D6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57CB81C7"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TWGCB-01-009-0334</w:t>
            </w:r>
          </w:p>
        </w:tc>
        <w:tc>
          <w:tcPr>
            <w:tcW w:w="1417" w:type="dxa"/>
          </w:tcPr>
          <w:p w14:paraId="353E9353"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3CA69D70"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Kerberos Key Distribution Center</w:t>
            </w:r>
          </w:p>
        </w:tc>
        <w:tc>
          <w:tcPr>
            <w:tcW w:w="4820" w:type="dxa"/>
          </w:tcPr>
          <w:p w14:paraId="5EF293B3"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Kerberos Key Distribution Center</w:t>
            </w:r>
            <w:r w:rsidRPr="00B907AD">
              <w:rPr>
                <w:rFonts w:hint="eastAsia"/>
              </w:rPr>
              <w:t>服務</w:t>
            </w:r>
          </w:p>
          <w:p w14:paraId="1B1914D8"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在網域控制站上執行的這個服務，可以讓使用者使用</w:t>
            </w:r>
            <w:r>
              <w:t>Kerberos</w:t>
            </w:r>
            <w:r>
              <w:rPr>
                <w:rFonts w:hint="eastAsia"/>
              </w:rPr>
              <w:t>驗證通訊協定登入網路</w:t>
            </w:r>
          </w:p>
          <w:p w14:paraId="2C415BA4"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如果停止這個服務，使用者將無法登入網路</w:t>
            </w:r>
          </w:p>
          <w:p w14:paraId="62656CC1"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如果此服務停用，所有明確依存於它的服務都將無法啟動</w:t>
            </w:r>
          </w:p>
        </w:tc>
        <w:tc>
          <w:tcPr>
            <w:tcW w:w="1701" w:type="dxa"/>
          </w:tcPr>
          <w:p w14:paraId="680A2192"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\Kerberos Key Distribution Center</w:t>
            </w:r>
          </w:p>
        </w:tc>
        <w:tc>
          <w:tcPr>
            <w:tcW w:w="1917" w:type="dxa"/>
          </w:tcPr>
          <w:p w14:paraId="67B6C8BC"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1ECBA43C"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2BCE1AEF" w14:textId="77777777" w:rsidR="00D350A6" w:rsidRPr="00E97E5A" w:rsidRDefault="00D350A6" w:rsidP="00D350A6">
            <w:pPr>
              <w:pStyle w:val="ad"/>
              <w:spacing w:before="76" w:after="76"/>
            </w:pPr>
            <w:r w:rsidRPr="00E97E5A">
              <w:t>22</w:t>
            </w:r>
          </w:p>
        </w:tc>
        <w:tc>
          <w:tcPr>
            <w:tcW w:w="1552" w:type="dxa"/>
          </w:tcPr>
          <w:p w14:paraId="1CEC189F"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28793E6A"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TWGCB-01-009-0335</w:t>
            </w:r>
          </w:p>
        </w:tc>
        <w:tc>
          <w:tcPr>
            <w:tcW w:w="1417" w:type="dxa"/>
          </w:tcPr>
          <w:p w14:paraId="4E5C3A41"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4333AFF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56" w:name="OLE_LINK94"/>
            <w:r w:rsidRPr="007B31F7">
              <w:rPr>
                <w:rFonts w:hint="eastAsia"/>
              </w:rPr>
              <w:t>Netlogon</w:t>
            </w:r>
            <w:bookmarkEnd w:id="56"/>
          </w:p>
        </w:tc>
        <w:tc>
          <w:tcPr>
            <w:tcW w:w="4820" w:type="dxa"/>
          </w:tcPr>
          <w:p w14:paraId="30F2AD90"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Netlogon</w:t>
            </w:r>
            <w:r w:rsidRPr="00B907AD">
              <w:rPr>
                <w:rFonts w:hint="eastAsia"/>
              </w:rPr>
              <w:t>服務</w:t>
            </w:r>
          </w:p>
          <w:p w14:paraId="68F93970"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此服務維持這個電腦</w:t>
            </w:r>
            <w:r w:rsidRPr="00056A25">
              <w:rPr>
                <w:rFonts w:hint="eastAsia"/>
              </w:rPr>
              <w:t>與</w:t>
            </w:r>
            <w:r>
              <w:rPr>
                <w:rFonts w:hint="eastAsia"/>
              </w:rPr>
              <w:t>網域控制站間用於驗證使用者</w:t>
            </w:r>
            <w:r>
              <w:t>與</w:t>
            </w:r>
            <w:r>
              <w:rPr>
                <w:rFonts w:hint="eastAsia"/>
              </w:rPr>
              <w:t>服務的安全通道</w:t>
            </w:r>
          </w:p>
          <w:p w14:paraId="3C1D6C82"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如果這個服務被停止，電腦可能無法驗證使用者</w:t>
            </w:r>
            <w:r>
              <w:t>與</w:t>
            </w:r>
            <w:r>
              <w:rPr>
                <w:rFonts w:hint="eastAsia"/>
              </w:rPr>
              <w:t>服務，且網域控制站將無法登錄</w:t>
            </w:r>
            <w:r>
              <w:t>DNS</w:t>
            </w:r>
            <w:r>
              <w:rPr>
                <w:rFonts w:hint="eastAsia"/>
              </w:rPr>
              <w:t>記錄</w:t>
            </w:r>
          </w:p>
          <w:p w14:paraId="4FD88381"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1701" w:type="dxa"/>
          </w:tcPr>
          <w:p w14:paraId="4039C242"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\Netlogon</w:t>
            </w:r>
          </w:p>
        </w:tc>
        <w:tc>
          <w:tcPr>
            <w:tcW w:w="1917" w:type="dxa"/>
          </w:tcPr>
          <w:p w14:paraId="02DE2204"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23877CA6"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05684ECB" w14:textId="77777777" w:rsidR="00D350A6" w:rsidRPr="00E97E5A" w:rsidRDefault="00D350A6" w:rsidP="00D350A6">
            <w:pPr>
              <w:pStyle w:val="ad"/>
              <w:spacing w:before="76" w:after="76"/>
            </w:pPr>
            <w:r w:rsidRPr="00E97E5A">
              <w:t>23</w:t>
            </w:r>
          </w:p>
        </w:tc>
        <w:tc>
          <w:tcPr>
            <w:tcW w:w="1552" w:type="dxa"/>
          </w:tcPr>
          <w:p w14:paraId="0DA386AF"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55729F3F"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TWGCB-01-009-0336</w:t>
            </w:r>
          </w:p>
        </w:tc>
        <w:tc>
          <w:tcPr>
            <w:tcW w:w="1417" w:type="dxa"/>
          </w:tcPr>
          <w:p w14:paraId="29540C27"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18630CF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Server</w:t>
            </w:r>
          </w:p>
        </w:tc>
        <w:tc>
          <w:tcPr>
            <w:tcW w:w="4820" w:type="dxa"/>
          </w:tcPr>
          <w:p w14:paraId="2AF4F636"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Pr>
                <w:rFonts w:hint="eastAsia"/>
              </w:rPr>
              <w:t>Server</w:t>
            </w:r>
            <w:r w:rsidRPr="00B907AD">
              <w:rPr>
                <w:rFonts w:hint="eastAsia"/>
              </w:rPr>
              <w:t>服務</w:t>
            </w:r>
          </w:p>
          <w:p w14:paraId="12963BFA"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為這個電腦支援網路上檔案、列印及命名管線的共用</w:t>
            </w:r>
          </w:p>
          <w:p w14:paraId="2887AECD"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如果停止此服務，將無法使用這些功能</w:t>
            </w:r>
          </w:p>
          <w:p w14:paraId="7849C529"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如果這個服務被停用，任何明確依存於它的服務將無法啟動</w:t>
            </w:r>
          </w:p>
        </w:tc>
        <w:tc>
          <w:tcPr>
            <w:tcW w:w="1701" w:type="dxa"/>
          </w:tcPr>
          <w:p w14:paraId="411DBC2B"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bookmarkStart w:id="57" w:name="OLE_LINK95"/>
            <w:bookmarkStart w:id="58" w:name="OLE_LINK96"/>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\Server</w:t>
            </w:r>
            <w:bookmarkEnd w:id="57"/>
            <w:bookmarkEnd w:id="58"/>
          </w:p>
        </w:tc>
        <w:tc>
          <w:tcPr>
            <w:tcW w:w="1917" w:type="dxa"/>
          </w:tcPr>
          <w:p w14:paraId="2CC88448"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63B254AF"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1FC5B284" w14:textId="77777777" w:rsidR="00D350A6" w:rsidRPr="00E97E5A" w:rsidRDefault="00D350A6" w:rsidP="00D350A6">
            <w:pPr>
              <w:pStyle w:val="ad"/>
              <w:spacing w:before="76" w:after="76"/>
            </w:pPr>
            <w:r w:rsidRPr="00E97E5A">
              <w:t>24</w:t>
            </w:r>
          </w:p>
        </w:tc>
        <w:tc>
          <w:tcPr>
            <w:tcW w:w="1552" w:type="dxa"/>
          </w:tcPr>
          <w:p w14:paraId="7E5E2CFE"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7DF11191"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TWGCB-01-009-0337</w:t>
            </w:r>
          </w:p>
        </w:tc>
        <w:tc>
          <w:tcPr>
            <w:tcW w:w="1417" w:type="dxa"/>
          </w:tcPr>
          <w:p w14:paraId="243BED4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2A0A6B2D"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Windows Time</w:t>
            </w:r>
          </w:p>
        </w:tc>
        <w:tc>
          <w:tcPr>
            <w:tcW w:w="4820" w:type="dxa"/>
          </w:tcPr>
          <w:p w14:paraId="6CBE6188"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Windows Time</w:t>
            </w:r>
            <w:r w:rsidRPr="00B907AD">
              <w:rPr>
                <w:rFonts w:hint="eastAsia"/>
              </w:rPr>
              <w:t>服務</w:t>
            </w:r>
            <w:r>
              <w:rPr>
                <w:rFonts w:hint="eastAsia"/>
              </w:rPr>
              <w:t>，用以維護在網路上所有用戶端及伺服器的資料及時間同步處理</w:t>
            </w:r>
          </w:p>
          <w:p w14:paraId="5EB0837C"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如果這個服務停止，將無法進行日期</w:t>
            </w:r>
            <w:r w:rsidRPr="007E253E">
              <w:rPr>
                <w:rFonts w:hint="eastAsia"/>
              </w:rPr>
              <w:t>與</w:t>
            </w:r>
            <w:r>
              <w:rPr>
                <w:rFonts w:hint="eastAsia"/>
              </w:rPr>
              <w:t>時間同步處理</w:t>
            </w:r>
          </w:p>
          <w:p w14:paraId="34B1073C" w14:textId="77777777" w:rsidR="00D350A6" w:rsidRPr="00237C58"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如果這個服務被停用，所有依存的服務都會停止</w:t>
            </w:r>
          </w:p>
        </w:tc>
        <w:tc>
          <w:tcPr>
            <w:tcW w:w="1701" w:type="dxa"/>
          </w:tcPr>
          <w:p w14:paraId="066F64D0"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\Windows Time</w:t>
            </w:r>
          </w:p>
        </w:tc>
        <w:tc>
          <w:tcPr>
            <w:tcW w:w="1917" w:type="dxa"/>
          </w:tcPr>
          <w:p w14:paraId="7A7B3522"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122F3B6B"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4B6796D0" w14:textId="77777777" w:rsidR="00D350A6" w:rsidRPr="00E97E5A" w:rsidRDefault="00D350A6" w:rsidP="00D350A6">
            <w:pPr>
              <w:pStyle w:val="ad"/>
              <w:spacing w:before="76" w:after="76"/>
            </w:pPr>
            <w:r w:rsidRPr="00E97E5A">
              <w:t>25</w:t>
            </w:r>
          </w:p>
        </w:tc>
        <w:tc>
          <w:tcPr>
            <w:tcW w:w="1552" w:type="dxa"/>
          </w:tcPr>
          <w:p w14:paraId="6011903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1CD661FA"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TWGCB-01-009-0338</w:t>
            </w:r>
          </w:p>
        </w:tc>
        <w:tc>
          <w:tcPr>
            <w:tcW w:w="1417" w:type="dxa"/>
          </w:tcPr>
          <w:p w14:paraId="67797F0C"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系統服務</w:t>
            </w:r>
          </w:p>
        </w:tc>
        <w:tc>
          <w:tcPr>
            <w:tcW w:w="1701" w:type="dxa"/>
          </w:tcPr>
          <w:p w14:paraId="3B0BD749"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Workstation</w:t>
            </w:r>
          </w:p>
        </w:tc>
        <w:tc>
          <w:tcPr>
            <w:tcW w:w="4820" w:type="dxa"/>
          </w:tcPr>
          <w:p w14:paraId="504EE2E3"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Workstation</w:t>
            </w:r>
            <w:r w:rsidRPr="00B907AD">
              <w:rPr>
                <w:rFonts w:hint="eastAsia"/>
              </w:rPr>
              <w:t>服務</w:t>
            </w:r>
            <w:r>
              <w:rPr>
                <w:rFonts w:hint="eastAsia"/>
              </w:rPr>
              <w:t>，用以</w:t>
            </w:r>
            <w:r w:rsidRPr="00237C58">
              <w:rPr>
                <w:rFonts w:hint="eastAsia"/>
              </w:rPr>
              <w:t>建立及維護使用</w:t>
            </w:r>
            <w:r w:rsidRPr="00237C58">
              <w:rPr>
                <w:rFonts w:hint="eastAsia"/>
              </w:rPr>
              <w:t>SMB</w:t>
            </w:r>
            <w:r>
              <w:rPr>
                <w:rFonts w:hint="eastAsia"/>
              </w:rPr>
              <w:t>通訊協定進行的用戶端與遠端伺服器網路連線</w:t>
            </w:r>
          </w:p>
          <w:p w14:paraId="7D62F05C"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如果停止這個服務，將無法使用這些連線</w:t>
            </w:r>
          </w:p>
          <w:p w14:paraId="57ABE7B7" w14:textId="77777777" w:rsidR="00D350A6" w:rsidRPr="00237C58"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如果停用這個服務，則會停止所有明確依存它的服務</w:t>
            </w:r>
          </w:p>
        </w:tc>
        <w:tc>
          <w:tcPr>
            <w:tcW w:w="1701" w:type="dxa"/>
          </w:tcPr>
          <w:p w14:paraId="78E53FB4"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系統服務</w:t>
            </w:r>
            <w:r w:rsidRPr="00EE286E">
              <w:rPr>
                <w:rFonts w:hint="eastAsia"/>
              </w:rPr>
              <w:t>\Workstation</w:t>
            </w:r>
          </w:p>
        </w:tc>
        <w:tc>
          <w:tcPr>
            <w:tcW w:w="1917" w:type="dxa"/>
          </w:tcPr>
          <w:p w14:paraId="0DC9CFA2"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自動</w:t>
            </w:r>
          </w:p>
        </w:tc>
      </w:tr>
      <w:tr w:rsidR="00D350A6" w:rsidRPr="00873D3D" w14:paraId="50E53A86"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390728E0" w14:textId="77777777" w:rsidR="00D350A6" w:rsidRPr="00E97E5A" w:rsidRDefault="00D350A6" w:rsidP="00D350A6">
            <w:pPr>
              <w:pStyle w:val="ad"/>
              <w:spacing w:before="76" w:after="76"/>
            </w:pPr>
            <w:r w:rsidRPr="00E97E5A">
              <w:t>26</w:t>
            </w:r>
          </w:p>
        </w:tc>
        <w:tc>
          <w:tcPr>
            <w:tcW w:w="1552" w:type="dxa"/>
          </w:tcPr>
          <w:p w14:paraId="62B7EB45"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44C9A45C"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TWGCB-01-009-0339</w:t>
            </w:r>
          </w:p>
        </w:tc>
        <w:tc>
          <w:tcPr>
            <w:tcW w:w="1417" w:type="dxa"/>
          </w:tcPr>
          <w:p w14:paraId="06B345A7"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進階稽核原則</w:t>
            </w:r>
            <w:r w:rsidRPr="007B31F7">
              <w:rPr>
                <w:rFonts w:hint="eastAsia"/>
              </w:rPr>
              <w:t>\DS</w:t>
            </w:r>
            <w:r w:rsidRPr="007B31F7">
              <w:rPr>
                <w:rFonts w:hint="eastAsia"/>
              </w:rPr>
              <w:t>存取</w:t>
            </w:r>
          </w:p>
        </w:tc>
        <w:tc>
          <w:tcPr>
            <w:tcW w:w="1701" w:type="dxa"/>
          </w:tcPr>
          <w:p w14:paraId="2683BE2F"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稽核目錄服務存取</w:t>
            </w:r>
          </w:p>
        </w:tc>
        <w:tc>
          <w:tcPr>
            <w:tcW w:w="4820" w:type="dxa"/>
          </w:tcPr>
          <w:p w14:paraId="2723D27D"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這項原則設定決定是否稽核存取</w:t>
            </w:r>
            <w:r>
              <w:t>Active Directory</w:t>
            </w:r>
            <w:r>
              <w:rPr>
                <w:rFonts w:hint="eastAsia"/>
              </w:rPr>
              <w:t>網域服務</w:t>
            </w:r>
            <w:r>
              <w:t>(AD DS)</w:t>
            </w:r>
            <w:r>
              <w:rPr>
                <w:rFonts w:hint="eastAsia"/>
              </w:rPr>
              <w:t>物件時產生的事件</w:t>
            </w:r>
          </w:p>
          <w:p w14:paraId="244ECED8"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只會記錄具有相符系統存取控制清單</w:t>
            </w:r>
            <w:r>
              <w:t>(SACL)</w:t>
            </w:r>
            <w:r>
              <w:rPr>
                <w:rFonts w:hint="eastAsia"/>
              </w:rPr>
              <w:t>的</w:t>
            </w:r>
            <w:r>
              <w:t>AD DS</w:t>
            </w:r>
            <w:r>
              <w:rPr>
                <w:rFonts w:hint="eastAsia"/>
              </w:rPr>
              <w:t>物件</w:t>
            </w:r>
          </w:p>
          <w:p w14:paraId="7E61E83E"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這個子類別中的事件與舊版</w:t>
            </w:r>
            <w:r>
              <w:t>Windows</w:t>
            </w:r>
            <w:r>
              <w:rPr>
                <w:rFonts w:hint="eastAsia"/>
              </w:rPr>
              <w:t>中的目錄服務存取事件類似</w:t>
            </w:r>
          </w:p>
          <w:p w14:paraId="0D178012"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w:t>
            </w:r>
          </w:p>
        </w:tc>
        <w:tc>
          <w:tcPr>
            <w:tcW w:w="1701" w:type="dxa"/>
          </w:tcPr>
          <w:p w14:paraId="5998FB98"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進階稽核原則設定</w:t>
            </w:r>
            <w:r w:rsidRPr="00EE286E">
              <w:rPr>
                <w:rFonts w:hint="eastAsia"/>
              </w:rPr>
              <w:t>\</w:t>
            </w:r>
            <w:r w:rsidRPr="00EE286E">
              <w:rPr>
                <w:rFonts w:hint="eastAsia"/>
              </w:rPr>
              <w:t>稽核原則</w:t>
            </w:r>
            <w:r w:rsidRPr="00EE286E">
              <w:rPr>
                <w:rFonts w:hint="eastAsia"/>
              </w:rPr>
              <w:t>\DS</w:t>
            </w:r>
            <w:r w:rsidRPr="00EE286E">
              <w:rPr>
                <w:rFonts w:hint="eastAsia"/>
              </w:rPr>
              <w:t>存取</w:t>
            </w:r>
            <w:r w:rsidRPr="00EE286E">
              <w:rPr>
                <w:rFonts w:hint="eastAsia"/>
              </w:rPr>
              <w:t>\</w:t>
            </w:r>
            <w:r w:rsidRPr="00EE286E">
              <w:rPr>
                <w:rFonts w:hint="eastAsia"/>
              </w:rPr>
              <w:t>稽核目錄服務存取</w:t>
            </w:r>
          </w:p>
        </w:tc>
        <w:tc>
          <w:tcPr>
            <w:tcW w:w="1917" w:type="dxa"/>
          </w:tcPr>
          <w:p w14:paraId="5CF8D3E1"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成功及失敗</w:t>
            </w:r>
          </w:p>
        </w:tc>
      </w:tr>
      <w:tr w:rsidR="00D350A6" w:rsidRPr="00873D3D" w14:paraId="4567E3B5"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05031414" w14:textId="77777777" w:rsidR="00D350A6" w:rsidRPr="00E97E5A" w:rsidRDefault="00D350A6" w:rsidP="00D350A6">
            <w:pPr>
              <w:pStyle w:val="ad"/>
              <w:spacing w:before="76" w:after="76"/>
            </w:pPr>
            <w:r w:rsidRPr="00E97E5A">
              <w:t>27</w:t>
            </w:r>
          </w:p>
        </w:tc>
        <w:tc>
          <w:tcPr>
            <w:tcW w:w="1552" w:type="dxa"/>
          </w:tcPr>
          <w:p w14:paraId="6225FE3C"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66971BC3" w14:textId="77777777" w:rsidR="00D350A6" w:rsidRPr="000B6371"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TWGCB-01-009-0340</w:t>
            </w:r>
          </w:p>
        </w:tc>
        <w:tc>
          <w:tcPr>
            <w:tcW w:w="1417" w:type="dxa"/>
          </w:tcPr>
          <w:p w14:paraId="4E10EB1F"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進階稽核原則</w:t>
            </w:r>
            <w:r w:rsidRPr="007B31F7">
              <w:rPr>
                <w:rFonts w:hint="eastAsia"/>
              </w:rPr>
              <w:t>\DS</w:t>
            </w:r>
            <w:r w:rsidRPr="007B31F7">
              <w:rPr>
                <w:rFonts w:hint="eastAsia"/>
              </w:rPr>
              <w:t>存取</w:t>
            </w:r>
          </w:p>
        </w:tc>
        <w:tc>
          <w:tcPr>
            <w:tcW w:w="1701" w:type="dxa"/>
          </w:tcPr>
          <w:p w14:paraId="7A18D19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稽核目錄服務變更</w:t>
            </w:r>
          </w:p>
        </w:tc>
        <w:tc>
          <w:tcPr>
            <w:tcW w:w="4820" w:type="dxa"/>
          </w:tcPr>
          <w:p w14:paraId="252D52B7"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w:t>
            </w:r>
            <w:r>
              <w:t>Active Directory</w:t>
            </w:r>
            <w:r>
              <w:rPr>
                <w:rFonts w:hint="eastAsia"/>
              </w:rPr>
              <w:t>網域服務</w:t>
            </w:r>
            <w:r>
              <w:t>(AD DS)</w:t>
            </w:r>
            <w:r>
              <w:rPr>
                <w:rFonts w:hint="eastAsia"/>
              </w:rPr>
              <w:t>中物件變更而產生的事件。建立、刪除、修改、移動或解除刪除物件時，會記錄事件</w:t>
            </w:r>
          </w:p>
          <w:p w14:paraId="56CB0D9F"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如果可能，記錄在這個子類別中的事件會指出物件內容的新舊值</w:t>
            </w:r>
          </w:p>
          <w:p w14:paraId="46D6701E"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只有在網域控制站上才會記錄這個子類別中的事件，而且只會記錄</w:t>
            </w:r>
            <w:r>
              <w:t>AD DS</w:t>
            </w:r>
            <w:r>
              <w:rPr>
                <w:rFonts w:hint="eastAsia"/>
              </w:rPr>
              <w:t>中具有相符系統存取控制清單</w:t>
            </w:r>
            <w:r>
              <w:t>(SACL)</w:t>
            </w:r>
            <w:r>
              <w:rPr>
                <w:rFonts w:hint="eastAsia"/>
              </w:rPr>
              <w:t>的物件</w:t>
            </w:r>
          </w:p>
          <w:p w14:paraId="2B980332"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注意：因為結構描述中的物件類別設定，所以部分物件及內容的動作不會產生稽核事件</w:t>
            </w:r>
          </w:p>
          <w:p w14:paraId="01BF55E8"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w:t>
            </w:r>
            <w:r>
              <w:t>AD DS</w:t>
            </w:r>
            <w:r>
              <w:rPr>
                <w:rFonts w:hint="eastAsia"/>
              </w:rPr>
              <w:t>中的物件時產生稽核事件。成功稽核會記錄成功嘗試，而失敗稽核則會記錄失敗嘗試</w:t>
            </w:r>
          </w:p>
          <w:p w14:paraId="244F565C"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如果未設定這項原則設定，則不會在嘗試變更</w:t>
            </w:r>
            <w:r>
              <w:t>AD DS</w:t>
            </w:r>
            <w:r>
              <w:rPr>
                <w:rFonts w:hint="eastAsia"/>
              </w:rPr>
              <w:t>中的物件時產生稽核事件</w:t>
            </w:r>
          </w:p>
          <w:p w14:paraId="12B0E04B"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預設值：沒有稽核</w:t>
            </w:r>
          </w:p>
        </w:tc>
        <w:tc>
          <w:tcPr>
            <w:tcW w:w="1701" w:type="dxa"/>
          </w:tcPr>
          <w:p w14:paraId="269951B3"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進階稽核原則設定</w:t>
            </w:r>
            <w:r w:rsidRPr="00EE286E">
              <w:rPr>
                <w:rFonts w:hint="eastAsia"/>
              </w:rPr>
              <w:t>\</w:t>
            </w:r>
            <w:r w:rsidRPr="00EE286E">
              <w:rPr>
                <w:rFonts w:hint="eastAsia"/>
              </w:rPr>
              <w:t>稽核原則</w:t>
            </w:r>
            <w:r w:rsidRPr="00EE286E">
              <w:rPr>
                <w:rFonts w:hint="eastAsia"/>
              </w:rPr>
              <w:t>\DS</w:t>
            </w:r>
            <w:r w:rsidRPr="00EE286E">
              <w:rPr>
                <w:rFonts w:hint="eastAsia"/>
              </w:rPr>
              <w:t>存取</w:t>
            </w:r>
            <w:r w:rsidRPr="00EE286E">
              <w:rPr>
                <w:rFonts w:hint="eastAsia"/>
              </w:rPr>
              <w:t>\</w:t>
            </w:r>
            <w:r w:rsidRPr="00EE286E">
              <w:rPr>
                <w:rFonts w:hint="eastAsia"/>
              </w:rPr>
              <w:t>稽核目錄服務變更</w:t>
            </w:r>
          </w:p>
        </w:tc>
        <w:tc>
          <w:tcPr>
            <w:tcW w:w="1917" w:type="dxa"/>
          </w:tcPr>
          <w:p w14:paraId="62DFF932"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成功及失敗</w:t>
            </w:r>
          </w:p>
        </w:tc>
      </w:tr>
      <w:tr w:rsidR="00D350A6" w:rsidRPr="00873D3D" w14:paraId="78D7B08F" w14:textId="77777777" w:rsidTr="00B3709F">
        <w:tc>
          <w:tcPr>
            <w:cnfStyle w:val="001000000000" w:firstRow="0" w:lastRow="0" w:firstColumn="1" w:lastColumn="0" w:oddVBand="0" w:evenVBand="0" w:oddHBand="0" w:evenHBand="0" w:firstRowFirstColumn="0" w:firstRowLastColumn="0" w:lastRowFirstColumn="0" w:lastRowLastColumn="0"/>
            <w:tcW w:w="680" w:type="dxa"/>
          </w:tcPr>
          <w:p w14:paraId="3D9769DA" w14:textId="77777777" w:rsidR="00D350A6" w:rsidRPr="00E97E5A" w:rsidRDefault="00D350A6" w:rsidP="00D350A6">
            <w:pPr>
              <w:pStyle w:val="ad"/>
              <w:spacing w:before="76" w:after="76"/>
            </w:pPr>
            <w:r>
              <w:rPr>
                <w:rFonts w:hint="eastAsia"/>
              </w:rPr>
              <w:t>28</w:t>
            </w:r>
          </w:p>
        </w:tc>
        <w:tc>
          <w:tcPr>
            <w:tcW w:w="1552" w:type="dxa"/>
          </w:tcPr>
          <w:p w14:paraId="74C49487"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DC Serve</w:t>
            </w:r>
            <w:r w:rsidRPr="007B31F7">
              <w:rPr>
                <w:rFonts w:hint="eastAsia"/>
              </w:rPr>
              <w:t>r</w:t>
            </w:r>
          </w:p>
        </w:tc>
        <w:tc>
          <w:tcPr>
            <w:tcW w:w="1276" w:type="dxa"/>
          </w:tcPr>
          <w:p w14:paraId="3482F20F" w14:textId="77777777" w:rsidR="00D350A6" w:rsidRDefault="00D350A6" w:rsidP="008F19ED">
            <w:pPr>
              <w:pStyle w:val="af"/>
              <w:spacing w:before="76" w:after="76"/>
              <w:cnfStyle w:val="000000000000" w:firstRow="0" w:lastRow="0" w:firstColumn="0" w:lastColumn="0" w:oddVBand="0" w:evenVBand="0" w:oddHBand="0" w:evenHBand="0" w:firstRowFirstColumn="0" w:firstRowLastColumn="0" w:lastRowFirstColumn="0" w:lastRowLastColumn="0"/>
            </w:pPr>
            <w:r w:rsidRPr="000B6371">
              <w:t>TWGCB-01-009-0341</w:t>
            </w:r>
          </w:p>
        </w:tc>
        <w:tc>
          <w:tcPr>
            <w:tcW w:w="1417" w:type="dxa"/>
          </w:tcPr>
          <w:p w14:paraId="1E8CFC66"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進階稽核原則</w:t>
            </w:r>
            <w:r w:rsidRPr="007B31F7">
              <w:rPr>
                <w:rFonts w:hint="eastAsia"/>
              </w:rPr>
              <w:t>\</w:t>
            </w:r>
            <w:r w:rsidRPr="007B31F7">
              <w:rPr>
                <w:rFonts w:hint="eastAsia"/>
              </w:rPr>
              <w:t>帳戶管理</w:t>
            </w:r>
          </w:p>
        </w:tc>
        <w:tc>
          <w:tcPr>
            <w:tcW w:w="1701" w:type="dxa"/>
          </w:tcPr>
          <w:p w14:paraId="21BB8B74" w14:textId="77777777" w:rsidR="00D350A6" w:rsidRPr="007B31F7"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7B31F7">
              <w:rPr>
                <w:rFonts w:hint="eastAsia"/>
              </w:rPr>
              <w:t>稽核電腦帳戶管理</w:t>
            </w:r>
          </w:p>
        </w:tc>
        <w:tc>
          <w:tcPr>
            <w:tcW w:w="4820" w:type="dxa"/>
          </w:tcPr>
          <w:p w14:paraId="32E1B609"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這項原則設定決定是否稽核因電腦帳戶變更</w:t>
            </w:r>
            <w:r>
              <w:t>(</w:t>
            </w:r>
            <w:r>
              <w:rPr>
                <w:rFonts w:hint="eastAsia"/>
              </w:rPr>
              <w:t>如建立、變更或刪除電腦帳戶時</w:t>
            </w:r>
            <w:r>
              <w:t>)</w:t>
            </w:r>
            <w:r>
              <w:rPr>
                <w:rFonts w:hint="eastAsia"/>
              </w:rPr>
              <w:t>而產生的事件</w:t>
            </w:r>
          </w:p>
          <w:p w14:paraId="18114965"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如果設定這項原則設定，則會在嘗試變更電腦帳戶時產生稽核事件。成功稽核會記錄成功嘗試，而失敗稽核則會記錄失敗嘗試</w:t>
            </w:r>
          </w:p>
          <w:p w14:paraId="6A395E29" w14:textId="77777777" w:rsidR="00D350A6"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如果未設定這項原則設定，則不會在電腦帳戶變更時產生稽核事件</w:t>
            </w:r>
          </w:p>
          <w:p w14:paraId="35DE4D1F" w14:textId="77777777" w:rsidR="00D350A6" w:rsidRPr="00347A87" w:rsidRDefault="00D350A6" w:rsidP="00905453">
            <w:pPr>
              <w:pStyle w:val="a3"/>
              <w:spacing w:before="76" w:after="76"/>
              <w:cnfStyle w:val="000000000000" w:firstRow="0" w:lastRow="0" w:firstColumn="0" w:lastColumn="0" w:oddVBand="0" w:evenVBand="0" w:oddHBand="0" w:evenHBand="0" w:firstRowFirstColumn="0" w:firstRowLastColumn="0" w:lastRowFirstColumn="0" w:lastRowLastColumn="0"/>
            </w:pPr>
            <w:r>
              <w:tab/>
            </w:r>
            <w:r>
              <w:tab/>
            </w:r>
            <w:r>
              <w:rPr>
                <w:rFonts w:hint="eastAsia"/>
              </w:rPr>
              <w:t>伺服器版本的預設值：成功</w:t>
            </w:r>
          </w:p>
        </w:tc>
        <w:tc>
          <w:tcPr>
            <w:tcW w:w="1701" w:type="dxa"/>
          </w:tcPr>
          <w:p w14:paraId="2C416C43"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電腦設定</w:t>
            </w:r>
            <w:r w:rsidRPr="00EE286E">
              <w:rPr>
                <w:rFonts w:hint="eastAsia"/>
              </w:rPr>
              <w:t>\Windows</w:t>
            </w:r>
            <w:r w:rsidRPr="00EE286E">
              <w:rPr>
                <w:rFonts w:hint="eastAsia"/>
              </w:rPr>
              <w:t>設定</w:t>
            </w:r>
            <w:r w:rsidRPr="00EE286E">
              <w:rPr>
                <w:rFonts w:hint="eastAsia"/>
              </w:rPr>
              <w:t>\</w:t>
            </w:r>
            <w:r w:rsidRPr="00EE286E">
              <w:rPr>
                <w:rFonts w:hint="eastAsia"/>
              </w:rPr>
              <w:t>安全性設定</w:t>
            </w:r>
            <w:r w:rsidRPr="00EE286E">
              <w:rPr>
                <w:rFonts w:hint="eastAsia"/>
              </w:rPr>
              <w:t>\</w:t>
            </w:r>
            <w:r w:rsidRPr="00EE286E">
              <w:rPr>
                <w:rFonts w:hint="eastAsia"/>
              </w:rPr>
              <w:t>進階稽核原則設定</w:t>
            </w:r>
            <w:r w:rsidRPr="00EE286E">
              <w:rPr>
                <w:rFonts w:hint="eastAsia"/>
              </w:rPr>
              <w:t>\</w:t>
            </w:r>
            <w:r w:rsidRPr="00EE286E">
              <w:rPr>
                <w:rFonts w:hint="eastAsia"/>
              </w:rPr>
              <w:t>稽核原則</w:t>
            </w:r>
            <w:r w:rsidRPr="00EE286E">
              <w:rPr>
                <w:rFonts w:hint="eastAsia"/>
              </w:rPr>
              <w:t>\</w:t>
            </w:r>
            <w:r w:rsidRPr="00EE286E">
              <w:rPr>
                <w:rFonts w:hint="eastAsia"/>
              </w:rPr>
              <w:t>帳戶管理</w:t>
            </w:r>
            <w:r w:rsidRPr="00EE286E">
              <w:rPr>
                <w:rFonts w:hint="eastAsia"/>
              </w:rPr>
              <w:t>\</w:t>
            </w:r>
            <w:r w:rsidRPr="00EE286E">
              <w:rPr>
                <w:rFonts w:hint="eastAsia"/>
              </w:rPr>
              <w:t>稽核電腦帳戶管理</w:t>
            </w:r>
          </w:p>
        </w:tc>
        <w:tc>
          <w:tcPr>
            <w:tcW w:w="1917" w:type="dxa"/>
          </w:tcPr>
          <w:p w14:paraId="64E3238C" w14:textId="77777777" w:rsidR="00D350A6" w:rsidRPr="00EE286E" w:rsidRDefault="00D350A6" w:rsidP="00905453">
            <w:pPr>
              <w:pStyle w:val="af"/>
              <w:spacing w:before="76" w:after="76"/>
              <w:cnfStyle w:val="000000000000" w:firstRow="0" w:lastRow="0" w:firstColumn="0" w:lastColumn="0" w:oddVBand="0" w:evenVBand="0" w:oddHBand="0" w:evenHBand="0" w:firstRowFirstColumn="0" w:firstRowLastColumn="0" w:lastRowFirstColumn="0" w:lastRowLastColumn="0"/>
            </w:pPr>
            <w:r w:rsidRPr="00EE286E">
              <w:rPr>
                <w:rFonts w:hint="eastAsia"/>
              </w:rPr>
              <w:t>成功及失敗</w:t>
            </w:r>
          </w:p>
        </w:tc>
      </w:tr>
      <w:tr w:rsidR="00D350A6" w:rsidRPr="00873D3D" w14:paraId="0214E5C7" w14:textId="77777777" w:rsidTr="00B0233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4" w:type="dxa"/>
            <w:gridSpan w:val="8"/>
          </w:tcPr>
          <w:p w14:paraId="059D6413" w14:textId="64361EDC" w:rsidR="00D350A6" w:rsidRPr="00EE286E" w:rsidRDefault="00D350A6" w:rsidP="00D350A6">
            <w:pPr>
              <w:pStyle w:val="a5"/>
              <w:spacing w:before="76" w:after="381"/>
            </w:pPr>
            <w:r w:rsidRPr="00D350A6">
              <w:rPr>
                <w:rFonts w:hint="eastAsia"/>
              </w:rPr>
              <w:t>本</w:t>
            </w:r>
            <w:r w:rsidR="008B1801">
              <w:rPr>
                <w:rFonts w:hint="eastAsia"/>
              </w:rPr>
              <w:t>院</w:t>
            </w:r>
            <w:r w:rsidRPr="00D350A6">
              <w:rPr>
                <w:rFonts w:hint="eastAsia"/>
              </w:rPr>
              <w:t>整理</w:t>
            </w:r>
          </w:p>
        </w:tc>
      </w:tr>
    </w:tbl>
    <w:p w14:paraId="76BFB198" w14:textId="77777777" w:rsidR="00070E57" w:rsidRDefault="00070E57">
      <w:pPr>
        <w:widowControl/>
        <w:spacing w:beforeLines="0" w:before="0" w:afterLines="0" w:after="0" w:line="240" w:lineRule="auto"/>
      </w:pPr>
      <w:r>
        <w:br w:type="page"/>
      </w:r>
    </w:p>
    <w:p w14:paraId="330D1E2A" w14:textId="77777777" w:rsidR="00070E57" w:rsidRPr="006D67FB" w:rsidRDefault="00070E57" w:rsidP="00070E57">
      <w:pPr>
        <w:pStyle w:val="a4"/>
        <w:spacing w:before="381"/>
      </w:pPr>
      <w:bookmarkStart w:id="59" w:name="_Toc110611079"/>
      <w:r w:rsidRPr="00925C87">
        <w:rPr>
          <w:rFonts w:hint="eastAsia"/>
        </w:rPr>
        <w:t>Windows Server 201</w:t>
      </w:r>
      <w:r>
        <w:rPr>
          <w:rFonts w:hint="eastAsia"/>
        </w:rPr>
        <w:t>9</w:t>
      </w:r>
      <w:r w:rsidRPr="00925C87">
        <w:rPr>
          <w:rFonts w:hint="eastAsia"/>
        </w:rPr>
        <w:t xml:space="preserve"> </w:t>
      </w:r>
      <w:r w:rsidR="00F30404">
        <w:rPr>
          <w:rFonts w:hint="eastAsia"/>
        </w:rPr>
        <w:t xml:space="preserve">DNS </w:t>
      </w:r>
      <w:r w:rsidRPr="00925C87">
        <w:rPr>
          <w:rFonts w:hint="eastAsia"/>
        </w:rPr>
        <w:t>Server</w:t>
      </w:r>
      <w:r w:rsidRPr="00925C87">
        <w:rPr>
          <w:rFonts w:hint="eastAsia"/>
        </w:rPr>
        <w:t>政府組態基準列表</w:t>
      </w:r>
      <w:bookmarkEnd w:id="59"/>
    </w:p>
    <w:tbl>
      <w:tblPr>
        <w:tblStyle w:val="Web1"/>
        <w:tblW w:w="14969" w:type="dxa"/>
        <w:tblLayout w:type="fixed"/>
        <w:tblLook w:val="04E0" w:firstRow="1" w:lastRow="1" w:firstColumn="1" w:lastColumn="0" w:noHBand="0" w:noVBand="1"/>
      </w:tblPr>
      <w:tblGrid>
        <w:gridCol w:w="675"/>
        <w:gridCol w:w="1389"/>
        <w:gridCol w:w="998"/>
        <w:gridCol w:w="1391"/>
        <w:gridCol w:w="2126"/>
        <w:gridCol w:w="4536"/>
        <w:gridCol w:w="2295"/>
        <w:gridCol w:w="1559"/>
      </w:tblGrid>
      <w:tr w:rsidR="00ED1724" w:rsidRPr="00873D3D" w14:paraId="52B11A0D" w14:textId="77777777" w:rsidTr="00847B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14:paraId="194B0B19" w14:textId="77777777" w:rsidR="00ED1724" w:rsidRPr="00494A2C" w:rsidRDefault="00ED1724" w:rsidP="00ED1724">
            <w:pPr>
              <w:pStyle w:val="ad"/>
              <w:spacing w:before="76" w:after="76"/>
            </w:pPr>
            <w:r>
              <w:t>項次</w:t>
            </w:r>
          </w:p>
        </w:tc>
        <w:tc>
          <w:tcPr>
            <w:tcW w:w="1389" w:type="dxa"/>
          </w:tcPr>
          <w:p w14:paraId="6EF58FC0"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p>
        </w:tc>
        <w:tc>
          <w:tcPr>
            <w:tcW w:w="998" w:type="dxa"/>
          </w:tcPr>
          <w:p w14:paraId="5D98B880"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TWGCB-ID</w:t>
            </w:r>
          </w:p>
        </w:tc>
        <w:tc>
          <w:tcPr>
            <w:tcW w:w="1391" w:type="dxa"/>
          </w:tcPr>
          <w:p w14:paraId="46EAFB2A"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類別</w:t>
            </w:r>
          </w:p>
        </w:tc>
        <w:tc>
          <w:tcPr>
            <w:tcW w:w="2126" w:type="dxa"/>
          </w:tcPr>
          <w:p w14:paraId="3FB24CFB"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原則設定</w:t>
            </w:r>
            <w:r w:rsidR="00F72C3B">
              <w:br/>
            </w:r>
            <w:r w:rsidRPr="009C38FC">
              <w:rPr>
                <w:rFonts w:hint="eastAsia"/>
              </w:rPr>
              <w:t>名稱</w:t>
            </w:r>
          </w:p>
        </w:tc>
        <w:tc>
          <w:tcPr>
            <w:tcW w:w="4536" w:type="dxa"/>
          </w:tcPr>
          <w:p w14:paraId="3640010A"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說明</w:t>
            </w:r>
          </w:p>
        </w:tc>
        <w:tc>
          <w:tcPr>
            <w:tcW w:w="2295" w:type="dxa"/>
          </w:tcPr>
          <w:p w14:paraId="5074BDE4"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r w:rsidRPr="009C38FC">
              <w:br/>
            </w:r>
            <w:r w:rsidRPr="009C38FC">
              <w:rPr>
                <w:rFonts w:hint="eastAsia"/>
              </w:rPr>
              <w:t>設定路徑</w:t>
            </w:r>
          </w:p>
        </w:tc>
        <w:tc>
          <w:tcPr>
            <w:tcW w:w="1559" w:type="dxa"/>
          </w:tcPr>
          <w:p w14:paraId="29A5A4D4" w14:textId="77777777" w:rsidR="00ED1724" w:rsidRPr="009C38FC" w:rsidRDefault="00ED1724" w:rsidP="00D43E5E">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GCB</w:t>
            </w:r>
            <w:r w:rsidRPr="009C38FC">
              <w:br/>
            </w:r>
            <w:r w:rsidRPr="009C38FC">
              <w:rPr>
                <w:rFonts w:hint="eastAsia"/>
              </w:rPr>
              <w:t>設定值</w:t>
            </w:r>
          </w:p>
        </w:tc>
      </w:tr>
      <w:tr w:rsidR="00ED1724" w:rsidRPr="00873D3D" w14:paraId="205A4C7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F415809" w14:textId="77777777" w:rsidR="00ED1724" w:rsidRPr="00E97E5A" w:rsidRDefault="00ED1724" w:rsidP="00ED1724">
            <w:pPr>
              <w:pStyle w:val="ad"/>
              <w:spacing w:before="76" w:after="76"/>
            </w:pPr>
            <w:r w:rsidRPr="00E97E5A">
              <w:t>1</w:t>
            </w:r>
          </w:p>
        </w:tc>
        <w:tc>
          <w:tcPr>
            <w:tcW w:w="1389" w:type="dxa"/>
          </w:tcPr>
          <w:p w14:paraId="38DB400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E339EE9"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TWGCB-01-009-0342</w:t>
            </w:r>
          </w:p>
        </w:tc>
        <w:tc>
          <w:tcPr>
            <w:tcW w:w="1391" w:type="dxa"/>
          </w:tcPr>
          <w:p w14:paraId="2D64391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8EF2F7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bookmarkStart w:id="60" w:name="OLE_LINK63"/>
            <w:bookmarkStart w:id="61" w:name="OLE_LINK64"/>
            <w:r w:rsidRPr="005E2C32">
              <w:rPr>
                <w:rFonts w:hint="eastAsia"/>
              </w:rPr>
              <w:t>Application Identity</w:t>
            </w:r>
            <w:bookmarkEnd w:id="60"/>
            <w:bookmarkEnd w:id="61"/>
          </w:p>
        </w:tc>
        <w:tc>
          <w:tcPr>
            <w:tcW w:w="4536" w:type="dxa"/>
          </w:tcPr>
          <w:p w14:paraId="0AFE1CE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7B31F7">
              <w:rPr>
                <w:rFonts w:hint="eastAsia"/>
              </w:rPr>
              <w:t>Application Identity</w:t>
            </w:r>
            <w:r w:rsidRPr="003A6659">
              <w:rPr>
                <w:rFonts w:hint="eastAsia"/>
              </w:rPr>
              <w:t>之服務</w:t>
            </w:r>
            <w:r>
              <w:rPr>
                <w:rFonts w:hint="eastAsia"/>
              </w:rPr>
              <w:t>，用以</w:t>
            </w:r>
            <w:r w:rsidRPr="003024E7">
              <w:rPr>
                <w:rFonts w:hint="eastAsia"/>
              </w:rPr>
              <w:t>判斷並確定應用程式的識別</w:t>
            </w:r>
          </w:p>
          <w:p w14:paraId="51A80790" w14:textId="77777777" w:rsidR="00ED1724" w:rsidRPr="00347A87"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3024E7">
              <w:rPr>
                <w:rFonts w:hint="eastAsia"/>
              </w:rPr>
              <w:t>停用此服務將使</w:t>
            </w:r>
            <w:r w:rsidRPr="003024E7">
              <w:rPr>
                <w:rFonts w:hint="eastAsia"/>
              </w:rPr>
              <w:t>AppLocker</w:t>
            </w:r>
            <w:r w:rsidRPr="003024E7">
              <w:rPr>
                <w:rFonts w:hint="eastAsia"/>
              </w:rPr>
              <w:t>無法強制執行</w:t>
            </w:r>
          </w:p>
        </w:tc>
        <w:tc>
          <w:tcPr>
            <w:tcW w:w="2295" w:type="dxa"/>
          </w:tcPr>
          <w:p w14:paraId="3636EEE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\Application Identity</w:t>
            </w:r>
          </w:p>
        </w:tc>
        <w:tc>
          <w:tcPr>
            <w:tcW w:w="1559" w:type="dxa"/>
          </w:tcPr>
          <w:p w14:paraId="7477508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49AC8AC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334A595" w14:textId="77777777" w:rsidR="00ED1724" w:rsidRPr="00E97E5A" w:rsidRDefault="00ED1724" w:rsidP="00ED1724">
            <w:pPr>
              <w:pStyle w:val="ad"/>
              <w:spacing w:before="76" w:after="76"/>
            </w:pPr>
            <w:r w:rsidRPr="00E97E5A">
              <w:t>2</w:t>
            </w:r>
          </w:p>
        </w:tc>
        <w:tc>
          <w:tcPr>
            <w:tcW w:w="1389" w:type="dxa"/>
          </w:tcPr>
          <w:p w14:paraId="55C126F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E0173ED"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TWGCB-01-009-0343</w:t>
            </w:r>
          </w:p>
        </w:tc>
        <w:tc>
          <w:tcPr>
            <w:tcW w:w="1391" w:type="dxa"/>
          </w:tcPr>
          <w:p w14:paraId="48C937E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A721C2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Application Information</w:t>
            </w:r>
          </w:p>
        </w:tc>
        <w:tc>
          <w:tcPr>
            <w:tcW w:w="4536" w:type="dxa"/>
          </w:tcPr>
          <w:p w14:paraId="36AE63A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1F25FE">
              <w:rPr>
                <w:rFonts w:hint="eastAsia"/>
              </w:rPr>
              <w:t>Application Information</w:t>
            </w:r>
            <w:r w:rsidRPr="003A6659">
              <w:rPr>
                <w:rFonts w:hint="eastAsia"/>
              </w:rPr>
              <w:t>服務</w:t>
            </w:r>
            <w:r>
              <w:rPr>
                <w:rFonts w:hint="eastAsia"/>
              </w:rPr>
              <w:t>，</w:t>
            </w:r>
            <w:r w:rsidRPr="005E2C32">
              <w:rPr>
                <w:rFonts w:hint="eastAsia"/>
              </w:rPr>
              <w:t>以其他管理權限協助</w:t>
            </w:r>
            <w:r>
              <w:rPr>
                <w:rFonts w:hint="eastAsia"/>
              </w:rPr>
              <w:t>執行互動式應用程式。使用者在執行想要的工作時可能會需要這些權限</w:t>
            </w:r>
          </w:p>
          <w:p w14:paraId="5B31B796"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如果停止此服務，使用者將無法以其他管理權限來啟動應用程式</w:t>
            </w:r>
          </w:p>
        </w:tc>
        <w:tc>
          <w:tcPr>
            <w:tcW w:w="2295" w:type="dxa"/>
          </w:tcPr>
          <w:p w14:paraId="1D5CDEF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\Application Information</w:t>
            </w:r>
          </w:p>
        </w:tc>
        <w:tc>
          <w:tcPr>
            <w:tcW w:w="1559" w:type="dxa"/>
          </w:tcPr>
          <w:p w14:paraId="0EE3868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C534CD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B542AA3" w14:textId="77777777" w:rsidR="00ED1724" w:rsidRPr="00E97E5A" w:rsidRDefault="00ED1724" w:rsidP="00ED1724">
            <w:pPr>
              <w:pStyle w:val="ad"/>
              <w:spacing w:before="76" w:after="76"/>
            </w:pPr>
            <w:r w:rsidRPr="00E97E5A">
              <w:t>3</w:t>
            </w:r>
          </w:p>
        </w:tc>
        <w:tc>
          <w:tcPr>
            <w:tcW w:w="1389" w:type="dxa"/>
          </w:tcPr>
          <w:p w14:paraId="66F49A3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0CCF224"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TWGCB-01-009-0344</w:t>
            </w:r>
          </w:p>
        </w:tc>
        <w:tc>
          <w:tcPr>
            <w:tcW w:w="1391" w:type="dxa"/>
          </w:tcPr>
          <w:p w14:paraId="617237D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5D4974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Application Layer Gateway Service</w:t>
            </w:r>
          </w:p>
        </w:tc>
        <w:tc>
          <w:tcPr>
            <w:tcW w:w="4536" w:type="dxa"/>
          </w:tcPr>
          <w:p w14:paraId="77BD7CA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1F25FE">
              <w:rPr>
                <w:rFonts w:hint="eastAsia"/>
              </w:rPr>
              <w:t>Application Layer Gateway Service</w:t>
            </w:r>
            <w:r w:rsidRPr="003A6659">
              <w:rPr>
                <w:rFonts w:hint="eastAsia"/>
              </w:rPr>
              <w:t>服務</w:t>
            </w:r>
            <w:r>
              <w:rPr>
                <w:rFonts w:hint="eastAsia"/>
              </w:rPr>
              <w:t>，以</w:t>
            </w:r>
            <w:r w:rsidRPr="001F25FE">
              <w:rPr>
                <w:rFonts w:hint="eastAsia"/>
              </w:rPr>
              <w:t>對網際網路連線共用提供協力廠商通訊協定外掛程式的支援</w:t>
            </w:r>
          </w:p>
        </w:tc>
        <w:tc>
          <w:tcPr>
            <w:tcW w:w="2295" w:type="dxa"/>
          </w:tcPr>
          <w:p w14:paraId="3B62F88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\Application Layer Gateway Service</w:t>
            </w:r>
          </w:p>
        </w:tc>
        <w:tc>
          <w:tcPr>
            <w:tcW w:w="1559" w:type="dxa"/>
          </w:tcPr>
          <w:p w14:paraId="5EE5AE0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0397267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2B6BFD3" w14:textId="77777777" w:rsidR="00ED1724" w:rsidRPr="00E97E5A" w:rsidRDefault="00ED1724" w:rsidP="00ED1724">
            <w:pPr>
              <w:pStyle w:val="ad"/>
              <w:spacing w:before="76" w:after="76"/>
            </w:pPr>
            <w:r w:rsidRPr="00E97E5A">
              <w:t>4</w:t>
            </w:r>
          </w:p>
        </w:tc>
        <w:tc>
          <w:tcPr>
            <w:tcW w:w="1389" w:type="dxa"/>
          </w:tcPr>
          <w:p w14:paraId="07E9C99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EE7415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TWGCB-01-009-0345</w:t>
            </w:r>
          </w:p>
        </w:tc>
        <w:tc>
          <w:tcPr>
            <w:tcW w:w="1391" w:type="dxa"/>
          </w:tcPr>
          <w:p w14:paraId="78C30CE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DD4149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Application Management</w:t>
            </w:r>
          </w:p>
        </w:tc>
        <w:tc>
          <w:tcPr>
            <w:tcW w:w="4536" w:type="dxa"/>
          </w:tcPr>
          <w:p w14:paraId="7C27217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這項原則設定決定此電腦是否可使用應用程式管理服務</w:t>
            </w:r>
          </w:p>
          <w:p w14:paraId="043B19F7"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針對透過</w:t>
            </w:r>
            <w:r>
              <w:rPr>
                <w:rFonts w:hint="eastAsia"/>
              </w:rPr>
              <w:t>「</w:t>
            </w:r>
            <w:r w:rsidRPr="005E2C32">
              <w:rPr>
                <w:rFonts w:hint="eastAsia"/>
              </w:rPr>
              <w:t>群組原則</w:t>
            </w:r>
            <w:r>
              <w:rPr>
                <w:rFonts w:hint="eastAsia"/>
              </w:rPr>
              <w:t>」</w:t>
            </w:r>
            <w:r w:rsidRPr="005E2C32">
              <w:rPr>
                <w:rFonts w:hint="eastAsia"/>
              </w:rPr>
              <w:t>來部署的軟體，處理安裝、移除及列舉要求。若將此服務停用，使用者將無法安裝、移除及列舉透過</w:t>
            </w:r>
            <w:r>
              <w:rPr>
                <w:rFonts w:hint="eastAsia"/>
              </w:rPr>
              <w:t>「</w:t>
            </w:r>
            <w:r w:rsidRPr="005E2C32">
              <w:rPr>
                <w:rFonts w:hint="eastAsia"/>
              </w:rPr>
              <w:t>群組原則</w:t>
            </w:r>
            <w:r>
              <w:rPr>
                <w:rFonts w:hint="eastAsia"/>
              </w:rPr>
              <w:t>」</w:t>
            </w:r>
            <w:r w:rsidRPr="005E2C32">
              <w:rPr>
                <w:rFonts w:hint="eastAsia"/>
              </w:rPr>
              <w:t>來部署的軟體，而且與其具有明確相依關係的任何服務，也將無法啟動</w:t>
            </w:r>
          </w:p>
        </w:tc>
        <w:tc>
          <w:tcPr>
            <w:tcW w:w="2295" w:type="dxa"/>
          </w:tcPr>
          <w:p w14:paraId="6A5FBC7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\Application Management</w:t>
            </w:r>
          </w:p>
        </w:tc>
        <w:tc>
          <w:tcPr>
            <w:tcW w:w="1559" w:type="dxa"/>
          </w:tcPr>
          <w:p w14:paraId="75CE3A1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787F0B8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8AAD621" w14:textId="77777777" w:rsidR="00ED1724" w:rsidRPr="00E97E5A" w:rsidRDefault="00ED1724" w:rsidP="00ED1724">
            <w:pPr>
              <w:pStyle w:val="ad"/>
              <w:spacing w:before="76" w:after="76"/>
            </w:pPr>
            <w:r w:rsidRPr="00E97E5A">
              <w:t>5</w:t>
            </w:r>
          </w:p>
        </w:tc>
        <w:tc>
          <w:tcPr>
            <w:tcW w:w="1389" w:type="dxa"/>
          </w:tcPr>
          <w:p w14:paraId="2CE58D5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D6C759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TWGCB-01-009-0346</w:t>
            </w:r>
          </w:p>
        </w:tc>
        <w:tc>
          <w:tcPr>
            <w:tcW w:w="1391" w:type="dxa"/>
          </w:tcPr>
          <w:p w14:paraId="44E8B93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F15464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ASP.NET State Service</w:t>
            </w:r>
          </w:p>
        </w:tc>
        <w:tc>
          <w:tcPr>
            <w:tcW w:w="4536" w:type="dxa"/>
          </w:tcPr>
          <w:p w14:paraId="5E35AB1E"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Pr>
                <w:rFonts w:hint="eastAsia"/>
              </w:rPr>
              <w:t>ASP.NET</w:t>
            </w:r>
            <w:r>
              <w:rPr>
                <w:rFonts w:hint="eastAsia"/>
              </w:rPr>
              <w:t>狀態服務，以</w:t>
            </w:r>
            <w:r w:rsidRPr="005E2C32">
              <w:rPr>
                <w:rFonts w:hint="eastAsia"/>
              </w:rPr>
              <w:t>提供</w:t>
            </w:r>
            <w:r w:rsidRPr="005E2C32">
              <w:rPr>
                <w:rFonts w:hint="eastAsia"/>
              </w:rPr>
              <w:t>ASP.NET</w:t>
            </w:r>
            <w:r w:rsidRPr="005E2C32">
              <w:rPr>
                <w:rFonts w:hint="eastAsia"/>
              </w:rPr>
              <w:t>所需跨處理序</w:t>
            </w:r>
            <w:r w:rsidRPr="005E2C32">
              <w:rPr>
                <w:rFonts w:hint="eastAsia"/>
              </w:rPr>
              <w:t>(Out-Of-Process)</w:t>
            </w:r>
            <w:r w:rsidRPr="005E2C32">
              <w:rPr>
                <w:rFonts w:hint="eastAsia"/>
              </w:rPr>
              <w:t>工作階段狀態的支援</w:t>
            </w:r>
          </w:p>
          <w:p w14:paraId="4BF286DF"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若停止這項服務，則跨處理序的要求將無法進行</w:t>
            </w:r>
          </w:p>
          <w:p w14:paraId="322D0536" w14:textId="77777777" w:rsidR="00ED1724" w:rsidRPr="00237C58"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如果停用這項服務，與這項服務明確相關的所有其他服務都將無法啟動</w:t>
            </w:r>
          </w:p>
        </w:tc>
        <w:tc>
          <w:tcPr>
            <w:tcW w:w="2295" w:type="dxa"/>
          </w:tcPr>
          <w:p w14:paraId="042DA73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\ASP.NET State Service</w:t>
            </w:r>
          </w:p>
        </w:tc>
        <w:tc>
          <w:tcPr>
            <w:tcW w:w="1559" w:type="dxa"/>
          </w:tcPr>
          <w:p w14:paraId="6673834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74D6F8E"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CEA6614" w14:textId="77777777" w:rsidR="00ED1724" w:rsidRPr="00E97E5A" w:rsidRDefault="00ED1724" w:rsidP="00ED1724">
            <w:pPr>
              <w:pStyle w:val="ad"/>
              <w:spacing w:before="76" w:after="76"/>
            </w:pPr>
            <w:r w:rsidRPr="00E97E5A">
              <w:t>6</w:t>
            </w:r>
          </w:p>
        </w:tc>
        <w:tc>
          <w:tcPr>
            <w:tcW w:w="1389" w:type="dxa"/>
          </w:tcPr>
          <w:p w14:paraId="075AE8E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5A5C560"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TWGCB-01-009-0347</w:t>
            </w:r>
          </w:p>
        </w:tc>
        <w:tc>
          <w:tcPr>
            <w:tcW w:w="1391" w:type="dxa"/>
          </w:tcPr>
          <w:p w14:paraId="0391DD7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DE95BF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Background Intelligent Transfer Service</w:t>
            </w:r>
          </w:p>
        </w:tc>
        <w:tc>
          <w:tcPr>
            <w:tcW w:w="4536" w:type="dxa"/>
          </w:tcPr>
          <w:p w14:paraId="4C7B099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w:t>
            </w:r>
            <w:r w:rsidRPr="001F25FE">
              <w:rPr>
                <w:rFonts w:hint="eastAsia"/>
              </w:rPr>
              <w:t>Background Intelligent Transfer Service</w:t>
            </w:r>
            <w:r w:rsidRPr="00E35A37">
              <w:rPr>
                <w:rFonts w:hint="eastAsia"/>
              </w:rPr>
              <w:t>服務</w:t>
            </w:r>
            <w:r>
              <w:rPr>
                <w:rFonts w:hint="eastAsia"/>
              </w:rPr>
              <w:t>，以使用閒置的網路頻寬在背景傳輸檔案</w:t>
            </w:r>
          </w:p>
          <w:p w14:paraId="272C02C2"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如果停用此服務，所有依存於</w:t>
            </w:r>
            <w:r w:rsidRPr="005E2C32">
              <w:rPr>
                <w:rFonts w:hint="eastAsia"/>
              </w:rPr>
              <w:t>BITS</w:t>
            </w:r>
            <w:r w:rsidRPr="005E2C32">
              <w:rPr>
                <w:rFonts w:hint="eastAsia"/>
              </w:rPr>
              <w:t>的應用程式</w:t>
            </w:r>
            <w:r>
              <w:rPr>
                <w:rFonts w:hint="eastAsia"/>
              </w:rPr>
              <w:t>(</w:t>
            </w:r>
            <w:r w:rsidRPr="005E2C32">
              <w:rPr>
                <w:rFonts w:hint="eastAsia"/>
              </w:rPr>
              <w:t>例如，</w:t>
            </w:r>
            <w:r w:rsidRPr="005E2C32">
              <w:rPr>
                <w:rFonts w:hint="eastAsia"/>
              </w:rPr>
              <w:t>Windows Update</w:t>
            </w:r>
            <w:r w:rsidRPr="005E2C32">
              <w:rPr>
                <w:rFonts w:hint="eastAsia"/>
              </w:rPr>
              <w:t>或</w:t>
            </w:r>
            <w:r w:rsidRPr="005E2C32">
              <w:rPr>
                <w:rFonts w:hint="eastAsia"/>
              </w:rPr>
              <w:t>MSN Explorer</w:t>
            </w:r>
            <w:r>
              <w:rPr>
                <w:rFonts w:hint="eastAsia"/>
              </w:rPr>
              <w:t>)</w:t>
            </w:r>
            <w:r w:rsidRPr="005E2C32">
              <w:rPr>
                <w:rFonts w:hint="eastAsia"/>
              </w:rPr>
              <w:t>將無法自動下載程式或其他資訊</w:t>
            </w:r>
          </w:p>
        </w:tc>
        <w:tc>
          <w:tcPr>
            <w:tcW w:w="2295" w:type="dxa"/>
          </w:tcPr>
          <w:p w14:paraId="5E728D9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\Background Intelligent Transfer Service</w:t>
            </w:r>
          </w:p>
        </w:tc>
        <w:tc>
          <w:tcPr>
            <w:tcW w:w="1559" w:type="dxa"/>
          </w:tcPr>
          <w:p w14:paraId="6BAEADC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自動</w:t>
            </w:r>
          </w:p>
        </w:tc>
      </w:tr>
      <w:tr w:rsidR="00ED1724" w:rsidRPr="00873D3D" w14:paraId="4B11632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0BD6058" w14:textId="77777777" w:rsidR="00ED1724" w:rsidRPr="00E97E5A" w:rsidRDefault="00ED1724" w:rsidP="00ED1724">
            <w:pPr>
              <w:pStyle w:val="ad"/>
              <w:spacing w:before="76" w:after="76"/>
            </w:pPr>
            <w:r w:rsidRPr="00E97E5A">
              <w:t>7</w:t>
            </w:r>
          </w:p>
        </w:tc>
        <w:tc>
          <w:tcPr>
            <w:tcW w:w="1389" w:type="dxa"/>
          </w:tcPr>
          <w:p w14:paraId="5C25EDE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62594C2"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TWGCB-01-009-0348</w:t>
            </w:r>
          </w:p>
        </w:tc>
        <w:tc>
          <w:tcPr>
            <w:tcW w:w="1391" w:type="dxa"/>
          </w:tcPr>
          <w:p w14:paraId="5AC8B36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096BFC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Background Tasks Infrastructure Service</w:t>
            </w:r>
          </w:p>
        </w:tc>
        <w:tc>
          <w:tcPr>
            <w:tcW w:w="4536" w:type="dxa"/>
          </w:tcPr>
          <w:p w14:paraId="1248BEF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w:t>
            </w:r>
            <w:r w:rsidRPr="001F25FE">
              <w:rPr>
                <w:rFonts w:hint="eastAsia"/>
              </w:rPr>
              <w:t>Background Tasks Infrastructure Service</w:t>
            </w:r>
            <w:r w:rsidRPr="00E35A37">
              <w:rPr>
                <w:rFonts w:hint="eastAsia"/>
              </w:rPr>
              <w:t>服務</w:t>
            </w:r>
            <w:r>
              <w:rPr>
                <w:rFonts w:hint="eastAsia"/>
              </w:rPr>
              <w:t>，以</w:t>
            </w:r>
            <w:r w:rsidRPr="005E2C32">
              <w:rPr>
                <w:rFonts w:hint="eastAsia"/>
              </w:rPr>
              <w:t>控制哪些背景工作可在系統上執行的</w:t>
            </w:r>
            <w:r w:rsidRPr="005E2C32">
              <w:rPr>
                <w:rFonts w:hint="eastAsia"/>
              </w:rPr>
              <w:t>Windows</w:t>
            </w:r>
            <w:r w:rsidRPr="005E2C32">
              <w:rPr>
                <w:rFonts w:hint="eastAsia"/>
              </w:rPr>
              <w:t>基礎結構服務</w:t>
            </w:r>
          </w:p>
        </w:tc>
        <w:tc>
          <w:tcPr>
            <w:tcW w:w="2295" w:type="dxa"/>
          </w:tcPr>
          <w:p w14:paraId="0BD3CD8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\Background Tasks Infrastructure Service</w:t>
            </w:r>
          </w:p>
        </w:tc>
        <w:tc>
          <w:tcPr>
            <w:tcW w:w="1559" w:type="dxa"/>
          </w:tcPr>
          <w:p w14:paraId="577F55F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443F732F"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515D67C" w14:textId="77777777" w:rsidR="00ED1724" w:rsidRPr="00E97E5A" w:rsidRDefault="00ED1724" w:rsidP="00ED1724">
            <w:pPr>
              <w:pStyle w:val="ad"/>
              <w:spacing w:before="76" w:after="76"/>
            </w:pPr>
            <w:r w:rsidRPr="00E97E5A">
              <w:t>8</w:t>
            </w:r>
          </w:p>
        </w:tc>
        <w:tc>
          <w:tcPr>
            <w:tcW w:w="1389" w:type="dxa"/>
          </w:tcPr>
          <w:p w14:paraId="61D254E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D0FCD26"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TWGCB-01-009-0349</w:t>
            </w:r>
          </w:p>
        </w:tc>
        <w:tc>
          <w:tcPr>
            <w:tcW w:w="1391" w:type="dxa"/>
          </w:tcPr>
          <w:p w14:paraId="423E239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4E82A3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Base Filtering Engine</w:t>
            </w:r>
          </w:p>
        </w:tc>
        <w:tc>
          <w:tcPr>
            <w:tcW w:w="4536" w:type="dxa"/>
          </w:tcPr>
          <w:p w14:paraId="39A7D84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716AED">
              <w:t>Base Filtering Engine (BFE)</w:t>
            </w:r>
            <w:r w:rsidRPr="00716AED">
              <w:rPr>
                <w:rFonts w:hint="eastAsia"/>
              </w:rPr>
              <w:t>服務</w:t>
            </w:r>
          </w:p>
          <w:p w14:paraId="77209E90"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基礎篩選引擎</w:t>
            </w:r>
            <w:r>
              <w:rPr>
                <w:rFonts w:hint="eastAsia"/>
              </w:rPr>
              <w:t>(</w:t>
            </w:r>
            <w:r w:rsidRPr="005E2C32">
              <w:rPr>
                <w:rFonts w:hint="eastAsia"/>
              </w:rPr>
              <w:t>BFE</w:t>
            </w:r>
            <w:r>
              <w:rPr>
                <w:rFonts w:hint="eastAsia"/>
              </w:rPr>
              <w:t>)</w:t>
            </w:r>
            <w:r w:rsidRPr="005E2C32">
              <w:rPr>
                <w:rFonts w:hint="eastAsia"/>
              </w:rPr>
              <w:t>是管理防火牆與</w:t>
            </w:r>
            <w:r w:rsidRPr="005E2C32">
              <w:rPr>
                <w:rFonts w:hint="eastAsia"/>
              </w:rPr>
              <w:t>IP</w:t>
            </w:r>
            <w:r w:rsidRPr="005E2C32">
              <w:rPr>
                <w:rFonts w:hint="eastAsia"/>
              </w:rPr>
              <w:t>安全性</w:t>
            </w:r>
            <w:r>
              <w:rPr>
                <w:rFonts w:hint="eastAsia"/>
              </w:rPr>
              <w:t>(</w:t>
            </w:r>
            <w:r w:rsidRPr="005E2C32">
              <w:rPr>
                <w:rFonts w:hint="eastAsia"/>
              </w:rPr>
              <w:t>IPsec</w:t>
            </w:r>
            <w:r>
              <w:rPr>
                <w:rFonts w:hint="eastAsia"/>
              </w:rPr>
              <w:t>)</w:t>
            </w:r>
            <w:r>
              <w:rPr>
                <w:rFonts w:hint="eastAsia"/>
              </w:rPr>
              <w:t>原則，並執行使用者模式篩選的服務</w:t>
            </w:r>
          </w:p>
          <w:p w14:paraId="396FEFCD"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w:t>
            </w:r>
            <w:r w:rsidRPr="005E2C32">
              <w:rPr>
                <w:rFonts w:hint="eastAsia"/>
              </w:rPr>
              <w:t>BFE</w:t>
            </w:r>
            <w:r w:rsidRPr="005E2C32">
              <w:rPr>
                <w:rFonts w:hint="eastAsia"/>
              </w:rPr>
              <w:t>服務將顯著降低系統的安全性。同時也導致</w:t>
            </w:r>
            <w:r w:rsidRPr="005E2C32">
              <w:rPr>
                <w:rFonts w:hint="eastAsia"/>
              </w:rPr>
              <w:t>IPsec</w:t>
            </w:r>
            <w:r w:rsidRPr="005E2C32">
              <w:rPr>
                <w:rFonts w:hint="eastAsia"/>
              </w:rPr>
              <w:t>管理與防火牆應用程式意外的行為</w:t>
            </w:r>
          </w:p>
        </w:tc>
        <w:tc>
          <w:tcPr>
            <w:tcW w:w="2295" w:type="dxa"/>
          </w:tcPr>
          <w:p w14:paraId="164F5E1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\Base Filtering Engine</w:t>
            </w:r>
          </w:p>
        </w:tc>
        <w:tc>
          <w:tcPr>
            <w:tcW w:w="1559" w:type="dxa"/>
          </w:tcPr>
          <w:p w14:paraId="7DDA8C2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2C837D80"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132A2C5" w14:textId="77777777" w:rsidR="00ED1724" w:rsidRPr="00E97E5A" w:rsidRDefault="00ED1724" w:rsidP="00ED1724">
            <w:pPr>
              <w:pStyle w:val="ad"/>
              <w:spacing w:before="76" w:after="76"/>
            </w:pPr>
            <w:r w:rsidRPr="00E97E5A">
              <w:t>9</w:t>
            </w:r>
          </w:p>
        </w:tc>
        <w:tc>
          <w:tcPr>
            <w:tcW w:w="1389" w:type="dxa"/>
          </w:tcPr>
          <w:p w14:paraId="1E9B517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790D2F0"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TWGCB-01-009-0350</w:t>
            </w:r>
          </w:p>
        </w:tc>
        <w:tc>
          <w:tcPr>
            <w:tcW w:w="1391" w:type="dxa"/>
          </w:tcPr>
          <w:p w14:paraId="19F92E7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7772BB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bookmarkStart w:id="62" w:name="OLE_LINK80"/>
            <w:r w:rsidRPr="005E2C32">
              <w:rPr>
                <w:rFonts w:hint="eastAsia"/>
              </w:rPr>
              <w:t>Certificate Propagation</w:t>
            </w:r>
            <w:bookmarkEnd w:id="62"/>
          </w:p>
        </w:tc>
        <w:tc>
          <w:tcPr>
            <w:tcW w:w="4536" w:type="dxa"/>
          </w:tcPr>
          <w:p w14:paraId="01D5120E"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716AED">
              <w:rPr>
                <w:rFonts w:hint="eastAsia"/>
              </w:rPr>
              <w:t>這項原則設定決定此電腦是否可使用</w:t>
            </w:r>
            <w:r w:rsidRPr="00237C58">
              <w:rPr>
                <w:rFonts w:hint="eastAsia"/>
              </w:rPr>
              <w:t>Certificate Propagation</w:t>
            </w:r>
            <w:r w:rsidRPr="00716AED">
              <w:rPr>
                <w:rFonts w:hint="eastAsia"/>
              </w:rPr>
              <w:t>服務</w:t>
            </w:r>
          </w:p>
          <w:p w14:paraId="66225F40"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A7A36">
              <w:rPr>
                <w:rFonts w:hint="eastAsia"/>
              </w:rPr>
              <w:t>從智慧卡將使用者憑證與根憑證複製到目前使用者的憑證存放區，當智慧卡插入智慧卡讀卡機時進行偵測，</w:t>
            </w:r>
            <w:r w:rsidRPr="00CA7A36">
              <w:rPr>
                <w:rFonts w:hint="eastAsia"/>
              </w:rPr>
              <w:t>(</w:t>
            </w:r>
            <w:r w:rsidRPr="00CA7A36">
              <w:rPr>
                <w:rFonts w:hint="eastAsia"/>
              </w:rPr>
              <w:t>若有需要</w:t>
            </w:r>
            <w:r w:rsidRPr="00CA7A36">
              <w:rPr>
                <w:rFonts w:hint="eastAsia"/>
              </w:rPr>
              <w:t>)</w:t>
            </w:r>
            <w:r w:rsidRPr="00CA7A36">
              <w:rPr>
                <w:rFonts w:hint="eastAsia"/>
              </w:rPr>
              <w:t>並安裝智慧卡隨插即用迷你驅動程式</w:t>
            </w:r>
          </w:p>
          <w:p w14:paraId="4FAD14F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p>
        </w:tc>
        <w:tc>
          <w:tcPr>
            <w:tcW w:w="2295" w:type="dxa"/>
          </w:tcPr>
          <w:p w14:paraId="3E0AE64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\Certificate Propagation</w:t>
            </w:r>
          </w:p>
        </w:tc>
        <w:tc>
          <w:tcPr>
            <w:tcW w:w="1559" w:type="dxa"/>
          </w:tcPr>
          <w:p w14:paraId="43303C3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40DAA12D"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B7257B7" w14:textId="77777777" w:rsidR="00ED1724" w:rsidRPr="00E97E5A" w:rsidRDefault="00ED1724" w:rsidP="00ED1724">
            <w:pPr>
              <w:pStyle w:val="ad"/>
              <w:spacing w:before="76" w:after="76"/>
            </w:pPr>
            <w:r w:rsidRPr="00E97E5A">
              <w:t>10</w:t>
            </w:r>
          </w:p>
        </w:tc>
        <w:tc>
          <w:tcPr>
            <w:tcW w:w="1389" w:type="dxa"/>
          </w:tcPr>
          <w:p w14:paraId="7C9BD48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1344E94"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TWGCB-01-009-0351</w:t>
            </w:r>
          </w:p>
        </w:tc>
        <w:tc>
          <w:tcPr>
            <w:tcW w:w="1391" w:type="dxa"/>
          </w:tcPr>
          <w:p w14:paraId="4EB7450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7DFFF6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CNG Key Isolation</w:t>
            </w:r>
          </w:p>
        </w:tc>
        <w:tc>
          <w:tcPr>
            <w:tcW w:w="4536" w:type="dxa"/>
          </w:tcPr>
          <w:p w14:paraId="1755D9E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bookmarkStart w:id="63" w:name="OLE_LINK65"/>
            <w:r w:rsidRPr="00716AED">
              <w:rPr>
                <w:rFonts w:hint="eastAsia"/>
              </w:rPr>
              <w:t>這項原則設定決定此電腦是否可使用</w:t>
            </w:r>
            <w:r w:rsidRPr="00716AED">
              <w:t>CNG key isolation</w:t>
            </w:r>
            <w:r w:rsidRPr="00716AED">
              <w:rPr>
                <w:rFonts w:hint="eastAsia"/>
              </w:rPr>
              <w:t>服務</w:t>
            </w:r>
          </w:p>
          <w:p w14:paraId="53953155"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CNG</w:t>
            </w:r>
            <w:r w:rsidRPr="005E2C32">
              <w:rPr>
                <w:rFonts w:hint="eastAsia"/>
              </w:rPr>
              <w:t>金鑰隔離服務裝載於</w:t>
            </w:r>
            <w:r w:rsidRPr="005E2C32">
              <w:rPr>
                <w:rFonts w:hint="eastAsia"/>
              </w:rPr>
              <w:t>LSA</w:t>
            </w:r>
            <w:r w:rsidRPr="005E2C32">
              <w:rPr>
                <w:rFonts w:hint="eastAsia"/>
              </w:rPr>
              <w:t>處理程序。該服務可依據一般條件來隔離私密金鑰</w:t>
            </w:r>
            <w:r w:rsidRPr="00A32B16">
              <w:rPr>
                <w:rFonts w:hint="eastAsia"/>
              </w:rPr>
              <w:t>與</w:t>
            </w:r>
            <w:r w:rsidRPr="005E2C32">
              <w:rPr>
                <w:rFonts w:hint="eastAsia"/>
              </w:rPr>
              <w:t>相關聯加密編譯操作的金鑰處理程序。該服務會以符合一般條件的安全處理程序來儲存</w:t>
            </w:r>
            <w:r>
              <w:rPr>
                <w:rFonts w:hint="eastAsia"/>
              </w:rPr>
              <w:t>與</w:t>
            </w:r>
            <w:r w:rsidRPr="005E2C32">
              <w:rPr>
                <w:rFonts w:hint="eastAsia"/>
              </w:rPr>
              <w:t>使用長效金鑰</w:t>
            </w:r>
            <w:bookmarkEnd w:id="63"/>
          </w:p>
        </w:tc>
        <w:tc>
          <w:tcPr>
            <w:tcW w:w="2295" w:type="dxa"/>
          </w:tcPr>
          <w:p w14:paraId="1D926F7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\CNG Key Isolation</w:t>
            </w:r>
          </w:p>
        </w:tc>
        <w:tc>
          <w:tcPr>
            <w:tcW w:w="1559" w:type="dxa"/>
          </w:tcPr>
          <w:p w14:paraId="15CBA73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1531D71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E661E08" w14:textId="77777777" w:rsidR="00ED1724" w:rsidRPr="00E97E5A" w:rsidRDefault="00ED1724" w:rsidP="00ED1724">
            <w:pPr>
              <w:pStyle w:val="ad"/>
              <w:spacing w:before="76" w:after="76"/>
            </w:pPr>
            <w:r w:rsidRPr="00E97E5A">
              <w:t>11</w:t>
            </w:r>
          </w:p>
        </w:tc>
        <w:tc>
          <w:tcPr>
            <w:tcW w:w="1389" w:type="dxa"/>
          </w:tcPr>
          <w:p w14:paraId="4E9AD4D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4E46EA9"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TWGCB-01-009-0352</w:t>
            </w:r>
          </w:p>
        </w:tc>
        <w:tc>
          <w:tcPr>
            <w:tcW w:w="1391" w:type="dxa"/>
          </w:tcPr>
          <w:p w14:paraId="6A761D7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055306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COM+ Event System</w:t>
            </w:r>
          </w:p>
        </w:tc>
        <w:tc>
          <w:tcPr>
            <w:tcW w:w="4536" w:type="dxa"/>
          </w:tcPr>
          <w:p w14:paraId="6F2FA96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COM+ Event System</w:t>
            </w:r>
            <w:r w:rsidRPr="000F2E69">
              <w:rPr>
                <w:rFonts w:hint="eastAsia"/>
              </w:rPr>
              <w:t>服務</w:t>
            </w:r>
          </w:p>
          <w:p w14:paraId="1282AC2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支援「系統事件通知服務</w:t>
            </w:r>
            <w:r>
              <w:rPr>
                <w:rFonts w:hint="eastAsia"/>
              </w:rPr>
              <w:t>(</w:t>
            </w:r>
            <w:r w:rsidRPr="005E2C32">
              <w:rPr>
                <w:rFonts w:hint="eastAsia"/>
              </w:rPr>
              <w:t>SENS)</w:t>
            </w:r>
            <w:r w:rsidRPr="005E2C32">
              <w:rPr>
                <w:rFonts w:hint="eastAsia"/>
              </w:rPr>
              <w:t>」，它可讓事件自動分散到訂閱的</w:t>
            </w:r>
            <w:r w:rsidRPr="005E2C32">
              <w:rPr>
                <w:rFonts w:hint="eastAsia"/>
              </w:rPr>
              <w:t>COM</w:t>
            </w:r>
            <w:r w:rsidRPr="005E2C32">
              <w:rPr>
                <w:rFonts w:hint="eastAsia"/>
              </w:rPr>
              <w:t>元件。如果服務被停止，</w:t>
            </w:r>
            <w:r w:rsidRPr="005E2C32">
              <w:rPr>
                <w:rFonts w:hint="eastAsia"/>
              </w:rPr>
              <w:t>SENS</w:t>
            </w:r>
            <w:r w:rsidRPr="005E2C32">
              <w:rPr>
                <w:rFonts w:hint="eastAsia"/>
              </w:rPr>
              <w:t>會關閉，並無法提供登入及登出通知。如果此服務被停用，任何明顯依存它的服務都無法啟動</w:t>
            </w:r>
          </w:p>
        </w:tc>
        <w:tc>
          <w:tcPr>
            <w:tcW w:w="2295" w:type="dxa"/>
          </w:tcPr>
          <w:p w14:paraId="3A136F5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\COM+ Event System</w:t>
            </w:r>
          </w:p>
        </w:tc>
        <w:tc>
          <w:tcPr>
            <w:tcW w:w="1559" w:type="dxa"/>
          </w:tcPr>
          <w:p w14:paraId="16A363A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61486D56"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415E274" w14:textId="77777777" w:rsidR="00ED1724" w:rsidRPr="00E97E5A" w:rsidRDefault="00ED1724" w:rsidP="00ED1724">
            <w:pPr>
              <w:pStyle w:val="ad"/>
              <w:spacing w:before="76" w:after="76"/>
            </w:pPr>
            <w:r w:rsidRPr="00E97E5A">
              <w:t>12</w:t>
            </w:r>
          </w:p>
        </w:tc>
        <w:tc>
          <w:tcPr>
            <w:tcW w:w="1389" w:type="dxa"/>
          </w:tcPr>
          <w:p w14:paraId="469D461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A96EB46"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TWGCB-01-009-0353</w:t>
            </w:r>
          </w:p>
        </w:tc>
        <w:tc>
          <w:tcPr>
            <w:tcW w:w="1391" w:type="dxa"/>
          </w:tcPr>
          <w:p w14:paraId="2ACCAD2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91A968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COM+ System Application</w:t>
            </w:r>
          </w:p>
        </w:tc>
        <w:tc>
          <w:tcPr>
            <w:tcW w:w="4536" w:type="dxa"/>
          </w:tcPr>
          <w:p w14:paraId="5C0D2363"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COM+ System Application</w:t>
            </w:r>
            <w:r w:rsidRPr="00716AED">
              <w:rPr>
                <w:rFonts w:hint="eastAsia"/>
              </w:rPr>
              <w:t>服務</w:t>
            </w:r>
            <w:r>
              <w:rPr>
                <w:rFonts w:hint="eastAsia"/>
              </w:rPr>
              <w:t>，以</w:t>
            </w:r>
            <w:r w:rsidRPr="005E2C32">
              <w:rPr>
                <w:rFonts w:hint="eastAsia"/>
              </w:rPr>
              <w:t>管理</w:t>
            </w:r>
            <w:r w:rsidRPr="005E2C32">
              <w:rPr>
                <w:rFonts w:hint="eastAsia"/>
              </w:rPr>
              <w:t>COM+</w:t>
            </w:r>
            <w:r w:rsidRPr="005E2C32">
              <w:rPr>
                <w:rFonts w:hint="eastAsia"/>
              </w:rPr>
              <w:t>元件的設定及追蹤</w:t>
            </w:r>
          </w:p>
          <w:p w14:paraId="7F137A3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如果停止此服務，大部分的</w:t>
            </w:r>
            <w:r w:rsidRPr="005E2C32">
              <w:rPr>
                <w:rFonts w:hint="eastAsia"/>
              </w:rPr>
              <w:t>COM+</w:t>
            </w:r>
            <w:r w:rsidRPr="005E2C32">
              <w:rPr>
                <w:rFonts w:hint="eastAsia"/>
              </w:rPr>
              <w:t>元件將無法適當運作</w:t>
            </w:r>
          </w:p>
          <w:p w14:paraId="29443D04"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如果此服務被停用，任何明確依存它的服務將無法啟動</w:t>
            </w:r>
          </w:p>
        </w:tc>
        <w:tc>
          <w:tcPr>
            <w:tcW w:w="2295" w:type="dxa"/>
          </w:tcPr>
          <w:p w14:paraId="39E57C6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\COM+ System Application</w:t>
            </w:r>
          </w:p>
        </w:tc>
        <w:tc>
          <w:tcPr>
            <w:tcW w:w="1559" w:type="dxa"/>
          </w:tcPr>
          <w:p w14:paraId="33E1320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0FF99DA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2976AB0" w14:textId="77777777" w:rsidR="00ED1724" w:rsidRPr="00E97E5A" w:rsidRDefault="00ED1724" w:rsidP="00ED1724">
            <w:pPr>
              <w:pStyle w:val="ad"/>
              <w:spacing w:before="76" w:after="76"/>
            </w:pPr>
            <w:r w:rsidRPr="00E97E5A">
              <w:t>13</w:t>
            </w:r>
          </w:p>
        </w:tc>
        <w:tc>
          <w:tcPr>
            <w:tcW w:w="1389" w:type="dxa"/>
          </w:tcPr>
          <w:p w14:paraId="75E4B1B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183644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TWGCB-01-009-0354</w:t>
            </w:r>
          </w:p>
        </w:tc>
        <w:tc>
          <w:tcPr>
            <w:tcW w:w="1391" w:type="dxa"/>
          </w:tcPr>
          <w:p w14:paraId="08AB79C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56B635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Computer Browser</w:t>
            </w:r>
          </w:p>
        </w:tc>
        <w:tc>
          <w:tcPr>
            <w:tcW w:w="4536" w:type="dxa"/>
          </w:tcPr>
          <w:p w14:paraId="73CDF1B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DF281B">
              <w:rPr>
                <w:rFonts w:hint="eastAsia"/>
              </w:rPr>
              <w:t>這項原則設定決定是否讓此電腦在網路上之其他使用者進行資源瀏覽</w:t>
            </w:r>
          </w:p>
          <w:p w14:paraId="3EBEEAC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維護網路上更新的電腦清單，並將這個清單提供給做為瀏覽器的電腦</w:t>
            </w:r>
          </w:p>
          <w:p w14:paraId="3D4179F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如果這個服務被停止，這個清單將不會被更新或維護</w:t>
            </w:r>
          </w:p>
          <w:p w14:paraId="13F17A0A"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95" w:type="dxa"/>
          </w:tcPr>
          <w:p w14:paraId="31E37BA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\Computer Browser</w:t>
            </w:r>
          </w:p>
        </w:tc>
        <w:tc>
          <w:tcPr>
            <w:tcW w:w="1559" w:type="dxa"/>
          </w:tcPr>
          <w:p w14:paraId="7F0C252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已停用</w:t>
            </w:r>
          </w:p>
        </w:tc>
      </w:tr>
      <w:tr w:rsidR="00ED1724" w:rsidRPr="00873D3D" w14:paraId="34AF945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6213BAC" w14:textId="77777777" w:rsidR="00ED1724" w:rsidRPr="00E97E5A" w:rsidRDefault="00ED1724" w:rsidP="00ED1724">
            <w:pPr>
              <w:pStyle w:val="ad"/>
              <w:spacing w:before="76" w:after="76"/>
            </w:pPr>
            <w:r w:rsidRPr="00E97E5A">
              <w:t>14</w:t>
            </w:r>
          </w:p>
        </w:tc>
        <w:tc>
          <w:tcPr>
            <w:tcW w:w="1389" w:type="dxa"/>
          </w:tcPr>
          <w:p w14:paraId="73FB1DE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3B83BC2"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TWGCB-01-009-0355</w:t>
            </w:r>
          </w:p>
        </w:tc>
        <w:tc>
          <w:tcPr>
            <w:tcW w:w="1391" w:type="dxa"/>
          </w:tcPr>
          <w:p w14:paraId="4DD9448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3272B6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Credential Manager</w:t>
            </w:r>
          </w:p>
        </w:tc>
        <w:tc>
          <w:tcPr>
            <w:tcW w:w="4536" w:type="dxa"/>
          </w:tcPr>
          <w:p w14:paraId="30B94DB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Credential Manager</w:t>
            </w:r>
            <w:r w:rsidRPr="00716AED">
              <w:rPr>
                <w:rFonts w:hint="eastAsia"/>
              </w:rPr>
              <w:t>服務</w:t>
            </w:r>
          </w:p>
          <w:p w14:paraId="4FE70E8A"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提供使用者安全儲存以及擷取認證、應用程式以及安全性服務封裝</w:t>
            </w:r>
          </w:p>
        </w:tc>
        <w:tc>
          <w:tcPr>
            <w:tcW w:w="2295" w:type="dxa"/>
          </w:tcPr>
          <w:p w14:paraId="6E25B2A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\Credential Manager</w:t>
            </w:r>
          </w:p>
        </w:tc>
        <w:tc>
          <w:tcPr>
            <w:tcW w:w="1559" w:type="dxa"/>
          </w:tcPr>
          <w:p w14:paraId="3743877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FAF2092"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EDB112B" w14:textId="77777777" w:rsidR="00ED1724" w:rsidRPr="00E97E5A" w:rsidRDefault="00ED1724" w:rsidP="00ED1724">
            <w:pPr>
              <w:pStyle w:val="ad"/>
              <w:spacing w:before="76" w:after="76"/>
            </w:pPr>
            <w:r w:rsidRPr="00E97E5A">
              <w:t>15</w:t>
            </w:r>
          </w:p>
        </w:tc>
        <w:tc>
          <w:tcPr>
            <w:tcW w:w="1389" w:type="dxa"/>
          </w:tcPr>
          <w:p w14:paraId="452E7B9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348D31C"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TWGCB-01-009-0356</w:t>
            </w:r>
          </w:p>
        </w:tc>
        <w:tc>
          <w:tcPr>
            <w:tcW w:w="1391" w:type="dxa"/>
          </w:tcPr>
          <w:p w14:paraId="3BD79EE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9F8EE6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Cryptographic Services</w:t>
            </w:r>
          </w:p>
        </w:tc>
        <w:tc>
          <w:tcPr>
            <w:tcW w:w="4536" w:type="dxa"/>
          </w:tcPr>
          <w:p w14:paraId="3DDF768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Cryptographic Services</w:t>
            </w:r>
            <w:r w:rsidRPr="00716AED">
              <w:rPr>
                <w:rFonts w:hint="eastAsia"/>
              </w:rPr>
              <w:t>服務</w:t>
            </w:r>
          </w:p>
          <w:p w14:paraId="40D31C51"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Cryptographic Services</w:t>
            </w:r>
            <w:r w:rsidRPr="005E2C32">
              <w:rPr>
                <w:rFonts w:hint="eastAsia"/>
              </w:rPr>
              <w:t>提供</w:t>
            </w:r>
            <w:r>
              <w:rPr>
                <w:rFonts w:hint="eastAsia"/>
              </w:rPr>
              <w:t>3</w:t>
            </w:r>
            <w:r w:rsidRPr="005E2C32">
              <w:rPr>
                <w:rFonts w:hint="eastAsia"/>
              </w:rPr>
              <w:t>種管理服務：</w:t>
            </w:r>
          </w:p>
          <w:p w14:paraId="7DF23241" w14:textId="77777777" w:rsidR="00ED1724" w:rsidRDefault="00ED1724"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目錄資料庫服務</w:t>
            </w:r>
            <w:r>
              <w:rPr>
                <w:rFonts w:hint="eastAsia"/>
              </w:rPr>
              <w:t>：</w:t>
            </w:r>
            <w:r w:rsidRPr="005E2C32">
              <w:rPr>
                <w:rFonts w:hint="eastAsia"/>
              </w:rPr>
              <w:t>確認</w:t>
            </w:r>
            <w:r w:rsidRPr="005E2C32">
              <w:rPr>
                <w:rFonts w:hint="eastAsia"/>
              </w:rPr>
              <w:t>Windows</w:t>
            </w:r>
            <w:r w:rsidRPr="005E2C32">
              <w:rPr>
                <w:rFonts w:hint="eastAsia"/>
              </w:rPr>
              <w:t>檔案的簽章並允許安裝新程式</w:t>
            </w:r>
          </w:p>
          <w:p w14:paraId="4F7ED7DB" w14:textId="77777777" w:rsidR="00ED1724" w:rsidRDefault="00ED1724"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受保護的根目錄服務</w:t>
            </w:r>
            <w:r>
              <w:rPr>
                <w:rFonts w:hint="eastAsia"/>
              </w:rPr>
              <w:t>：</w:t>
            </w:r>
            <w:r w:rsidRPr="005E2C32">
              <w:rPr>
                <w:rFonts w:hint="eastAsia"/>
              </w:rPr>
              <w:t>從這部電腦新增及移除信任的根憑證授權單位憑證</w:t>
            </w:r>
          </w:p>
          <w:p w14:paraId="502BCA4B" w14:textId="77777777" w:rsidR="00ED1724" w:rsidRDefault="00ED1724"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自動根憑證更新服務</w:t>
            </w:r>
            <w:r>
              <w:rPr>
                <w:rFonts w:hint="eastAsia"/>
              </w:rPr>
              <w:t>：</w:t>
            </w:r>
            <w:r w:rsidRPr="005E2C32">
              <w:rPr>
                <w:rFonts w:hint="eastAsia"/>
              </w:rPr>
              <w:t>從</w:t>
            </w:r>
            <w:r w:rsidRPr="005E2C32">
              <w:rPr>
                <w:rFonts w:hint="eastAsia"/>
              </w:rPr>
              <w:t>Windows Update</w:t>
            </w:r>
            <w:r w:rsidRPr="005E2C32">
              <w:rPr>
                <w:rFonts w:hint="eastAsia"/>
              </w:rPr>
              <w:t>抓取根憑證並啟用案例，例如</w:t>
            </w:r>
            <w:r w:rsidRPr="005E2C32">
              <w:rPr>
                <w:rFonts w:hint="eastAsia"/>
              </w:rPr>
              <w:t>SSL</w:t>
            </w:r>
          </w:p>
          <w:p w14:paraId="3AFC8201"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如果停止此服務，這些管理服務將無法正常運作</w:t>
            </w:r>
          </w:p>
          <w:p w14:paraId="04142347"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如果停用此服務，任何明確需要它的服務將無法啟動</w:t>
            </w:r>
          </w:p>
        </w:tc>
        <w:tc>
          <w:tcPr>
            <w:tcW w:w="2295" w:type="dxa"/>
          </w:tcPr>
          <w:p w14:paraId="139A162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\Cryptographic Services</w:t>
            </w:r>
          </w:p>
        </w:tc>
        <w:tc>
          <w:tcPr>
            <w:tcW w:w="1559" w:type="dxa"/>
          </w:tcPr>
          <w:p w14:paraId="1950112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3511DC4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C81503C" w14:textId="77777777" w:rsidR="00ED1724" w:rsidRPr="00E97E5A" w:rsidRDefault="00ED1724" w:rsidP="00ED1724">
            <w:pPr>
              <w:pStyle w:val="ad"/>
              <w:spacing w:before="76" w:after="76"/>
            </w:pPr>
            <w:r w:rsidRPr="00E97E5A">
              <w:t>16</w:t>
            </w:r>
          </w:p>
        </w:tc>
        <w:tc>
          <w:tcPr>
            <w:tcW w:w="1389" w:type="dxa"/>
          </w:tcPr>
          <w:p w14:paraId="37F00DC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F4D4810"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TWGCB-01-009-0357</w:t>
            </w:r>
          </w:p>
        </w:tc>
        <w:tc>
          <w:tcPr>
            <w:tcW w:w="1391" w:type="dxa"/>
          </w:tcPr>
          <w:p w14:paraId="22D24D3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8E890F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DCOM Server Process Launcher</w:t>
            </w:r>
          </w:p>
        </w:tc>
        <w:tc>
          <w:tcPr>
            <w:tcW w:w="4536" w:type="dxa"/>
          </w:tcPr>
          <w:p w14:paraId="0D0F369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DCOM Server Process Launcher</w:t>
            </w:r>
            <w:r w:rsidRPr="00716AED">
              <w:rPr>
                <w:rFonts w:hint="eastAsia"/>
              </w:rPr>
              <w:t>服務</w:t>
            </w:r>
          </w:p>
          <w:p w14:paraId="1BAE224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DCOMLAUNCH</w:t>
            </w:r>
            <w:r w:rsidRPr="005E2C32">
              <w:rPr>
                <w:rFonts w:hint="eastAsia"/>
              </w:rPr>
              <w:t>服務會啟動</w:t>
            </w:r>
            <w:r w:rsidRPr="005E2C32">
              <w:rPr>
                <w:rFonts w:hint="eastAsia"/>
              </w:rPr>
              <w:t>COM</w:t>
            </w:r>
            <w:r w:rsidRPr="005E2C32">
              <w:rPr>
                <w:rFonts w:hint="eastAsia"/>
              </w:rPr>
              <w:t>與</w:t>
            </w:r>
            <w:r w:rsidRPr="005E2C32">
              <w:rPr>
                <w:rFonts w:hint="eastAsia"/>
              </w:rPr>
              <w:t>DCOM</w:t>
            </w:r>
            <w:r>
              <w:rPr>
                <w:rFonts w:hint="eastAsia"/>
              </w:rPr>
              <w:t>伺服器，以回應物件啟用要求</w:t>
            </w:r>
          </w:p>
          <w:p w14:paraId="026625C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w:t>
            </w:r>
            <w:r w:rsidRPr="005E2C32">
              <w:rPr>
                <w:rFonts w:hint="eastAsia"/>
              </w:rPr>
              <w:t>COM</w:t>
            </w:r>
            <w:r w:rsidRPr="005E2C32">
              <w:rPr>
                <w:rFonts w:hint="eastAsia"/>
              </w:rPr>
              <w:t>或</w:t>
            </w:r>
            <w:r w:rsidRPr="005E2C32">
              <w:rPr>
                <w:rFonts w:hint="eastAsia"/>
              </w:rPr>
              <w:t>DCOM</w:t>
            </w:r>
            <w:r w:rsidRPr="005E2C32">
              <w:rPr>
                <w:rFonts w:hint="eastAsia"/>
              </w:rPr>
              <w:t>的程式將無法正常運作。強烈建議持續執行</w:t>
            </w:r>
            <w:r w:rsidRPr="005E2C32">
              <w:rPr>
                <w:rFonts w:hint="eastAsia"/>
              </w:rPr>
              <w:t>DCOMLAUNCH</w:t>
            </w:r>
            <w:r w:rsidRPr="005E2C32">
              <w:rPr>
                <w:rFonts w:hint="eastAsia"/>
              </w:rPr>
              <w:t>服務</w:t>
            </w:r>
          </w:p>
        </w:tc>
        <w:tc>
          <w:tcPr>
            <w:tcW w:w="2295" w:type="dxa"/>
          </w:tcPr>
          <w:p w14:paraId="23C44CA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\DCOM Server Process Launcher</w:t>
            </w:r>
          </w:p>
        </w:tc>
        <w:tc>
          <w:tcPr>
            <w:tcW w:w="1559" w:type="dxa"/>
          </w:tcPr>
          <w:p w14:paraId="3CBCE10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62A44ED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93B761E" w14:textId="77777777" w:rsidR="00ED1724" w:rsidRPr="00E97E5A" w:rsidRDefault="00ED1724" w:rsidP="00ED1724">
            <w:pPr>
              <w:pStyle w:val="ad"/>
              <w:spacing w:before="76" w:after="76"/>
            </w:pPr>
            <w:r w:rsidRPr="00E97E5A">
              <w:t>17</w:t>
            </w:r>
          </w:p>
        </w:tc>
        <w:tc>
          <w:tcPr>
            <w:tcW w:w="1389" w:type="dxa"/>
          </w:tcPr>
          <w:p w14:paraId="492F21D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031C66A"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TWGCB-01-009-0358</w:t>
            </w:r>
          </w:p>
        </w:tc>
        <w:tc>
          <w:tcPr>
            <w:tcW w:w="1391" w:type="dxa"/>
          </w:tcPr>
          <w:p w14:paraId="0095A8C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8788CB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Device Association Service</w:t>
            </w:r>
          </w:p>
        </w:tc>
        <w:tc>
          <w:tcPr>
            <w:tcW w:w="4536" w:type="dxa"/>
          </w:tcPr>
          <w:p w14:paraId="13BB520E"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Association Service</w:t>
            </w:r>
            <w:r w:rsidRPr="00716AED">
              <w:rPr>
                <w:rFonts w:hint="eastAsia"/>
              </w:rPr>
              <w:t>服務</w:t>
            </w:r>
          </w:p>
          <w:p w14:paraId="14478E9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啟用系統與有線或無線裝置之間的配對</w:t>
            </w:r>
          </w:p>
        </w:tc>
        <w:tc>
          <w:tcPr>
            <w:tcW w:w="2295" w:type="dxa"/>
          </w:tcPr>
          <w:p w14:paraId="1835C1C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\Device Association Service</w:t>
            </w:r>
          </w:p>
        </w:tc>
        <w:tc>
          <w:tcPr>
            <w:tcW w:w="1559" w:type="dxa"/>
          </w:tcPr>
          <w:p w14:paraId="6157069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7D2460E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470916D" w14:textId="77777777" w:rsidR="00ED1724" w:rsidRPr="00E97E5A" w:rsidRDefault="00ED1724" w:rsidP="00ED1724">
            <w:pPr>
              <w:pStyle w:val="ad"/>
              <w:spacing w:before="76" w:after="76"/>
            </w:pPr>
            <w:r w:rsidRPr="00E97E5A">
              <w:t>18</w:t>
            </w:r>
          </w:p>
        </w:tc>
        <w:tc>
          <w:tcPr>
            <w:tcW w:w="1389" w:type="dxa"/>
          </w:tcPr>
          <w:p w14:paraId="7D87D2D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EB096E9"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TWGCB-01-009-0359</w:t>
            </w:r>
          </w:p>
        </w:tc>
        <w:tc>
          <w:tcPr>
            <w:tcW w:w="1391" w:type="dxa"/>
          </w:tcPr>
          <w:p w14:paraId="379A5EF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839AF9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Device Install Service</w:t>
            </w:r>
          </w:p>
        </w:tc>
        <w:tc>
          <w:tcPr>
            <w:tcW w:w="4536" w:type="dxa"/>
          </w:tcPr>
          <w:p w14:paraId="18117AB0"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Install Service</w:t>
            </w:r>
            <w:r w:rsidRPr="00716AED">
              <w:rPr>
                <w:rFonts w:hint="eastAsia"/>
              </w:rPr>
              <w:t>服務</w:t>
            </w:r>
            <w:r>
              <w:rPr>
                <w:rFonts w:hint="eastAsia"/>
              </w:rPr>
              <w:t>，以使用者沒有或很少的輸入來識別及適應硬體變更</w:t>
            </w:r>
          </w:p>
          <w:p w14:paraId="719C7512"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停止或停用這個服務將導致系統不穩定</w:t>
            </w:r>
          </w:p>
        </w:tc>
        <w:tc>
          <w:tcPr>
            <w:tcW w:w="2295" w:type="dxa"/>
          </w:tcPr>
          <w:p w14:paraId="1A442A2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\Device Install Service</w:t>
            </w:r>
          </w:p>
        </w:tc>
        <w:tc>
          <w:tcPr>
            <w:tcW w:w="1559" w:type="dxa"/>
          </w:tcPr>
          <w:p w14:paraId="4411E25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0048B48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7A6FE3F" w14:textId="77777777" w:rsidR="00ED1724" w:rsidRPr="00E97E5A" w:rsidRDefault="00ED1724" w:rsidP="00ED1724">
            <w:pPr>
              <w:pStyle w:val="ad"/>
              <w:spacing w:before="76" w:after="76"/>
            </w:pPr>
            <w:r w:rsidRPr="00E97E5A">
              <w:t>19</w:t>
            </w:r>
          </w:p>
        </w:tc>
        <w:tc>
          <w:tcPr>
            <w:tcW w:w="1389" w:type="dxa"/>
          </w:tcPr>
          <w:p w14:paraId="5C749FD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125A733"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TWGCB-01-009-0360</w:t>
            </w:r>
          </w:p>
        </w:tc>
        <w:tc>
          <w:tcPr>
            <w:tcW w:w="1391" w:type="dxa"/>
          </w:tcPr>
          <w:p w14:paraId="1C8BEEB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F51121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Device Setup Manager</w:t>
            </w:r>
          </w:p>
        </w:tc>
        <w:tc>
          <w:tcPr>
            <w:tcW w:w="4536" w:type="dxa"/>
          </w:tcPr>
          <w:p w14:paraId="242F98C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Setup Manager</w:t>
            </w:r>
            <w:r w:rsidRPr="00716AED">
              <w:rPr>
                <w:rFonts w:hint="eastAsia"/>
              </w:rPr>
              <w:t>服務</w:t>
            </w:r>
            <w:r>
              <w:rPr>
                <w:rFonts w:hint="eastAsia"/>
              </w:rPr>
              <w:t>，以</w:t>
            </w:r>
            <w:r w:rsidRPr="005E2C32">
              <w:rPr>
                <w:rFonts w:hint="eastAsia"/>
              </w:rPr>
              <w:t>偵測、下載及安裝裝置相關軟體</w:t>
            </w:r>
          </w:p>
          <w:p w14:paraId="510567C8"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如果停用此服務，裝置可能會以過期的軟體設定，且可能無法正常運作</w:t>
            </w:r>
          </w:p>
        </w:tc>
        <w:tc>
          <w:tcPr>
            <w:tcW w:w="2295" w:type="dxa"/>
          </w:tcPr>
          <w:p w14:paraId="576B3AC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\Device Setup Manager</w:t>
            </w:r>
          </w:p>
        </w:tc>
        <w:tc>
          <w:tcPr>
            <w:tcW w:w="1559" w:type="dxa"/>
          </w:tcPr>
          <w:p w14:paraId="47BB877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7A6FD0D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0425FC9" w14:textId="77777777" w:rsidR="00ED1724" w:rsidRPr="00E97E5A" w:rsidRDefault="00ED1724" w:rsidP="00ED1724">
            <w:pPr>
              <w:pStyle w:val="ad"/>
              <w:spacing w:before="76" w:after="76"/>
            </w:pPr>
            <w:r w:rsidRPr="00E97E5A">
              <w:t>20</w:t>
            </w:r>
          </w:p>
        </w:tc>
        <w:tc>
          <w:tcPr>
            <w:tcW w:w="1389" w:type="dxa"/>
          </w:tcPr>
          <w:p w14:paraId="0D61531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9BDCD52"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TWGCB-01-009-0361</w:t>
            </w:r>
          </w:p>
        </w:tc>
        <w:tc>
          <w:tcPr>
            <w:tcW w:w="1391" w:type="dxa"/>
          </w:tcPr>
          <w:p w14:paraId="317AA28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8B9FBF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bookmarkStart w:id="64" w:name="OLE_LINK31"/>
            <w:bookmarkStart w:id="65" w:name="OLE_LINK32"/>
            <w:r w:rsidRPr="005E2C32">
              <w:rPr>
                <w:rFonts w:hint="eastAsia"/>
              </w:rPr>
              <w:t>DFS Replication</w:t>
            </w:r>
            <w:bookmarkEnd w:id="64"/>
            <w:bookmarkEnd w:id="65"/>
          </w:p>
        </w:tc>
        <w:tc>
          <w:tcPr>
            <w:tcW w:w="4536" w:type="dxa"/>
          </w:tcPr>
          <w:p w14:paraId="22052F2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3A6659">
              <w:rPr>
                <w:rFonts w:hint="eastAsia"/>
              </w:rPr>
              <w:t>這項原則設定</w:t>
            </w:r>
            <w:r>
              <w:rPr>
                <w:rFonts w:hint="eastAsia"/>
              </w:rPr>
              <w:t>決定</w:t>
            </w:r>
            <w:r w:rsidRPr="003A6659">
              <w:rPr>
                <w:rFonts w:hint="eastAsia"/>
              </w:rPr>
              <w:t>此電腦是否可使用</w:t>
            </w:r>
            <w:r w:rsidRPr="007B31F7">
              <w:rPr>
                <w:rFonts w:hint="eastAsia"/>
              </w:rPr>
              <w:t>DFS Replication</w:t>
            </w:r>
            <w:r w:rsidRPr="003A6659">
              <w:rPr>
                <w:rFonts w:hint="eastAsia"/>
              </w:rPr>
              <w:t>服務</w:t>
            </w:r>
          </w:p>
          <w:p w14:paraId="3BEE5930"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3024E7">
              <w:rPr>
                <w:rFonts w:hint="eastAsia"/>
              </w:rPr>
              <w:t>透過本機或廣域網路</w:t>
            </w:r>
            <w:r>
              <w:rPr>
                <w:rFonts w:hint="eastAsia"/>
              </w:rPr>
              <w:t>(</w:t>
            </w:r>
            <w:r w:rsidRPr="003024E7">
              <w:rPr>
                <w:rFonts w:hint="eastAsia"/>
              </w:rPr>
              <w:t>WAN</w:t>
            </w:r>
            <w:r>
              <w:rPr>
                <w:rFonts w:hint="eastAsia"/>
              </w:rPr>
              <w:t>)</w:t>
            </w:r>
            <w:r w:rsidRPr="003024E7">
              <w:rPr>
                <w:rFonts w:hint="eastAsia"/>
              </w:rPr>
              <w:t>網路連線同步多部伺服器上的資料夾。這個服務使用遠端差異壓縮</w:t>
            </w:r>
            <w:r>
              <w:rPr>
                <w:rFonts w:hint="eastAsia"/>
              </w:rPr>
              <w:t>(</w:t>
            </w:r>
            <w:r w:rsidRPr="003024E7">
              <w:rPr>
                <w:rFonts w:hint="eastAsia"/>
              </w:rPr>
              <w:t>RDC</w:t>
            </w:r>
            <w:r>
              <w:rPr>
                <w:rFonts w:hint="eastAsia"/>
              </w:rPr>
              <w:t>)</w:t>
            </w:r>
            <w:r w:rsidRPr="003024E7">
              <w:rPr>
                <w:rFonts w:hint="eastAsia"/>
              </w:rPr>
              <w:t>通訊協定，僅更新自從上次複寫之後有變更的檔案</w:t>
            </w:r>
          </w:p>
        </w:tc>
        <w:tc>
          <w:tcPr>
            <w:tcW w:w="2295" w:type="dxa"/>
          </w:tcPr>
          <w:p w14:paraId="41E0498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\DFS Replication</w:t>
            </w:r>
          </w:p>
        </w:tc>
        <w:tc>
          <w:tcPr>
            <w:tcW w:w="1559" w:type="dxa"/>
          </w:tcPr>
          <w:p w14:paraId="54707CC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4A0A28F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EAC5759" w14:textId="77777777" w:rsidR="00ED1724" w:rsidRPr="00E97E5A" w:rsidRDefault="00ED1724" w:rsidP="00ED1724">
            <w:pPr>
              <w:pStyle w:val="ad"/>
              <w:spacing w:before="76" w:after="76"/>
            </w:pPr>
            <w:r w:rsidRPr="00E97E5A">
              <w:t>21</w:t>
            </w:r>
          </w:p>
        </w:tc>
        <w:tc>
          <w:tcPr>
            <w:tcW w:w="1389" w:type="dxa"/>
          </w:tcPr>
          <w:p w14:paraId="249FB97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E9BC72E"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TWGCB-01-009-0362</w:t>
            </w:r>
          </w:p>
        </w:tc>
        <w:tc>
          <w:tcPr>
            <w:tcW w:w="1391" w:type="dxa"/>
          </w:tcPr>
          <w:p w14:paraId="5934F03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EF0A39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DHCP Client</w:t>
            </w:r>
          </w:p>
        </w:tc>
        <w:tc>
          <w:tcPr>
            <w:tcW w:w="4536" w:type="dxa"/>
          </w:tcPr>
          <w:p w14:paraId="50C1568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DHCP Client</w:t>
            </w:r>
            <w:r w:rsidRPr="00716AED">
              <w:rPr>
                <w:rFonts w:hint="eastAsia"/>
              </w:rPr>
              <w:t>服務</w:t>
            </w:r>
            <w:r>
              <w:rPr>
                <w:rFonts w:hint="eastAsia"/>
              </w:rPr>
              <w:t>，以</w:t>
            </w:r>
            <w:r w:rsidRPr="00237C58">
              <w:rPr>
                <w:rFonts w:hint="eastAsia"/>
              </w:rPr>
              <w:t>為這個電腦登錄及更新</w:t>
            </w:r>
            <w:r w:rsidRPr="00237C58">
              <w:rPr>
                <w:rFonts w:hint="eastAsia"/>
              </w:rPr>
              <w:t>IP</w:t>
            </w:r>
            <w:r w:rsidRPr="00237C58">
              <w:rPr>
                <w:rFonts w:hint="eastAsia"/>
              </w:rPr>
              <w:t>位址</w:t>
            </w:r>
            <w:r>
              <w:rPr>
                <w:rFonts w:hint="eastAsia"/>
              </w:rPr>
              <w:t>與</w:t>
            </w:r>
            <w:r w:rsidRPr="00237C58">
              <w:rPr>
                <w:rFonts w:hint="eastAsia"/>
              </w:rPr>
              <w:t>DNS</w:t>
            </w:r>
            <w:r w:rsidRPr="00237C58">
              <w:rPr>
                <w:rFonts w:hint="eastAsia"/>
              </w:rPr>
              <w:t>記錄</w:t>
            </w:r>
          </w:p>
          <w:p w14:paraId="2421AED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如果這個服務被停止，這個電腦將會不接收動態</w:t>
            </w:r>
            <w:r w:rsidRPr="00237C58">
              <w:rPr>
                <w:rFonts w:hint="eastAsia"/>
              </w:rPr>
              <w:t>IP</w:t>
            </w:r>
            <w:r w:rsidRPr="00237C58">
              <w:rPr>
                <w:rFonts w:hint="eastAsia"/>
              </w:rPr>
              <w:t>位址</w:t>
            </w:r>
            <w:r>
              <w:rPr>
                <w:rFonts w:hint="eastAsia"/>
              </w:rPr>
              <w:t>與</w:t>
            </w:r>
            <w:r w:rsidRPr="00237C58">
              <w:rPr>
                <w:rFonts w:hint="eastAsia"/>
              </w:rPr>
              <w:t>DNS</w:t>
            </w:r>
            <w:r>
              <w:rPr>
                <w:rFonts w:hint="eastAsia"/>
              </w:rPr>
              <w:t>更新</w:t>
            </w:r>
          </w:p>
          <w:p w14:paraId="3B3C7B17"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如果這個服務被停用，任何明確依存於它的服務將無法啟動</w:t>
            </w:r>
          </w:p>
        </w:tc>
        <w:tc>
          <w:tcPr>
            <w:tcW w:w="2295" w:type="dxa"/>
          </w:tcPr>
          <w:p w14:paraId="1A4B022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\DHCP Client</w:t>
            </w:r>
          </w:p>
        </w:tc>
        <w:tc>
          <w:tcPr>
            <w:tcW w:w="1559" w:type="dxa"/>
          </w:tcPr>
          <w:p w14:paraId="4A9ED2C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4A02DBE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2D25670" w14:textId="77777777" w:rsidR="00ED1724" w:rsidRPr="00E97E5A" w:rsidRDefault="00ED1724" w:rsidP="00ED1724">
            <w:pPr>
              <w:pStyle w:val="ad"/>
              <w:spacing w:before="76" w:after="76"/>
            </w:pPr>
            <w:r w:rsidRPr="00E97E5A">
              <w:t>22</w:t>
            </w:r>
          </w:p>
        </w:tc>
        <w:tc>
          <w:tcPr>
            <w:tcW w:w="1389" w:type="dxa"/>
          </w:tcPr>
          <w:p w14:paraId="5A4ABDD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0618899"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TWGCB-01-009-0363</w:t>
            </w:r>
          </w:p>
        </w:tc>
        <w:tc>
          <w:tcPr>
            <w:tcW w:w="1391" w:type="dxa"/>
          </w:tcPr>
          <w:p w14:paraId="38C2157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8BF80A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Diagnostic Policy Service</w:t>
            </w:r>
          </w:p>
        </w:tc>
        <w:tc>
          <w:tcPr>
            <w:tcW w:w="4536" w:type="dxa"/>
          </w:tcPr>
          <w:p w14:paraId="35B774E3"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診斷原則</w:t>
            </w:r>
            <w:r w:rsidRPr="00716AED">
              <w:rPr>
                <w:rFonts w:hint="eastAsia"/>
              </w:rPr>
              <w:t>服務</w:t>
            </w:r>
          </w:p>
          <w:p w14:paraId="5A0C09B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診斷原則服務能夠偵測</w:t>
            </w:r>
            <w:r w:rsidRPr="00237C58">
              <w:rPr>
                <w:rFonts w:hint="eastAsia"/>
              </w:rPr>
              <w:t>Windows</w:t>
            </w:r>
            <w:r w:rsidRPr="00237C58">
              <w:rPr>
                <w:rFonts w:hint="eastAsia"/>
              </w:rPr>
              <w:t>元件的問題、進行疑難排解</w:t>
            </w:r>
            <w:r>
              <w:rPr>
                <w:rFonts w:hint="eastAsia"/>
              </w:rPr>
              <w:t>及提供解決方案</w:t>
            </w:r>
          </w:p>
          <w:p w14:paraId="1ADDCF35" w14:textId="77777777" w:rsidR="00ED1724" w:rsidRPr="00237C58"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如果停止此服務，便無法再進行診斷</w:t>
            </w:r>
          </w:p>
        </w:tc>
        <w:tc>
          <w:tcPr>
            <w:tcW w:w="2295" w:type="dxa"/>
          </w:tcPr>
          <w:p w14:paraId="4A62E54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\Diagnostic Policy Service</w:t>
            </w:r>
          </w:p>
        </w:tc>
        <w:tc>
          <w:tcPr>
            <w:tcW w:w="1559" w:type="dxa"/>
          </w:tcPr>
          <w:p w14:paraId="4F033B3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618147D9"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ABB3EF3" w14:textId="77777777" w:rsidR="00ED1724" w:rsidRPr="00E97E5A" w:rsidRDefault="00ED1724" w:rsidP="00ED1724">
            <w:pPr>
              <w:pStyle w:val="ad"/>
              <w:spacing w:before="76" w:after="76"/>
            </w:pPr>
            <w:r w:rsidRPr="00E97E5A">
              <w:t>23</w:t>
            </w:r>
          </w:p>
        </w:tc>
        <w:tc>
          <w:tcPr>
            <w:tcW w:w="1389" w:type="dxa"/>
          </w:tcPr>
          <w:p w14:paraId="2C6AF12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DB24F32"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TWGCB-01-009-0364</w:t>
            </w:r>
          </w:p>
        </w:tc>
        <w:tc>
          <w:tcPr>
            <w:tcW w:w="1391" w:type="dxa"/>
          </w:tcPr>
          <w:p w14:paraId="5C94E57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733D7D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Diagnostic Service Host</w:t>
            </w:r>
          </w:p>
        </w:tc>
        <w:tc>
          <w:tcPr>
            <w:tcW w:w="4536" w:type="dxa"/>
          </w:tcPr>
          <w:p w14:paraId="7AEBB26F"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36E4">
              <w:rPr>
                <w:rFonts w:hint="eastAsia"/>
              </w:rPr>
              <w:t>這項原則設定決定此電腦之</w:t>
            </w:r>
            <w:r w:rsidRPr="002336E4">
              <w:t>Windows</w:t>
            </w:r>
            <w:r w:rsidRPr="002336E4">
              <w:rPr>
                <w:rFonts w:hint="eastAsia"/>
              </w:rPr>
              <w:t>元件錯誤診斷服務之是否啟用</w:t>
            </w:r>
          </w:p>
          <w:p w14:paraId="3F29450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診斷原則服務會使用診斷服務裝載，裝載需要在本機服務內容上執行的診斷。如果此服務已停止，其上的任何診斷將不再產生作用</w:t>
            </w:r>
          </w:p>
        </w:tc>
        <w:tc>
          <w:tcPr>
            <w:tcW w:w="2295" w:type="dxa"/>
          </w:tcPr>
          <w:p w14:paraId="2D4A35B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\Diagnostic Service Host</w:t>
            </w:r>
          </w:p>
        </w:tc>
        <w:tc>
          <w:tcPr>
            <w:tcW w:w="1559" w:type="dxa"/>
          </w:tcPr>
          <w:p w14:paraId="12FBD0A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946D48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7AE4937" w14:textId="77777777" w:rsidR="00ED1724" w:rsidRPr="00E97E5A" w:rsidRDefault="00ED1724" w:rsidP="00ED1724">
            <w:pPr>
              <w:pStyle w:val="ad"/>
              <w:spacing w:before="76" w:after="76"/>
            </w:pPr>
            <w:r w:rsidRPr="00E97E5A">
              <w:t>24</w:t>
            </w:r>
          </w:p>
        </w:tc>
        <w:tc>
          <w:tcPr>
            <w:tcW w:w="1389" w:type="dxa"/>
          </w:tcPr>
          <w:p w14:paraId="343BA6B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F7764E3"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TWGCB-01-009-0365</w:t>
            </w:r>
          </w:p>
        </w:tc>
        <w:tc>
          <w:tcPr>
            <w:tcW w:w="1391" w:type="dxa"/>
          </w:tcPr>
          <w:p w14:paraId="5266515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A4AB68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Diagnostic System Host</w:t>
            </w:r>
          </w:p>
        </w:tc>
        <w:tc>
          <w:tcPr>
            <w:tcW w:w="4536" w:type="dxa"/>
          </w:tcPr>
          <w:p w14:paraId="5F49C0B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Diagnostic System Host</w:t>
            </w:r>
            <w:r w:rsidRPr="00716AED">
              <w:rPr>
                <w:rFonts w:hint="eastAsia"/>
              </w:rPr>
              <w:t>服務</w:t>
            </w:r>
          </w:p>
          <w:p w14:paraId="2B7344F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診斷</w:t>
            </w:r>
            <w:r>
              <w:rPr>
                <w:rFonts w:hint="eastAsia"/>
              </w:rPr>
              <w:t>原則服務會使用診斷系統裝載，裝載需要在本機服務內容上執行的診斷</w:t>
            </w:r>
          </w:p>
          <w:p w14:paraId="00295D5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如果此服務已停止，其上的任何診斷將不再產生作用</w:t>
            </w:r>
          </w:p>
        </w:tc>
        <w:tc>
          <w:tcPr>
            <w:tcW w:w="2295" w:type="dxa"/>
          </w:tcPr>
          <w:p w14:paraId="4DEED9D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\Diagnostic System Host</w:t>
            </w:r>
          </w:p>
        </w:tc>
        <w:tc>
          <w:tcPr>
            <w:tcW w:w="1559" w:type="dxa"/>
          </w:tcPr>
          <w:p w14:paraId="5F2854B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2330FC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D536BE0" w14:textId="77777777" w:rsidR="00ED1724" w:rsidRPr="00E97E5A" w:rsidRDefault="00ED1724" w:rsidP="00ED1724">
            <w:pPr>
              <w:pStyle w:val="ad"/>
              <w:spacing w:before="76" w:after="76"/>
            </w:pPr>
            <w:r w:rsidRPr="00E97E5A">
              <w:t>25</w:t>
            </w:r>
          </w:p>
        </w:tc>
        <w:tc>
          <w:tcPr>
            <w:tcW w:w="1389" w:type="dxa"/>
          </w:tcPr>
          <w:p w14:paraId="245E326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CBFDAC7"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TWGCB-01-009-0366</w:t>
            </w:r>
          </w:p>
        </w:tc>
        <w:tc>
          <w:tcPr>
            <w:tcW w:w="1391" w:type="dxa"/>
          </w:tcPr>
          <w:p w14:paraId="7738E3D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C89063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Distributed Link Tracking Client</w:t>
            </w:r>
          </w:p>
        </w:tc>
        <w:tc>
          <w:tcPr>
            <w:tcW w:w="4536" w:type="dxa"/>
          </w:tcPr>
          <w:p w14:paraId="0FBF7F6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3A6659">
              <w:t>Distributed Link Tracking</w:t>
            </w:r>
            <w:r w:rsidRPr="003A6659">
              <w:rPr>
                <w:rFonts w:hint="eastAsia"/>
              </w:rPr>
              <w:t>之服務</w:t>
            </w:r>
            <w:r>
              <w:rPr>
                <w:rFonts w:hint="eastAsia"/>
              </w:rPr>
              <w:t>，以</w:t>
            </w:r>
            <w:r w:rsidRPr="003024E7">
              <w:rPr>
                <w:rFonts w:hint="eastAsia"/>
              </w:rPr>
              <w:t>維護電腦中或網路中不同電腦之</w:t>
            </w:r>
            <w:r w:rsidRPr="003024E7">
              <w:rPr>
                <w:rFonts w:hint="eastAsia"/>
              </w:rPr>
              <w:t>NTFS</w:t>
            </w:r>
            <w:r w:rsidRPr="003024E7">
              <w:rPr>
                <w:rFonts w:hint="eastAsia"/>
              </w:rPr>
              <w:t>檔案間的連結</w:t>
            </w:r>
          </w:p>
        </w:tc>
        <w:tc>
          <w:tcPr>
            <w:tcW w:w="2295" w:type="dxa"/>
          </w:tcPr>
          <w:p w14:paraId="4087B16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\Distributed Link Tracking Client</w:t>
            </w:r>
          </w:p>
        </w:tc>
        <w:tc>
          <w:tcPr>
            <w:tcW w:w="1559" w:type="dxa"/>
          </w:tcPr>
          <w:p w14:paraId="30AE1A4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自動</w:t>
            </w:r>
          </w:p>
        </w:tc>
      </w:tr>
      <w:tr w:rsidR="00ED1724" w:rsidRPr="00873D3D" w14:paraId="5396E0DF"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BF1140C" w14:textId="77777777" w:rsidR="00ED1724" w:rsidRPr="00E97E5A" w:rsidRDefault="00ED1724" w:rsidP="00ED1724">
            <w:pPr>
              <w:pStyle w:val="ad"/>
              <w:spacing w:before="76" w:after="76"/>
            </w:pPr>
            <w:r w:rsidRPr="00E97E5A">
              <w:t>26</w:t>
            </w:r>
          </w:p>
        </w:tc>
        <w:tc>
          <w:tcPr>
            <w:tcW w:w="1389" w:type="dxa"/>
          </w:tcPr>
          <w:p w14:paraId="0A9AC02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DCAE0C0"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TWGCB-01-009-0367</w:t>
            </w:r>
          </w:p>
        </w:tc>
        <w:tc>
          <w:tcPr>
            <w:tcW w:w="1391" w:type="dxa"/>
          </w:tcPr>
          <w:p w14:paraId="1B1D094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3F8E4D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Distributed Transaction Coordinator</w:t>
            </w:r>
          </w:p>
        </w:tc>
        <w:tc>
          <w:tcPr>
            <w:tcW w:w="4536" w:type="dxa"/>
          </w:tcPr>
          <w:p w14:paraId="3E701154"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36E4">
              <w:rPr>
                <w:rFonts w:hint="eastAsia"/>
              </w:rPr>
              <w:t>這項原則設定決定此電腦之候選交易</w:t>
            </w:r>
            <w:r w:rsidRPr="002336E4">
              <w:t>(Coordinates transactions)</w:t>
            </w:r>
            <w:r w:rsidRPr="002336E4">
              <w:rPr>
                <w:rFonts w:hint="eastAsia"/>
              </w:rPr>
              <w:t>之管理服務是否啟動</w:t>
            </w:r>
            <w:r>
              <w:rPr>
                <w:rFonts w:hint="eastAsia"/>
              </w:rPr>
              <w:t>，以協調跨越多個資源管理員的交易，比如資料庫、訊息佇列及檔案系統</w:t>
            </w:r>
          </w:p>
          <w:p w14:paraId="6C559BB4"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如果此服務被</w:t>
            </w:r>
            <w:r>
              <w:rPr>
                <w:rFonts w:hint="eastAsia"/>
              </w:rPr>
              <w:t>停止，這些交易將會失敗</w:t>
            </w:r>
          </w:p>
          <w:p w14:paraId="2B434094"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95" w:type="dxa"/>
          </w:tcPr>
          <w:p w14:paraId="4E112EB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\Distributed Transaction Coordinator</w:t>
            </w:r>
          </w:p>
        </w:tc>
        <w:tc>
          <w:tcPr>
            <w:tcW w:w="1559" w:type="dxa"/>
          </w:tcPr>
          <w:p w14:paraId="043A81E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4621EB0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E3DB64F" w14:textId="77777777" w:rsidR="00ED1724" w:rsidRPr="00E97E5A" w:rsidRDefault="00ED1724" w:rsidP="00ED1724">
            <w:pPr>
              <w:pStyle w:val="ad"/>
              <w:spacing w:before="76" w:after="76"/>
            </w:pPr>
            <w:r w:rsidRPr="00E97E5A">
              <w:t>27</w:t>
            </w:r>
          </w:p>
        </w:tc>
        <w:tc>
          <w:tcPr>
            <w:tcW w:w="1389" w:type="dxa"/>
          </w:tcPr>
          <w:p w14:paraId="0087D2B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5AC4E8F"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TWGCB-01-009-0368</w:t>
            </w:r>
          </w:p>
        </w:tc>
        <w:tc>
          <w:tcPr>
            <w:tcW w:w="1391" w:type="dxa"/>
          </w:tcPr>
          <w:p w14:paraId="6E4EC31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E9FAB4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DNS Client</w:t>
            </w:r>
          </w:p>
        </w:tc>
        <w:tc>
          <w:tcPr>
            <w:tcW w:w="4536" w:type="dxa"/>
          </w:tcPr>
          <w:p w14:paraId="2E7A1C0E"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這項原則設定決定此電腦之</w:t>
            </w:r>
            <w:r w:rsidRPr="000F2E69">
              <w:rPr>
                <w:rFonts w:hint="eastAsia"/>
              </w:rPr>
              <w:t>DNS Client</w:t>
            </w:r>
            <w:r w:rsidRPr="000F2E69">
              <w:rPr>
                <w:rFonts w:hint="eastAsia"/>
              </w:rPr>
              <w:t>服務是否啟動</w:t>
            </w:r>
          </w:p>
          <w:p w14:paraId="1D932273"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DNS</w:t>
            </w:r>
            <w:r>
              <w:rPr>
                <w:rFonts w:hint="eastAsia"/>
              </w:rPr>
              <w:t>用戶端服務</w:t>
            </w:r>
            <w:r>
              <w:t>(dnscache)</w:t>
            </w:r>
            <w:r>
              <w:rPr>
                <w:rFonts w:hint="eastAsia"/>
              </w:rPr>
              <w:t>會為此電腦快取網域名稱系統</w:t>
            </w:r>
            <w:r>
              <w:t>(DNS)</w:t>
            </w:r>
            <w:r>
              <w:rPr>
                <w:rFonts w:hint="eastAsia"/>
              </w:rPr>
              <w:t>名稱並登錄完整的電腦名稱</w:t>
            </w:r>
          </w:p>
          <w:p w14:paraId="309D55B1"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如果這個服務被停止，將會繼續解析</w:t>
            </w:r>
            <w:r>
              <w:t>DNS</w:t>
            </w:r>
            <w:r>
              <w:rPr>
                <w:rFonts w:hint="eastAsia"/>
              </w:rPr>
              <w:t>名稱。然而，將不會快取</w:t>
            </w:r>
            <w:r>
              <w:t>DNS</w:t>
            </w:r>
            <w:r>
              <w:rPr>
                <w:rFonts w:hint="eastAsia"/>
              </w:rPr>
              <w:t>名稱查詢的結果，而且不會登錄電腦名稱</w:t>
            </w:r>
          </w:p>
          <w:p w14:paraId="1EED3ED2" w14:textId="77777777" w:rsidR="00ED1724" w:rsidRPr="00347A87"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如果這個服務已停用，所有依存於它的服務都將無法啟動</w:t>
            </w:r>
          </w:p>
        </w:tc>
        <w:tc>
          <w:tcPr>
            <w:tcW w:w="2295" w:type="dxa"/>
          </w:tcPr>
          <w:p w14:paraId="0E8FB7C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\DNS Client</w:t>
            </w:r>
          </w:p>
        </w:tc>
        <w:tc>
          <w:tcPr>
            <w:tcW w:w="1559" w:type="dxa"/>
          </w:tcPr>
          <w:p w14:paraId="3A89738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32CAF56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E41E4A7" w14:textId="77777777" w:rsidR="00ED1724" w:rsidRPr="00E97E5A" w:rsidRDefault="00ED1724" w:rsidP="00ED1724">
            <w:pPr>
              <w:pStyle w:val="ad"/>
              <w:spacing w:before="76" w:after="76"/>
            </w:pPr>
            <w:r w:rsidRPr="00E97E5A">
              <w:t>28</w:t>
            </w:r>
          </w:p>
        </w:tc>
        <w:tc>
          <w:tcPr>
            <w:tcW w:w="1389" w:type="dxa"/>
          </w:tcPr>
          <w:p w14:paraId="60ED993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61C5FFA"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TWGCB-01-009-0369</w:t>
            </w:r>
          </w:p>
        </w:tc>
        <w:tc>
          <w:tcPr>
            <w:tcW w:w="1391" w:type="dxa"/>
          </w:tcPr>
          <w:p w14:paraId="599AB0B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E7B485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DNS Server</w:t>
            </w:r>
          </w:p>
        </w:tc>
        <w:tc>
          <w:tcPr>
            <w:tcW w:w="4536" w:type="dxa"/>
          </w:tcPr>
          <w:p w14:paraId="7A92C083"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這項原則設定決定此電腦之</w:t>
            </w:r>
            <w:r w:rsidRPr="007B31F7">
              <w:rPr>
                <w:rFonts w:hint="eastAsia"/>
              </w:rPr>
              <w:t>DNS Server</w:t>
            </w:r>
            <w:r w:rsidRPr="000F2E69">
              <w:rPr>
                <w:rFonts w:hint="eastAsia"/>
              </w:rPr>
              <w:t>服務是否啟動</w:t>
            </w:r>
            <w:r>
              <w:rPr>
                <w:rFonts w:hint="eastAsia"/>
              </w:rPr>
              <w:t>。讓</w:t>
            </w:r>
            <w:r>
              <w:t>DNS</w:t>
            </w:r>
            <w:r>
              <w:rPr>
                <w:rFonts w:hint="eastAsia"/>
              </w:rPr>
              <w:t>用戶端經由回答</w:t>
            </w:r>
            <w:r>
              <w:t>DNS</w:t>
            </w:r>
            <w:r>
              <w:rPr>
                <w:rFonts w:hint="eastAsia"/>
              </w:rPr>
              <w:t>查詢</w:t>
            </w:r>
            <w:r w:rsidRPr="00A32B16">
              <w:rPr>
                <w:rFonts w:hint="eastAsia"/>
              </w:rPr>
              <w:t>與</w:t>
            </w:r>
            <w:r>
              <w:rPr>
                <w:rFonts w:hint="eastAsia"/>
              </w:rPr>
              <w:t>動態</w:t>
            </w:r>
            <w:r>
              <w:t>DNS</w:t>
            </w:r>
            <w:r>
              <w:rPr>
                <w:rFonts w:hint="eastAsia"/>
              </w:rPr>
              <w:t>更新要求的方法，解析</w:t>
            </w:r>
            <w:r>
              <w:t>DNS</w:t>
            </w:r>
            <w:r>
              <w:rPr>
                <w:rFonts w:hint="eastAsia"/>
              </w:rPr>
              <w:t>名稱</w:t>
            </w:r>
          </w:p>
          <w:p w14:paraId="6AF0676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如果此服務停止，</w:t>
            </w:r>
            <w:r>
              <w:t>DNS</w:t>
            </w:r>
            <w:r>
              <w:rPr>
                <w:rFonts w:hint="eastAsia"/>
              </w:rPr>
              <w:t>更新將不會發生</w:t>
            </w:r>
          </w:p>
          <w:p w14:paraId="23BC10DF" w14:textId="77777777" w:rsidR="00ED1724" w:rsidRPr="00347A87"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如果此服務停用，所有明確依存於它的服務都將無法啟動</w:t>
            </w:r>
          </w:p>
        </w:tc>
        <w:tc>
          <w:tcPr>
            <w:tcW w:w="2295" w:type="dxa"/>
          </w:tcPr>
          <w:p w14:paraId="00DFF9E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\DNS Server</w:t>
            </w:r>
          </w:p>
        </w:tc>
        <w:tc>
          <w:tcPr>
            <w:tcW w:w="1559" w:type="dxa"/>
          </w:tcPr>
          <w:p w14:paraId="2B81EF6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44C25EC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F35365D" w14:textId="77777777" w:rsidR="00ED1724" w:rsidRPr="00E97E5A" w:rsidRDefault="00ED1724" w:rsidP="00ED1724">
            <w:pPr>
              <w:pStyle w:val="ad"/>
              <w:spacing w:before="76" w:after="76"/>
            </w:pPr>
            <w:r w:rsidRPr="00E97E5A">
              <w:t>29</w:t>
            </w:r>
          </w:p>
        </w:tc>
        <w:tc>
          <w:tcPr>
            <w:tcW w:w="1389" w:type="dxa"/>
          </w:tcPr>
          <w:p w14:paraId="277369F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1B5C2BA"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TWGCB-01-009-0370</w:t>
            </w:r>
          </w:p>
        </w:tc>
        <w:tc>
          <w:tcPr>
            <w:tcW w:w="1391" w:type="dxa"/>
          </w:tcPr>
          <w:p w14:paraId="04FC110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527201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Encrypting File System</w:t>
            </w:r>
            <w:r>
              <w:rPr>
                <w:rFonts w:hint="eastAsia"/>
              </w:rPr>
              <w:t xml:space="preserve"> (</w:t>
            </w:r>
            <w:r w:rsidRPr="005E2C32">
              <w:rPr>
                <w:rFonts w:hint="eastAsia"/>
              </w:rPr>
              <w:t>EFS)</w:t>
            </w:r>
          </w:p>
        </w:tc>
        <w:tc>
          <w:tcPr>
            <w:tcW w:w="4536" w:type="dxa"/>
          </w:tcPr>
          <w:p w14:paraId="5907C87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70B85">
              <w:rPr>
                <w:rFonts w:hint="eastAsia"/>
              </w:rPr>
              <w:t>這項原則設定決定此電腦</w:t>
            </w:r>
            <w:r>
              <w:rPr>
                <w:rFonts w:hint="eastAsia"/>
              </w:rPr>
              <w:t>是否啟用加密檔案系統</w:t>
            </w:r>
            <w:r w:rsidRPr="00670B85">
              <w:rPr>
                <w:rFonts w:hint="eastAsia"/>
              </w:rPr>
              <w:t>服務</w:t>
            </w:r>
            <w:r>
              <w:rPr>
                <w:rFonts w:hint="eastAsia"/>
              </w:rPr>
              <w:t>，藉由</w:t>
            </w:r>
            <w:r w:rsidRPr="005E2C32">
              <w:rPr>
                <w:rFonts w:hint="eastAsia"/>
              </w:rPr>
              <w:t>提供核心檔案加密技術，可以在</w:t>
            </w:r>
            <w:r w:rsidRPr="005E2C32">
              <w:rPr>
                <w:rFonts w:hint="eastAsia"/>
              </w:rPr>
              <w:t>NTFS</w:t>
            </w:r>
            <w:r>
              <w:rPr>
                <w:rFonts w:hint="eastAsia"/>
              </w:rPr>
              <w:t>檔案系統磁碟區上儲存加密的檔案</w:t>
            </w:r>
          </w:p>
          <w:p w14:paraId="1AA19FB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如果此服務停止或停用，應用程式將無法存取加密的檔案</w:t>
            </w:r>
          </w:p>
        </w:tc>
        <w:tc>
          <w:tcPr>
            <w:tcW w:w="2295" w:type="dxa"/>
          </w:tcPr>
          <w:p w14:paraId="45793BA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\Encrypting File System</w:t>
            </w:r>
            <w:r>
              <w:rPr>
                <w:rFonts w:hint="eastAsia"/>
              </w:rPr>
              <w:t xml:space="preserve"> (</w:t>
            </w:r>
            <w:r w:rsidRPr="005E2C32">
              <w:rPr>
                <w:rFonts w:hint="eastAsia"/>
              </w:rPr>
              <w:t>EFS)</w:t>
            </w:r>
          </w:p>
        </w:tc>
        <w:tc>
          <w:tcPr>
            <w:tcW w:w="1559" w:type="dxa"/>
          </w:tcPr>
          <w:p w14:paraId="56F3098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3FB5947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FBB0275" w14:textId="77777777" w:rsidR="00ED1724" w:rsidRPr="00E97E5A" w:rsidRDefault="00ED1724" w:rsidP="00ED1724">
            <w:pPr>
              <w:pStyle w:val="ad"/>
              <w:spacing w:before="76" w:after="76"/>
            </w:pPr>
            <w:r w:rsidRPr="00E97E5A">
              <w:t>30</w:t>
            </w:r>
          </w:p>
        </w:tc>
        <w:tc>
          <w:tcPr>
            <w:tcW w:w="1389" w:type="dxa"/>
          </w:tcPr>
          <w:p w14:paraId="745A409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56D6F1F"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TWGCB-01-009-0371</w:t>
            </w:r>
          </w:p>
        </w:tc>
        <w:tc>
          <w:tcPr>
            <w:tcW w:w="1391" w:type="dxa"/>
          </w:tcPr>
          <w:p w14:paraId="124CD8F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92D753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Extensible Authentication Protocol</w:t>
            </w:r>
          </w:p>
        </w:tc>
        <w:tc>
          <w:tcPr>
            <w:tcW w:w="4536" w:type="dxa"/>
          </w:tcPr>
          <w:p w14:paraId="4FF6C33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70B85">
              <w:rPr>
                <w:rFonts w:hint="eastAsia"/>
              </w:rPr>
              <w:t>這項原則設定決定此電腦之延伸驗證協定</w:t>
            </w:r>
            <w:r w:rsidRPr="00670B85">
              <w:rPr>
                <w:rFonts w:hint="eastAsia"/>
              </w:rPr>
              <w:t>(EAP)</w:t>
            </w:r>
            <w:r w:rsidRPr="00670B85">
              <w:rPr>
                <w:rFonts w:hint="eastAsia"/>
              </w:rPr>
              <w:t>之服務是否啟用</w:t>
            </w:r>
          </w:p>
          <w:p w14:paraId="48AC78C3"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可延伸的驗證通訊協定</w:t>
            </w:r>
            <w:r>
              <w:rPr>
                <w:rFonts w:hint="eastAsia"/>
              </w:rPr>
              <w:t>(</w:t>
            </w:r>
            <w:r w:rsidRPr="005E2C32">
              <w:rPr>
                <w:rFonts w:hint="eastAsia"/>
              </w:rPr>
              <w:t>EAP</w:t>
            </w:r>
            <w:r>
              <w:rPr>
                <w:rFonts w:hint="eastAsia"/>
              </w:rPr>
              <w:t>)</w:t>
            </w:r>
            <w:r w:rsidRPr="005E2C32">
              <w:rPr>
                <w:rFonts w:hint="eastAsia"/>
              </w:rPr>
              <w:t>服務提供例如</w:t>
            </w:r>
            <w:r w:rsidRPr="005E2C32">
              <w:rPr>
                <w:rFonts w:hint="eastAsia"/>
              </w:rPr>
              <w:t>802.1x</w:t>
            </w:r>
            <w:r w:rsidRPr="005E2C32">
              <w:rPr>
                <w:rFonts w:hint="eastAsia"/>
              </w:rPr>
              <w:t>有線及無線、</w:t>
            </w:r>
            <w:r w:rsidRPr="005E2C32">
              <w:rPr>
                <w:rFonts w:hint="eastAsia"/>
              </w:rPr>
              <w:t>VPN</w:t>
            </w:r>
            <w:r w:rsidRPr="005E2C32">
              <w:rPr>
                <w:rFonts w:hint="eastAsia"/>
              </w:rPr>
              <w:t>以及網路存取保護</w:t>
            </w:r>
            <w:r>
              <w:rPr>
                <w:rFonts w:hint="eastAsia"/>
              </w:rPr>
              <w:t>(</w:t>
            </w:r>
            <w:r w:rsidRPr="005E2C32">
              <w:rPr>
                <w:rFonts w:hint="eastAsia"/>
              </w:rPr>
              <w:t>NAP</w:t>
            </w:r>
            <w:r>
              <w:rPr>
                <w:rFonts w:hint="eastAsia"/>
              </w:rPr>
              <w:t>)</w:t>
            </w:r>
            <w:r>
              <w:rPr>
                <w:rFonts w:hint="eastAsia"/>
              </w:rPr>
              <w:t>環境中的網路驗證</w:t>
            </w:r>
          </w:p>
          <w:p w14:paraId="1BA1B1E0"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EAP</w:t>
            </w:r>
            <w:r w:rsidRPr="005E2C32">
              <w:rPr>
                <w:rFonts w:hint="eastAsia"/>
              </w:rPr>
              <w:t>在驗證程序期間，也提供網路存取用戶端</w:t>
            </w:r>
            <w:r>
              <w:rPr>
                <w:rFonts w:hint="eastAsia"/>
              </w:rPr>
              <w:t>(</w:t>
            </w:r>
            <w:r w:rsidRPr="005E2C32">
              <w:rPr>
                <w:rFonts w:hint="eastAsia"/>
              </w:rPr>
              <w:t>包括無線及</w:t>
            </w:r>
            <w:r w:rsidRPr="005E2C32">
              <w:rPr>
                <w:rFonts w:hint="eastAsia"/>
              </w:rPr>
              <w:t>VPN</w:t>
            </w:r>
            <w:r w:rsidRPr="005E2C32">
              <w:rPr>
                <w:rFonts w:hint="eastAsia"/>
              </w:rPr>
              <w:t>用戶端</w:t>
            </w:r>
            <w:r>
              <w:rPr>
                <w:rFonts w:hint="eastAsia"/>
              </w:rPr>
              <w:t>)</w:t>
            </w:r>
            <w:r w:rsidRPr="005E2C32">
              <w:rPr>
                <w:rFonts w:hint="eastAsia"/>
              </w:rPr>
              <w:t>使用的應用程式開發介面</w:t>
            </w:r>
            <w:r>
              <w:rPr>
                <w:rFonts w:hint="eastAsia"/>
              </w:rPr>
              <w:t>(</w:t>
            </w:r>
            <w:r w:rsidRPr="005E2C32">
              <w:rPr>
                <w:rFonts w:hint="eastAsia"/>
              </w:rPr>
              <w:t>API)</w:t>
            </w:r>
            <w:r w:rsidRPr="005E2C32">
              <w:rPr>
                <w:rFonts w:hint="eastAsia"/>
              </w:rPr>
              <w:t>。如果停用此服務，此電腦將無法存取需要</w:t>
            </w:r>
            <w:r w:rsidRPr="005E2C32">
              <w:rPr>
                <w:rFonts w:hint="eastAsia"/>
              </w:rPr>
              <w:t>EAP</w:t>
            </w:r>
            <w:r w:rsidRPr="005E2C32">
              <w:rPr>
                <w:rFonts w:hint="eastAsia"/>
              </w:rPr>
              <w:t>驗證的網路</w:t>
            </w:r>
          </w:p>
        </w:tc>
        <w:tc>
          <w:tcPr>
            <w:tcW w:w="2295" w:type="dxa"/>
          </w:tcPr>
          <w:p w14:paraId="25319A7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\Extensible Authentication Protocol</w:t>
            </w:r>
          </w:p>
        </w:tc>
        <w:tc>
          <w:tcPr>
            <w:tcW w:w="1559" w:type="dxa"/>
          </w:tcPr>
          <w:p w14:paraId="7AFFBAF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E80061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40D6C2D" w14:textId="77777777" w:rsidR="00ED1724" w:rsidRPr="00E97E5A" w:rsidRDefault="00ED1724" w:rsidP="00ED1724">
            <w:pPr>
              <w:pStyle w:val="ad"/>
              <w:spacing w:before="76" w:after="76"/>
            </w:pPr>
            <w:r w:rsidRPr="00E97E5A">
              <w:t>31</w:t>
            </w:r>
          </w:p>
        </w:tc>
        <w:tc>
          <w:tcPr>
            <w:tcW w:w="1389" w:type="dxa"/>
          </w:tcPr>
          <w:p w14:paraId="01FBD71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5782211"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TWGCB-01-009-0372</w:t>
            </w:r>
          </w:p>
        </w:tc>
        <w:tc>
          <w:tcPr>
            <w:tcW w:w="1391" w:type="dxa"/>
          </w:tcPr>
          <w:p w14:paraId="5CBFB84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20E2F7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Function Discovery Provider Host</w:t>
            </w:r>
          </w:p>
        </w:tc>
        <w:tc>
          <w:tcPr>
            <w:tcW w:w="4536" w:type="dxa"/>
          </w:tcPr>
          <w:p w14:paraId="353F2193"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Function Discovery Provider Host</w:t>
            </w:r>
            <w:r w:rsidRPr="00716AED">
              <w:rPr>
                <w:rFonts w:hint="eastAsia"/>
              </w:rPr>
              <w:t>服務</w:t>
            </w:r>
          </w:p>
          <w:p w14:paraId="51F7D33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FDPHOST</w:t>
            </w:r>
            <w:r w:rsidRPr="00237C58">
              <w:rPr>
                <w:rFonts w:hint="eastAsia"/>
              </w:rPr>
              <w:t>服務裝載功能探索</w:t>
            </w:r>
            <w:r>
              <w:rPr>
                <w:rFonts w:hint="eastAsia"/>
              </w:rPr>
              <w:t>(</w:t>
            </w:r>
            <w:r w:rsidRPr="00237C58">
              <w:rPr>
                <w:rFonts w:hint="eastAsia"/>
              </w:rPr>
              <w:t>FD</w:t>
            </w:r>
            <w:r>
              <w:rPr>
                <w:rFonts w:hint="eastAsia"/>
              </w:rPr>
              <w:t>)</w:t>
            </w:r>
            <w:r w:rsidRPr="00237C58">
              <w:rPr>
                <w:rFonts w:hint="eastAsia"/>
              </w:rPr>
              <w:t>網路探索提供者。這些</w:t>
            </w:r>
            <w:r w:rsidRPr="00237C58">
              <w:rPr>
                <w:rFonts w:hint="eastAsia"/>
              </w:rPr>
              <w:t>FD</w:t>
            </w:r>
            <w:r w:rsidRPr="00237C58">
              <w:rPr>
                <w:rFonts w:hint="eastAsia"/>
              </w:rPr>
              <w:t>提供者提供</w:t>
            </w:r>
            <w:r w:rsidRPr="00237C58">
              <w:rPr>
                <w:rFonts w:hint="eastAsia"/>
              </w:rPr>
              <w:t>Simple Services Discovery Protocol</w:t>
            </w:r>
            <w:r>
              <w:rPr>
                <w:rFonts w:hint="eastAsia"/>
              </w:rPr>
              <w:t>(</w:t>
            </w:r>
            <w:r w:rsidRPr="00237C58">
              <w:rPr>
                <w:rFonts w:hint="eastAsia"/>
              </w:rPr>
              <w:t>SSDP</w:t>
            </w:r>
            <w:r>
              <w:rPr>
                <w:rFonts w:hint="eastAsia"/>
              </w:rPr>
              <w:t xml:space="preserve">) </w:t>
            </w:r>
            <w:r w:rsidRPr="007B6A70">
              <w:rPr>
                <w:rFonts w:hint="eastAsia"/>
              </w:rPr>
              <w:t>與</w:t>
            </w:r>
            <w:r w:rsidRPr="00237C58">
              <w:rPr>
                <w:rFonts w:hint="eastAsia"/>
              </w:rPr>
              <w:t>Web Services</w:t>
            </w:r>
            <w:r>
              <w:t>-</w:t>
            </w:r>
            <w:r w:rsidRPr="00237C58">
              <w:rPr>
                <w:rFonts w:hint="eastAsia"/>
              </w:rPr>
              <w:t>Discovery</w:t>
            </w:r>
            <w:r>
              <w:rPr>
                <w:rFonts w:hint="eastAsia"/>
              </w:rPr>
              <w:t>(</w:t>
            </w:r>
            <w:r w:rsidRPr="00237C58">
              <w:rPr>
                <w:rFonts w:hint="eastAsia"/>
              </w:rPr>
              <w:t>WS-D</w:t>
            </w:r>
            <w:r>
              <w:rPr>
                <w:rFonts w:hint="eastAsia"/>
              </w:rPr>
              <w:t>)</w:t>
            </w:r>
            <w:r>
              <w:rPr>
                <w:rFonts w:hint="eastAsia"/>
              </w:rPr>
              <w:t>通訊協定的網路探索服務</w:t>
            </w:r>
          </w:p>
          <w:p w14:paraId="2B6F3535" w14:textId="77777777" w:rsidR="00ED1724" w:rsidRPr="00237C58"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若停止或停用</w:t>
            </w:r>
            <w:r w:rsidRPr="00237C58">
              <w:rPr>
                <w:rFonts w:hint="eastAsia"/>
              </w:rPr>
              <w:t>FDPHOST</w:t>
            </w:r>
            <w:r w:rsidRPr="00237C58">
              <w:rPr>
                <w:rFonts w:hint="eastAsia"/>
              </w:rPr>
              <w:t>服務，則在使用</w:t>
            </w:r>
            <w:r w:rsidRPr="00237C58">
              <w:rPr>
                <w:rFonts w:hint="eastAsia"/>
              </w:rPr>
              <w:t>FD</w:t>
            </w:r>
            <w:r w:rsidRPr="00237C58">
              <w:rPr>
                <w:rFonts w:hint="eastAsia"/>
              </w:rPr>
              <w:t>時，將停用這些通訊協定的網路探索。無法使用此服務時，利用</w:t>
            </w:r>
            <w:r>
              <w:rPr>
                <w:rFonts w:hint="eastAsia"/>
              </w:rPr>
              <w:t>FD</w:t>
            </w:r>
            <w:r w:rsidRPr="00237C58">
              <w:rPr>
                <w:rFonts w:hint="eastAsia"/>
              </w:rPr>
              <w:t>及依賴這些探索通訊協定的網路服務將找不到網路裝置或資源</w:t>
            </w:r>
          </w:p>
        </w:tc>
        <w:tc>
          <w:tcPr>
            <w:tcW w:w="2295" w:type="dxa"/>
          </w:tcPr>
          <w:p w14:paraId="645903A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\Function Discovery Provider Host</w:t>
            </w:r>
          </w:p>
        </w:tc>
        <w:tc>
          <w:tcPr>
            <w:tcW w:w="1559" w:type="dxa"/>
          </w:tcPr>
          <w:p w14:paraId="45ECF50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332569F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075D129" w14:textId="77777777" w:rsidR="00ED1724" w:rsidRPr="00E97E5A" w:rsidRDefault="00ED1724" w:rsidP="00ED1724">
            <w:pPr>
              <w:pStyle w:val="ad"/>
              <w:spacing w:before="76" w:after="76"/>
            </w:pPr>
            <w:r w:rsidRPr="00E97E5A">
              <w:t>32</w:t>
            </w:r>
          </w:p>
        </w:tc>
        <w:tc>
          <w:tcPr>
            <w:tcW w:w="1389" w:type="dxa"/>
          </w:tcPr>
          <w:p w14:paraId="42E5C59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3DA3ECD"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TWGCB-01-009-0373</w:t>
            </w:r>
          </w:p>
        </w:tc>
        <w:tc>
          <w:tcPr>
            <w:tcW w:w="1391" w:type="dxa"/>
          </w:tcPr>
          <w:p w14:paraId="66A7F09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3C60B4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Function Discovery Resource Publication</w:t>
            </w:r>
          </w:p>
        </w:tc>
        <w:tc>
          <w:tcPr>
            <w:tcW w:w="4536" w:type="dxa"/>
          </w:tcPr>
          <w:p w14:paraId="6FAB79A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這項原則設定決定此電腦是否可進行網路資源發布之服務</w:t>
            </w:r>
          </w:p>
          <w:p w14:paraId="206629B3"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發布</w:t>
            </w:r>
            <w:r w:rsidRPr="005E2C32">
              <w:rPr>
                <w:rFonts w:hint="eastAsia"/>
              </w:rPr>
              <w:t>這台電腦</w:t>
            </w:r>
            <w:r>
              <w:rPr>
                <w:rFonts w:hint="eastAsia"/>
              </w:rPr>
              <w:t>與</w:t>
            </w:r>
            <w:r w:rsidRPr="005E2C32">
              <w:rPr>
                <w:rFonts w:hint="eastAsia"/>
              </w:rPr>
              <w:t>連結至這台電腦的資源，便可在網路上找到它們。如果此服務停止，便不再</w:t>
            </w:r>
            <w:r w:rsidRPr="0040362B">
              <w:rPr>
                <w:rFonts w:hint="eastAsia"/>
              </w:rPr>
              <w:t>發布</w:t>
            </w:r>
            <w:r w:rsidRPr="005E2C32">
              <w:rPr>
                <w:rFonts w:hint="eastAsia"/>
              </w:rPr>
              <w:t>網路資源，網路上的其他電腦將無法找到它們</w:t>
            </w:r>
          </w:p>
        </w:tc>
        <w:tc>
          <w:tcPr>
            <w:tcW w:w="2295" w:type="dxa"/>
          </w:tcPr>
          <w:p w14:paraId="0A5A769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\Function Discovery Resource Publication</w:t>
            </w:r>
          </w:p>
        </w:tc>
        <w:tc>
          <w:tcPr>
            <w:tcW w:w="1559" w:type="dxa"/>
          </w:tcPr>
          <w:p w14:paraId="4B84726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1D58401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D5F7B21" w14:textId="77777777" w:rsidR="00ED1724" w:rsidRPr="00E97E5A" w:rsidRDefault="00ED1724" w:rsidP="00ED1724">
            <w:pPr>
              <w:pStyle w:val="ad"/>
              <w:spacing w:before="76" w:after="76"/>
            </w:pPr>
            <w:r w:rsidRPr="00E97E5A">
              <w:t>33</w:t>
            </w:r>
          </w:p>
        </w:tc>
        <w:tc>
          <w:tcPr>
            <w:tcW w:w="1389" w:type="dxa"/>
          </w:tcPr>
          <w:p w14:paraId="13037CA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7D0E596"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TWGCB-01-009-0374</w:t>
            </w:r>
          </w:p>
        </w:tc>
        <w:tc>
          <w:tcPr>
            <w:tcW w:w="1391" w:type="dxa"/>
          </w:tcPr>
          <w:p w14:paraId="74046EB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917C69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Group Policy Client</w:t>
            </w:r>
          </w:p>
        </w:tc>
        <w:tc>
          <w:tcPr>
            <w:tcW w:w="4536" w:type="dxa"/>
          </w:tcPr>
          <w:p w14:paraId="502B12A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Group Policy Client</w:t>
            </w:r>
            <w:r w:rsidRPr="00B907AD">
              <w:rPr>
                <w:rFonts w:hint="eastAsia"/>
              </w:rPr>
              <w:t>服務</w:t>
            </w:r>
          </w:p>
          <w:p w14:paraId="1F76A10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此服務負責透過</w:t>
            </w:r>
            <w:r>
              <w:t>「</w:t>
            </w:r>
            <w:r>
              <w:rPr>
                <w:rFonts w:hint="eastAsia"/>
              </w:rPr>
              <w:t>群組原則</w:t>
            </w:r>
            <w:r>
              <w:t>」</w:t>
            </w:r>
            <w:r>
              <w:rPr>
                <w:rFonts w:hint="eastAsia"/>
              </w:rPr>
              <w:t>元件，將系統管理員所設定的設定值套用在電腦及使用者</w:t>
            </w:r>
          </w:p>
          <w:p w14:paraId="250C4AA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如果該服務停用，就不會套用這些設定值，而且也無法透過</w:t>
            </w:r>
            <w:r>
              <w:t>「</w:t>
            </w:r>
            <w:r>
              <w:rPr>
                <w:rFonts w:hint="eastAsia"/>
              </w:rPr>
              <w:t>群組原則</w:t>
            </w:r>
            <w:r>
              <w:t>」</w:t>
            </w:r>
            <w:r>
              <w:rPr>
                <w:rFonts w:hint="eastAsia"/>
              </w:rPr>
              <w:t>來管理應用程式及元件</w:t>
            </w:r>
          </w:p>
          <w:p w14:paraId="6398E2F3" w14:textId="77777777" w:rsidR="00ED1724" w:rsidRPr="00347A87"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如果該服務停用，需仰賴</w:t>
            </w:r>
            <w:r>
              <w:t>「</w:t>
            </w:r>
            <w:r>
              <w:rPr>
                <w:rFonts w:hint="eastAsia"/>
              </w:rPr>
              <w:t>群組原則</w:t>
            </w:r>
            <w:r>
              <w:t>」</w:t>
            </w:r>
            <w:r>
              <w:rPr>
                <w:rFonts w:hint="eastAsia"/>
              </w:rPr>
              <w:t>元件的任何元件或應用程式可能會無法運作</w:t>
            </w:r>
          </w:p>
        </w:tc>
        <w:tc>
          <w:tcPr>
            <w:tcW w:w="2295" w:type="dxa"/>
          </w:tcPr>
          <w:p w14:paraId="7B476EE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\Group Policy Client</w:t>
            </w:r>
          </w:p>
        </w:tc>
        <w:tc>
          <w:tcPr>
            <w:tcW w:w="1559" w:type="dxa"/>
          </w:tcPr>
          <w:p w14:paraId="7E76599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2436CE00"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D9F6F6C" w14:textId="77777777" w:rsidR="00ED1724" w:rsidRPr="00E97E5A" w:rsidRDefault="00ED1724" w:rsidP="00ED1724">
            <w:pPr>
              <w:pStyle w:val="ad"/>
              <w:spacing w:before="76" w:after="76"/>
            </w:pPr>
            <w:r w:rsidRPr="00E97E5A">
              <w:t>34</w:t>
            </w:r>
          </w:p>
        </w:tc>
        <w:tc>
          <w:tcPr>
            <w:tcW w:w="1389" w:type="dxa"/>
          </w:tcPr>
          <w:p w14:paraId="48825D7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C49B41E"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TWGCB-01-009-0375</w:t>
            </w:r>
          </w:p>
        </w:tc>
        <w:tc>
          <w:tcPr>
            <w:tcW w:w="1391" w:type="dxa"/>
          </w:tcPr>
          <w:p w14:paraId="428FBAB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EFAD3D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Human Interface Device Service</w:t>
            </w:r>
          </w:p>
        </w:tc>
        <w:tc>
          <w:tcPr>
            <w:tcW w:w="4536" w:type="dxa"/>
          </w:tcPr>
          <w:p w14:paraId="179D1B3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Human Interface Device Service</w:t>
            </w:r>
            <w:r>
              <w:rPr>
                <w:rFonts w:hint="eastAsia"/>
              </w:rPr>
              <w:t>服務</w:t>
            </w:r>
          </w:p>
          <w:p w14:paraId="012A1DD2"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啟用</w:t>
            </w:r>
            <w:r>
              <w:rPr>
                <w:rFonts w:hint="eastAsia"/>
              </w:rPr>
              <w:t>此服務可</w:t>
            </w:r>
            <w:r w:rsidRPr="005E2C32">
              <w:rPr>
                <w:rFonts w:hint="eastAsia"/>
              </w:rPr>
              <w:t>維護鍵盤、遙控器與其他多媒體裝置上之常用按鈕的使用。建議讓這個服務繼續執行</w:t>
            </w:r>
          </w:p>
        </w:tc>
        <w:tc>
          <w:tcPr>
            <w:tcW w:w="2295" w:type="dxa"/>
          </w:tcPr>
          <w:p w14:paraId="47C6B90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\Human Interface Device Service</w:t>
            </w:r>
          </w:p>
        </w:tc>
        <w:tc>
          <w:tcPr>
            <w:tcW w:w="1559" w:type="dxa"/>
          </w:tcPr>
          <w:p w14:paraId="2DB56D8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1ACA871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5898B32" w14:textId="77777777" w:rsidR="00ED1724" w:rsidRPr="00E97E5A" w:rsidRDefault="00ED1724" w:rsidP="00ED1724">
            <w:pPr>
              <w:pStyle w:val="ad"/>
              <w:spacing w:before="76" w:after="76"/>
            </w:pPr>
            <w:r w:rsidRPr="00E97E5A">
              <w:t>35</w:t>
            </w:r>
          </w:p>
        </w:tc>
        <w:tc>
          <w:tcPr>
            <w:tcW w:w="1389" w:type="dxa"/>
          </w:tcPr>
          <w:p w14:paraId="68ADFC0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5AA1325"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TWGCB-01-009-0376</w:t>
            </w:r>
          </w:p>
        </w:tc>
        <w:tc>
          <w:tcPr>
            <w:tcW w:w="1391" w:type="dxa"/>
          </w:tcPr>
          <w:p w14:paraId="18AD6FA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0A0FAD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Hyper-V Data Exchange Service</w:t>
            </w:r>
          </w:p>
        </w:tc>
        <w:tc>
          <w:tcPr>
            <w:tcW w:w="4536" w:type="dxa"/>
          </w:tcPr>
          <w:p w14:paraId="4AC4B5A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Data Exchange Service</w:t>
            </w:r>
            <w:r w:rsidRPr="0040362B">
              <w:rPr>
                <w:rFonts w:hint="eastAsia"/>
              </w:rPr>
              <w:t>服務</w:t>
            </w:r>
          </w:p>
          <w:p w14:paraId="777A429A"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提供一種機制，以便在虛擬機器及實體電腦上執行之作業系統間交換資料</w:t>
            </w:r>
          </w:p>
        </w:tc>
        <w:tc>
          <w:tcPr>
            <w:tcW w:w="2295" w:type="dxa"/>
          </w:tcPr>
          <w:p w14:paraId="2859F3D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\Hyper-V Data Exchange Service</w:t>
            </w:r>
          </w:p>
        </w:tc>
        <w:tc>
          <w:tcPr>
            <w:tcW w:w="1559" w:type="dxa"/>
          </w:tcPr>
          <w:p w14:paraId="1DECA6D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010DE4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6AD3B2B" w14:textId="77777777" w:rsidR="00ED1724" w:rsidRPr="00E97E5A" w:rsidRDefault="00ED1724" w:rsidP="00ED1724">
            <w:pPr>
              <w:pStyle w:val="ad"/>
              <w:spacing w:before="76" w:after="76"/>
            </w:pPr>
            <w:r w:rsidRPr="00E97E5A">
              <w:t>36</w:t>
            </w:r>
          </w:p>
        </w:tc>
        <w:tc>
          <w:tcPr>
            <w:tcW w:w="1389" w:type="dxa"/>
          </w:tcPr>
          <w:p w14:paraId="1EC3DB3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ABD3A06"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TWGCB-01-009-0377</w:t>
            </w:r>
          </w:p>
        </w:tc>
        <w:tc>
          <w:tcPr>
            <w:tcW w:w="1391" w:type="dxa"/>
          </w:tcPr>
          <w:p w14:paraId="2867D3B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232F88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Hyper-V Guest Shutdown Service</w:t>
            </w:r>
          </w:p>
        </w:tc>
        <w:tc>
          <w:tcPr>
            <w:tcW w:w="4536" w:type="dxa"/>
          </w:tcPr>
          <w:p w14:paraId="6874A74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Guest Shutdown Service</w:t>
            </w:r>
            <w:r w:rsidRPr="0040362B">
              <w:rPr>
                <w:rFonts w:hint="eastAsia"/>
              </w:rPr>
              <w:t>服務</w:t>
            </w:r>
          </w:p>
          <w:p w14:paraId="5E42725C"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提供從實體電腦的管理介面關閉這個虛擬機器之作業系統的機制</w:t>
            </w:r>
          </w:p>
        </w:tc>
        <w:tc>
          <w:tcPr>
            <w:tcW w:w="2295" w:type="dxa"/>
          </w:tcPr>
          <w:p w14:paraId="362A214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\Hyper-V Guest Shutdown Service</w:t>
            </w:r>
          </w:p>
        </w:tc>
        <w:tc>
          <w:tcPr>
            <w:tcW w:w="1559" w:type="dxa"/>
          </w:tcPr>
          <w:p w14:paraId="094B127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560ACBE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22C7C0C" w14:textId="77777777" w:rsidR="00ED1724" w:rsidRPr="00E97E5A" w:rsidRDefault="00ED1724" w:rsidP="00ED1724">
            <w:pPr>
              <w:pStyle w:val="ad"/>
              <w:spacing w:before="76" w:after="76"/>
            </w:pPr>
            <w:r w:rsidRPr="00E97E5A">
              <w:t>37</w:t>
            </w:r>
          </w:p>
        </w:tc>
        <w:tc>
          <w:tcPr>
            <w:tcW w:w="1389" w:type="dxa"/>
          </w:tcPr>
          <w:p w14:paraId="3F9FB6E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D39380D"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TWGCB-01-009-0378</w:t>
            </w:r>
          </w:p>
        </w:tc>
        <w:tc>
          <w:tcPr>
            <w:tcW w:w="1391" w:type="dxa"/>
          </w:tcPr>
          <w:p w14:paraId="47282D0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B544B5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Hyper-V Heartbeat Service</w:t>
            </w:r>
          </w:p>
        </w:tc>
        <w:tc>
          <w:tcPr>
            <w:tcW w:w="4536" w:type="dxa"/>
          </w:tcPr>
          <w:p w14:paraId="1BDC4F9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Heartbeat Service</w:t>
            </w:r>
            <w:r>
              <w:rPr>
                <w:rFonts w:hint="eastAsia"/>
              </w:rPr>
              <w:t>服務</w:t>
            </w:r>
          </w:p>
          <w:p w14:paraId="6DE5D97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定期報告活動訊號來監視此虛擬機器的狀態。此服務可協助識別已停止回應的執行中虛擬機器</w:t>
            </w:r>
          </w:p>
        </w:tc>
        <w:tc>
          <w:tcPr>
            <w:tcW w:w="2295" w:type="dxa"/>
          </w:tcPr>
          <w:p w14:paraId="25D4E8B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\Hyper-V Heartbeat Service</w:t>
            </w:r>
          </w:p>
        </w:tc>
        <w:tc>
          <w:tcPr>
            <w:tcW w:w="1559" w:type="dxa"/>
          </w:tcPr>
          <w:p w14:paraId="73EFEAA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4F859129"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73D7432" w14:textId="77777777" w:rsidR="00ED1724" w:rsidRPr="00E97E5A" w:rsidRDefault="00ED1724" w:rsidP="00ED1724">
            <w:pPr>
              <w:pStyle w:val="ad"/>
              <w:spacing w:before="76" w:after="76"/>
            </w:pPr>
            <w:r w:rsidRPr="00E97E5A">
              <w:t>38</w:t>
            </w:r>
          </w:p>
        </w:tc>
        <w:tc>
          <w:tcPr>
            <w:tcW w:w="1389" w:type="dxa"/>
          </w:tcPr>
          <w:p w14:paraId="0B9F981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49AF3B1"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TWGCB-01-009-0379</w:t>
            </w:r>
          </w:p>
        </w:tc>
        <w:tc>
          <w:tcPr>
            <w:tcW w:w="1391" w:type="dxa"/>
          </w:tcPr>
          <w:p w14:paraId="4783836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B54BF7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Hyper-V Remote Desktop Virtualization Service</w:t>
            </w:r>
          </w:p>
        </w:tc>
        <w:tc>
          <w:tcPr>
            <w:tcW w:w="4536" w:type="dxa"/>
          </w:tcPr>
          <w:p w14:paraId="1D410E4C"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Remote Desktop Virtualization Service</w:t>
            </w:r>
            <w:r>
              <w:rPr>
                <w:rFonts w:hint="eastAsia"/>
              </w:rPr>
              <w:t>服務</w:t>
            </w:r>
          </w:p>
          <w:p w14:paraId="63CE2E95"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提供平台，讓虛擬機器與在實體電腦上執行的作業系統彼此通訊</w:t>
            </w:r>
          </w:p>
        </w:tc>
        <w:tc>
          <w:tcPr>
            <w:tcW w:w="2295" w:type="dxa"/>
          </w:tcPr>
          <w:p w14:paraId="77DDF41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\Hyper-V Remote Desktop Virtualization Service</w:t>
            </w:r>
          </w:p>
        </w:tc>
        <w:tc>
          <w:tcPr>
            <w:tcW w:w="1559" w:type="dxa"/>
          </w:tcPr>
          <w:p w14:paraId="18E976F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72DB868D"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21EAAE9" w14:textId="77777777" w:rsidR="00ED1724" w:rsidRPr="00E97E5A" w:rsidRDefault="00ED1724" w:rsidP="00ED1724">
            <w:pPr>
              <w:pStyle w:val="ad"/>
              <w:spacing w:before="76" w:after="76"/>
            </w:pPr>
            <w:r w:rsidRPr="00E97E5A">
              <w:t>39</w:t>
            </w:r>
          </w:p>
        </w:tc>
        <w:tc>
          <w:tcPr>
            <w:tcW w:w="1389" w:type="dxa"/>
          </w:tcPr>
          <w:p w14:paraId="7D8F7E6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4F0A2B1"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TWGCB-01-009-0380</w:t>
            </w:r>
          </w:p>
        </w:tc>
        <w:tc>
          <w:tcPr>
            <w:tcW w:w="1391" w:type="dxa"/>
          </w:tcPr>
          <w:p w14:paraId="1E9E043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F13A5D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Hyper-V Time Synchronization Service</w:t>
            </w:r>
          </w:p>
        </w:tc>
        <w:tc>
          <w:tcPr>
            <w:tcW w:w="4536" w:type="dxa"/>
          </w:tcPr>
          <w:p w14:paraId="1FCEF5DD"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Time Synchronization Service</w:t>
            </w:r>
            <w:r w:rsidRPr="0040362B">
              <w:rPr>
                <w:rFonts w:hint="eastAsia"/>
              </w:rPr>
              <w:t>服務</w:t>
            </w:r>
          </w:p>
          <w:p w14:paraId="61BAEC4F"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同步化這個虛擬機器與實體電腦的系統時間</w:t>
            </w:r>
          </w:p>
        </w:tc>
        <w:tc>
          <w:tcPr>
            <w:tcW w:w="2295" w:type="dxa"/>
          </w:tcPr>
          <w:p w14:paraId="5B08886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\Hyper-V Time Synchronization Service</w:t>
            </w:r>
          </w:p>
        </w:tc>
        <w:tc>
          <w:tcPr>
            <w:tcW w:w="1559" w:type="dxa"/>
          </w:tcPr>
          <w:p w14:paraId="71660BB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6E5C26E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AC5B5CC" w14:textId="77777777" w:rsidR="00ED1724" w:rsidRPr="00E97E5A" w:rsidRDefault="00ED1724" w:rsidP="00ED1724">
            <w:pPr>
              <w:pStyle w:val="ad"/>
              <w:spacing w:before="76" w:after="76"/>
            </w:pPr>
            <w:r w:rsidRPr="00E97E5A">
              <w:t>40</w:t>
            </w:r>
          </w:p>
        </w:tc>
        <w:tc>
          <w:tcPr>
            <w:tcW w:w="1389" w:type="dxa"/>
          </w:tcPr>
          <w:p w14:paraId="3DDC469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68C4BC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TWGCB-01-009-0381</w:t>
            </w:r>
          </w:p>
        </w:tc>
        <w:tc>
          <w:tcPr>
            <w:tcW w:w="1391" w:type="dxa"/>
          </w:tcPr>
          <w:p w14:paraId="0F44952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51A839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Hyper-V Volume Shadow Copy Requestor</w:t>
            </w:r>
          </w:p>
        </w:tc>
        <w:tc>
          <w:tcPr>
            <w:tcW w:w="4536" w:type="dxa"/>
          </w:tcPr>
          <w:p w14:paraId="7536CE7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Volume Shadow Copy Requestor</w:t>
            </w:r>
            <w:r>
              <w:rPr>
                <w:rFonts w:hint="eastAsia"/>
              </w:rPr>
              <w:t>服務</w:t>
            </w:r>
          </w:p>
          <w:p w14:paraId="529C3F57"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協調磁碟區陰影複製服務所需的通訊，以便從實體電腦的作業系統將應用程式與資料備份到這個虛擬機器</w:t>
            </w:r>
          </w:p>
        </w:tc>
        <w:tc>
          <w:tcPr>
            <w:tcW w:w="2295" w:type="dxa"/>
          </w:tcPr>
          <w:p w14:paraId="4F36D3C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\Hyper-V Volume Shadow Copy Requestor</w:t>
            </w:r>
          </w:p>
        </w:tc>
        <w:tc>
          <w:tcPr>
            <w:tcW w:w="1559" w:type="dxa"/>
          </w:tcPr>
          <w:p w14:paraId="05677E1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9747989"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04DEFEB" w14:textId="77777777" w:rsidR="00ED1724" w:rsidRPr="00E97E5A" w:rsidRDefault="00ED1724" w:rsidP="00ED1724">
            <w:pPr>
              <w:pStyle w:val="ad"/>
              <w:spacing w:before="76" w:after="76"/>
            </w:pPr>
            <w:r w:rsidRPr="00E97E5A">
              <w:t>41</w:t>
            </w:r>
          </w:p>
        </w:tc>
        <w:tc>
          <w:tcPr>
            <w:tcW w:w="1389" w:type="dxa"/>
          </w:tcPr>
          <w:p w14:paraId="28F9EF9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769A9A2"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TWGCB-01-009-0382</w:t>
            </w:r>
          </w:p>
        </w:tc>
        <w:tc>
          <w:tcPr>
            <w:tcW w:w="1391" w:type="dxa"/>
          </w:tcPr>
          <w:p w14:paraId="4B9D78A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32A7F7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IKE and AuthIP IPsec Keying Modules</w:t>
            </w:r>
          </w:p>
        </w:tc>
        <w:tc>
          <w:tcPr>
            <w:tcW w:w="4536" w:type="dxa"/>
          </w:tcPr>
          <w:p w14:paraId="406938DF"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IKE and AuthIP IPsec Keying Modules</w:t>
            </w:r>
            <w:r>
              <w:rPr>
                <w:rFonts w:hint="eastAsia"/>
              </w:rPr>
              <w:t>服務</w:t>
            </w:r>
          </w:p>
          <w:p w14:paraId="1FB79CD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IKEEXT</w:t>
            </w:r>
            <w:r w:rsidRPr="005E2C32">
              <w:rPr>
                <w:rFonts w:hint="eastAsia"/>
              </w:rPr>
              <w:t>服務主控</w:t>
            </w:r>
            <w:r w:rsidRPr="005E2C32">
              <w:rPr>
                <w:rFonts w:hint="eastAsia"/>
              </w:rPr>
              <w:t>Internet Keying Exchange</w:t>
            </w:r>
            <w:r>
              <w:rPr>
                <w:rFonts w:hint="eastAsia"/>
              </w:rPr>
              <w:t>(</w:t>
            </w:r>
            <w:r w:rsidRPr="005E2C32">
              <w:rPr>
                <w:rFonts w:hint="eastAsia"/>
              </w:rPr>
              <w:t>IKE</w:t>
            </w:r>
            <w:r>
              <w:rPr>
                <w:rFonts w:hint="eastAsia"/>
              </w:rPr>
              <w:t>)</w:t>
            </w:r>
            <w:r w:rsidRPr="005E2C32">
              <w:rPr>
                <w:rFonts w:hint="eastAsia"/>
              </w:rPr>
              <w:t>及</w:t>
            </w:r>
            <w:r w:rsidRPr="005E2C32">
              <w:rPr>
                <w:rFonts w:hint="eastAsia"/>
              </w:rPr>
              <w:t>Authenticated Internet Protocol</w:t>
            </w:r>
            <w:r>
              <w:rPr>
                <w:rFonts w:hint="eastAsia"/>
              </w:rPr>
              <w:t>(</w:t>
            </w:r>
            <w:r w:rsidRPr="005E2C32">
              <w:rPr>
                <w:rFonts w:hint="eastAsia"/>
              </w:rPr>
              <w:t>AuthIP</w:t>
            </w:r>
            <w:r>
              <w:rPr>
                <w:rFonts w:hint="eastAsia"/>
              </w:rPr>
              <w:t>)</w:t>
            </w:r>
            <w:r>
              <w:rPr>
                <w:rFonts w:hint="eastAsia"/>
              </w:rPr>
              <w:t>金鑰處理模組</w:t>
            </w:r>
          </w:p>
          <w:p w14:paraId="620928DE"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這些金鑰處理模組是用來在網際網路通訊協定安全性</w:t>
            </w:r>
            <w:r>
              <w:rPr>
                <w:rFonts w:hint="eastAsia"/>
              </w:rPr>
              <w:t>(</w:t>
            </w:r>
            <w:r w:rsidRPr="005E2C32">
              <w:rPr>
                <w:rFonts w:hint="eastAsia"/>
              </w:rPr>
              <w:t>IPsec</w:t>
            </w:r>
            <w:r>
              <w:rPr>
                <w:rFonts w:hint="eastAsia"/>
              </w:rPr>
              <w:t>)</w:t>
            </w:r>
            <w:r>
              <w:rPr>
                <w:rFonts w:hint="eastAsia"/>
              </w:rPr>
              <w:t>中進行驗證及金鑰交換</w:t>
            </w:r>
          </w:p>
          <w:p w14:paraId="1471A60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w:t>
            </w:r>
            <w:r w:rsidRPr="005E2C32">
              <w:rPr>
                <w:rFonts w:hint="eastAsia"/>
              </w:rPr>
              <w:t>IKEEXT</w:t>
            </w:r>
            <w:r w:rsidRPr="005E2C32">
              <w:rPr>
                <w:rFonts w:hint="eastAsia"/>
              </w:rPr>
              <w:t>服務將會停用與同儕節點電腦間的</w:t>
            </w:r>
            <w:r>
              <w:rPr>
                <w:rFonts w:hint="eastAsia"/>
              </w:rPr>
              <w:t>IKE</w:t>
            </w:r>
            <w:r w:rsidRPr="007B6A70">
              <w:rPr>
                <w:rFonts w:hint="eastAsia"/>
              </w:rPr>
              <w:t>與</w:t>
            </w:r>
            <w:r w:rsidRPr="005E2C32">
              <w:rPr>
                <w:rFonts w:hint="eastAsia"/>
              </w:rPr>
              <w:t>AuthIP</w:t>
            </w:r>
            <w:r w:rsidRPr="005E2C32">
              <w:rPr>
                <w:rFonts w:hint="eastAsia"/>
              </w:rPr>
              <w:t>金鑰交換</w:t>
            </w:r>
          </w:p>
          <w:p w14:paraId="66FB9BDB"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IPsec</w:t>
            </w:r>
            <w:r w:rsidRPr="005E2C32">
              <w:rPr>
                <w:rFonts w:hint="eastAsia"/>
              </w:rPr>
              <w:t>通常會設定為使用</w:t>
            </w:r>
            <w:r w:rsidRPr="005E2C32">
              <w:rPr>
                <w:rFonts w:hint="eastAsia"/>
              </w:rPr>
              <w:t>IKE</w:t>
            </w:r>
            <w:r w:rsidRPr="005E2C32">
              <w:rPr>
                <w:rFonts w:hint="eastAsia"/>
              </w:rPr>
              <w:t>或</w:t>
            </w:r>
            <w:r w:rsidRPr="005E2C32">
              <w:rPr>
                <w:rFonts w:hint="eastAsia"/>
              </w:rPr>
              <w:t>AuthIP</w:t>
            </w:r>
            <w:r w:rsidRPr="005E2C32">
              <w:rPr>
                <w:rFonts w:hint="eastAsia"/>
              </w:rPr>
              <w:t>，因此如果停止或停用</w:t>
            </w:r>
            <w:r w:rsidRPr="005E2C32">
              <w:rPr>
                <w:rFonts w:hint="eastAsia"/>
              </w:rPr>
              <w:t>IKEEXT</w:t>
            </w:r>
            <w:r w:rsidRPr="005E2C32">
              <w:rPr>
                <w:rFonts w:hint="eastAsia"/>
              </w:rPr>
              <w:t>服務，將會導致</w:t>
            </w:r>
            <w:r w:rsidRPr="005E2C32">
              <w:rPr>
                <w:rFonts w:hint="eastAsia"/>
              </w:rPr>
              <w:t>IPsec</w:t>
            </w:r>
            <w:r w:rsidRPr="005E2C32">
              <w:rPr>
                <w:rFonts w:hint="eastAsia"/>
              </w:rPr>
              <w:t>失敗，並危害系統的安全性。強烈建議持續執行</w:t>
            </w:r>
            <w:r w:rsidRPr="005E2C32">
              <w:rPr>
                <w:rFonts w:hint="eastAsia"/>
              </w:rPr>
              <w:t>IKEEXT</w:t>
            </w:r>
            <w:r w:rsidRPr="005E2C32">
              <w:rPr>
                <w:rFonts w:hint="eastAsia"/>
              </w:rPr>
              <w:t>服務</w:t>
            </w:r>
          </w:p>
        </w:tc>
        <w:tc>
          <w:tcPr>
            <w:tcW w:w="2295" w:type="dxa"/>
          </w:tcPr>
          <w:p w14:paraId="5D9712A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\IKE and AuthIP IPsec Keying Modules</w:t>
            </w:r>
          </w:p>
        </w:tc>
        <w:tc>
          <w:tcPr>
            <w:tcW w:w="1559" w:type="dxa"/>
          </w:tcPr>
          <w:p w14:paraId="07B442D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ED1724" w:rsidRPr="00873D3D" w14:paraId="11149FE9"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4675149" w14:textId="77777777" w:rsidR="00ED1724" w:rsidRPr="00E97E5A" w:rsidRDefault="00ED1724" w:rsidP="00ED1724">
            <w:pPr>
              <w:pStyle w:val="ad"/>
              <w:spacing w:before="76" w:after="76"/>
            </w:pPr>
            <w:r w:rsidRPr="00E97E5A">
              <w:t>4</w:t>
            </w:r>
            <w:r>
              <w:rPr>
                <w:rFonts w:hint="eastAsia"/>
              </w:rPr>
              <w:t>2</w:t>
            </w:r>
          </w:p>
        </w:tc>
        <w:tc>
          <w:tcPr>
            <w:tcW w:w="1389" w:type="dxa"/>
          </w:tcPr>
          <w:p w14:paraId="3AA6598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AC55B33"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TWGCB-01-009-0383</w:t>
            </w:r>
          </w:p>
        </w:tc>
        <w:tc>
          <w:tcPr>
            <w:tcW w:w="1391" w:type="dxa"/>
          </w:tcPr>
          <w:p w14:paraId="20486E2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5B576C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Internet Connection Sharing</w:t>
            </w:r>
            <w:r>
              <w:rPr>
                <w:rFonts w:hint="eastAsia"/>
              </w:rPr>
              <w:t xml:space="preserve"> (</w:t>
            </w:r>
            <w:r w:rsidRPr="005E2C32">
              <w:rPr>
                <w:rFonts w:hint="eastAsia"/>
              </w:rPr>
              <w:t>ICS)</w:t>
            </w:r>
          </w:p>
        </w:tc>
        <w:tc>
          <w:tcPr>
            <w:tcW w:w="4536" w:type="dxa"/>
          </w:tcPr>
          <w:p w14:paraId="6D99754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760A0C">
              <w:t>Internet Connection Sharing (ICS)</w:t>
            </w:r>
            <w:r w:rsidRPr="00760A0C">
              <w:rPr>
                <w:rFonts w:hint="eastAsia"/>
              </w:rPr>
              <w:t>之服務</w:t>
            </w:r>
          </w:p>
          <w:p w14:paraId="3334C9E2"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為家用網路或小型辦公室網路提供網路位址轉譯、定址、名稱解析或防止干擾的服務</w:t>
            </w:r>
          </w:p>
        </w:tc>
        <w:tc>
          <w:tcPr>
            <w:tcW w:w="2295" w:type="dxa"/>
          </w:tcPr>
          <w:p w14:paraId="0B31B9A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\Internet Connection Sharing</w:t>
            </w:r>
            <w:r>
              <w:rPr>
                <w:rFonts w:hint="eastAsia"/>
              </w:rPr>
              <w:t xml:space="preserve"> (</w:t>
            </w:r>
            <w:r w:rsidRPr="005E2C32">
              <w:rPr>
                <w:rFonts w:hint="eastAsia"/>
              </w:rPr>
              <w:t>ICS)</w:t>
            </w:r>
          </w:p>
        </w:tc>
        <w:tc>
          <w:tcPr>
            <w:tcW w:w="1559" w:type="dxa"/>
          </w:tcPr>
          <w:p w14:paraId="0DABC0E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已停用</w:t>
            </w:r>
          </w:p>
        </w:tc>
      </w:tr>
      <w:tr w:rsidR="00ED1724" w:rsidRPr="00873D3D" w14:paraId="579EC35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F476B62" w14:textId="77777777" w:rsidR="00ED1724" w:rsidRPr="00E97E5A" w:rsidRDefault="00ED1724" w:rsidP="00ED1724">
            <w:pPr>
              <w:pStyle w:val="ad"/>
              <w:spacing w:before="76" w:after="76"/>
            </w:pPr>
            <w:r w:rsidRPr="00E97E5A">
              <w:t>43</w:t>
            </w:r>
          </w:p>
        </w:tc>
        <w:tc>
          <w:tcPr>
            <w:tcW w:w="1389" w:type="dxa"/>
          </w:tcPr>
          <w:p w14:paraId="51EF823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C635C3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TWGCB-01-009-0384</w:t>
            </w:r>
          </w:p>
        </w:tc>
        <w:tc>
          <w:tcPr>
            <w:tcW w:w="1391" w:type="dxa"/>
          </w:tcPr>
          <w:p w14:paraId="3AD644F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92153A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IP Helper</w:t>
            </w:r>
          </w:p>
        </w:tc>
        <w:tc>
          <w:tcPr>
            <w:tcW w:w="4536" w:type="dxa"/>
          </w:tcPr>
          <w:p w14:paraId="1E9250C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7188">
              <w:rPr>
                <w:rFonts w:hint="eastAsia"/>
              </w:rPr>
              <w:t>這項原則設定決定此電腦是否可透過</w:t>
            </w:r>
            <w:r w:rsidRPr="00637188">
              <w:t>IPv4</w:t>
            </w:r>
            <w:r w:rsidRPr="00637188">
              <w:rPr>
                <w:rFonts w:hint="eastAsia"/>
              </w:rPr>
              <w:t>進行</w:t>
            </w:r>
            <w:r w:rsidRPr="00637188">
              <w:t>IPv6</w:t>
            </w:r>
            <w:r w:rsidRPr="00637188">
              <w:rPr>
                <w:rFonts w:hint="eastAsia"/>
              </w:rPr>
              <w:t>之網路連線服務</w:t>
            </w:r>
          </w:p>
          <w:p w14:paraId="6E30F35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使用</w:t>
            </w:r>
            <w:r w:rsidRPr="005E2C32">
              <w:rPr>
                <w:rFonts w:hint="eastAsia"/>
              </w:rPr>
              <w:t>IPv6</w:t>
            </w:r>
            <w:r w:rsidRPr="005E2C32">
              <w:rPr>
                <w:rFonts w:hint="eastAsia"/>
              </w:rPr>
              <w:t>轉換技術</w:t>
            </w:r>
            <w:r>
              <w:rPr>
                <w:rFonts w:hint="eastAsia"/>
              </w:rPr>
              <w:t>(</w:t>
            </w:r>
            <w:r w:rsidRPr="005E2C32">
              <w:rPr>
                <w:rFonts w:hint="eastAsia"/>
              </w:rPr>
              <w:t>6to4</w:t>
            </w:r>
            <w:r w:rsidRPr="005E2C32">
              <w:rPr>
                <w:rFonts w:hint="eastAsia"/>
              </w:rPr>
              <w:t>、</w:t>
            </w:r>
            <w:r w:rsidRPr="005E2C32">
              <w:rPr>
                <w:rFonts w:hint="eastAsia"/>
              </w:rPr>
              <w:t>ISATAP</w:t>
            </w:r>
            <w:r w:rsidRPr="005E2C32">
              <w:rPr>
                <w:rFonts w:hint="eastAsia"/>
              </w:rPr>
              <w:t>、連接埠</w:t>
            </w:r>
            <w:r w:rsidRPr="005E2C32">
              <w:rPr>
                <w:rFonts w:hint="eastAsia"/>
              </w:rPr>
              <w:t>Proxy</w:t>
            </w:r>
            <w:r w:rsidRPr="005E2C32">
              <w:rPr>
                <w:rFonts w:hint="eastAsia"/>
              </w:rPr>
              <w:t>與</w:t>
            </w:r>
            <w:r w:rsidRPr="005E2C32">
              <w:rPr>
                <w:rFonts w:hint="eastAsia"/>
              </w:rPr>
              <w:t>Teredo</w:t>
            </w:r>
            <w:r>
              <w:rPr>
                <w:rFonts w:hint="eastAsia"/>
              </w:rPr>
              <w:t>)</w:t>
            </w:r>
            <w:r w:rsidRPr="005E2C32">
              <w:rPr>
                <w:rFonts w:hint="eastAsia"/>
              </w:rPr>
              <w:t>與</w:t>
            </w:r>
            <w:r w:rsidRPr="005E2C32">
              <w:rPr>
                <w:rFonts w:hint="eastAsia"/>
              </w:rPr>
              <w:t>IP-HTTPS</w:t>
            </w:r>
            <w:r>
              <w:rPr>
                <w:rFonts w:hint="eastAsia"/>
              </w:rPr>
              <w:t>提供通道連線能力</w:t>
            </w:r>
          </w:p>
          <w:p w14:paraId="66F3909D"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如果停止此服務，電腦將不具有這些技術所提供的增強連線能力效益</w:t>
            </w:r>
          </w:p>
        </w:tc>
        <w:tc>
          <w:tcPr>
            <w:tcW w:w="2295" w:type="dxa"/>
          </w:tcPr>
          <w:p w14:paraId="28FFD2B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\IP Helper</w:t>
            </w:r>
          </w:p>
        </w:tc>
        <w:tc>
          <w:tcPr>
            <w:tcW w:w="1559" w:type="dxa"/>
          </w:tcPr>
          <w:p w14:paraId="7944989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1B402302"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0B84BB4" w14:textId="77777777" w:rsidR="00ED1724" w:rsidRPr="00E97E5A" w:rsidRDefault="00ED1724" w:rsidP="00ED1724">
            <w:pPr>
              <w:pStyle w:val="ad"/>
              <w:spacing w:before="76" w:after="76"/>
            </w:pPr>
            <w:r w:rsidRPr="00E97E5A">
              <w:t>44</w:t>
            </w:r>
          </w:p>
        </w:tc>
        <w:tc>
          <w:tcPr>
            <w:tcW w:w="1389" w:type="dxa"/>
          </w:tcPr>
          <w:p w14:paraId="393CF83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30BBFF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TWGCB-01-009-0385</w:t>
            </w:r>
          </w:p>
        </w:tc>
        <w:tc>
          <w:tcPr>
            <w:tcW w:w="1391" w:type="dxa"/>
          </w:tcPr>
          <w:p w14:paraId="24D0EF9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E84C4A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IPsec Policy Agent</w:t>
            </w:r>
          </w:p>
        </w:tc>
        <w:tc>
          <w:tcPr>
            <w:tcW w:w="4536" w:type="dxa"/>
          </w:tcPr>
          <w:p w14:paraId="467A29F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bookmarkStart w:id="66" w:name="OLE_LINK66"/>
            <w:bookmarkStart w:id="67" w:name="OLE_LINK67"/>
            <w:r w:rsidRPr="00760A0C">
              <w:rPr>
                <w:rFonts w:hint="eastAsia"/>
              </w:rPr>
              <w:t>這項原則設定決定此電腦是否可使用</w:t>
            </w:r>
            <w:r w:rsidRPr="005E2C32">
              <w:rPr>
                <w:rFonts w:hint="eastAsia"/>
              </w:rPr>
              <w:t>IPsec Policy Agent</w:t>
            </w:r>
            <w:r w:rsidRPr="00760A0C">
              <w:rPr>
                <w:rFonts w:hint="eastAsia"/>
              </w:rPr>
              <w:t>之服務</w:t>
            </w:r>
          </w:p>
          <w:p w14:paraId="57A8D22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網際網路通訊協定安全性</w:t>
            </w:r>
            <w:r>
              <w:rPr>
                <w:rFonts w:hint="eastAsia"/>
              </w:rPr>
              <w:t>(</w:t>
            </w:r>
            <w:r w:rsidRPr="005E2C32">
              <w:rPr>
                <w:rFonts w:hint="eastAsia"/>
              </w:rPr>
              <w:t>IPsec</w:t>
            </w:r>
            <w:r>
              <w:rPr>
                <w:rFonts w:hint="eastAsia"/>
              </w:rPr>
              <w:t>)</w:t>
            </w:r>
            <w:r w:rsidRPr="005E2C32">
              <w:rPr>
                <w:rFonts w:hint="eastAsia"/>
              </w:rPr>
              <w:t>支援網路層級的對等驗證、資料來源驗證、資料完整性、資料機密性</w:t>
            </w:r>
            <w:r>
              <w:rPr>
                <w:rFonts w:hint="eastAsia"/>
              </w:rPr>
              <w:t>(</w:t>
            </w:r>
            <w:r w:rsidRPr="005E2C32">
              <w:rPr>
                <w:rFonts w:hint="eastAsia"/>
              </w:rPr>
              <w:t>加密</w:t>
            </w:r>
            <w:r w:rsidRPr="005E2C32">
              <w:rPr>
                <w:rFonts w:hint="eastAsia"/>
              </w:rPr>
              <w:t>)</w:t>
            </w:r>
            <w:r w:rsidRPr="005E2C32">
              <w:rPr>
                <w:rFonts w:hint="eastAsia"/>
              </w:rPr>
              <w:t>及重新執行保護</w:t>
            </w:r>
          </w:p>
          <w:p w14:paraId="029311D1"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此服務會強制執行透過</w:t>
            </w:r>
            <w:r w:rsidRPr="005E2C32">
              <w:rPr>
                <w:rFonts w:hint="eastAsia"/>
              </w:rPr>
              <w:t>IP</w:t>
            </w:r>
            <w:r w:rsidRPr="005E2C32">
              <w:rPr>
                <w:rFonts w:hint="eastAsia"/>
              </w:rPr>
              <w:t>安全性原則嵌入式管理單元或命令列工具</w:t>
            </w:r>
            <w:r>
              <w:rPr>
                <w:rFonts w:ascii="微軟正黑體" w:eastAsia="微軟正黑體" w:hAnsi="微軟正黑體" w:hint="eastAsia"/>
              </w:rPr>
              <w:t>「</w:t>
            </w:r>
            <w:r w:rsidRPr="005E2C32">
              <w:rPr>
                <w:rFonts w:hint="eastAsia"/>
              </w:rPr>
              <w:t>netsh ipsec</w:t>
            </w:r>
            <w:r>
              <w:rPr>
                <w:rFonts w:ascii="微軟正黑體" w:eastAsia="微軟正黑體" w:hAnsi="微軟正黑體" w:hint="eastAsia"/>
              </w:rPr>
              <w:t>」</w:t>
            </w:r>
            <w:r w:rsidRPr="005E2C32">
              <w:rPr>
                <w:rFonts w:hint="eastAsia"/>
              </w:rPr>
              <w:t>建立的</w:t>
            </w:r>
            <w:r w:rsidRPr="005E2C32">
              <w:rPr>
                <w:rFonts w:hint="eastAsia"/>
              </w:rPr>
              <w:t>IPsec</w:t>
            </w:r>
            <w:r w:rsidRPr="005E2C32">
              <w:rPr>
                <w:rFonts w:hint="eastAsia"/>
              </w:rPr>
              <w:t>原則</w:t>
            </w:r>
          </w:p>
          <w:p w14:paraId="5F1F24C3"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如果停止此服務，當原則需要使用</w:t>
            </w:r>
            <w:r w:rsidRPr="005E2C32">
              <w:rPr>
                <w:rFonts w:hint="eastAsia"/>
              </w:rPr>
              <w:t>IPsec</w:t>
            </w:r>
            <w:r w:rsidRPr="005E2C32">
              <w:rPr>
                <w:rFonts w:hint="eastAsia"/>
              </w:rPr>
              <w:t>連線時，可能會發生網路連線問題。此外，此服務停止時也無法使用</w:t>
            </w:r>
            <w:r w:rsidRPr="005E2C32">
              <w:rPr>
                <w:rFonts w:hint="eastAsia"/>
              </w:rPr>
              <w:t>Windows</w:t>
            </w:r>
            <w:r w:rsidRPr="005E2C32">
              <w:rPr>
                <w:rFonts w:hint="eastAsia"/>
              </w:rPr>
              <w:t>防火牆的遠端管理</w:t>
            </w:r>
            <w:bookmarkEnd w:id="66"/>
            <w:bookmarkEnd w:id="67"/>
          </w:p>
        </w:tc>
        <w:tc>
          <w:tcPr>
            <w:tcW w:w="2295" w:type="dxa"/>
          </w:tcPr>
          <w:p w14:paraId="48D242A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\IPsec Policy Agent</w:t>
            </w:r>
          </w:p>
        </w:tc>
        <w:tc>
          <w:tcPr>
            <w:tcW w:w="1559" w:type="dxa"/>
          </w:tcPr>
          <w:p w14:paraId="4552F9A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19306D05"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68BC511" w14:textId="77777777" w:rsidR="00ED1724" w:rsidRPr="00E97E5A" w:rsidRDefault="00ED1724" w:rsidP="00ED1724">
            <w:pPr>
              <w:pStyle w:val="ad"/>
              <w:spacing w:before="76" w:after="76"/>
            </w:pPr>
            <w:r w:rsidRPr="00E97E5A">
              <w:t>45</w:t>
            </w:r>
          </w:p>
        </w:tc>
        <w:tc>
          <w:tcPr>
            <w:tcW w:w="1389" w:type="dxa"/>
          </w:tcPr>
          <w:p w14:paraId="3B13DFA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4774E7B"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TWGCB-01-009-0386</w:t>
            </w:r>
          </w:p>
        </w:tc>
        <w:tc>
          <w:tcPr>
            <w:tcW w:w="1391" w:type="dxa"/>
          </w:tcPr>
          <w:p w14:paraId="700A652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9D66F6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KDC Proxy Server service</w:t>
            </w:r>
            <w:r>
              <w:rPr>
                <w:rFonts w:hint="eastAsia"/>
              </w:rPr>
              <w:t xml:space="preserve"> (</w:t>
            </w:r>
            <w:r w:rsidRPr="005E2C32">
              <w:rPr>
                <w:rFonts w:hint="eastAsia"/>
              </w:rPr>
              <w:t>KPS)</w:t>
            </w:r>
          </w:p>
        </w:tc>
        <w:tc>
          <w:tcPr>
            <w:tcW w:w="4536" w:type="dxa"/>
          </w:tcPr>
          <w:p w14:paraId="127D19D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1F25FE">
              <w:rPr>
                <w:rFonts w:hint="eastAsia"/>
              </w:rPr>
              <w:t>KDC Proxy Server service</w:t>
            </w:r>
            <w:r>
              <w:rPr>
                <w:rFonts w:hint="eastAsia"/>
              </w:rPr>
              <w:t xml:space="preserve"> (</w:t>
            </w:r>
            <w:r w:rsidRPr="001F25FE">
              <w:rPr>
                <w:rFonts w:hint="eastAsia"/>
              </w:rPr>
              <w:t>KPS)</w:t>
            </w:r>
            <w:r w:rsidRPr="00760A0C">
              <w:rPr>
                <w:rFonts w:hint="eastAsia"/>
              </w:rPr>
              <w:t>服務</w:t>
            </w:r>
          </w:p>
          <w:p w14:paraId="645508E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KDC Proxy</w:t>
            </w:r>
            <w:r w:rsidRPr="001F25FE">
              <w:rPr>
                <w:rFonts w:hint="eastAsia"/>
              </w:rPr>
              <w:t>伺服器服務會在</w:t>
            </w:r>
            <w:r>
              <w:rPr>
                <w:rFonts w:hint="eastAsia"/>
              </w:rPr>
              <w:t>Edge Server</w:t>
            </w:r>
            <w:r w:rsidRPr="001F25FE">
              <w:rPr>
                <w:rFonts w:hint="eastAsia"/>
              </w:rPr>
              <w:t>上執行，以將</w:t>
            </w:r>
            <w:r w:rsidRPr="001F25FE">
              <w:rPr>
                <w:rFonts w:hint="eastAsia"/>
              </w:rPr>
              <w:t>Kerberos</w:t>
            </w:r>
            <w:r w:rsidRPr="001F25FE">
              <w:rPr>
                <w:rFonts w:hint="eastAsia"/>
              </w:rPr>
              <w:t>通訊協定訊息</w:t>
            </w:r>
            <w:r w:rsidRPr="001F25FE">
              <w:rPr>
                <w:rFonts w:hint="eastAsia"/>
              </w:rPr>
              <w:t>Proxy</w:t>
            </w:r>
            <w:r w:rsidRPr="001F25FE">
              <w:rPr>
                <w:rFonts w:hint="eastAsia"/>
              </w:rPr>
              <w:t>處理到公司網路上的網域控制站</w:t>
            </w:r>
          </w:p>
        </w:tc>
        <w:tc>
          <w:tcPr>
            <w:tcW w:w="2295" w:type="dxa"/>
          </w:tcPr>
          <w:p w14:paraId="2D43377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\KDC Proxy Server service</w:t>
            </w:r>
            <w:r>
              <w:rPr>
                <w:rFonts w:hint="eastAsia"/>
              </w:rPr>
              <w:t xml:space="preserve"> (</w:t>
            </w:r>
            <w:r w:rsidRPr="005E2C32">
              <w:rPr>
                <w:rFonts w:hint="eastAsia"/>
              </w:rPr>
              <w:t>KPS)</w:t>
            </w:r>
          </w:p>
        </w:tc>
        <w:tc>
          <w:tcPr>
            <w:tcW w:w="1559" w:type="dxa"/>
          </w:tcPr>
          <w:p w14:paraId="06B2ECB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328D078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1D31D4C" w14:textId="77777777" w:rsidR="00ED1724" w:rsidRPr="00E97E5A" w:rsidRDefault="00ED1724" w:rsidP="00ED1724">
            <w:pPr>
              <w:pStyle w:val="ad"/>
              <w:spacing w:before="76" w:after="76"/>
            </w:pPr>
            <w:r w:rsidRPr="00E97E5A">
              <w:t>46</w:t>
            </w:r>
          </w:p>
        </w:tc>
        <w:tc>
          <w:tcPr>
            <w:tcW w:w="1389" w:type="dxa"/>
          </w:tcPr>
          <w:p w14:paraId="4B17ED9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0017803"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TWGCB-01-009-0387</w:t>
            </w:r>
          </w:p>
        </w:tc>
        <w:tc>
          <w:tcPr>
            <w:tcW w:w="1391" w:type="dxa"/>
          </w:tcPr>
          <w:p w14:paraId="03660EF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D58E79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KtmRm for Distributed Transaction Coordinator</w:t>
            </w:r>
          </w:p>
        </w:tc>
        <w:tc>
          <w:tcPr>
            <w:tcW w:w="4536" w:type="dxa"/>
          </w:tcPr>
          <w:p w14:paraId="56B90E6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Kernel Transaction Manager (KTM)</w:t>
            </w:r>
            <w:r w:rsidRPr="000F2E69">
              <w:rPr>
                <w:rFonts w:hint="eastAsia"/>
              </w:rPr>
              <w:t>之服務</w:t>
            </w:r>
          </w:p>
          <w:p w14:paraId="146A662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協調分散式交易協調器</w:t>
            </w:r>
            <w:r>
              <w:rPr>
                <w:rFonts w:hint="eastAsia"/>
              </w:rPr>
              <w:t>(</w:t>
            </w:r>
            <w:r w:rsidRPr="00237C58">
              <w:rPr>
                <w:rFonts w:hint="eastAsia"/>
              </w:rPr>
              <w:t>MSDTC</w:t>
            </w:r>
            <w:r>
              <w:rPr>
                <w:rFonts w:hint="eastAsia"/>
              </w:rPr>
              <w:t>)</w:t>
            </w:r>
            <w:r w:rsidRPr="00237C58">
              <w:rPr>
                <w:rFonts w:hint="eastAsia"/>
              </w:rPr>
              <w:t>與核心交易管理員</w:t>
            </w:r>
            <w:r>
              <w:rPr>
                <w:rFonts w:hint="eastAsia"/>
              </w:rPr>
              <w:t>(</w:t>
            </w:r>
            <w:r w:rsidRPr="00237C58">
              <w:rPr>
                <w:rFonts w:hint="eastAsia"/>
              </w:rPr>
              <w:t>KTM</w:t>
            </w:r>
            <w:r>
              <w:rPr>
                <w:rFonts w:hint="eastAsia"/>
              </w:rPr>
              <w:t>)</w:t>
            </w:r>
            <w:r w:rsidRPr="00237C58">
              <w:rPr>
                <w:rFonts w:hint="eastAsia"/>
              </w:rPr>
              <w:t>之間的交易。如果不需要這樣做，建議讓此服務維持在停止狀態。如果需要這樣做，</w:t>
            </w:r>
            <w:r w:rsidRPr="00237C58">
              <w:rPr>
                <w:rFonts w:hint="eastAsia"/>
              </w:rPr>
              <w:t>MSDTC</w:t>
            </w:r>
            <w:r w:rsidRPr="00237C58">
              <w:rPr>
                <w:rFonts w:hint="eastAsia"/>
              </w:rPr>
              <w:t>與</w:t>
            </w:r>
            <w:r w:rsidRPr="00237C58">
              <w:rPr>
                <w:rFonts w:hint="eastAsia"/>
              </w:rPr>
              <w:t>KTM</w:t>
            </w:r>
            <w:r>
              <w:rPr>
                <w:rFonts w:hint="eastAsia"/>
              </w:rPr>
              <w:t>都會自動啟動此服務</w:t>
            </w:r>
          </w:p>
          <w:p w14:paraId="50DDACC0" w14:textId="77777777" w:rsidR="00ED1724" w:rsidRPr="00237C58"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如果停用此服務，任何與核心資源管理員互動的</w:t>
            </w:r>
            <w:r w:rsidRPr="00237C58">
              <w:rPr>
                <w:rFonts w:hint="eastAsia"/>
              </w:rPr>
              <w:t>MSDTC</w:t>
            </w:r>
            <w:r w:rsidRPr="00237C58">
              <w:rPr>
                <w:rFonts w:hint="eastAsia"/>
              </w:rPr>
              <w:t>交易都會失敗，且任何明確依存於此服務的服務將無法啟動</w:t>
            </w:r>
          </w:p>
        </w:tc>
        <w:tc>
          <w:tcPr>
            <w:tcW w:w="2295" w:type="dxa"/>
          </w:tcPr>
          <w:p w14:paraId="63391FA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\KtmRm for Distributed Transaction Coordinator</w:t>
            </w:r>
          </w:p>
        </w:tc>
        <w:tc>
          <w:tcPr>
            <w:tcW w:w="1559" w:type="dxa"/>
          </w:tcPr>
          <w:p w14:paraId="217F7A8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ED1724" w:rsidRPr="00873D3D" w14:paraId="4E60379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766A87F" w14:textId="77777777" w:rsidR="00ED1724" w:rsidRPr="00E97E5A" w:rsidRDefault="00ED1724" w:rsidP="00ED1724">
            <w:pPr>
              <w:pStyle w:val="ad"/>
              <w:spacing w:before="76" w:after="76"/>
            </w:pPr>
            <w:r w:rsidRPr="00E97E5A">
              <w:t>47</w:t>
            </w:r>
          </w:p>
        </w:tc>
        <w:tc>
          <w:tcPr>
            <w:tcW w:w="1389" w:type="dxa"/>
          </w:tcPr>
          <w:p w14:paraId="685B03E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6B180C0"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TWGCB-01-009-0388</w:t>
            </w:r>
          </w:p>
        </w:tc>
        <w:tc>
          <w:tcPr>
            <w:tcW w:w="1391" w:type="dxa"/>
          </w:tcPr>
          <w:p w14:paraId="62A4F25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CF183A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bookmarkStart w:id="68" w:name="OLE_LINK81"/>
            <w:bookmarkStart w:id="69" w:name="OLE_LINK82"/>
            <w:r w:rsidRPr="005E2C32">
              <w:rPr>
                <w:rFonts w:hint="eastAsia"/>
              </w:rPr>
              <w:t>Link-Layer Topology Discovery Mapper</w:t>
            </w:r>
            <w:bookmarkEnd w:id="68"/>
            <w:bookmarkEnd w:id="69"/>
          </w:p>
        </w:tc>
        <w:tc>
          <w:tcPr>
            <w:tcW w:w="4536" w:type="dxa"/>
          </w:tcPr>
          <w:p w14:paraId="0853FF7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5E2C32">
              <w:rPr>
                <w:rFonts w:hint="eastAsia"/>
              </w:rPr>
              <w:t>Link-Layer Topology Discovery Mapper</w:t>
            </w:r>
            <w:r w:rsidRPr="000F2E69">
              <w:rPr>
                <w:rFonts w:hint="eastAsia"/>
              </w:rPr>
              <w:t>服務</w:t>
            </w:r>
          </w:p>
          <w:p w14:paraId="197C972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建立網路圖，其中包含電腦及裝置拓撲</w:t>
            </w:r>
            <w:r>
              <w:rPr>
                <w:rFonts w:hint="eastAsia"/>
              </w:rPr>
              <w:t>(</w:t>
            </w:r>
            <w:r w:rsidRPr="005E2C32">
              <w:rPr>
                <w:rFonts w:hint="eastAsia"/>
              </w:rPr>
              <w:t>連線能力</w:t>
            </w:r>
            <w:r>
              <w:rPr>
                <w:rFonts w:hint="eastAsia"/>
              </w:rPr>
              <w:t>)</w:t>
            </w:r>
            <w:r w:rsidRPr="005E2C32">
              <w:rPr>
                <w:rFonts w:hint="eastAsia"/>
              </w:rPr>
              <w:t>資訊以及描述每台電腦</w:t>
            </w:r>
            <w:r>
              <w:rPr>
                <w:rFonts w:hint="eastAsia"/>
              </w:rPr>
              <w:t>與裝置的中繼資料</w:t>
            </w:r>
          </w:p>
          <w:p w14:paraId="5BBF96F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如果這個服務已停用，網路圖將無法正常運作</w:t>
            </w:r>
          </w:p>
        </w:tc>
        <w:tc>
          <w:tcPr>
            <w:tcW w:w="2295" w:type="dxa"/>
          </w:tcPr>
          <w:p w14:paraId="600FA63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\Link-Layer Topology Discovery Mapper</w:t>
            </w:r>
          </w:p>
        </w:tc>
        <w:tc>
          <w:tcPr>
            <w:tcW w:w="1559" w:type="dxa"/>
          </w:tcPr>
          <w:p w14:paraId="5367C0E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47FA1DB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C421F68" w14:textId="77777777" w:rsidR="00ED1724" w:rsidRPr="00E97E5A" w:rsidRDefault="00ED1724" w:rsidP="00ED1724">
            <w:pPr>
              <w:pStyle w:val="ad"/>
              <w:spacing w:before="76" w:after="76"/>
            </w:pPr>
            <w:r w:rsidRPr="00E97E5A">
              <w:t>48</w:t>
            </w:r>
          </w:p>
        </w:tc>
        <w:tc>
          <w:tcPr>
            <w:tcW w:w="1389" w:type="dxa"/>
          </w:tcPr>
          <w:p w14:paraId="6FBBBA6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FEB41FD"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TWGCB-01-009-0389</w:t>
            </w:r>
          </w:p>
        </w:tc>
        <w:tc>
          <w:tcPr>
            <w:tcW w:w="1391" w:type="dxa"/>
          </w:tcPr>
          <w:p w14:paraId="4F4F337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C77458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Local Session Manager</w:t>
            </w:r>
          </w:p>
        </w:tc>
        <w:tc>
          <w:tcPr>
            <w:tcW w:w="4536" w:type="dxa"/>
          </w:tcPr>
          <w:p w14:paraId="76B36DA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5E2C32">
              <w:rPr>
                <w:rFonts w:hint="eastAsia"/>
              </w:rPr>
              <w:t>用於管理本機使用者工作階段的核心</w:t>
            </w:r>
            <w:r w:rsidRPr="005E2C32">
              <w:rPr>
                <w:rFonts w:hint="eastAsia"/>
              </w:rPr>
              <w:t>Windows</w:t>
            </w:r>
            <w:r w:rsidRPr="005E2C32">
              <w:rPr>
                <w:rFonts w:hint="eastAsia"/>
              </w:rPr>
              <w:t>服務</w:t>
            </w:r>
          </w:p>
          <w:p w14:paraId="5C82E4E1"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停止或停用此服務將會導致系統不穩定</w:t>
            </w:r>
          </w:p>
        </w:tc>
        <w:tc>
          <w:tcPr>
            <w:tcW w:w="2295" w:type="dxa"/>
          </w:tcPr>
          <w:p w14:paraId="2493689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\Local Session Manager</w:t>
            </w:r>
          </w:p>
        </w:tc>
        <w:tc>
          <w:tcPr>
            <w:tcW w:w="1559" w:type="dxa"/>
          </w:tcPr>
          <w:p w14:paraId="461FAB4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4905DC5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1525F9A" w14:textId="77777777" w:rsidR="00ED1724" w:rsidRPr="00E97E5A" w:rsidRDefault="00ED1724" w:rsidP="00ED1724">
            <w:pPr>
              <w:pStyle w:val="ad"/>
              <w:spacing w:before="76" w:after="76"/>
            </w:pPr>
            <w:r w:rsidRPr="00E97E5A">
              <w:t>49</w:t>
            </w:r>
          </w:p>
        </w:tc>
        <w:tc>
          <w:tcPr>
            <w:tcW w:w="1389" w:type="dxa"/>
          </w:tcPr>
          <w:p w14:paraId="302A6F4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6FC2347"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TWGCB-01-009-0390</w:t>
            </w:r>
          </w:p>
        </w:tc>
        <w:tc>
          <w:tcPr>
            <w:tcW w:w="1391" w:type="dxa"/>
          </w:tcPr>
          <w:p w14:paraId="71E239E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ED3337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Microsoft iSCSI Initiator Service</w:t>
            </w:r>
          </w:p>
        </w:tc>
        <w:tc>
          <w:tcPr>
            <w:tcW w:w="4536" w:type="dxa"/>
          </w:tcPr>
          <w:p w14:paraId="576A6E6A"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CD3448">
              <w:t>Microsoft iSCSI</w:t>
            </w:r>
            <w:r w:rsidRPr="00CD3448">
              <w:rPr>
                <w:rFonts w:hint="eastAsia"/>
              </w:rPr>
              <w:t>服務</w:t>
            </w:r>
            <w:r>
              <w:rPr>
                <w:rFonts w:hint="eastAsia"/>
              </w:rPr>
              <w:t>，用以</w:t>
            </w:r>
            <w:r w:rsidRPr="005E2C32">
              <w:rPr>
                <w:rFonts w:hint="eastAsia"/>
              </w:rPr>
              <w:t>管理從這部電腦連線至遠端</w:t>
            </w:r>
            <w:r w:rsidRPr="005E2C32">
              <w:rPr>
                <w:rFonts w:hint="eastAsia"/>
              </w:rPr>
              <w:t>iSCSI</w:t>
            </w:r>
            <w:r w:rsidRPr="005E2C32">
              <w:rPr>
                <w:rFonts w:hint="eastAsia"/>
              </w:rPr>
              <w:t>目標裝置的</w:t>
            </w:r>
            <w:r w:rsidRPr="005E2C32">
              <w:rPr>
                <w:rFonts w:hint="eastAsia"/>
              </w:rPr>
              <w:t>Internet SCSI</w:t>
            </w:r>
            <w:r>
              <w:rPr>
                <w:rFonts w:hint="eastAsia"/>
              </w:rPr>
              <w:t>(</w:t>
            </w:r>
            <w:r w:rsidRPr="005E2C32">
              <w:rPr>
                <w:rFonts w:hint="eastAsia"/>
              </w:rPr>
              <w:t>iSCSI</w:t>
            </w:r>
            <w:r>
              <w:rPr>
                <w:rFonts w:hint="eastAsia"/>
              </w:rPr>
              <w:t>)</w:t>
            </w:r>
            <w:r>
              <w:rPr>
                <w:rFonts w:hint="eastAsia"/>
              </w:rPr>
              <w:t>工作階段</w:t>
            </w:r>
          </w:p>
          <w:p w14:paraId="291AC0F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如果此服務停止，這部電腦將無法登入或存取</w:t>
            </w:r>
            <w:r w:rsidRPr="005E2C32">
              <w:rPr>
                <w:rFonts w:hint="eastAsia"/>
              </w:rPr>
              <w:t>iSCSI</w:t>
            </w:r>
            <w:r w:rsidRPr="005E2C32">
              <w:rPr>
                <w:rFonts w:hint="eastAsia"/>
              </w:rPr>
              <w:t>目標</w:t>
            </w:r>
          </w:p>
          <w:p w14:paraId="026958CA"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如果此服務停用，所有明確依存於它的服務都將無法啟動</w:t>
            </w:r>
          </w:p>
        </w:tc>
        <w:tc>
          <w:tcPr>
            <w:tcW w:w="2295" w:type="dxa"/>
          </w:tcPr>
          <w:p w14:paraId="1E7FF26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\Microsoft iSCSI Initiator Service</w:t>
            </w:r>
          </w:p>
        </w:tc>
        <w:tc>
          <w:tcPr>
            <w:tcW w:w="1559" w:type="dxa"/>
          </w:tcPr>
          <w:p w14:paraId="2D8456E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44DA0435"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0E1DC75" w14:textId="77777777" w:rsidR="00ED1724" w:rsidRPr="00E97E5A" w:rsidRDefault="00ED1724" w:rsidP="00ED1724">
            <w:pPr>
              <w:pStyle w:val="ad"/>
              <w:spacing w:before="76" w:after="76"/>
            </w:pPr>
            <w:r w:rsidRPr="00E97E5A">
              <w:t>50</w:t>
            </w:r>
          </w:p>
        </w:tc>
        <w:tc>
          <w:tcPr>
            <w:tcW w:w="1389" w:type="dxa"/>
          </w:tcPr>
          <w:p w14:paraId="73D31D7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51F2BF7"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TWGCB-01-009-0391</w:t>
            </w:r>
          </w:p>
        </w:tc>
        <w:tc>
          <w:tcPr>
            <w:tcW w:w="1391" w:type="dxa"/>
          </w:tcPr>
          <w:p w14:paraId="17E662C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C68EB3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Microsoft Software Shadow Copy Provider</w:t>
            </w:r>
          </w:p>
        </w:tc>
        <w:tc>
          <w:tcPr>
            <w:tcW w:w="4536" w:type="dxa"/>
          </w:tcPr>
          <w:p w14:paraId="6013DB1E"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Microsoft Software Shadow Copy Provider</w:t>
            </w:r>
            <w:r w:rsidRPr="000F2E69">
              <w:rPr>
                <w:rFonts w:hint="eastAsia"/>
              </w:rPr>
              <w:t>服務</w:t>
            </w:r>
            <w:r>
              <w:rPr>
                <w:rFonts w:hint="eastAsia"/>
              </w:rPr>
              <w:t>，以</w:t>
            </w:r>
            <w:r w:rsidRPr="001F25FE">
              <w:rPr>
                <w:rFonts w:hint="eastAsia"/>
              </w:rPr>
              <w:t>管理磁碟區陰影複製服務所取得的以軟體為主的磁碟區陰影複製</w:t>
            </w:r>
          </w:p>
          <w:p w14:paraId="74C9F4C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如果停止這個服務，就無法管理以軟體為主的磁碟區陰影複製</w:t>
            </w:r>
          </w:p>
          <w:p w14:paraId="02C038D5"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如果停用這個服務，任何明確依存於它的服務將無法啟動</w:t>
            </w:r>
          </w:p>
        </w:tc>
        <w:tc>
          <w:tcPr>
            <w:tcW w:w="2295" w:type="dxa"/>
          </w:tcPr>
          <w:p w14:paraId="2351023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\Microsoft Software Shadow Copy Provider</w:t>
            </w:r>
          </w:p>
        </w:tc>
        <w:tc>
          <w:tcPr>
            <w:tcW w:w="1559" w:type="dxa"/>
          </w:tcPr>
          <w:p w14:paraId="75CFED9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5D305FEE"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AE03CFE" w14:textId="77777777" w:rsidR="00ED1724" w:rsidRPr="00E97E5A" w:rsidRDefault="00ED1724" w:rsidP="00ED1724">
            <w:pPr>
              <w:pStyle w:val="ad"/>
              <w:spacing w:before="76" w:after="76"/>
            </w:pPr>
            <w:r w:rsidRPr="00E97E5A">
              <w:t>51</w:t>
            </w:r>
          </w:p>
        </w:tc>
        <w:tc>
          <w:tcPr>
            <w:tcW w:w="1389" w:type="dxa"/>
          </w:tcPr>
          <w:p w14:paraId="0790D10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9AF39ED"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TWGCB-01-009-0392</w:t>
            </w:r>
          </w:p>
        </w:tc>
        <w:tc>
          <w:tcPr>
            <w:tcW w:w="1391" w:type="dxa"/>
          </w:tcPr>
          <w:p w14:paraId="324E312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CBFBEB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Net.Tcp Port Sharing Service</w:t>
            </w:r>
          </w:p>
        </w:tc>
        <w:tc>
          <w:tcPr>
            <w:tcW w:w="4536" w:type="dxa"/>
          </w:tcPr>
          <w:p w14:paraId="63054D3F"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3E243F">
              <w:t>Net.Tcp Port Sharing</w:t>
            </w:r>
            <w:r w:rsidRPr="00CD3448">
              <w:rPr>
                <w:rFonts w:hint="eastAsia"/>
              </w:rPr>
              <w:t>服務</w:t>
            </w:r>
          </w:p>
          <w:p w14:paraId="5D715C00"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提供在</w:t>
            </w:r>
            <w:r w:rsidRPr="005E2C32">
              <w:rPr>
                <w:rFonts w:hint="eastAsia"/>
              </w:rPr>
              <w:t>net.tcp</w:t>
            </w:r>
            <w:r w:rsidRPr="005E2C32">
              <w:rPr>
                <w:rFonts w:hint="eastAsia"/>
              </w:rPr>
              <w:t>通訊協定上共用</w:t>
            </w:r>
            <w:r w:rsidRPr="005E2C32">
              <w:rPr>
                <w:rFonts w:hint="eastAsia"/>
              </w:rPr>
              <w:t>TCP</w:t>
            </w:r>
            <w:r w:rsidRPr="005E2C32">
              <w:rPr>
                <w:rFonts w:hint="eastAsia"/>
              </w:rPr>
              <w:t>連接埠的能力</w:t>
            </w:r>
          </w:p>
        </w:tc>
        <w:tc>
          <w:tcPr>
            <w:tcW w:w="2295" w:type="dxa"/>
          </w:tcPr>
          <w:p w14:paraId="60E35E5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\Net.Tcp Port Sharing Service</w:t>
            </w:r>
          </w:p>
        </w:tc>
        <w:tc>
          <w:tcPr>
            <w:tcW w:w="1559" w:type="dxa"/>
          </w:tcPr>
          <w:p w14:paraId="0DA7107E"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已停用</w:t>
            </w:r>
          </w:p>
        </w:tc>
      </w:tr>
      <w:tr w:rsidR="00ED1724" w:rsidRPr="00873D3D" w14:paraId="5DA48456"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3DD031B" w14:textId="77777777" w:rsidR="00ED1724" w:rsidRPr="00E97E5A" w:rsidRDefault="00ED1724" w:rsidP="00ED1724">
            <w:pPr>
              <w:pStyle w:val="ad"/>
              <w:spacing w:before="76" w:after="76"/>
            </w:pPr>
            <w:r w:rsidRPr="00E97E5A">
              <w:t>52</w:t>
            </w:r>
          </w:p>
        </w:tc>
        <w:tc>
          <w:tcPr>
            <w:tcW w:w="1389" w:type="dxa"/>
          </w:tcPr>
          <w:p w14:paraId="70CCEDE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0CEF775"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TWGCB-01-009-0393</w:t>
            </w:r>
          </w:p>
        </w:tc>
        <w:tc>
          <w:tcPr>
            <w:tcW w:w="1391" w:type="dxa"/>
          </w:tcPr>
          <w:p w14:paraId="1EF7FCD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AAB02C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Netlogon</w:t>
            </w:r>
          </w:p>
        </w:tc>
        <w:tc>
          <w:tcPr>
            <w:tcW w:w="4536" w:type="dxa"/>
          </w:tcPr>
          <w:p w14:paraId="7D9615E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5E2C32">
              <w:rPr>
                <w:rFonts w:hint="eastAsia"/>
              </w:rPr>
              <w:t>Netlogon</w:t>
            </w:r>
            <w:r w:rsidRPr="00CD3448">
              <w:rPr>
                <w:rFonts w:hint="eastAsia"/>
              </w:rPr>
              <w:t>服務</w:t>
            </w:r>
          </w:p>
          <w:p w14:paraId="01D3D27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此服務維持這個電腦與網域控制站間用於驗證使用者</w:t>
            </w:r>
            <w:r>
              <w:t>與</w:t>
            </w:r>
            <w:r>
              <w:rPr>
                <w:rFonts w:hint="eastAsia"/>
              </w:rPr>
              <w:t>服務的安全通道</w:t>
            </w:r>
          </w:p>
          <w:p w14:paraId="363E0BA7"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如果這個服務被停止，電腦可能無法驗證使用者</w:t>
            </w:r>
            <w:r>
              <w:t>與</w:t>
            </w:r>
            <w:r>
              <w:rPr>
                <w:rFonts w:hint="eastAsia"/>
              </w:rPr>
              <w:t>服務，且網域控制站將無法登錄</w:t>
            </w:r>
            <w:r>
              <w:t>DNS</w:t>
            </w:r>
            <w:r>
              <w:rPr>
                <w:rFonts w:hint="eastAsia"/>
              </w:rPr>
              <w:t>記錄</w:t>
            </w:r>
          </w:p>
          <w:p w14:paraId="0551D925" w14:textId="77777777" w:rsidR="00ED1724" w:rsidRPr="00347A87"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2295" w:type="dxa"/>
          </w:tcPr>
          <w:p w14:paraId="300411E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\Netlogon</w:t>
            </w:r>
          </w:p>
        </w:tc>
        <w:tc>
          <w:tcPr>
            <w:tcW w:w="1559" w:type="dxa"/>
          </w:tcPr>
          <w:p w14:paraId="272F538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58FC957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B75C1B8" w14:textId="77777777" w:rsidR="00ED1724" w:rsidRPr="00E97E5A" w:rsidRDefault="00ED1724" w:rsidP="00ED1724">
            <w:pPr>
              <w:pStyle w:val="ad"/>
              <w:spacing w:before="76" w:after="76"/>
            </w:pPr>
            <w:r w:rsidRPr="00E97E5A">
              <w:t>53</w:t>
            </w:r>
          </w:p>
        </w:tc>
        <w:tc>
          <w:tcPr>
            <w:tcW w:w="1389" w:type="dxa"/>
          </w:tcPr>
          <w:p w14:paraId="3F95679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1B3EB16"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TWGCB-01-009-0394</w:t>
            </w:r>
          </w:p>
        </w:tc>
        <w:tc>
          <w:tcPr>
            <w:tcW w:w="1391" w:type="dxa"/>
          </w:tcPr>
          <w:p w14:paraId="4E4EA60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A4417C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Network Connections</w:t>
            </w:r>
          </w:p>
        </w:tc>
        <w:tc>
          <w:tcPr>
            <w:tcW w:w="4536" w:type="dxa"/>
          </w:tcPr>
          <w:p w14:paraId="615056AD"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5E2C32">
              <w:rPr>
                <w:rFonts w:hint="eastAsia"/>
              </w:rPr>
              <w:t>Network Connections</w:t>
            </w:r>
            <w:r w:rsidRPr="00CD3448">
              <w:rPr>
                <w:rFonts w:hint="eastAsia"/>
              </w:rPr>
              <w:t>服務</w:t>
            </w:r>
          </w:p>
          <w:p w14:paraId="621A0596"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管理在網路</w:t>
            </w:r>
            <w:r>
              <w:rPr>
                <w:rFonts w:hint="eastAsia"/>
              </w:rPr>
              <w:t>與</w:t>
            </w:r>
            <w:r w:rsidRPr="005E2C32">
              <w:rPr>
                <w:rFonts w:hint="eastAsia"/>
              </w:rPr>
              <w:t>撥號連線資料夾中的物件，可以在此資料夾中檢視區域網路</w:t>
            </w:r>
            <w:r w:rsidRPr="00056A25">
              <w:rPr>
                <w:rFonts w:hint="eastAsia"/>
              </w:rPr>
              <w:t>與</w:t>
            </w:r>
            <w:r w:rsidRPr="005E2C32">
              <w:rPr>
                <w:rFonts w:hint="eastAsia"/>
              </w:rPr>
              <w:t>遠端連線</w:t>
            </w:r>
          </w:p>
        </w:tc>
        <w:tc>
          <w:tcPr>
            <w:tcW w:w="2295" w:type="dxa"/>
          </w:tcPr>
          <w:p w14:paraId="1B55240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\Network Connections</w:t>
            </w:r>
          </w:p>
        </w:tc>
        <w:tc>
          <w:tcPr>
            <w:tcW w:w="1559" w:type="dxa"/>
          </w:tcPr>
          <w:p w14:paraId="2C5521C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203D036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CFF0AD0" w14:textId="77777777" w:rsidR="00ED1724" w:rsidRPr="00E97E5A" w:rsidRDefault="00ED1724" w:rsidP="00ED1724">
            <w:pPr>
              <w:pStyle w:val="ad"/>
              <w:spacing w:before="76" w:after="76"/>
            </w:pPr>
            <w:r w:rsidRPr="00E97E5A">
              <w:t>54</w:t>
            </w:r>
          </w:p>
        </w:tc>
        <w:tc>
          <w:tcPr>
            <w:tcW w:w="1389" w:type="dxa"/>
          </w:tcPr>
          <w:p w14:paraId="0F4EAED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8957F6F"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TWGCB-01-009-0395</w:t>
            </w:r>
          </w:p>
        </w:tc>
        <w:tc>
          <w:tcPr>
            <w:tcW w:w="1391" w:type="dxa"/>
          </w:tcPr>
          <w:p w14:paraId="7A46BAA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673D07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Network Connectivity Assistant</w:t>
            </w:r>
          </w:p>
        </w:tc>
        <w:tc>
          <w:tcPr>
            <w:tcW w:w="4536" w:type="dxa"/>
          </w:tcPr>
          <w:p w14:paraId="241154CD"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5E2C32">
              <w:rPr>
                <w:rFonts w:hint="eastAsia"/>
              </w:rPr>
              <w:t>Network Connectivity Assistant</w:t>
            </w:r>
            <w:r w:rsidRPr="00CD3448">
              <w:rPr>
                <w:rFonts w:hint="eastAsia"/>
              </w:rPr>
              <w:t>服務</w:t>
            </w:r>
          </w:p>
          <w:p w14:paraId="47EF01B5"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w:t>
            </w:r>
            <w:r w:rsidRPr="005E2C32">
              <w:rPr>
                <w:rFonts w:hint="eastAsia"/>
              </w:rPr>
              <w:t>UI</w:t>
            </w:r>
            <w:r w:rsidRPr="005E2C32">
              <w:rPr>
                <w:rFonts w:hint="eastAsia"/>
              </w:rPr>
              <w:t>元件的</w:t>
            </w:r>
            <w:r w:rsidRPr="005E2C32">
              <w:rPr>
                <w:rFonts w:hint="eastAsia"/>
              </w:rPr>
              <w:t>DirectAcces</w:t>
            </w:r>
            <w:r w:rsidRPr="005E2C32">
              <w:rPr>
                <w:rFonts w:hint="eastAsia"/>
              </w:rPr>
              <w:t>狀態通知</w:t>
            </w:r>
          </w:p>
        </w:tc>
        <w:tc>
          <w:tcPr>
            <w:tcW w:w="2295" w:type="dxa"/>
          </w:tcPr>
          <w:p w14:paraId="3721504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\Network Connectivity Assistant</w:t>
            </w:r>
          </w:p>
        </w:tc>
        <w:tc>
          <w:tcPr>
            <w:tcW w:w="1559" w:type="dxa"/>
          </w:tcPr>
          <w:p w14:paraId="141261C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178B32F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FB85B89" w14:textId="77777777" w:rsidR="00ED1724" w:rsidRPr="00E97E5A" w:rsidRDefault="00ED1724" w:rsidP="00ED1724">
            <w:pPr>
              <w:pStyle w:val="ad"/>
              <w:spacing w:before="76" w:after="76"/>
            </w:pPr>
            <w:r w:rsidRPr="00E97E5A">
              <w:t>55</w:t>
            </w:r>
          </w:p>
        </w:tc>
        <w:tc>
          <w:tcPr>
            <w:tcW w:w="1389" w:type="dxa"/>
          </w:tcPr>
          <w:p w14:paraId="3E9C7DC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492CB96"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TWGCB-01-009-0396</w:t>
            </w:r>
          </w:p>
        </w:tc>
        <w:tc>
          <w:tcPr>
            <w:tcW w:w="1391" w:type="dxa"/>
          </w:tcPr>
          <w:p w14:paraId="5E98F01D"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C40725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Network List Service</w:t>
            </w:r>
          </w:p>
        </w:tc>
        <w:tc>
          <w:tcPr>
            <w:tcW w:w="4536" w:type="dxa"/>
          </w:tcPr>
          <w:p w14:paraId="3F6F1300"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這項原則設定決定此電腦是否可使用網路識別服務</w:t>
            </w:r>
          </w:p>
          <w:p w14:paraId="2338C4F6"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識別電腦已連線的網路、</w:t>
            </w:r>
            <w:r>
              <w:rPr>
                <w:rFonts w:hint="eastAsia"/>
              </w:rPr>
              <w:t>蒐集</w:t>
            </w:r>
            <w:r w:rsidRPr="005E2C32">
              <w:rPr>
                <w:rFonts w:hint="eastAsia"/>
              </w:rPr>
              <w:t>並儲存這些網路的內容，並在這些內容變更時通知應用程式</w:t>
            </w:r>
          </w:p>
        </w:tc>
        <w:tc>
          <w:tcPr>
            <w:tcW w:w="2295" w:type="dxa"/>
          </w:tcPr>
          <w:p w14:paraId="53E8E2A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\Network List Service</w:t>
            </w:r>
          </w:p>
        </w:tc>
        <w:tc>
          <w:tcPr>
            <w:tcW w:w="1559" w:type="dxa"/>
          </w:tcPr>
          <w:p w14:paraId="284C70A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ED1724" w:rsidRPr="00873D3D" w14:paraId="4103A3B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22E8485" w14:textId="77777777" w:rsidR="00ED1724" w:rsidRPr="00E97E5A" w:rsidRDefault="00ED1724" w:rsidP="00ED1724">
            <w:pPr>
              <w:pStyle w:val="ad"/>
              <w:spacing w:before="76" w:after="76"/>
            </w:pPr>
            <w:r w:rsidRPr="00E97E5A">
              <w:t>56</w:t>
            </w:r>
          </w:p>
        </w:tc>
        <w:tc>
          <w:tcPr>
            <w:tcW w:w="1389" w:type="dxa"/>
          </w:tcPr>
          <w:p w14:paraId="5D9EBFE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E34D5BD"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TWGCB-01-009-0397</w:t>
            </w:r>
          </w:p>
        </w:tc>
        <w:tc>
          <w:tcPr>
            <w:tcW w:w="1391" w:type="dxa"/>
          </w:tcPr>
          <w:p w14:paraId="3BF87ED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725D28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Network Location Awareness</w:t>
            </w:r>
          </w:p>
        </w:tc>
        <w:tc>
          <w:tcPr>
            <w:tcW w:w="4536" w:type="dxa"/>
          </w:tcPr>
          <w:p w14:paraId="110A13CF"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Network Location Awareness</w:t>
            </w:r>
            <w:r w:rsidRPr="00411B05">
              <w:rPr>
                <w:rFonts w:hint="eastAsia"/>
              </w:rPr>
              <w:t>服務</w:t>
            </w:r>
            <w:r>
              <w:rPr>
                <w:rFonts w:hint="eastAsia"/>
              </w:rPr>
              <w:t>，以蒐集及儲存網路的設定資訊，並且在修改此資訊時，通知程式</w:t>
            </w:r>
          </w:p>
          <w:p w14:paraId="4AA6975C"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如果停止此服務，設定資訊就可能會無法使用</w:t>
            </w:r>
          </w:p>
          <w:p w14:paraId="74096FDF"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如果停用此服務，則明確依賴它的任何服務將會無法啟動</w:t>
            </w:r>
          </w:p>
        </w:tc>
        <w:tc>
          <w:tcPr>
            <w:tcW w:w="2295" w:type="dxa"/>
          </w:tcPr>
          <w:p w14:paraId="2915BAD8"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\Network Location Awareness</w:t>
            </w:r>
          </w:p>
        </w:tc>
        <w:tc>
          <w:tcPr>
            <w:tcW w:w="1559" w:type="dxa"/>
          </w:tcPr>
          <w:p w14:paraId="41ADBB9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54D8D9B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3ACA555" w14:textId="77777777" w:rsidR="00ED1724" w:rsidRPr="00E97E5A" w:rsidRDefault="00ED1724" w:rsidP="00ED1724">
            <w:pPr>
              <w:pStyle w:val="ad"/>
              <w:spacing w:before="76" w:after="76"/>
            </w:pPr>
            <w:r w:rsidRPr="00E97E5A">
              <w:t>57</w:t>
            </w:r>
          </w:p>
        </w:tc>
        <w:tc>
          <w:tcPr>
            <w:tcW w:w="1389" w:type="dxa"/>
          </w:tcPr>
          <w:p w14:paraId="514F7F6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1D75DDE"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TWGCB-01-009-0398</w:t>
            </w:r>
          </w:p>
        </w:tc>
        <w:tc>
          <w:tcPr>
            <w:tcW w:w="1391" w:type="dxa"/>
          </w:tcPr>
          <w:p w14:paraId="6E390A7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D53DBD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Network Store Interface Service</w:t>
            </w:r>
          </w:p>
        </w:tc>
        <w:tc>
          <w:tcPr>
            <w:tcW w:w="4536" w:type="dxa"/>
          </w:tcPr>
          <w:p w14:paraId="352581C6"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Network Store Interface Service</w:t>
            </w:r>
            <w:r w:rsidRPr="00411B05">
              <w:rPr>
                <w:rFonts w:hint="eastAsia"/>
              </w:rPr>
              <w:t>服務</w:t>
            </w:r>
          </w:p>
          <w:p w14:paraId="7AF06B62"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此服務可將網路通知</w:t>
            </w:r>
            <w:r>
              <w:rPr>
                <w:rFonts w:hint="eastAsia"/>
              </w:rPr>
              <w:t>(</w:t>
            </w:r>
            <w:r w:rsidRPr="005E2C32">
              <w:rPr>
                <w:rFonts w:hint="eastAsia"/>
              </w:rPr>
              <w:t>例如介面的新增</w:t>
            </w:r>
            <w:r w:rsidRPr="005E2C32">
              <w:rPr>
                <w:rFonts w:hint="eastAsia"/>
              </w:rPr>
              <w:t>/</w:t>
            </w:r>
            <w:r w:rsidRPr="005E2C32">
              <w:rPr>
                <w:rFonts w:hint="eastAsia"/>
              </w:rPr>
              <w:t>刪除等</w:t>
            </w:r>
            <w:r>
              <w:rPr>
                <w:rFonts w:hint="eastAsia"/>
              </w:rPr>
              <w:t>)</w:t>
            </w:r>
            <w:r>
              <w:rPr>
                <w:rFonts w:hint="eastAsia"/>
              </w:rPr>
              <w:t>傳遞給使用者模式的用戶端</w:t>
            </w:r>
          </w:p>
          <w:p w14:paraId="7454825D"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停止此服務將造成網路連線中斷</w:t>
            </w:r>
          </w:p>
          <w:p w14:paraId="691A1C0C"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95" w:type="dxa"/>
          </w:tcPr>
          <w:p w14:paraId="29B2F8B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\Network Store Interface Service</w:t>
            </w:r>
          </w:p>
        </w:tc>
        <w:tc>
          <w:tcPr>
            <w:tcW w:w="1559" w:type="dxa"/>
          </w:tcPr>
          <w:p w14:paraId="51FC3DB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ED1724" w:rsidRPr="00873D3D" w14:paraId="06E4005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E2536D2" w14:textId="77777777" w:rsidR="00ED1724" w:rsidRPr="00E97E5A" w:rsidRDefault="00ED1724" w:rsidP="00ED1724">
            <w:pPr>
              <w:pStyle w:val="ad"/>
              <w:spacing w:before="76" w:after="76"/>
            </w:pPr>
            <w:r w:rsidRPr="00E97E5A">
              <w:t>58</w:t>
            </w:r>
          </w:p>
        </w:tc>
        <w:tc>
          <w:tcPr>
            <w:tcW w:w="1389" w:type="dxa"/>
          </w:tcPr>
          <w:p w14:paraId="14B4DB0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9425820"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TWGCB-01-009-0399</w:t>
            </w:r>
          </w:p>
        </w:tc>
        <w:tc>
          <w:tcPr>
            <w:tcW w:w="1391" w:type="dxa"/>
          </w:tcPr>
          <w:p w14:paraId="013BCE9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E725B2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Optimize drives</w:t>
            </w:r>
          </w:p>
        </w:tc>
        <w:tc>
          <w:tcPr>
            <w:tcW w:w="4536" w:type="dxa"/>
          </w:tcPr>
          <w:p w14:paraId="341F427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Optimize drives</w:t>
            </w:r>
            <w:r w:rsidRPr="00411B05">
              <w:rPr>
                <w:rFonts w:hint="eastAsia"/>
              </w:rPr>
              <w:t>服務</w:t>
            </w:r>
          </w:p>
          <w:p w14:paraId="2E45415F"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此服務可最佳化存放磁碟機上的檔案，以協助提高電腦執行效率</w:t>
            </w:r>
          </w:p>
        </w:tc>
        <w:tc>
          <w:tcPr>
            <w:tcW w:w="2295" w:type="dxa"/>
          </w:tcPr>
          <w:p w14:paraId="31E99C3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\Optimize drives</w:t>
            </w:r>
          </w:p>
        </w:tc>
        <w:tc>
          <w:tcPr>
            <w:tcW w:w="1559" w:type="dxa"/>
          </w:tcPr>
          <w:p w14:paraId="6A1A1D54"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05E7318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3ED3DB3" w14:textId="77777777" w:rsidR="00ED1724" w:rsidRPr="00E97E5A" w:rsidRDefault="00ED1724" w:rsidP="00ED1724">
            <w:pPr>
              <w:pStyle w:val="ad"/>
              <w:spacing w:before="76" w:after="76"/>
            </w:pPr>
            <w:r w:rsidRPr="00E97E5A">
              <w:t>59</w:t>
            </w:r>
          </w:p>
        </w:tc>
        <w:tc>
          <w:tcPr>
            <w:tcW w:w="1389" w:type="dxa"/>
          </w:tcPr>
          <w:p w14:paraId="6F64FC2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02A5563"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TWGCB-01-009-0400</w:t>
            </w:r>
          </w:p>
        </w:tc>
        <w:tc>
          <w:tcPr>
            <w:tcW w:w="1391" w:type="dxa"/>
          </w:tcPr>
          <w:p w14:paraId="431A7C20"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A18A43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Performance Counter DLL Host</w:t>
            </w:r>
          </w:p>
        </w:tc>
        <w:tc>
          <w:tcPr>
            <w:tcW w:w="4536" w:type="dxa"/>
          </w:tcPr>
          <w:p w14:paraId="4E602ACB"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Performance Counter DLL Host</w:t>
            </w:r>
            <w:r w:rsidRPr="00411B05">
              <w:rPr>
                <w:rFonts w:hint="eastAsia"/>
              </w:rPr>
              <w:t>服務</w:t>
            </w:r>
          </w:p>
          <w:p w14:paraId="5A5687A9"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允許遠端使用者</w:t>
            </w:r>
            <w:r>
              <w:rPr>
                <w:rFonts w:hint="eastAsia"/>
              </w:rPr>
              <w:t>與</w:t>
            </w:r>
            <w:r w:rsidRPr="005E2C32">
              <w:rPr>
                <w:rFonts w:hint="eastAsia"/>
              </w:rPr>
              <w:t>64</w:t>
            </w:r>
            <w:r w:rsidRPr="005E2C32">
              <w:rPr>
                <w:rFonts w:hint="eastAsia"/>
              </w:rPr>
              <w:t>位元處理程序查詢</w:t>
            </w:r>
            <w:r w:rsidRPr="005E2C32">
              <w:rPr>
                <w:rFonts w:hint="eastAsia"/>
              </w:rPr>
              <w:t>32</w:t>
            </w:r>
            <w:r w:rsidRPr="005E2C32">
              <w:rPr>
                <w:rFonts w:hint="eastAsia"/>
              </w:rPr>
              <w:t>位元</w:t>
            </w:r>
            <w:r w:rsidRPr="005E2C32">
              <w:rPr>
                <w:rFonts w:hint="eastAsia"/>
              </w:rPr>
              <w:t>DLL</w:t>
            </w:r>
            <w:r w:rsidRPr="005E2C32">
              <w:rPr>
                <w:rFonts w:hint="eastAsia"/>
              </w:rPr>
              <w:t>提供的效能計數器</w:t>
            </w:r>
          </w:p>
          <w:p w14:paraId="449F3709"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如果這項服務停止，則只有本機使用者</w:t>
            </w:r>
            <w:r>
              <w:rPr>
                <w:rFonts w:hint="eastAsia"/>
              </w:rPr>
              <w:t>與</w:t>
            </w:r>
            <w:r w:rsidRPr="005E2C32">
              <w:rPr>
                <w:rFonts w:hint="eastAsia"/>
              </w:rPr>
              <w:t>32</w:t>
            </w:r>
            <w:r w:rsidRPr="005E2C32">
              <w:rPr>
                <w:rFonts w:hint="eastAsia"/>
              </w:rPr>
              <w:t>位元處理程序可以查詢</w:t>
            </w:r>
            <w:r w:rsidRPr="005E2C32">
              <w:rPr>
                <w:rFonts w:hint="eastAsia"/>
              </w:rPr>
              <w:t>32</w:t>
            </w:r>
            <w:r w:rsidRPr="005E2C32">
              <w:rPr>
                <w:rFonts w:hint="eastAsia"/>
              </w:rPr>
              <w:t>位元</w:t>
            </w:r>
            <w:r w:rsidRPr="005E2C32">
              <w:rPr>
                <w:rFonts w:hint="eastAsia"/>
              </w:rPr>
              <w:t>DLL</w:t>
            </w:r>
            <w:r w:rsidRPr="005E2C32">
              <w:rPr>
                <w:rFonts w:hint="eastAsia"/>
              </w:rPr>
              <w:t>提供的效能計數器</w:t>
            </w:r>
          </w:p>
        </w:tc>
        <w:tc>
          <w:tcPr>
            <w:tcW w:w="2295" w:type="dxa"/>
          </w:tcPr>
          <w:p w14:paraId="2B0F298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\Performance Counter DLL Host</w:t>
            </w:r>
          </w:p>
        </w:tc>
        <w:tc>
          <w:tcPr>
            <w:tcW w:w="1559" w:type="dxa"/>
          </w:tcPr>
          <w:p w14:paraId="7FB961B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1EEC14D9"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163E5C8" w14:textId="77777777" w:rsidR="00ED1724" w:rsidRPr="00E97E5A" w:rsidRDefault="00ED1724" w:rsidP="00ED1724">
            <w:pPr>
              <w:pStyle w:val="ad"/>
              <w:spacing w:before="76" w:after="76"/>
            </w:pPr>
            <w:r w:rsidRPr="00E97E5A">
              <w:t>60</w:t>
            </w:r>
          </w:p>
        </w:tc>
        <w:tc>
          <w:tcPr>
            <w:tcW w:w="1389" w:type="dxa"/>
          </w:tcPr>
          <w:p w14:paraId="4072E60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2F043A3"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TWGCB-01-009-0401</w:t>
            </w:r>
          </w:p>
        </w:tc>
        <w:tc>
          <w:tcPr>
            <w:tcW w:w="1391" w:type="dxa"/>
          </w:tcPr>
          <w:p w14:paraId="265F7F8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8AD656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Performance Logs &amp; Alerts</w:t>
            </w:r>
          </w:p>
        </w:tc>
        <w:tc>
          <w:tcPr>
            <w:tcW w:w="4536" w:type="dxa"/>
          </w:tcPr>
          <w:p w14:paraId="6F17A25D"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Performance Logs &amp; Alerts</w:t>
            </w:r>
            <w:r w:rsidRPr="00411B05">
              <w:rPr>
                <w:rFonts w:hint="eastAsia"/>
              </w:rPr>
              <w:t>服務</w:t>
            </w:r>
          </w:p>
          <w:p w14:paraId="78BCBF5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效能記錄及警示會根據預先設定的排程參數，從本機或遠端電腦</w:t>
            </w:r>
            <w:r>
              <w:rPr>
                <w:rFonts w:hint="eastAsia"/>
              </w:rPr>
              <w:t>蒐集</w:t>
            </w:r>
            <w:r w:rsidRPr="005E2C32">
              <w:rPr>
                <w:rFonts w:hint="eastAsia"/>
              </w:rPr>
              <w:t>效能資料，然後寫入資料到記錄檔或觸發警示</w:t>
            </w:r>
          </w:p>
          <w:p w14:paraId="7C05930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如果停止此服務，將不會</w:t>
            </w:r>
            <w:r>
              <w:rPr>
                <w:rFonts w:hint="eastAsia"/>
              </w:rPr>
              <w:t>蒐集</w:t>
            </w:r>
            <w:r w:rsidRPr="005E2C32">
              <w:rPr>
                <w:rFonts w:hint="eastAsia"/>
              </w:rPr>
              <w:t>效能資訊</w:t>
            </w:r>
          </w:p>
          <w:p w14:paraId="7CE610FD"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95" w:type="dxa"/>
          </w:tcPr>
          <w:p w14:paraId="2126A29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\Performance Logs &amp; Alerts</w:t>
            </w:r>
          </w:p>
        </w:tc>
        <w:tc>
          <w:tcPr>
            <w:tcW w:w="1559" w:type="dxa"/>
          </w:tcPr>
          <w:p w14:paraId="623824E3"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40D1ED1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1E89063" w14:textId="77777777" w:rsidR="00ED1724" w:rsidRPr="00E97E5A" w:rsidRDefault="00ED1724" w:rsidP="00ED1724">
            <w:pPr>
              <w:pStyle w:val="ad"/>
              <w:spacing w:before="76" w:after="76"/>
            </w:pPr>
            <w:r w:rsidRPr="00E97E5A">
              <w:t>61</w:t>
            </w:r>
          </w:p>
        </w:tc>
        <w:tc>
          <w:tcPr>
            <w:tcW w:w="1389" w:type="dxa"/>
          </w:tcPr>
          <w:p w14:paraId="31F811B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4CC549A"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TWGCB-01-009-0402</w:t>
            </w:r>
          </w:p>
        </w:tc>
        <w:tc>
          <w:tcPr>
            <w:tcW w:w="1391" w:type="dxa"/>
          </w:tcPr>
          <w:p w14:paraId="7DD6577B"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2E70B1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Plug and Play</w:t>
            </w:r>
          </w:p>
        </w:tc>
        <w:tc>
          <w:tcPr>
            <w:tcW w:w="4536" w:type="dxa"/>
          </w:tcPr>
          <w:p w14:paraId="14A11925"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A6190">
              <w:rPr>
                <w:rFonts w:hint="eastAsia"/>
              </w:rPr>
              <w:t>這項原則設定決定此電腦是否可識別硬體變更之服務</w:t>
            </w:r>
          </w:p>
          <w:p w14:paraId="034E653B"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啟用電腦以使用者沒有或很少的輸入來識別及適應硬體變更，停止或停用這個服務將導致系統不穩定</w:t>
            </w:r>
          </w:p>
        </w:tc>
        <w:tc>
          <w:tcPr>
            <w:tcW w:w="2295" w:type="dxa"/>
          </w:tcPr>
          <w:p w14:paraId="718E322A"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\Plug and Play</w:t>
            </w:r>
          </w:p>
        </w:tc>
        <w:tc>
          <w:tcPr>
            <w:tcW w:w="1559" w:type="dxa"/>
          </w:tcPr>
          <w:p w14:paraId="77277C2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ED1724" w:rsidRPr="00873D3D" w14:paraId="75459702"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0820D08" w14:textId="77777777" w:rsidR="00ED1724" w:rsidRPr="00E97E5A" w:rsidRDefault="00ED1724" w:rsidP="00ED1724">
            <w:pPr>
              <w:pStyle w:val="ad"/>
              <w:spacing w:before="76" w:after="76"/>
            </w:pPr>
            <w:r w:rsidRPr="00E97E5A">
              <w:t>62</w:t>
            </w:r>
          </w:p>
        </w:tc>
        <w:tc>
          <w:tcPr>
            <w:tcW w:w="1389" w:type="dxa"/>
          </w:tcPr>
          <w:p w14:paraId="283ADF2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58F7637"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TWGCB-01-009-0403</w:t>
            </w:r>
          </w:p>
        </w:tc>
        <w:tc>
          <w:tcPr>
            <w:tcW w:w="1391" w:type="dxa"/>
          </w:tcPr>
          <w:p w14:paraId="1BB70BC7"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84B851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Portable Device Enumerator Service</w:t>
            </w:r>
          </w:p>
        </w:tc>
        <w:tc>
          <w:tcPr>
            <w:tcW w:w="4536" w:type="dxa"/>
          </w:tcPr>
          <w:p w14:paraId="643CCAB8" w14:textId="77777777" w:rsidR="00ED1724"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A13604">
              <w:tab/>
            </w:r>
            <w:r w:rsidRPr="00A13604">
              <w:rPr>
                <w:rFonts w:hint="eastAsia"/>
              </w:rPr>
              <w:t>這項原則設定決定此電腦之群組原則是否可對卸除式媒體進行管理與強制執行</w:t>
            </w:r>
          </w:p>
          <w:p w14:paraId="0B39E41E" w14:textId="77777777" w:rsidR="00ED1724" w:rsidRPr="005E2C32" w:rsidRDefault="00ED1724"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強制卸除式大型存放裝置使用群組原則。可讓</w:t>
            </w:r>
            <w:r w:rsidRPr="005E2C32">
              <w:rPr>
                <w:rFonts w:hint="eastAsia"/>
              </w:rPr>
              <w:t>Windows Media Player</w:t>
            </w:r>
            <w:r w:rsidRPr="005E2C32">
              <w:rPr>
                <w:rFonts w:hint="eastAsia"/>
              </w:rPr>
              <w:t>及影像匯入精靈等應用程式，得以使用卸除式大型存放裝置，來傳輸並同步處理內容</w:t>
            </w:r>
          </w:p>
        </w:tc>
        <w:tc>
          <w:tcPr>
            <w:tcW w:w="2295" w:type="dxa"/>
          </w:tcPr>
          <w:p w14:paraId="46F0FC4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\Portable Device Enumerator Service</w:t>
            </w:r>
          </w:p>
        </w:tc>
        <w:tc>
          <w:tcPr>
            <w:tcW w:w="1559" w:type="dxa"/>
          </w:tcPr>
          <w:p w14:paraId="260A5402"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ED1724" w:rsidRPr="00873D3D" w14:paraId="0741108C"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9BF101B" w14:textId="77777777" w:rsidR="00ED1724" w:rsidRPr="00E97E5A" w:rsidRDefault="00ED1724" w:rsidP="00ED1724">
            <w:pPr>
              <w:pStyle w:val="ad"/>
              <w:spacing w:before="76" w:after="76"/>
            </w:pPr>
            <w:r w:rsidRPr="00E97E5A">
              <w:t>63</w:t>
            </w:r>
          </w:p>
        </w:tc>
        <w:tc>
          <w:tcPr>
            <w:tcW w:w="1389" w:type="dxa"/>
          </w:tcPr>
          <w:p w14:paraId="01D99056"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282F362" w14:textId="77777777" w:rsidR="00ED1724" w:rsidRPr="008F15D0" w:rsidRDefault="00ED172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TWGCB-01-009-0404</w:t>
            </w:r>
          </w:p>
        </w:tc>
        <w:tc>
          <w:tcPr>
            <w:tcW w:w="1391" w:type="dxa"/>
          </w:tcPr>
          <w:p w14:paraId="44BFBCA9"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AB589DF"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Power</w:t>
            </w:r>
          </w:p>
        </w:tc>
        <w:tc>
          <w:tcPr>
            <w:tcW w:w="4536" w:type="dxa"/>
          </w:tcPr>
          <w:p w14:paraId="7176E7C1"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Pr>
                <w:rFonts w:hint="eastAsia"/>
              </w:rPr>
              <w:t>Power</w:t>
            </w:r>
            <w:r w:rsidRPr="00411B05">
              <w:rPr>
                <w:rFonts w:hint="eastAsia"/>
              </w:rPr>
              <w:t>服務</w:t>
            </w:r>
            <w:r>
              <w:rPr>
                <w:rFonts w:hint="eastAsia"/>
              </w:rPr>
              <w:t>，以</w:t>
            </w:r>
            <w:r w:rsidRPr="001F25FE">
              <w:rPr>
                <w:rFonts w:hint="eastAsia"/>
              </w:rPr>
              <w:t>管理電源原則與電源原則通知傳遞</w:t>
            </w:r>
          </w:p>
        </w:tc>
        <w:tc>
          <w:tcPr>
            <w:tcW w:w="2295" w:type="dxa"/>
          </w:tcPr>
          <w:p w14:paraId="79A5DCB5"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\Power</w:t>
            </w:r>
          </w:p>
        </w:tc>
        <w:tc>
          <w:tcPr>
            <w:tcW w:w="1559" w:type="dxa"/>
          </w:tcPr>
          <w:p w14:paraId="6B1106DC" w14:textId="77777777" w:rsidR="00ED1724" w:rsidRPr="005E2C32" w:rsidRDefault="00ED1724"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6992271C"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5D77090" w14:textId="0B4ABE82" w:rsidR="007E3AEE" w:rsidRPr="00E97E5A" w:rsidRDefault="007E3AEE" w:rsidP="007E3AEE">
            <w:pPr>
              <w:pStyle w:val="ad"/>
              <w:spacing w:before="76" w:after="76"/>
            </w:pPr>
            <w:r w:rsidRPr="00B56EA9">
              <w:t>64</w:t>
            </w:r>
          </w:p>
        </w:tc>
        <w:tc>
          <w:tcPr>
            <w:tcW w:w="1389" w:type="dxa"/>
          </w:tcPr>
          <w:p w14:paraId="4506218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740EA06"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TWGCB-01-009-0406</w:t>
            </w:r>
          </w:p>
        </w:tc>
        <w:tc>
          <w:tcPr>
            <w:tcW w:w="1391" w:type="dxa"/>
          </w:tcPr>
          <w:p w14:paraId="305EA19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969637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Printer Extensions and Notifications</w:t>
            </w:r>
          </w:p>
        </w:tc>
        <w:tc>
          <w:tcPr>
            <w:tcW w:w="4536" w:type="dxa"/>
          </w:tcPr>
          <w:p w14:paraId="1B1A792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A6190">
              <w:rPr>
                <w:rFonts w:hint="eastAsia"/>
              </w:rPr>
              <w:t>這項原則設定決定此電腦是否</w:t>
            </w:r>
            <w:r>
              <w:rPr>
                <w:rFonts w:hint="eastAsia"/>
              </w:rPr>
              <w:t>啟用</w:t>
            </w:r>
            <w:r w:rsidRPr="005E2C32">
              <w:rPr>
                <w:rFonts w:hint="eastAsia"/>
              </w:rPr>
              <w:t>Printer Extensions and Notifications</w:t>
            </w:r>
            <w:r w:rsidRPr="002A6190">
              <w:rPr>
                <w:rFonts w:hint="eastAsia"/>
              </w:rPr>
              <w:t>服務</w:t>
            </w:r>
          </w:p>
          <w:p w14:paraId="61A645E6"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此服務會開</w:t>
            </w:r>
            <w:r>
              <w:rPr>
                <w:rFonts w:hint="eastAsia"/>
              </w:rPr>
              <w:t>啟自訂印表機對話方塊，以及處理來自遠端列印伺服器或印表機的通知</w:t>
            </w:r>
          </w:p>
          <w:p w14:paraId="42D47101"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如果關閉此服務，則無法查看印表機延伸或通知</w:t>
            </w:r>
          </w:p>
        </w:tc>
        <w:tc>
          <w:tcPr>
            <w:tcW w:w="2295" w:type="dxa"/>
          </w:tcPr>
          <w:p w14:paraId="6B00152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\Printer Extensions and Notifications</w:t>
            </w:r>
          </w:p>
        </w:tc>
        <w:tc>
          <w:tcPr>
            <w:tcW w:w="1559" w:type="dxa"/>
          </w:tcPr>
          <w:p w14:paraId="7D3807D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1760234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6F35330" w14:textId="4D7B39DF" w:rsidR="007E3AEE" w:rsidRPr="00E97E5A" w:rsidRDefault="007E3AEE" w:rsidP="007E3AEE">
            <w:pPr>
              <w:pStyle w:val="ad"/>
              <w:spacing w:before="76" w:after="76"/>
            </w:pPr>
            <w:r w:rsidRPr="00B56EA9">
              <w:t>65</w:t>
            </w:r>
          </w:p>
        </w:tc>
        <w:tc>
          <w:tcPr>
            <w:tcW w:w="1389" w:type="dxa"/>
          </w:tcPr>
          <w:p w14:paraId="5FCB0F2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C107C1F"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TWGCB-01-009-0407</w:t>
            </w:r>
          </w:p>
        </w:tc>
        <w:tc>
          <w:tcPr>
            <w:tcW w:w="1391" w:type="dxa"/>
          </w:tcPr>
          <w:p w14:paraId="6F7672E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E22BFE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Problem Reports and Solutions Control Panel Support</w:t>
            </w:r>
          </w:p>
        </w:tc>
        <w:tc>
          <w:tcPr>
            <w:tcW w:w="4536" w:type="dxa"/>
          </w:tcPr>
          <w:p w14:paraId="06285BAF"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EB5FD9">
              <w:tab/>
            </w:r>
            <w:r w:rsidRPr="00EB5FD9">
              <w:rPr>
                <w:rFonts w:hint="eastAsia"/>
              </w:rPr>
              <w:t>這項原則設定決定此電腦是否可使用問題回報與解法諮詢控制台之服務</w:t>
            </w:r>
          </w:p>
          <w:p w14:paraId="5551F17C"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此服務提供檢視、傳送及刪除</w:t>
            </w:r>
            <w:r>
              <w:rPr>
                <w:rFonts w:hint="eastAsia"/>
              </w:rPr>
              <w:t>「</w:t>
            </w:r>
            <w:r w:rsidRPr="005E2C32">
              <w:rPr>
                <w:rFonts w:hint="eastAsia"/>
              </w:rPr>
              <w:t>問題報告及解決方案</w:t>
            </w:r>
            <w:r>
              <w:rPr>
                <w:rFonts w:hint="eastAsia"/>
              </w:rPr>
              <w:t>」</w:t>
            </w:r>
            <w:r w:rsidRPr="005E2C32">
              <w:rPr>
                <w:rFonts w:hint="eastAsia"/>
              </w:rPr>
              <w:t>控制台中之系統等級問題報告的支援</w:t>
            </w:r>
          </w:p>
        </w:tc>
        <w:tc>
          <w:tcPr>
            <w:tcW w:w="2295" w:type="dxa"/>
          </w:tcPr>
          <w:p w14:paraId="43AA02A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\Problem Reports and Solutions Control Panel Support</w:t>
            </w:r>
          </w:p>
        </w:tc>
        <w:tc>
          <w:tcPr>
            <w:tcW w:w="1559" w:type="dxa"/>
          </w:tcPr>
          <w:p w14:paraId="6C33B97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1C6430B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E35B15B" w14:textId="0B680624" w:rsidR="007E3AEE" w:rsidRPr="00E97E5A" w:rsidRDefault="007E3AEE" w:rsidP="007E3AEE">
            <w:pPr>
              <w:pStyle w:val="ad"/>
              <w:spacing w:before="76" w:after="76"/>
            </w:pPr>
            <w:r w:rsidRPr="00B56EA9">
              <w:t>66</w:t>
            </w:r>
          </w:p>
        </w:tc>
        <w:tc>
          <w:tcPr>
            <w:tcW w:w="1389" w:type="dxa"/>
          </w:tcPr>
          <w:p w14:paraId="4CE1DF1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038C9A1"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TWGCB-01-009-0408</w:t>
            </w:r>
          </w:p>
        </w:tc>
        <w:tc>
          <w:tcPr>
            <w:tcW w:w="1391" w:type="dxa"/>
          </w:tcPr>
          <w:p w14:paraId="6D9BEF8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240867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Access Auto Connection Manager</w:t>
            </w:r>
          </w:p>
        </w:tc>
        <w:tc>
          <w:tcPr>
            <w:tcW w:w="4536" w:type="dxa"/>
          </w:tcPr>
          <w:p w14:paraId="5073C2F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160B6B">
              <w:rPr>
                <w:rFonts w:hint="eastAsia"/>
              </w:rPr>
              <w:t>這項原則設定決定此電腦是否可使用遠端自動連線之服務。</w:t>
            </w:r>
            <w:r w:rsidRPr="005E2C32">
              <w:rPr>
                <w:rFonts w:hint="eastAsia"/>
              </w:rPr>
              <w:t>當程式參照遠端</w:t>
            </w:r>
            <w:r w:rsidRPr="005E2C32">
              <w:rPr>
                <w:rFonts w:hint="eastAsia"/>
              </w:rPr>
              <w:t>DNS</w:t>
            </w:r>
            <w:r w:rsidRPr="005E2C32">
              <w:rPr>
                <w:rFonts w:hint="eastAsia"/>
              </w:rPr>
              <w:t>或</w:t>
            </w:r>
            <w:r w:rsidRPr="005E2C32">
              <w:rPr>
                <w:rFonts w:hint="eastAsia"/>
              </w:rPr>
              <w:t>NetBIOS</w:t>
            </w:r>
            <w:r w:rsidRPr="005E2C32">
              <w:rPr>
                <w:rFonts w:hint="eastAsia"/>
              </w:rPr>
              <w:t>名稱或位址時，建立遠端網路的連線</w:t>
            </w:r>
          </w:p>
        </w:tc>
        <w:tc>
          <w:tcPr>
            <w:tcW w:w="2295" w:type="dxa"/>
          </w:tcPr>
          <w:p w14:paraId="040B9D5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Access Auto Connection Manager</w:t>
            </w:r>
          </w:p>
        </w:tc>
        <w:tc>
          <w:tcPr>
            <w:tcW w:w="1559" w:type="dxa"/>
          </w:tcPr>
          <w:p w14:paraId="4C9F754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7D7CC75E"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AADAE3A" w14:textId="30C05CA9" w:rsidR="007E3AEE" w:rsidRPr="00E97E5A" w:rsidRDefault="007E3AEE" w:rsidP="007E3AEE">
            <w:pPr>
              <w:pStyle w:val="ad"/>
              <w:spacing w:before="76" w:after="76"/>
            </w:pPr>
            <w:r w:rsidRPr="00B56EA9">
              <w:t>67</w:t>
            </w:r>
          </w:p>
        </w:tc>
        <w:tc>
          <w:tcPr>
            <w:tcW w:w="1389" w:type="dxa"/>
          </w:tcPr>
          <w:p w14:paraId="0401C76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34C9110"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TWGCB-01-009-0409</w:t>
            </w:r>
          </w:p>
        </w:tc>
        <w:tc>
          <w:tcPr>
            <w:tcW w:w="1391" w:type="dxa"/>
          </w:tcPr>
          <w:p w14:paraId="3B66054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3E649C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Access Connection Manager</w:t>
            </w:r>
          </w:p>
        </w:tc>
        <w:tc>
          <w:tcPr>
            <w:tcW w:w="4536" w:type="dxa"/>
          </w:tcPr>
          <w:p w14:paraId="44A9BD06"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CE5339">
              <w:rPr>
                <w:rFonts w:hint="eastAsia"/>
              </w:rPr>
              <w:t>這項原則設定決定此電腦是否可使用</w:t>
            </w:r>
            <w:r w:rsidRPr="00CE5339">
              <w:t>VPN</w:t>
            </w:r>
            <w:r w:rsidRPr="00CE5339">
              <w:rPr>
                <w:rFonts w:hint="eastAsia"/>
              </w:rPr>
              <w:t>服務</w:t>
            </w:r>
            <w:r>
              <w:rPr>
                <w:rFonts w:hint="eastAsia"/>
              </w:rPr>
              <w:t>，以</w:t>
            </w:r>
            <w:r w:rsidRPr="005E2C32">
              <w:rPr>
                <w:rFonts w:hint="eastAsia"/>
              </w:rPr>
              <w:t>管理這台電腦到網際網路或其他遠端網路的撥號及虛擬私人網路</w:t>
            </w:r>
            <w:r>
              <w:rPr>
                <w:rFonts w:hint="eastAsia"/>
              </w:rPr>
              <w:t>(</w:t>
            </w:r>
            <w:r w:rsidRPr="005E2C32">
              <w:rPr>
                <w:rFonts w:hint="eastAsia"/>
              </w:rPr>
              <w:t>VPN</w:t>
            </w:r>
            <w:r>
              <w:rPr>
                <w:rFonts w:hint="eastAsia"/>
              </w:rPr>
              <w:t>)</w:t>
            </w:r>
            <w:r>
              <w:rPr>
                <w:rFonts w:hint="eastAsia"/>
              </w:rPr>
              <w:t>連線</w:t>
            </w:r>
          </w:p>
          <w:p w14:paraId="3EC56593"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95" w:type="dxa"/>
          </w:tcPr>
          <w:p w14:paraId="35D67C7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Access Connection Manager</w:t>
            </w:r>
          </w:p>
        </w:tc>
        <w:tc>
          <w:tcPr>
            <w:tcW w:w="1559" w:type="dxa"/>
          </w:tcPr>
          <w:p w14:paraId="0070ABD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2D004F9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6F95BCF" w14:textId="5EAF811B" w:rsidR="007E3AEE" w:rsidRPr="00E97E5A" w:rsidRDefault="007E3AEE" w:rsidP="007E3AEE">
            <w:pPr>
              <w:pStyle w:val="ad"/>
              <w:spacing w:before="76" w:after="76"/>
            </w:pPr>
            <w:r w:rsidRPr="00B56EA9">
              <w:t>68</w:t>
            </w:r>
          </w:p>
        </w:tc>
        <w:tc>
          <w:tcPr>
            <w:tcW w:w="1389" w:type="dxa"/>
          </w:tcPr>
          <w:p w14:paraId="1743E08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20A5E96"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TWGCB-01-009-0410</w:t>
            </w:r>
          </w:p>
        </w:tc>
        <w:tc>
          <w:tcPr>
            <w:tcW w:w="1391" w:type="dxa"/>
          </w:tcPr>
          <w:p w14:paraId="02DB606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50E4D4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Desktop Configuration</w:t>
            </w:r>
          </w:p>
        </w:tc>
        <w:tc>
          <w:tcPr>
            <w:tcW w:w="4536" w:type="dxa"/>
          </w:tcPr>
          <w:p w14:paraId="00B83C73"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A503C">
              <w:t>Remote Desktop Configuration service (RDCS)</w:t>
            </w:r>
            <w:r w:rsidRPr="001A503C">
              <w:rPr>
                <w:rFonts w:hint="eastAsia"/>
              </w:rPr>
              <w:t>服務</w:t>
            </w:r>
          </w:p>
          <w:p w14:paraId="36F3B81B"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遠端桌面設定服務</w:t>
            </w:r>
            <w:r>
              <w:rPr>
                <w:rFonts w:hint="eastAsia"/>
              </w:rPr>
              <w:t>(</w:t>
            </w:r>
            <w:r w:rsidRPr="005E2C32">
              <w:rPr>
                <w:rFonts w:hint="eastAsia"/>
              </w:rPr>
              <w:t>RDCS</w:t>
            </w:r>
            <w:r>
              <w:rPr>
                <w:rFonts w:hint="eastAsia"/>
              </w:rPr>
              <w:t>)</w:t>
            </w:r>
            <w:r w:rsidRPr="005E2C32">
              <w:rPr>
                <w:rFonts w:hint="eastAsia"/>
              </w:rPr>
              <w:t>負責處理與遠端桌面服務及遠端桌面相關的設定及工作階段維護活動</w:t>
            </w:r>
            <w:r>
              <w:rPr>
                <w:rFonts w:hint="eastAsia"/>
              </w:rPr>
              <w:t>(</w:t>
            </w:r>
            <w:r w:rsidRPr="005E2C32">
              <w:rPr>
                <w:rFonts w:hint="eastAsia"/>
              </w:rPr>
              <w:t>需要系統內容</w:t>
            </w:r>
            <w:r w:rsidRPr="005E2C32">
              <w:rPr>
                <w:rFonts w:hint="eastAsia"/>
              </w:rPr>
              <w:t>)</w:t>
            </w:r>
            <w:r w:rsidRPr="005E2C32">
              <w:rPr>
                <w:rFonts w:hint="eastAsia"/>
              </w:rPr>
              <w:t>。這些包括每一工作階段暫存資料夾、</w:t>
            </w:r>
            <w:r w:rsidRPr="00987BAF">
              <w:rPr>
                <w:rFonts w:hint="eastAsia"/>
              </w:rPr>
              <w:t>遠端桌面</w:t>
            </w:r>
            <w:r w:rsidRPr="005E2C32">
              <w:rPr>
                <w:rFonts w:hint="eastAsia"/>
              </w:rPr>
              <w:t>主題與</w:t>
            </w:r>
            <w:r w:rsidRPr="00987BAF">
              <w:rPr>
                <w:rFonts w:hint="eastAsia"/>
              </w:rPr>
              <w:t>遠端桌面</w:t>
            </w:r>
            <w:r w:rsidRPr="005E2C32">
              <w:rPr>
                <w:rFonts w:hint="eastAsia"/>
              </w:rPr>
              <w:t>憑證</w:t>
            </w:r>
          </w:p>
        </w:tc>
        <w:tc>
          <w:tcPr>
            <w:tcW w:w="2295" w:type="dxa"/>
          </w:tcPr>
          <w:p w14:paraId="3EEAC3B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Desktop Configuration</w:t>
            </w:r>
          </w:p>
        </w:tc>
        <w:tc>
          <w:tcPr>
            <w:tcW w:w="1559" w:type="dxa"/>
          </w:tcPr>
          <w:p w14:paraId="4F633BF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5A36DDE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FF94989" w14:textId="0DF8CE1D" w:rsidR="007E3AEE" w:rsidRPr="00E97E5A" w:rsidRDefault="007E3AEE" w:rsidP="007E3AEE">
            <w:pPr>
              <w:pStyle w:val="ad"/>
              <w:spacing w:before="76" w:after="76"/>
            </w:pPr>
            <w:r w:rsidRPr="00B56EA9">
              <w:t>69</w:t>
            </w:r>
          </w:p>
        </w:tc>
        <w:tc>
          <w:tcPr>
            <w:tcW w:w="1389" w:type="dxa"/>
          </w:tcPr>
          <w:p w14:paraId="1987012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B4352A3"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TWGCB-01-009-0411</w:t>
            </w:r>
          </w:p>
        </w:tc>
        <w:tc>
          <w:tcPr>
            <w:tcW w:w="1391" w:type="dxa"/>
          </w:tcPr>
          <w:p w14:paraId="10C6168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A5AEE5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Desktop Services</w:t>
            </w:r>
          </w:p>
        </w:tc>
        <w:tc>
          <w:tcPr>
            <w:tcW w:w="4536" w:type="dxa"/>
          </w:tcPr>
          <w:p w14:paraId="2D7578E3"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Desktop Services</w:t>
            </w:r>
            <w:r w:rsidRPr="001A503C">
              <w:rPr>
                <w:rFonts w:hint="eastAsia"/>
              </w:rPr>
              <w:t>服務</w:t>
            </w:r>
            <w:r>
              <w:rPr>
                <w:rFonts w:hint="eastAsia"/>
              </w:rPr>
              <w:t>，以</w:t>
            </w:r>
            <w:r w:rsidRPr="001F25FE">
              <w:rPr>
                <w:rFonts w:hint="eastAsia"/>
              </w:rPr>
              <w:t>允許使用者以互動方式連線到遠端電腦</w:t>
            </w:r>
          </w:p>
          <w:p w14:paraId="0EAB5FAE"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遠端桌面及遠端桌面工作階段主機伺服器都需要依賴此服務。若要避免從遠端使用這部電腦，請取清除</w:t>
            </w:r>
            <w:r>
              <w:rPr>
                <w:rFonts w:hint="eastAsia"/>
              </w:rPr>
              <w:t>「</w:t>
            </w:r>
            <w:r w:rsidRPr="001F25FE">
              <w:rPr>
                <w:rFonts w:hint="eastAsia"/>
              </w:rPr>
              <w:t>系統內容</w:t>
            </w:r>
            <w:r>
              <w:rPr>
                <w:rFonts w:hint="eastAsia"/>
              </w:rPr>
              <w:t>」</w:t>
            </w:r>
            <w:r w:rsidRPr="001F25FE">
              <w:rPr>
                <w:rFonts w:hint="eastAsia"/>
              </w:rPr>
              <w:t>控制台項目的</w:t>
            </w:r>
            <w:r>
              <w:rPr>
                <w:rFonts w:hint="eastAsia"/>
              </w:rPr>
              <w:t>「</w:t>
            </w:r>
            <w:r w:rsidRPr="001F25FE">
              <w:rPr>
                <w:rFonts w:hint="eastAsia"/>
              </w:rPr>
              <w:t>遠端</w:t>
            </w:r>
            <w:r>
              <w:rPr>
                <w:rFonts w:hint="eastAsia"/>
              </w:rPr>
              <w:t>」</w:t>
            </w:r>
            <w:r w:rsidRPr="001F25FE">
              <w:rPr>
                <w:rFonts w:hint="eastAsia"/>
              </w:rPr>
              <w:t>索引標籤上的核取方塊</w:t>
            </w:r>
          </w:p>
        </w:tc>
        <w:tc>
          <w:tcPr>
            <w:tcW w:w="2295" w:type="dxa"/>
          </w:tcPr>
          <w:p w14:paraId="5F82471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Desktop Services</w:t>
            </w:r>
          </w:p>
        </w:tc>
        <w:tc>
          <w:tcPr>
            <w:tcW w:w="1559" w:type="dxa"/>
          </w:tcPr>
          <w:p w14:paraId="23ED1B2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7E3AEE" w:rsidRPr="00873D3D" w14:paraId="3864344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5EB34F2" w14:textId="1D07F831" w:rsidR="007E3AEE" w:rsidRPr="00E97E5A" w:rsidRDefault="007E3AEE" w:rsidP="007E3AEE">
            <w:pPr>
              <w:pStyle w:val="ad"/>
              <w:spacing w:before="76" w:after="76"/>
            </w:pPr>
            <w:r w:rsidRPr="00B56EA9">
              <w:t>70</w:t>
            </w:r>
          </w:p>
        </w:tc>
        <w:tc>
          <w:tcPr>
            <w:tcW w:w="1389" w:type="dxa"/>
          </w:tcPr>
          <w:p w14:paraId="2B5AD57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6BC4737"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TWGCB-01-009-0412</w:t>
            </w:r>
          </w:p>
        </w:tc>
        <w:tc>
          <w:tcPr>
            <w:tcW w:w="1391" w:type="dxa"/>
          </w:tcPr>
          <w:p w14:paraId="1004F50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938E48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Desktop Services UserMode Port Redirector</w:t>
            </w:r>
          </w:p>
        </w:tc>
        <w:tc>
          <w:tcPr>
            <w:tcW w:w="4536" w:type="dxa"/>
          </w:tcPr>
          <w:p w14:paraId="06A43131"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5E2C32">
              <w:rPr>
                <w:rFonts w:hint="eastAsia"/>
              </w:rPr>
              <w:t>Remote Desktop Services UserMode Port Redirector</w:t>
            </w:r>
            <w:r w:rsidRPr="001A503C">
              <w:rPr>
                <w:rFonts w:hint="eastAsia"/>
              </w:rPr>
              <w:t>服務</w:t>
            </w:r>
          </w:p>
          <w:p w14:paraId="63FFDAF9"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允許重新導向</w:t>
            </w:r>
            <w:r w:rsidRPr="005E2C32">
              <w:rPr>
                <w:rFonts w:hint="eastAsia"/>
              </w:rPr>
              <w:t>RDP</w:t>
            </w:r>
            <w:r w:rsidRPr="005E2C32">
              <w:rPr>
                <w:rFonts w:hint="eastAsia"/>
              </w:rPr>
              <w:t>連線的印表機</w:t>
            </w:r>
            <w:r>
              <w:rPr>
                <w:rFonts w:ascii="微軟正黑體" w:eastAsia="微軟正黑體" w:hAnsi="微軟正黑體" w:hint="eastAsia"/>
              </w:rPr>
              <w:t>、</w:t>
            </w:r>
            <w:r w:rsidRPr="005E2C32">
              <w:rPr>
                <w:rFonts w:hint="eastAsia"/>
              </w:rPr>
              <w:t>磁碟機</w:t>
            </w:r>
            <w:r>
              <w:rPr>
                <w:rFonts w:hint="eastAsia"/>
              </w:rPr>
              <w:t>及</w:t>
            </w:r>
            <w:r w:rsidRPr="005E2C32">
              <w:rPr>
                <w:rFonts w:hint="eastAsia"/>
              </w:rPr>
              <w:t>連接埠</w:t>
            </w:r>
          </w:p>
        </w:tc>
        <w:tc>
          <w:tcPr>
            <w:tcW w:w="2295" w:type="dxa"/>
          </w:tcPr>
          <w:p w14:paraId="698068C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Desktop Services UserMode Port Redirector</w:t>
            </w:r>
          </w:p>
        </w:tc>
        <w:tc>
          <w:tcPr>
            <w:tcW w:w="1559" w:type="dxa"/>
          </w:tcPr>
          <w:p w14:paraId="7E41ABA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3B2B2AF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736BAF2" w14:textId="55C9387B" w:rsidR="007E3AEE" w:rsidRPr="00E97E5A" w:rsidRDefault="007E3AEE" w:rsidP="007E3AEE">
            <w:pPr>
              <w:pStyle w:val="ad"/>
              <w:spacing w:before="76" w:after="76"/>
            </w:pPr>
            <w:r w:rsidRPr="00B56EA9">
              <w:t>71</w:t>
            </w:r>
          </w:p>
        </w:tc>
        <w:tc>
          <w:tcPr>
            <w:tcW w:w="1389" w:type="dxa"/>
          </w:tcPr>
          <w:p w14:paraId="09AEBB5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F56DCE5"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TWGCB-01-009-0413</w:t>
            </w:r>
          </w:p>
        </w:tc>
        <w:tc>
          <w:tcPr>
            <w:tcW w:w="1391" w:type="dxa"/>
          </w:tcPr>
          <w:p w14:paraId="1264E53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3B9D59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Procedure Call</w:t>
            </w:r>
            <w:r>
              <w:rPr>
                <w:rFonts w:hint="eastAsia"/>
              </w:rPr>
              <w:t xml:space="preserve"> (</w:t>
            </w:r>
            <w:r w:rsidRPr="005E2C32">
              <w:rPr>
                <w:rFonts w:hint="eastAsia"/>
              </w:rPr>
              <w:t>RPC)</w:t>
            </w:r>
          </w:p>
        </w:tc>
        <w:tc>
          <w:tcPr>
            <w:tcW w:w="4536" w:type="dxa"/>
          </w:tcPr>
          <w:p w14:paraId="4B4378DD"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5E2C32">
              <w:rPr>
                <w:rFonts w:hint="eastAsia"/>
              </w:rPr>
              <w:t>Remote Procedure Call</w:t>
            </w:r>
            <w:r>
              <w:rPr>
                <w:rFonts w:hint="eastAsia"/>
              </w:rPr>
              <w:t xml:space="preserve"> (</w:t>
            </w:r>
            <w:r w:rsidRPr="005E2C32">
              <w:rPr>
                <w:rFonts w:hint="eastAsia"/>
              </w:rPr>
              <w:t>RPC)</w:t>
            </w:r>
            <w:r w:rsidRPr="001A503C">
              <w:rPr>
                <w:rFonts w:hint="eastAsia"/>
              </w:rPr>
              <w:t>服務</w:t>
            </w:r>
          </w:p>
          <w:p w14:paraId="768097EA"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RPCSS</w:t>
            </w:r>
            <w:r w:rsidRPr="005E2C32">
              <w:rPr>
                <w:rFonts w:hint="eastAsia"/>
              </w:rPr>
              <w:t>服務是</w:t>
            </w:r>
            <w:r w:rsidRPr="005E2C32">
              <w:rPr>
                <w:rFonts w:hint="eastAsia"/>
              </w:rPr>
              <w:t>COM</w:t>
            </w:r>
            <w:r w:rsidRPr="005E2C32">
              <w:rPr>
                <w:rFonts w:hint="eastAsia"/>
              </w:rPr>
              <w:t>與</w:t>
            </w:r>
            <w:r>
              <w:rPr>
                <w:rFonts w:hint="eastAsia"/>
              </w:rPr>
              <w:t>DCOM</w:t>
            </w:r>
            <w:r w:rsidRPr="005E2C32">
              <w:rPr>
                <w:rFonts w:hint="eastAsia"/>
              </w:rPr>
              <w:t>伺服器的服務控制管理員。該服務會為</w:t>
            </w:r>
            <w:r w:rsidRPr="005E2C32">
              <w:rPr>
                <w:rFonts w:hint="eastAsia"/>
              </w:rPr>
              <w:t>COM</w:t>
            </w:r>
            <w:r w:rsidRPr="005E2C32">
              <w:rPr>
                <w:rFonts w:hint="eastAsia"/>
              </w:rPr>
              <w:t>與</w:t>
            </w:r>
            <w:r w:rsidRPr="005E2C32">
              <w:rPr>
                <w:rFonts w:hint="eastAsia"/>
              </w:rPr>
              <w:t>DCOM</w:t>
            </w:r>
            <w:r>
              <w:rPr>
                <w:rFonts w:hint="eastAsia"/>
              </w:rPr>
              <w:t>伺服器執行物件啟用要求、物件輸出程式解析，以及分散式記憶體回收</w:t>
            </w:r>
          </w:p>
          <w:p w14:paraId="3E50DFD9"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w:t>
            </w:r>
            <w:r w:rsidRPr="005E2C32">
              <w:rPr>
                <w:rFonts w:hint="eastAsia"/>
              </w:rPr>
              <w:t>COM</w:t>
            </w:r>
            <w:r w:rsidRPr="005E2C32">
              <w:rPr>
                <w:rFonts w:hint="eastAsia"/>
              </w:rPr>
              <w:t>或</w:t>
            </w:r>
            <w:r w:rsidRPr="005E2C32">
              <w:rPr>
                <w:rFonts w:hint="eastAsia"/>
              </w:rPr>
              <w:t>DCOM</w:t>
            </w:r>
            <w:r w:rsidRPr="005E2C32">
              <w:rPr>
                <w:rFonts w:hint="eastAsia"/>
              </w:rPr>
              <w:t>的程式將無法正常運作。強烈建議持續執行</w:t>
            </w:r>
            <w:r w:rsidRPr="005E2C32">
              <w:rPr>
                <w:rFonts w:hint="eastAsia"/>
              </w:rPr>
              <w:t>RPCSS</w:t>
            </w:r>
            <w:r w:rsidRPr="005E2C32">
              <w:rPr>
                <w:rFonts w:hint="eastAsia"/>
              </w:rPr>
              <w:t>服務</w:t>
            </w:r>
          </w:p>
        </w:tc>
        <w:tc>
          <w:tcPr>
            <w:tcW w:w="2295" w:type="dxa"/>
          </w:tcPr>
          <w:p w14:paraId="3FA85AC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Procedure Call</w:t>
            </w:r>
            <w:r>
              <w:rPr>
                <w:rFonts w:hint="eastAsia"/>
              </w:rPr>
              <w:t xml:space="preserve"> (</w:t>
            </w:r>
            <w:r w:rsidRPr="005E2C32">
              <w:rPr>
                <w:rFonts w:hint="eastAsia"/>
              </w:rPr>
              <w:t>RPC)</w:t>
            </w:r>
          </w:p>
        </w:tc>
        <w:tc>
          <w:tcPr>
            <w:tcW w:w="1559" w:type="dxa"/>
          </w:tcPr>
          <w:p w14:paraId="38AF610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6F011EC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21CB14F" w14:textId="2388A7DE" w:rsidR="007E3AEE" w:rsidRPr="00E97E5A" w:rsidRDefault="007E3AEE" w:rsidP="007E3AEE">
            <w:pPr>
              <w:pStyle w:val="ad"/>
              <w:spacing w:before="76" w:after="76"/>
            </w:pPr>
            <w:r w:rsidRPr="00B56EA9">
              <w:t>72</w:t>
            </w:r>
          </w:p>
        </w:tc>
        <w:tc>
          <w:tcPr>
            <w:tcW w:w="1389" w:type="dxa"/>
          </w:tcPr>
          <w:p w14:paraId="21CADA2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E20A5D8"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TWGCB-01-009-0414</w:t>
            </w:r>
          </w:p>
        </w:tc>
        <w:tc>
          <w:tcPr>
            <w:tcW w:w="1391" w:type="dxa"/>
          </w:tcPr>
          <w:p w14:paraId="45875AD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4B497E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Procedure Call</w:t>
            </w:r>
            <w:r>
              <w:rPr>
                <w:rFonts w:hint="eastAsia"/>
              </w:rPr>
              <w:t xml:space="preserve"> (</w:t>
            </w:r>
            <w:r w:rsidRPr="005E2C32">
              <w:rPr>
                <w:rFonts w:hint="eastAsia"/>
              </w:rPr>
              <w:t>RPC</w:t>
            </w:r>
            <w:r>
              <w:rPr>
                <w:rFonts w:hint="eastAsia"/>
              </w:rPr>
              <w:t xml:space="preserve">) </w:t>
            </w:r>
            <w:r w:rsidRPr="005E2C32">
              <w:rPr>
                <w:rFonts w:hint="eastAsia"/>
              </w:rPr>
              <w:t>Locator</w:t>
            </w:r>
          </w:p>
        </w:tc>
        <w:tc>
          <w:tcPr>
            <w:tcW w:w="4536" w:type="dxa"/>
          </w:tcPr>
          <w:p w14:paraId="4F33B8A1"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5E2C32">
              <w:rPr>
                <w:rFonts w:hint="eastAsia"/>
              </w:rPr>
              <w:t>Remote Procedure Call</w:t>
            </w:r>
            <w:r>
              <w:rPr>
                <w:rFonts w:hint="eastAsia"/>
              </w:rPr>
              <w:t xml:space="preserve"> (</w:t>
            </w:r>
            <w:r w:rsidRPr="005E2C32">
              <w:rPr>
                <w:rFonts w:hint="eastAsia"/>
              </w:rPr>
              <w:t>RPC</w:t>
            </w:r>
            <w:r>
              <w:rPr>
                <w:rFonts w:hint="eastAsia"/>
              </w:rPr>
              <w:t xml:space="preserve">) </w:t>
            </w:r>
            <w:r w:rsidRPr="005E2C32">
              <w:rPr>
                <w:rFonts w:hint="eastAsia"/>
              </w:rPr>
              <w:t>Locator</w:t>
            </w:r>
            <w:r w:rsidRPr="001A503C">
              <w:rPr>
                <w:rFonts w:hint="eastAsia"/>
              </w:rPr>
              <w:t>服務</w:t>
            </w:r>
          </w:p>
          <w:p w14:paraId="0E3ED853"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在</w:t>
            </w:r>
            <w:r w:rsidRPr="005E2C32">
              <w:rPr>
                <w:rFonts w:hint="eastAsia"/>
              </w:rPr>
              <w:t>Windows 2003</w:t>
            </w:r>
            <w:r w:rsidRPr="005E2C32">
              <w:rPr>
                <w:rFonts w:hint="eastAsia"/>
              </w:rPr>
              <w:t>以及更舊的</w:t>
            </w:r>
            <w:r w:rsidRPr="005E2C32">
              <w:rPr>
                <w:rFonts w:hint="eastAsia"/>
              </w:rPr>
              <w:t>Windows</w:t>
            </w:r>
            <w:r w:rsidRPr="005E2C32">
              <w:rPr>
                <w:rFonts w:hint="eastAsia"/>
              </w:rPr>
              <w:t>版本中，遠端程序呼叫</w:t>
            </w:r>
            <w:r>
              <w:rPr>
                <w:rFonts w:hint="eastAsia"/>
              </w:rPr>
              <w:t>(</w:t>
            </w:r>
            <w:r w:rsidRPr="005E2C32">
              <w:rPr>
                <w:rFonts w:hint="eastAsia"/>
              </w:rPr>
              <w:t>RPC</w:t>
            </w:r>
            <w:r>
              <w:rPr>
                <w:rFonts w:hint="eastAsia"/>
              </w:rPr>
              <w:t>)</w:t>
            </w:r>
            <w:r w:rsidRPr="005E2C32">
              <w:rPr>
                <w:rFonts w:hint="eastAsia"/>
              </w:rPr>
              <w:t>尋找程式服務負責管理</w:t>
            </w:r>
            <w:r w:rsidRPr="005E2C32">
              <w:rPr>
                <w:rFonts w:hint="eastAsia"/>
              </w:rPr>
              <w:t>RPC</w:t>
            </w:r>
            <w:r w:rsidRPr="005E2C32">
              <w:rPr>
                <w:rFonts w:hint="eastAsia"/>
              </w:rPr>
              <w:t>名稱服務資料庫</w:t>
            </w:r>
          </w:p>
          <w:p w14:paraId="1BFDA7D8"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在</w:t>
            </w:r>
            <w:r w:rsidRPr="005E2C32">
              <w:rPr>
                <w:rFonts w:hint="eastAsia"/>
              </w:rPr>
              <w:t>Windows Vista</w:t>
            </w:r>
            <w:r w:rsidRPr="005E2C32">
              <w:rPr>
                <w:rFonts w:hint="eastAsia"/>
              </w:rPr>
              <w:t>與更新的</w:t>
            </w:r>
            <w:r w:rsidRPr="005E2C32">
              <w:rPr>
                <w:rFonts w:hint="eastAsia"/>
              </w:rPr>
              <w:t>Windows</w:t>
            </w:r>
            <w:r w:rsidRPr="005E2C32">
              <w:rPr>
                <w:rFonts w:hint="eastAsia"/>
              </w:rPr>
              <w:t>版本中，此服務不提供任何功能，只是為了應用程式相容性而保留</w:t>
            </w:r>
          </w:p>
        </w:tc>
        <w:tc>
          <w:tcPr>
            <w:tcW w:w="2295" w:type="dxa"/>
          </w:tcPr>
          <w:p w14:paraId="6D1CCC1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Procedure Call</w:t>
            </w:r>
            <w:r>
              <w:rPr>
                <w:rFonts w:hint="eastAsia"/>
              </w:rPr>
              <w:t xml:space="preserve"> (</w:t>
            </w:r>
            <w:r w:rsidRPr="005E2C32">
              <w:rPr>
                <w:rFonts w:hint="eastAsia"/>
              </w:rPr>
              <w:t>RPC</w:t>
            </w:r>
            <w:r>
              <w:rPr>
                <w:rFonts w:hint="eastAsia"/>
              </w:rPr>
              <w:t xml:space="preserve">) </w:t>
            </w:r>
            <w:r w:rsidRPr="005E2C32">
              <w:rPr>
                <w:rFonts w:hint="eastAsia"/>
              </w:rPr>
              <w:t>Locator</w:t>
            </w:r>
          </w:p>
        </w:tc>
        <w:tc>
          <w:tcPr>
            <w:tcW w:w="1559" w:type="dxa"/>
          </w:tcPr>
          <w:p w14:paraId="04CE077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529F077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907454A" w14:textId="4C9CB9AD" w:rsidR="007E3AEE" w:rsidRPr="00E97E5A" w:rsidRDefault="007E3AEE" w:rsidP="007E3AEE">
            <w:pPr>
              <w:pStyle w:val="ad"/>
              <w:spacing w:before="76" w:after="76"/>
            </w:pPr>
            <w:r w:rsidRPr="00B56EA9">
              <w:t>73</w:t>
            </w:r>
          </w:p>
        </w:tc>
        <w:tc>
          <w:tcPr>
            <w:tcW w:w="1389" w:type="dxa"/>
          </w:tcPr>
          <w:p w14:paraId="46F9DEF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AEB23E2"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TWGCB-01-009-0415</w:t>
            </w:r>
          </w:p>
        </w:tc>
        <w:tc>
          <w:tcPr>
            <w:tcW w:w="1391" w:type="dxa"/>
          </w:tcPr>
          <w:p w14:paraId="29CC8ED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7916E3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Remote Registry</w:t>
            </w:r>
          </w:p>
        </w:tc>
        <w:tc>
          <w:tcPr>
            <w:tcW w:w="4536" w:type="dxa"/>
          </w:tcPr>
          <w:p w14:paraId="113DAA65" w14:textId="77777777" w:rsidR="007E3AEE" w:rsidRDefault="007E3AEE" w:rsidP="00E96578">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Remote Registry</w:t>
            </w:r>
            <w:r w:rsidRPr="000F2E69">
              <w:rPr>
                <w:rFonts w:hint="eastAsia"/>
              </w:rPr>
              <w:t>服務</w:t>
            </w:r>
            <w:r>
              <w:rPr>
                <w:rFonts w:hint="eastAsia"/>
              </w:rPr>
              <w:t>，由</w:t>
            </w:r>
            <w:r w:rsidRPr="009950A4">
              <w:rPr>
                <w:rFonts w:hint="eastAsia"/>
              </w:rPr>
              <w:t>遠端使用者修改這個電腦上的登錄設定</w:t>
            </w:r>
          </w:p>
          <w:p w14:paraId="05BE8E95" w14:textId="77777777" w:rsidR="007E3AEE" w:rsidRPr="000F2E69" w:rsidRDefault="007E3AEE" w:rsidP="00E96578">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sidRPr="009950A4">
              <w:rPr>
                <w:rFonts w:hint="eastAsia"/>
              </w:rPr>
              <w:t>如果這個服務被停止，登錄只能由這個電腦上的使用</w:t>
            </w:r>
            <w:r w:rsidRPr="000F2E69">
              <w:rPr>
                <w:rFonts w:hint="eastAsia"/>
              </w:rPr>
              <w:t>者修改</w:t>
            </w:r>
          </w:p>
          <w:p w14:paraId="7A708BD8" w14:textId="77777777" w:rsidR="007E3AEE" w:rsidRPr="000F2E69" w:rsidRDefault="007E3AEE" w:rsidP="00E96578">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2295" w:type="dxa"/>
          </w:tcPr>
          <w:p w14:paraId="4AB1D3A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\Remote Registry</w:t>
            </w:r>
          </w:p>
        </w:tc>
        <w:tc>
          <w:tcPr>
            <w:tcW w:w="1559" w:type="dxa"/>
          </w:tcPr>
          <w:p w14:paraId="2310B29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7226FD7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9ED5EAE" w14:textId="338C0D5F" w:rsidR="007E3AEE" w:rsidRPr="00E97E5A" w:rsidRDefault="007E3AEE" w:rsidP="007E3AEE">
            <w:pPr>
              <w:pStyle w:val="ad"/>
              <w:spacing w:before="76" w:after="76"/>
            </w:pPr>
            <w:r w:rsidRPr="00B56EA9">
              <w:t>74</w:t>
            </w:r>
          </w:p>
        </w:tc>
        <w:tc>
          <w:tcPr>
            <w:tcW w:w="1389" w:type="dxa"/>
          </w:tcPr>
          <w:p w14:paraId="625610E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AD24F26"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TWGCB-01-009-0416</w:t>
            </w:r>
          </w:p>
        </w:tc>
        <w:tc>
          <w:tcPr>
            <w:tcW w:w="1391" w:type="dxa"/>
          </w:tcPr>
          <w:p w14:paraId="11331C4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0CFACF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Resultant Set of Policy Provider</w:t>
            </w:r>
          </w:p>
        </w:tc>
        <w:tc>
          <w:tcPr>
            <w:tcW w:w="4536" w:type="dxa"/>
          </w:tcPr>
          <w:p w14:paraId="6A2BB19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181B54">
              <w:tab/>
            </w:r>
            <w:r w:rsidRPr="00181B54">
              <w:rPr>
                <w:rFonts w:hint="eastAsia"/>
              </w:rPr>
              <w:t>這項原則設定決定此電腦是否提供網路服務來處理要求，</w:t>
            </w:r>
            <w:r w:rsidRPr="005E2C32">
              <w:rPr>
                <w:rFonts w:hint="eastAsia"/>
              </w:rPr>
              <w:t>以模擬在各種情況下，將</w:t>
            </w:r>
            <w:r>
              <w:rPr>
                <w:rFonts w:hint="eastAsia"/>
              </w:rPr>
              <w:t>「</w:t>
            </w:r>
            <w:r w:rsidRPr="005E2C32">
              <w:rPr>
                <w:rFonts w:hint="eastAsia"/>
              </w:rPr>
              <w:t>群組原則</w:t>
            </w:r>
            <w:r>
              <w:rPr>
                <w:rFonts w:hint="eastAsia"/>
              </w:rPr>
              <w:t>」</w:t>
            </w:r>
            <w:r w:rsidRPr="005E2C32">
              <w:rPr>
                <w:rFonts w:hint="eastAsia"/>
              </w:rPr>
              <w:t>設定值套用至目標使用者或電腦，並推斷</w:t>
            </w:r>
            <w:r>
              <w:rPr>
                <w:rFonts w:hint="eastAsia"/>
              </w:rPr>
              <w:t>「</w:t>
            </w:r>
            <w:r w:rsidRPr="005E2C32">
              <w:rPr>
                <w:rFonts w:hint="eastAsia"/>
              </w:rPr>
              <w:t>原則結果組</w:t>
            </w:r>
            <w:r>
              <w:rPr>
                <w:rFonts w:hint="eastAsia"/>
              </w:rPr>
              <w:t>」</w:t>
            </w:r>
            <w:r w:rsidRPr="005E2C32">
              <w:rPr>
                <w:rFonts w:hint="eastAsia"/>
              </w:rPr>
              <w:t>設定值</w:t>
            </w:r>
          </w:p>
        </w:tc>
        <w:tc>
          <w:tcPr>
            <w:tcW w:w="2295" w:type="dxa"/>
          </w:tcPr>
          <w:p w14:paraId="29498FE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\Resultant Set of Policy Provider</w:t>
            </w:r>
          </w:p>
        </w:tc>
        <w:tc>
          <w:tcPr>
            <w:tcW w:w="1559" w:type="dxa"/>
          </w:tcPr>
          <w:p w14:paraId="06226FC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6170C20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CD74FDE" w14:textId="1EE9C217" w:rsidR="007E3AEE" w:rsidRPr="00E97E5A" w:rsidRDefault="007E3AEE" w:rsidP="007E3AEE">
            <w:pPr>
              <w:pStyle w:val="ad"/>
              <w:spacing w:before="76" w:after="76"/>
            </w:pPr>
            <w:r w:rsidRPr="00B56EA9">
              <w:t>75</w:t>
            </w:r>
          </w:p>
        </w:tc>
        <w:tc>
          <w:tcPr>
            <w:tcW w:w="1389" w:type="dxa"/>
          </w:tcPr>
          <w:p w14:paraId="4B1FDEF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0B9E2CE"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TWGCB-01-009-0417</w:t>
            </w:r>
          </w:p>
        </w:tc>
        <w:tc>
          <w:tcPr>
            <w:tcW w:w="1391" w:type="dxa"/>
          </w:tcPr>
          <w:p w14:paraId="163EC55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1255F8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Routing and Remote Access</w:t>
            </w:r>
          </w:p>
        </w:tc>
        <w:tc>
          <w:tcPr>
            <w:tcW w:w="4536" w:type="dxa"/>
          </w:tcPr>
          <w:p w14:paraId="11CF0F2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172C96">
              <w:rPr>
                <w:rFonts w:hint="eastAsia"/>
              </w:rPr>
              <w:t>這項原則設定決定此電腦是否可於本機區域與網路使用</w:t>
            </w:r>
            <w:r w:rsidRPr="00172C96">
              <w:t>Routing</w:t>
            </w:r>
            <w:r w:rsidRPr="00172C96">
              <w:rPr>
                <w:rFonts w:hint="eastAsia"/>
              </w:rPr>
              <w:t>之服務。</w:t>
            </w:r>
            <w:r w:rsidRPr="005E2C32">
              <w:rPr>
                <w:rFonts w:hint="eastAsia"/>
              </w:rPr>
              <w:t>提供連到區域網路及廣域網路的公司的路由服務</w:t>
            </w:r>
          </w:p>
        </w:tc>
        <w:tc>
          <w:tcPr>
            <w:tcW w:w="2295" w:type="dxa"/>
          </w:tcPr>
          <w:p w14:paraId="4F85BCE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\Routing and Remote Access</w:t>
            </w:r>
          </w:p>
        </w:tc>
        <w:tc>
          <w:tcPr>
            <w:tcW w:w="1559" w:type="dxa"/>
          </w:tcPr>
          <w:p w14:paraId="58AC34C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已停用</w:t>
            </w:r>
          </w:p>
        </w:tc>
      </w:tr>
      <w:tr w:rsidR="007E3AEE" w:rsidRPr="00873D3D" w14:paraId="416E36F6"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DCF7DCD" w14:textId="08C7B843" w:rsidR="007E3AEE" w:rsidRPr="00E97E5A" w:rsidRDefault="007E3AEE" w:rsidP="007E3AEE">
            <w:pPr>
              <w:pStyle w:val="ad"/>
              <w:spacing w:before="76" w:after="76"/>
            </w:pPr>
            <w:r w:rsidRPr="00B56EA9">
              <w:t>76</w:t>
            </w:r>
          </w:p>
        </w:tc>
        <w:tc>
          <w:tcPr>
            <w:tcW w:w="1389" w:type="dxa"/>
          </w:tcPr>
          <w:p w14:paraId="5C19E85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8F3BE74"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TWGCB-01-009-0418</w:t>
            </w:r>
          </w:p>
        </w:tc>
        <w:tc>
          <w:tcPr>
            <w:tcW w:w="1391" w:type="dxa"/>
          </w:tcPr>
          <w:p w14:paraId="69DE485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F8A60D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RPC Endpoint Mapper</w:t>
            </w:r>
          </w:p>
        </w:tc>
        <w:tc>
          <w:tcPr>
            <w:tcW w:w="4536" w:type="dxa"/>
          </w:tcPr>
          <w:p w14:paraId="4AB2D2A7"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5E2C32">
              <w:rPr>
                <w:rFonts w:hint="eastAsia"/>
              </w:rPr>
              <w:t>RPC Endpoint Mapper</w:t>
            </w:r>
            <w:r w:rsidRPr="001A503C">
              <w:rPr>
                <w:rFonts w:hint="eastAsia"/>
              </w:rPr>
              <w:t>服務</w:t>
            </w:r>
            <w:r>
              <w:rPr>
                <w:rFonts w:hint="eastAsia"/>
              </w:rPr>
              <w:t>，以</w:t>
            </w:r>
            <w:r w:rsidRPr="005E2C32">
              <w:rPr>
                <w:rFonts w:hint="eastAsia"/>
              </w:rPr>
              <w:t>解析</w:t>
            </w:r>
            <w:r w:rsidRPr="005E2C32">
              <w:rPr>
                <w:rFonts w:hint="eastAsia"/>
              </w:rPr>
              <w:t>RPC</w:t>
            </w:r>
            <w:r w:rsidRPr="005E2C32">
              <w:rPr>
                <w:rFonts w:hint="eastAsia"/>
              </w:rPr>
              <w:t>介面識別元為傳輸端點</w:t>
            </w:r>
          </w:p>
          <w:p w14:paraId="49483EBD"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如果此服務停止或停用，使用遠端程序呼叫</w:t>
            </w:r>
            <w:r>
              <w:rPr>
                <w:rFonts w:hint="eastAsia"/>
              </w:rPr>
              <w:t>(</w:t>
            </w:r>
            <w:r w:rsidRPr="005E2C32">
              <w:rPr>
                <w:rFonts w:hint="eastAsia"/>
              </w:rPr>
              <w:t>RPC</w:t>
            </w:r>
            <w:r>
              <w:rPr>
                <w:rFonts w:hint="eastAsia"/>
              </w:rPr>
              <w:t>)</w:t>
            </w:r>
            <w:r w:rsidRPr="005E2C32">
              <w:rPr>
                <w:rFonts w:hint="eastAsia"/>
              </w:rPr>
              <w:t>服務的程式將無法正常運作</w:t>
            </w:r>
          </w:p>
        </w:tc>
        <w:tc>
          <w:tcPr>
            <w:tcW w:w="2295" w:type="dxa"/>
          </w:tcPr>
          <w:p w14:paraId="739BABF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\RPC Endpoint Mapper</w:t>
            </w:r>
          </w:p>
        </w:tc>
        <w:tc>
          <w:tcPr>
            <w:tcW w:w="1559" w:type="dxa"/>
          </w:tcPr>
          <w:p w14:paraId="3621956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73F0A59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C3F5655" w14:textId="70F495E3" w:rsidR="007E3AEE" w:rsidRPr="00E97E5A" w:rsidRDefault="007E3AEE" w:rsidP="007E3AEE">
            <w:pPr>
              <w:pStyle w:val="ad"/>
              <w:spacing w:before="76" w:after="76"/>
            </w:pPr>
            <w:r w:rsidRPr="00B56EA9">
              <w:t>77</w:t>
            </w:r>
          </w:p>
        </w:tc>
        <w:tc>
          <w:tcPr>
            <w:tcW w:w="1389" w:type="dxa"/>
          </w:tcPr>
          <w:p w14:paraId="64DFC1F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721C8D8"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TWGCB-01-009-0419</w:t>
            </w:r>
          </w:p>
        </w:tc>
        <w:tc>
          <w:tcPr>
            <w:tcW w:w="1391" w:type="dxa"/>
          </w:tcPr>
          <w:p w14:paraId="662300A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7DDD09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Secondary Logon</w:t>
            </w:r>
          </w:p>
        </w:tc>
        <w:tc>
          <w:tcPr>
            <w:tcW w:w="4536" w:type="dxa"/>
          </w:tcPr>
          <w:p w14:paraId="43978E8A"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C7160">
              <w:rPr>
                <w:rFonts w:hint="eastAsia"/>
              </w:rPr>
              <w:t>這項原則設定決定此電腦是否可</w:t>
            </w:r>
            <w:r>
              <w:rPr>
                <w:rFonts w:hint="eastAsia"/>
              </w:rPr>
              <w:t>以在其他認證中啟動處理程序</w:t>
            </w:r>
          </w:p>
          <w:p w14:paraId="284416A1"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如果這個服務停止，將無法使用這個登入存取類型。如果這個服務已停用，它的所有依存服務都無法開始</w:t>
            </w:r>
          </w:p>
        </w:tc>
        <w:tc>
          <w:tcPr>
            <w:tcW w:w="2295" w:type="dxa"/>
          </w:tcPr>
          <w:p w14:paraId="5724F7C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\Secondary Logon</w:t>
            </w:r>
          </w:p>
        </w:tc>
        <w:tc>
          <w:tcPr>
            <w:tcW w:w="1559" w:type="dxa"/>
          </w:tcPr>
          <w:p w14:paraId="4043611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7E3AEE" w:rsidRPr="00873D3D" w14:paraId="5CA75E6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20D83D2" w14:textId="72272477" w:rsidR="007E3AEE" w:rsidRPr="00E97E5A" w:rsidRDefault="007E3AEE" w:rsidP="007E3AEE">
            <w:pPr>
              <w:pStyle w:val="ad"/>
              <w:spacing w:before="76" w:after="76"/>
            </w:pPr>
            <w:r w:rsidRPr="00B56EA9">
              <w:t>78</w:t>
            </w:r>
          </w:p>
        </w:tc>
        <w:tc>
          <w:tcPr>
            <w:tcW w:w="1389" w:type="dxa"/>
          </w:tcPr>
          <w:p w14:paraId="0B86F3C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342965F"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TWGCB-01-009-0420</w:t>
            </w:r>
          </w:p>
        </w:tc>
        <w:tc>
          <w:tcPr>
            <w:tcW w:w="1391" w:type="dxa"/>
          </w:tcPr>
          <w:p w14:paraId="3C8F912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ABF77E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Secure Socket Tunneling Protocol Service</w:t>
            </w:r>
          </w:p>
        </w:tc>
        <w:tc>
          <w:tcPr>
            <w:tcW w:w="4536" w:type="dxa"/>
          </w:tcPr>
          <w:p w14:paraId="4E68B03D"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613DE">
              <w:rPr>
                <w:rFonts w:hint="eastAsia"/>
              </w:rPr>
              <w:t>這項原則設定決定此電腦是否可使用</w:t>
            </w:r>
            <w:r w:rsidRPr="004613DE">
              <w:t>Secure Socket Tunneling Protocol (SSTP)</w:t>
            </w:r>
            <w:r w:rsidRPr="004613DE">
              <w:rPr>
                <w:rFonts w:hint="eastAsia"/>
              </w:rPr>
              <w:t>服務</w:t>
            </w:r>
            <w:r>
              <w:rPr>
                <w:rFonts w:hint="eastAsia"/>
              </w:rPr>
              <w:t>，以</w:t>
            </w:r>
            <w:r w:rsidRPr="005E2C32">
              <w:rPr>
                <w:rFonts w:hint="eastAsia"/>
              </w:rPr>
              <w:t>提供安全通訊端通道通訊協定</w:t>
            </w:r>
            <w:r>
              <w:rPr>
                <w:rFonts w:hint="eastAsia"/>
              </w:rPr>
              <w:t>(</w:t>
            </w:r>
            <w:r w:rsidRPr="005E2C32">
              <w:rPr>
                <w:rFonts w:hint="eastAsia"/>
              </w:rPr>
              <w:t>SSTP</w:t>
            </w:r>
            <w:r>
              <w:rPr>
                <w:rFonts w:hint="eastAsia"/>
              </w:rPr>
              <w:t>)</w:t>
            </w:r>
            <w:r w:rsidRPr="005E2C32">
              <w:rPr>
                <w:rFonts w:hint="eastAsia"/>
              </w:rPr>
              <w:t>使用</w:t>
            </w:r>
            <w:r w:rsidRPr="005E2C32">
              <w:rPr>
                <w:rFonts w:hint="eastAsia"/>
              </w:rPr>
              <w:t>VPN</w:t>
            </w:r>
            <w:r w:rsidRPr="005E2C32">
              <w:rPr>
                <w:rFonts w:hint="eastAsia"/>
              </w:rPr>
              <w:t>連線到遠端電腦的支援</w:t>
            </w:r>
          </w:p>
          <w:p w14:paraId="213DF8A4"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如果停用此服務，使用者將無法使用</w:t>
            </w:r>
            <w:r w:rsidRPr="005E2C32">
              <w:rPr>
                <w:rFonts w:hint="eastAsia"/>
              </w:rPr>
              <w:t>SSTP</w:t>
            </w:r>
            <w:r w:rsidRPr="005E2C32">
              <w:rPr>
                <w:rFonts w:hint="eastAsia"/>
              </w:rPr>
              <w:t>存取遠端伺服器</w:t>
            </w:r>
          </w:p>
        </w:tc>
        <w:tc>
          <w:tcPr>
            <w:tcW w:w="2295" w:type="dxa"/>
          </w:tcPr>
          <w:p w14:paraId="6178754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\Secure Socket Tunneling Protocol Service</w:t>
            </w:r>
          </w:p>
        </w:tc>
        <w:tc>
          <w:tcPr>
            <w:tcW w:w="1559" w:type="dxa"/>
          </w:tcPr>
          <w:p w14:paraId="6539275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5F8BED5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BDD1319" w14:textId="62AEE4EF" w:rsidR="007E3AEE" w:rsidRPr="00E97E5A" w:rsidRDefault="007E3AEE" w:rsidP="007E3AEE">
            <w:pPr>
              <w:pStyle w:val="ad"/>
              <w:spacing w:before="76" w:after="76"/>
            </w:pPr>
            <w:r w:rsidRPr="00B56EA9">
              <w:t>79</w:t>
            </w:r>
          </w:p>
        </w:tc>
        <w:tc>
          <w:tcPr>
            <w:tcW w:w="1389" w:type="dxa"/>
          </w:tcPr>
          <w:p w14:paraId="0B3267B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7C1DC2E"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TWGCB-01-009-0421</w:t>
            </w:r>
          </w:p>
        </w:tc>
        <w:tc>
          <w:tcPr>
            <w:tcW w:w="1391" w:type="dxa"/>
          </w:tcPr>
          <w:p w14:paraId="53289E7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854E9B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Security Accounts Manager</w:t>
            </w:r>
          </w:p>
        </w:tc>
        <w:tc>
          <w:tcPr>
            <w:tcW w:w="4536" w:type="dxa"/>
          </w:tcPr>
          <w:p w14:paraId="4C96F62F"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613DE">
              <w:rPr>
                <w:rFonts w:hint="eastAsia"/>
              </w:rPr>
              <w:t>這項原則設定決定此電腦是否可使用</w:t>
            </w:r>
            <w:r w:rsidRPr="001F25FE">
              <w:rPr>
                <w:rFonts w:hint="eastAsia"/>
              </w:rPr>
              <w:t>Security Accounts Manager</w:t>
            </w:r>
            <w:r w:rsidRPr="004613DE">
              <w:rPr>
                <w:rFonts w:hint="eastAsia"/>
              </w:rPr>
              <w:t>服務</w:t>
            </w:r>
            <w:r>
              <w:rPr>
                <w:rFonts w:hint="eastAsia"/>
              </w:rPr>
              <w:t>，以</w:t>
            </w:r>
            <w:r w:rsidRPr="005E2C32">
              <w:rPr>
                <w:rFonts w:hint="eastAsia"/>
              </w:rPr>
              <w:t>告知其他服務，安全性帳戶管理員</w:t>
            </w:r>
            <w:r>
              <w:rPr>
                <w:rFonts w:hint="eastAsia"/>
              </w:rPr>
              <w:t>(</w:t>
            </w:r>
            <w:r w:rsidRPr="005E2C32">
              <w:rPr>
                <w:rFonts w:hint="eastAsia"/>
              </w:rPr>
              <w:t>SAM</w:t>
            </w:r>
            <w:r>
              <w:rPr>
                <w:rFonts w:hint="eastAsia"/>
              </w:rPr>
              <w:t>)</w:t>
            </w:r>
            <w:r>
              <w:rPr>
                <w:rFonts w:hint="eastAsia"/>
              </w:rPr>
              <w:t>已準備好要接受要求</w:t>
            </w:r>
          </w:p>
          <w:p w14:paraId="566F47B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停用此服務將阻止通知系統中的其他服務</w:t>
            </w:r>
            <w:r w:rsidRPr="005E2C32">
              <w:rPr>
                <w:rFonts w:hint="eastAsia"/>
              </w:rPr>
              <w:t>SAM</w:t>
            </w:r>
            <w:r>
              <w:rPr>
                <w:rFonts w:hint="eastAsia"/>
              </w:rPr>
              <w:t>已經就緒，而導致那些服務無法正確地啟動</w:t>
            </w:r>
          </w:p>
          <w:p w14:paraId="061ED468"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此服務不應該停用</w:t>
            </w:r>
          </w:p>
        </w:tc>
        <w:tc>
          <w:tcPr>
            <w:tcW w:w="2295" w:type="dxa"/>
          </w:tcPr>
          <w:p w14:paraId="67C7519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\Security Accounts Manager</w:t>
            </w:r>
          </w:p>
        </w:tc>
        <w:tc>
          <w:tcPr>
            <w:tcW w:w="1559" w:type="dxa"/>
          </w:tcPr>
          <w:p w14:paraId="6492672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7133DBE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61D79A7" w14:textId="6A91A0D4" w:rsidR="007E3AEE" w:rsidRPr="00E97E5A" w:rsidRDefault="007E3AEE" w:rsidP="007E3AEE">
            <w:pPr>
              <w:pStyle w:val="ad"/>
              <w:spacing w:before="76" w:after="76"/>
            </w:pPr>
            <w:r w:rsidRPr="00B56EA9">
              <w:t>80</w:t>
            </w:r>
          </w:p>
        </w:tc>
        <w:tc>
          <w:tcPr>
            <w:tcW w:w="1389" w:type="dxa"/>
          </w:tcPr>
          <w:p w14:paraId="03D0BAF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9A21BAD"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TWGCB-01-009-0422</w:t>
            </w:r>
          </w:p>
        </w:tc>
        <w:tc>
          <w:tcPr>
            <w:tcW w:w="1391" w:type="dxa"/>
          </w:tcPr>
          <w:p w14:paraId="5B0CBCA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2AE0F7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Server</w:t>
            </w:r>
          </w:p>
        </w:tc>
        <w:tc>
          <w:tcPr>
            <w:tcW w:w="4536" w:type="dxa"/>
          </w:tcPr>
          <w:p w14:paraId="3A92FB14"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Pr>
                <w:rFonts w:hint="eastAsia"/>
              </w:rPr>
              <w:t>Server</w:t>
            </w:r>
            <w:r w:rsidRPr="00B907AD">
              <w:rPr>
                <w:rFonts w:hint="eastAsia"/>
              </w:rPr>
              <w:t>服務</w:t>
            </w:r>
          </w:p>
          <w:p w14:paraId="33B6FB5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為這個電腦支援網路上檔案、列印及命名管線的共用</w:t>
            </w:r>
          </w:p>
          <w:p w14:paraId="0DD61B78"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如果停止此服務，將無法使用這些功能</w:t>
            </w:r>
          </w:p>
          <w:p w14:paraId="69E887A8" w14:textId="77777777" w:rsidR="007E3AEE" w:rsidRPr="00347A87"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如果這個服務被停用，任何明確依存於它的服務將無法啟動</w:t>
            </w:r>
          </w:p>
        </w:tc>
        <w:tc>
          <w:tcPr>
            <w:tcW w:w="2295" w:type="dxa"/>
          </w:tcPr>
          <w:p w14:paraId="18A939A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bookmarkStart w:id="70" w:name="OLE_LINK77"/>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\Server</w:t>
            </w:r>
            <w:bookmarkEnd w:id="70"/>
          </w:p>
        </w:tc>
        <w:tc>
          <w:tcPr>
            <w:tcW w:w="1559" w:type="dxa"/>
          </w:tcPr>
          <w:p w14:paraId="2F15C50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2EE46B0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D88289F" w14:textId="6FD3D674" w:rsidR="007E3AEE" w:rsidRPr="00E97E5A" w:rsidRDefault="007E3AEE" w:rsidP="007E3AEE">
            <w:pPr>
              <w:pStyle w:val="ad"/>
              <w:spacing w:before="76" w:after="76"/>
            </w:pPr>
            <w:r w:rsidRPr="00B56EA9">
              <w:t>81</w:t>
            </w:r>
          </w:p>
        </w:tc>
        <w:tc>
          <w:tcPr>
            <w:tcW w:w="1389" w:type="dxa"/>
          </w:tcPr>
          <w:p w14:paraId="1B8B57C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BB2EBB8"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TWGCB-01-009-0423</w:t>
            </w:r>
          </w:p>
        </w:tc>
        <w:tc>
          <w:tcPr>
            <w:tcW w:w="1391" w:type="dxa"/>
          </w:tcPr>
          <w:p w14:paraId="2A09D2C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5E8DDF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Shell Hardware Detection</w:t>
            </w:r>
          </w:p>
        </w:tc>
        <w:tc>
          <w:tcPr>
            <w:tcW w:w="4536" w:type="dxa"/>
          </w:tcPr>
          <w:p w14:paraId="6197F7E3"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FB0330">
              <w:tab/>
            </w:r>
            <w:r w:rsidRPr="00FB0330">
              <w:rPr>
                <w:rFonts w:hint="eastAsia"/>
              </w:rPr>
              <w:t>這項原則設定</w:t>
            </w:r>
            <w:r w:rsidRPr="004613DE">
              <w:rPr>
                <w:rFonts w:hint="eastAsia"/>
              </w:rPr>
              <w:t>決定</w:t>
            </w:r>
            <w:r w:rsidRPr="00FB0330">
              <w:rPr>
                <w:rFonts w:hint="eastAsia"/>
              </w:rPr>
              <w:t>此電腦是否可使用</w:t>
            </w:r>
            <w:r w:rsidRPr="00FB0330">
              <w:t>Shell Hardware Detection</w:t>
            </w:r>
            <w:r w:rsidRPr="00FB0330">
              <w:rPr>
                <w:rFonts w:hint="eastAsia"/>
              </w:rPr>
              <w:t>服務</w:t>
            </w:r>
          </w:p>
          <w:p w14:paraId="1E0DB149"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0F2E69">
              <w:rPr>
                <w:rFonts w:hint="eastAsia"/>
              </w:rPr>
              <w:t>此項服務為</w:t>
            </w:r>
            <w:r w:rsidRPr="005E2C32">
              <w:rPr>
                <w:rFonts w:hint="eastAsia"/>
              </w:rPr>
              <w:t>自動播放硬體事件提供通知</w:t>
            </w:r>
          </w:p>
        </w:tc>
        <w:tc>
          <w:tcPr>
            <w:tcW w:w="2295" w:type="dxa"/>
          </w:tcPr>
          <w:p w14:paraId="0E56EDA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\Shell Hardware Detection</w:t>
            </w:r>
          </w:p>
        </w:tc>
        <w:tc>
          <w:tcPr>
            <w:tcW w:w="1559" w:type="dxa"/>
          </w:tcPr>
          <w:p w14:paraId="37E6DE2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5E71D59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BEA0F76" w14:textId="2CD7207F" w:rsidR="007E3AEE" w:rsidRPr="00E97E5A" w:rsidRDefault="007E3AEE" w:rsidP="007E3AEE">
            <w:pPr>
              <w:pStyle w:val="ad"/>
              <w:spacing w:before="76" w:after="76"/>
            </w:pPr>
            <w:r w:rsidRPr="00B56EA9">
              <w:t>82</w:t>
            </w:r>
          </w:p>
        </w:tc>
        <w:tc>
          <w:tcPr>
            <w:tcW w:w="1389" w:type="dxa"/>
          </w:tcPr>
          <w:p w14:paraId="2D5FCC4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F2C924A"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TWGCB-01-009-0424</w:t>
            </w:r>
          </w:p>
        </w:tc>
        <w:tc>
          <w:tcPr>
            <w:tcW w:w="1391" w:type="dxa"/>
          </w:tcPr>
          <w:p w14:paraId="7BF4FA3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02F3DC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Smart Card</w:t>
            </w:r>
          </w:p>
        </w:tc>
        <w:tc>
          <w:tcPr>
            <w:tcW w:w="4536" w:type="dxa"/>
          </w:tcPr>
          <w:p w14:paraId="2F6217F8"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這項原則設定決定此電腦是否可使用智慧卡功能</w:t>
            </w:r>
          </w:p>
          <w:p w14:paraId="613E57AA" w14:textId="77777777" w:rsidR="007E3AEE" w:rsidRPr="00237C58"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管理這個電腦所讀取智慧卡的存取。如果這個服務被停止，這個電腦將無法讀取智慧卡。如果這個服務被停用，任何明確依存於它的服務將無法啟動</w:t>
            </w:r>
          </w:p>
        </w:tc>
        <w:tc>
          <w:tcPr>
            <w:tcW w:w="2295" w:type="dxa"/>
          </w:tcPr>
          <w:p w14:paraId="2FB6036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\Smart Card</w:t>
            </w:r>
          </w:p>
        </w:tc>
        <w:tc>
          <w:tcPr>
            <w:tcW w:w="1559" w:type="dxa"/>
          </w:tcPr>
          <w:p w14:paraId="74AE514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已停用</w:t>
            </w:r>
          </w:p>
        </w:tc>
      </w:tr>
      <w:tr w:rsidR="007E3AEE" w:rsidRPr="00873D3D" w14:paraId="1C53115F"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01C8508" w14:textId="54066175" w:rsidR="007E3AEE" w:rsidRPr="00E97E5A" w:rsidRDefault="007E3AEE" w:rsidP="007E3AEE">
            <w:pPr>
              <w:pStyle w:val="ad"/>
              <w:spacing w:before="76" w:after="76"/>
            </w:pPr>
            <w:r w:rsidRPr="00B56EA9">
              <w:t>83</w:t>
            </w:r>
          </w:p>
        </w:tc>
        <w:tc>
          <w:tcPr>
            <w:tcW w:w="1389" w:type="dxa"/>
          </w:tcPr>
          <w:p w14:paraId="7128690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6534688"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TWGCB-01-009-0425</w:t>
            </w:r>
          </w:p>
        </w:tc>
        <w:tc>
          <w:tcPr>
            <w:tcW w:w="1391" w:type="dxa"/>
          </w:tcPr>
          <w:p w14:paraId="33C5A06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FA776D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Smart Card Removal Policy</w:t>
            </w:r>
          </w:p>
        </w:tc>
        <w:tc>
          <w:tcPr>
            <w:tcW w:w="4536" w:type="dxa"/>
          </w:tcPr>
          <w:p w14:paraId="1686233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這項原則設定決定此電腦是否可透過智慧卡移除動作進行使用者電腦鎖定之服務。</w:t>
            </w:r>
            <w:r w:rsidRPr="005E2C32">
              <w:rPr>
                <w:rFonts w:hint="eastAsia"/>
              </w:rPr>
              <w:t>允許將系統設定為在智慧卡移除時，鎖定使用者桌面</w:t>
            </w:r>
          </w:p>
        </w:tc>
        <w:tc>
          <w:tcPr>
            <w:tcW w:w="2295" w:type="dxa"/>
          </w:tcPr>
          <w:p w14:paraId="3302C9E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\Smart Card Removal Policy</w:t>
            </w:r>
          </w:p>
        </w:tc>
        <w:tc>
          <w:tcPr>
            <w:tcW w:w="1559" w:type="dxa"/>
          </w:tcPr>
          <w:p w14:paraId="0D088E9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0CA092FD"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9CE2D2C" w14:textId="13D59D9F" w:rsidR="007E3AEE" w:rsidRPr="00E97E5A" w:rsidRDefault="007E3AEE" w:rsidP="007E3AEE">
            <w:pPr>
              <w:pStyle w:val="ad"/>
              <w:spacing w:before="76" w:after="76"/>
            </w:pPr>
            <w:r w:rsidRPr="00B56EA9">
              <w:t>84</w:t>
            </w:r>
          </w:p>
        </w:tc>
        <w:tc>
          <w:tcPr>
            <w:tcW w:w="1389" w:type="dxa"/>
          </w:tcPr>
          <w:p w14:paraId="35A7CBA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13C70E8"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TWGCB-01-009-0426</w:t>
            </w:r>
          </w:p>
        </w:tc>
        <w:tc>
          <w:tcPr>
            <w:tcW w:w="1391" w:type="dxa"/>
          </w:tcPr>
          <w:p w14:paraId="06C4205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D197BF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SNMP</w:t>
            </w:r>
            <w:r>
              <w:rPr>
                <w:rFonts w:hint="eastAsia"/>
              </w:rPr>
              <w:t>設陷</w:t>
            </w:r>
          </w:p>
        </w:tc>
        <w:tc>
          <w:tcPr>
            <w:tcW w:w="4536" w:type="dxa"/>
          </w:tcPr>
          <w:p w14:paraId="45B5168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w:t>
            </w:r>
            <w:r>
              <w:rPr>
                <w:rFonts w:hint="eastAsia"/>
              </w:rPr>
              <w:t>SNMP</w:t>
            </w:r>
            <w:r>
              <w:rPr>
                <w:rFonts w:hint="eastAsia"/>
              </w:rPr>
              <w:t>設陷服務，以</w:t>
            </w:r>
            <w:r w:rsidRPr="005E2C32">
              <w:rPr>
                <w:rFonts w:hint="eastAsia"/>
              </w:rPr>
              <w:t>接收由本機或遠端簡易網路管理通訊協定</w:t>
            </w:r>
            <w:r>
              <w:rPr>
                <w:rFonts w:hint="eastAsia"/>
              </w:rPr>
              <w:t>(</w:t>
            </w:r>
            <w:r w:rsidRPr="005E2C32">
              <w:rPr>
                <w:rFonts w:hint="eastAsia"/>
              </w:rPr>
              <w:t>SNMP</w:t>
            </w:r>
            <w:r>
              <w:rPr>
                <w:rFonts w:hint="eastAsia"/>
              </w:rPr>
              <w:t>)</w:t>
            </w:r>
            <w:r w:rsidRPr="005E2C32">
              <w:rPr>
                <w:rFonts w:hint="eastAsia"/>
              </w:rPr>
              <w:t>代理程式所產生的陷阱訊息，並轉送該訊息給在這個電腦上執行中的</w:t>
            </w:r>
            <w:r w:rsidRPr="005E2C32">
              <w:rPr>
                <w:rFonts w:hint="eastAsia"/>
              </w:rPr>
              <w:t>SNMP</w:t>
            </w:r>
            <w:r>
              <w:rPr>
                <w:rFonts w:hint="eastAsia"/>
              </w:rPr>
              <w:t>管理程式</w:t>
            </w:r>
          </w:p>
          <w:p w14:paraId="4F2DCA77"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如果這個服務被停止，這個電腦上</w:t>
            </w:r>
            <w:r w:rsidRPr="005E2C32">
              <w:rPr>
                <w:rFonts w:hint="eastAsia"/>
              </w:rPr>
              <w:t>SNMP</w:t>
            </w:r>
            <w:r w:rsidRPr="005E2C32">
              <w:rPr>
                <w:rFonts w:hint="eastAsia"/>
              </w:rPr>
              <w:t>為主的程式將不接收</w:t>
            </w:r>
            <w:r w:rsidRPr="005E2C32">
              <w:rPr>
                <w:rFonts w:hint="eastAsia"/>
              </w:rPr>
              <w:t>SNMP</w:t>
            </w:r>
            <w:r w:rsidRPr="005E2C32">
              <w:rPr>
                <w:rFonts w:hint="eastAsia"/>
              </w:rPr>
              <w:t>陷阱訊息。如果這個服務被停用，任何明確依存於它的服務將無法啟動</w:t>
            </w:r>
          </w:p>
        </w:tc>
        <w:tc>
          <w:tcPr>
            <w:tcW w:w="2295" w:type="dxa"/>
          </w:tcPr>
          <w:p w14:paraId="2ABD06C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t>
            </w:r>
            <w:r>
              <w:rPr>
                <w:rFonts w:hint="eastAsia"/>
              </w:rPr>
              <w:t>SNMP</w:t>
            </w:r>
            <w:r>
              <w:rPr>
                <w:rFonts w:hint="eastAsia"/>
              </w:rPr>
              <w:t>設陷</w:t>
            </w:r>
          </w:p>
        </w:tc>
        <w:tc>
          <w:tcPr>
            <w:tcW w:w="1559" w:type="dxa"/>
          </w:tcPr>
          <w:p w14:paraId="30BAE2E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3AA79350"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733B52D" w14:textId="050CA79E" w:rsidR="007E3AEE" w:rsidRPr="00E97E5A" w:rsidRDefault="007E3AEE" w:rsidP="007E3AEE">
            <w:pPr>
              <w:pStyle w:val="ad"/>
              <w:spacing w:before="76" w:after="76"/>
            </w:pPr>
            <w:r w:rsidRPr="00B56EA9">
              <w:t>85</w:t>
            </w:r>
          </w:p>
        </w:tc>
        <w:tc>
          <w:tcPr>
            <w:tcW w:w="1389" w:type="dxa"/>
          </w:tcPr>
          <w:p w14:paraId="65BA3AD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4702C7D"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TWGCB-01-009-0427</w:t>
            </w:r>
          </w:p>
        </w:tc>
        <w:tc>
          <w:tcPr>
            <w:tcW w:w="1391" w:type="dxa"/>
          </w:tcPr>
          <w:p w14:paraId="4E677DD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353976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Software Protection</w:t>
            </w:r>
          </w:p>
        </w:tc>
        <w:tc>
          <w:tcPr>
            <w:tcW w:w="4536" w:type="dxa"/>
          </w:tcPr>
          <w:p w14:paraId="68E4B671"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w:t>
            </w:r>
            <w:r w:rsidRPr="001F25FE">
              <w:rPr>
                <w:rFonts w:hint="eastAsia"/>
              </w:rPr>
              <w:t>Software Protection</w:t>
            </w:r>
            <w:r w:rsidRPr="001A6E72">
              <w:rPr>
                <w:rFonts w:hint="eastAsia"/>
              </w:rPr>
              <w:t>功能</w:t>
            </w:r>
            <w:r>
              <w:rPr>
                <w:rFonts w:hint="eastAsia"/>
              </w:rPr>
              <w:t>，以</w:t>
            </w:r>
            <w:r w:rsidRPr="005E2C32">
              <w:rPr>
                <w:rFonts w:hint="eastAsia"/>
              </w:rPr>
              <w:t>針對</w:t>
            </w:r>
            <w:r>
              <w:rPr>
                <w:rFonts w:hint="eastAsia"/>
              </w:rPr>
              <w:t>Window</w:t>
            </w:r>
            <w:r w:rsidRPr="005E2C32">
              <w:rPr>
                <w:rFonts w:hint="eastAsia"/>
              </w:rPr>
              <w:t>及</w:t>
            </w:r>
            <w:r w:rsidRPr="005E2C32">
              <w:rPr>
                <w:rFonts w:hint="eastAsia"/>
              </w:rPr>
              <w:t>Windows</w:t>
            </w:r>
            <w:r w:rsidRPr="005E2C32">
              <w:rPr>
                <w:rFonts w:hint="eastAsia"/>
              </w:rPr>
              <w:t>應用程式，啟用數位授權的下載、安裝及強制執行功能</w:t>
            </w:r>
          </w:p>
          <w:p w14:paraId="2937ED7C"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w:t>
            </w:r>
            <w:r>
              <w:rPr>
                <w:rFonts w:hint="eastAsia"/>
              </w:rPr>
              <w:t>果停用該服務，作業系統及已授權的應用程式可能會以通知模式來執行</w:t>
            </w:r>
          </w:p>
          <w:p w14:paraId="619E7F1E"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強烈建議不要停用軟體保護服務</w:t>
            </w:r>
          </w:p>
        </w:tc>
        <w:tc>
          <w:tcPr>
            <w:tcW w:w="2295" w:type="dxa"/>
          </w:tcPr>
          <w:p w14:paraId="187F904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\Software Protection</w:t>
            </w:r>
          </w:p>
        </w:tc>
        <w:tc>
          <w:tcPr>
            <w:tcW w:w="1559" w:type="dxa"/>
          </w:tcPr>
          <w:p w14:paraId="70CE6FE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5D475B65"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9CB25ED" w14:textId="51871D7B" w:rsidR="007E3AEE" w:rsidRPr="00E97E5A" w:rsidRDefault="007E3AEE" w:rsidP="007E3AEE">
            <w:pPr>
              <w:pStyle w:val="ad"/>
              <w:spacing w:before="76" w:after="76"/>
            </w:pPr>
            <w:r w:rsidRPr="00B56EA9">
              <w:t>86</w:t>
            </w:r>
          </w:p>
        </w:tc>
        <w:tc>
          <w:tcPr>
            <w:tcW w:w="1389" w:type="dxa"/>
          </w:tcPr>
          <w:p w14:paraId="117AC1F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D70553C"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TWGCB-01-009-0428</w:t>
            </w:r>
          </w:p>
        </w:tc>
        <w:tc>
          <w:tcPr>
            <w:tcW w:w="1391" w:type="dxa"/>
          </w:tcPr>
          <w:p w14:paraId="4982A83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47C933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Special Administration Console Helper</w:t>
            </w:r>
          </w:p>
        </w:tc>
        <w:tc>
          <w:tcPr>
            <w:tcW w:w="4536" w:type="dxa"/>
          </w:tcPr>
          <w:p w14:paraId="2A2845C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23109A">
              <w:tab/>
            </w:r>
            <w:r w:rsidRPr="0023109A">
              <w:rPr>
                <w:rFonts w:hint="eastAsia"/>
              </w:rPr>
              <w:t>這項原則設定決定是否</w:t>
            </w:r>
            <w:r w:rsidRPr="005E2C32">
              <w:rPr>
                <w:rFonts w:hint="eastAsia"/>
              </w:rPr>
              <w:t>允取系統管理員使用緊急管理服務，遠端存取命令提示字元</w:t>
            </w:r>
          </w:p>
        </w:tc>
        <w:tc>
          <w:tcPr>
            <w:tcW w:w="2295" w:type="dxa"/>
          </w:tcPr>
          <w:p w14:paraId="660A926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\Special Administration Console Helper</w:t>
            </w:r>
          </w:p>
        </w:tc>
        <w:tc>
          <w:tcPr>
            <w:tcW w:w="1559" w:type="dxa"/>
          </w:tcPr>
          <w:p w14:paraId="3E9E62F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50F41449"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58A1E57" w14:textId="4782E3A8" w:rsidR="007E3AEE" w:rsidRPr="00E97E5A" w:rsidRDefault="007E3AEE" w:rsidP="007E3AEE">
            <w:pPr>
              <w:pStyle w:val="ad"/>
              <w:spacing w:before="76" w:after="76"/>
            </w:pPr>
            <w:r w:rsidRPr="00B56EA9">
              <w:t>87</w:t>
            </w:r>
          </w:p>
        </w:tc>
        <w:tc>
          <w:tcPr>
            <w:tcW w:w="1389" w:type="dxa"/>
          </w:tcPr>
          <w:p w14:paraId="6EBAB19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B3CD537"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TWGCB-01-009-0429</w:t>
            </w:r>
          </w:p>
        </w:tc>
        <w:tc>
          <w:tcPr>
            <w:tcW w:w="1391" w:type="dxa"/>
          </w:tcPr>
          <w:p w14:paraId="37CC582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55E9A5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Spot Verifier</w:t>
            </w:r>
          </w:p>
        </w:tc>
        <w:tc>
          <w:tcPr>
            <w:tcW w:w="4536" w:type="dxa"/>
          </w:tcPr>
          <w:p w14:paraId="09541B6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這項原則設定決定是否</w:t>
            </w:r>
            <w:r w:rsidRPr="005E2C32">
              <w:rPr>
                <w:rFonts w:hint="eastAsia"/>
              </w:rPr>
              <w:t>檢查可能的檔案系統損毀</w:t>
            </w:r>
          </w:p>
        </w:tc>
        <w:tc>
          <w:tcPr>
            <w:tcW w:w="2295" w:type="dxa"/>
          </w:tcPr>
          <w:p w14:paraId="7AAD0F4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\Spot Verifier</w:t>
            </w:r>
          </w:p>
        </w:tc>
        <w:tc>
          <w:tcPr>
            <w:tcW w:w="1559" w:type="dxa"/>
          </w:tcPr>
          <w:p w14:paraId="5C30A34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67D1222A"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EBB1148" w14:textId="0364740F" w:rsidR="007E3AEE" w:rsidRPr="00E97E5A" w:rsidRDefault="007E3AEE" w:rsidP="007E3AEE">
            <w:pPr>
              <w:pStyle w:val="ad"/>
              <w:spacing w:before="76" w:after="76"/>
            </w:pPr>
            <w:r w:rsidRPr="00B56EA9">
              <w:t>88</w:t>
            </w:r>
          </w:p>
        </w:tc>
        <w:tc>
          <w:tcPr>
            <w:tcW w:w="1389" w:type="dxa"/>
          </w:tcPr>
          <w:p w14:paraId="2992CC0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FAAE0D7"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TWGCB-01-009-0430</w:t>
            </w:r>
          </w:p>
        </w:tc>
        <w:tc>
          <w:tcPr>
            <w:tcW w:w="1391" w:type="dxa"/>
          </w:tcPr>
          <w:p w14:paraId="59809B4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5D2DB4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SSDP Discovery</w:t>
            </w:r>
          </w:p>
        </w:tc>
        <w:tc>
          <w:tcPr>
            <w:tcW w:w="4536" w:type="dxa"/>
          </w:tcPr>
          <w:p w14:paraId="7532E16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這項原則設定決定此電腦是否使用</w:t>
            </w:r>
            <w:r w:rsidRPr="00443916">
              <w:t>SSDP</w:t>
            </w:r>
            <w:r w:rsidRPr="00443916">
              <w:rPr>
                <w:rFonts w:hint="eastAsia"/>
              </w:rPr>
              <w:t>協定</w:t>
            </w:r>
          </w:p>
          <w:p w14:paraId="3BFDDF2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探索使用</w:t>
            </w:r>
            <w:r w:rsidRPr="005E2C32">
              <w:rPr>
                <w:rFonts w:hint="eastAsia"/>
              </w:rPr>
              <w:t>SSDP</w:t>
            </w:r>
            <w:r w:rsidRPr="005E2C32">
              <w:rPr>
                <w:rFonts w:hint="eastAsia"/>
              </w:rPr>
              <w:t>探索通訊協定且已連上網路的裝置及服務，例如</w:t>
            </w:r>
            <w:r w:rsidRPr="005E2C32">
              <w:rPr>
                <w:rFonts w:hint="eastAsia"/>
              </w:rPr>
              <w:t>UPnP</w:t>
            </w:r>
            <w:r w:rsidRPr="005E2C32">
              <w:rPr>
                <w:rFonts w:hint="eastAsia"/>
              </w:rPr>
              <w:t>裝置。還會宣告在本機電腦上執行的</w:t>
            </w:r>
            <w:r w:rsidRPr="005E2C32">
              <w:rPr>
                <w:rFonts w:hint="eastAsia"/>
              </w:rPr>
              <w:t>SSDP</w:t>
            </w:r>
            <w:r>
              <w:rPr>
                <w:rFonts w:hint="eastAsia"/>
              </w:rPr>
              <w:t>裝置及服務</w:t>
            </w:r>
          </w:p>
          <w:p w14:paraId="1566673C"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如果停止此服務，將會無法探索</w:t>
            </w:r>
            <w:r w:rsidRPr="005E2C32">
              <w:rPr>
                <w:rFonts w:hint="eastAsia"/>
              </w:rPr>
              <w:t>SSDP</w:t>
            </w:r>
            <w:r w:rsidRPr="005E2C32">
              <w:rPr>
                <w:rFonts w:hint="eastAsia"/>
              </w:rPr>
              <w:t>型的裝置。如果這個服務已停用，所有依存於它的服務都將無法啟動</w:t>
            </w:r>
          </w:p>
        </w:tc>
        <w:tc>
          <w:tcPr>
            <w:tcW w:w="2295" w:type="dxa"/>
          </w:tcPr>
          <w:p w14:paraId="149325A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\SSDP Discovery</w:t>
            </w:r>
          </w:p>
        </w:tc>
        <w:tc>
          <w:tcPr>
            <w:tcW w:w="1559" w:type="dxa"/>
          </w:tcPr>
          <w:p w14:paraId="6C17CAE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已停用</w:t>
            </w:r>
          </w:p>
        </w:tc>
      </w:tr>
      <w:tr w:rsidR="007E3AEE" w:rsidRPr="00873D3D" w14:paraId="24354F8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D18A276" w14:textId="3FC516A0" w:rsidR="007E3AEE" w:rsidRPr="00E97E5A" w:rsidRDefault="007E3AEE" w:rsidP="007E3AEE">
            <w:pPr>
              <w:pStyle w:val="ad"/>
              <w:spacing w:before="76" w:after="76"/>
            </w:pPr>
            <w:r w:rsidRPr="00B56EA9">
              <w:t>89</w:t>
            </w:r>
          </w:p>
        </w:tc>
        <w:tc>
          <w:tcPr>
            <w:tcW w:w="1389" w:type="dxa"/>
          </w:tcPr>
          <w:p w14:paraId="151D76B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66008E6"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TWGCB-01-009-0431</w:t>
            </w:r>
          </w:p>
        </w:tc>
        <w:tc>
          <w:tcPr>
            <w:tcW w:w="1391" w:type="dxa"/>
          </w:tcPr>
          <w:p w14:paraId="4D421EC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CA4374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SysMain</w:t>
            </w:r>
          </w:p>
        </w:tc>
        <w:tc>
          <w:tcPr>
            <w:tcW w:w="4536" w:type="dxa"/>
          </w:tcPr>
          <w:p w14:paraId="42E956F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這項原則設定決定是否</w:t>
            </w:r>
            <w:r w:rsidRPr="005E2C32">
              <w:rPr>
                <w:rFonts w:hint="eastAsia"/>
              </w:rPr>
              <w:t>維護</w:t>
            </w:r>
            <w:r>
              <w:rPr>
                <w:rFonts w:hint="eastAsia"/>
              </w:rPr>
              <w:t>與</w:t>
            </w:r>
            <w:r w:rsidRPr="005E2C32">
              <w:rPr>
                <w:rFonts w:hint="eastAsia"/>
              </w:rPr>
              <w:t>改進一段時間後的系統效能</w:t>
            </w:r>
          </w:p>
        </w:tc>
        <w:tc>
          <w:tcPr>
            <w:tcW w:w="2295" w:type="dxa"/>
          </w:tcPr>
          <w:p w14:paraId="0CBB0AB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t>
            </w:r>
            <w:r>
              <w:rPr>
                <w:rFonts w:hint="eastAsia"/>
              </w:rPr>
              <w:t>SysMain</w:t>
            </w:r>
          </w:p>
        </w:tc>
        <w:tc>
          <w:tcPr>
            <w:tcW w:w="1559" w:type="dxa"/>
          </w:tcPr>
          <w:p w14:paraId="7E97E4E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1C85A52D"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C37DCC2" w14:textId="0701D44A" w:rsidR="007E3AEE" w:rsidRPr="00E97E5A" w:rsidRDefault="007E3AEE" w:rsidP="007E3AEE">
            <w:pPr>
              <w:pStyle w:val="ad"/>
              <w:spacing w:before="76" w:after="76"/>
            </w:pPr>
            <w:r w:rsidRPr="00B56EA9">
              <w:t>90</w:t>
            </w:r>
          </w:p>
        </w:tc>
        <w:tc>
          <w:tcPr>
            <w:tcW w:w="1389" w:type="dxa"/>
          </w:tcPr>
          <w:p w14:paraId="761CD09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A7B5A6B"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TWGCB-01-009-0432</w:t>
            </w:r>
          </w:p>
        </w:tc>
        <w:tc>
          <w:tcPr>
            <w:tcW w:w="1391" w:type="dxa"/>
          </w:tcPr>
          <w:p w14:paraId="794896C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0CE582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System Event Notification Service</w:t>
            </w:r>
          </w:p>
        </w:tc>
        <w:tc>
          <w:tcPr>
            <w:tcW w:w="4536" w:type="dxa"/>
          </w:tcPr>
          <w:p w14:paraId="371942DD"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3C6199">
              <w:tab/>
            </w:r>
            <w:r w:rsidRPr="003C6199">
              <w:rPr>
                <w:rFonts w:hint="eastAsia"/>
              </w:rPr>
              <w:t>這項原則設定決定此電腦是否可使用系統事件監控與提示服務</w:t>
            </w:r>
            <w:r>
              <w:rPr>
                <w:rFonts w:hint="eastAsia"/>
              </w:rPr>
              <w:t>，以</w:t>
            </w:r>
            <w:r w:rsidRPr="005E2C32">
              <w:rPr>
                <w:rFonts w:hint="eastAsia"/>
              </w:rPr>
              <w:t>監視系統事件，並通知「</w:t>
            </w:r>
            <w:r w:rsidRPr="005E2C32">
              <w:rPr>
                <w:rFonts w:hint="eastAsia"/>
              </w:rPr>
              <w:t>COM+</w:t>
            </w:r>
            <w:r w:rsidRPr="005E2C32">
              <w:rPr>
                <w:rFonts w:hint="eastAsia"/>
              </w:rPr>
              <w:t>事件系統」的訂閱者有關這些事件的內容</w:t>
            </w:r>
          </w:p>
        </w:tc>
        <w:tc>
          <w:tcPr>
            <w:tcW w:w="2295" w:type="dxa"/>
          </w:tcPr>
          <w:p w14:paraId="5F26D8A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\System Event Notification Service</w:t>
            </w:r>
          </w:p>
        </w:tc>
        <w:tc>
          <w:tcPr>
            <w:tcW w:w="1559" w:type="dxa"/>
          </w:tcPr>
          <w:p w14:paraId="7052334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0A5FB317"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E1E715C" w14:textId="6C39DE64" w:rsidR="007E3AEE" w:rsidRPr="00E97E5A" w:rsidRDefault="007E3AEE" w:rsidP="007E3AEE">
            <w:pPr>
              <w:pStyle w:val="ad"/>
              <w:spacing w:before="76" w:after="76"/>
            </w:pPr>
            <w:r w:rsidRPr="00B56EA9">
              <w:t>91</w:t>
            </w:r>
          </w:p>
        </w:tc>
        <w:tc>
          <w:tcPr>
            <w:tcW w:w="1389" w:type="dxa"/>
          </w:tcPr>
          <w:p w14:paraId="00EFB13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66F2A56"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TWGCB-01-009-0433</w:t>
            </w:r>
          </w:p>
        </w:tc>
        <w:tc>
          <w:tcPr>
            <w:tcW w:w="1391" w:type="dxa"/>
          </w:tcPr>
          <w:p w14:paraId="71B7C90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2A9230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Task Scheduler</w:t>
            </w:r>
          </w:p>
        </w:tc>
        <w:tc>
          <w:tcPr>
            <w:tcW w:w="4536" w:type="dxa"/>
          </w:tcPr>
          <w:p w14:paraId="1DB22874"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0032A3">
              <w:rPr>
                <w:rFonts w:hint="eastAsia"/>
              </w:rPr>
              <w:t>這項原則設定決定此電腦是否可使用</w:t>
            </w:r>
            <w:r w:rsidRPr="000032A3">
              <w:t>Task Scheduler</w:t>
            </w:r>
            <w:r w:rsidRPr="000032A3">
              <w:rPr>
                <w:rFonts w:hint="eastAsia"/>
              </w:rPr>
              <w:t>服務</w:t>
            </w:r>
            <w:r>
              <w:rPr>
                <w:rFonts w:hint="eastAsia"/>
              </w:rPr>
              <w:t>，</w:t>
            </w:r>
            <w:r w:rsidRPr="00237C58">
              <w:rPr>
                <w:rFonts w:hint="eastAsia"/>
              </w:rPr>
              <w:t>讓使用者能夠在這台電腦上設定</w:t>
            </w:r>
            <w:r>
              <w:rPr>
                <w:rFonts w:hint="eastAsia"/>
              </w:rPr>
              <w:t>與</w:t>
            </w:r>
            <w:r w:rsidRPr="00237C58">
              <w:rPr>
                <w:rFonts w:hint="eastAsia"/>
              </w:rPr>
              <w:t>排定自動的工作。此服務也主控多個</w:t>
            </w:r>
            <w:r w:rsidRPr="00237C58">
              <w:rPr>
                <w:rFonts w:hint="eastAsia"/>
              </w:rPr>
              <w:t>Windows</w:t>
            </w:r>
            <w:r>
              <w:rPr>
                <w:rFonts w:hint="eastAsia"/>
              </w:rPr>
              <w:t>系統重要的工作</w:t>
            </w:r>
          </w:p>
          <w:p w14:paraId="56C69A3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如果停止或停用這個服務，這些工作將不會在其排定的時間執行</w:t>
            </w:r>
          </w:p>
          <w:p w14:paraId="1C182DE4" w14:textId="77777777" w:rsidR="007E3AEE" w:rsidRPr="00237C58"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如果停用這個服務，任何明確依存於它的服務將無法啟動</w:t>
            </w:r>
          </w:p>
        </w:tc>
        <w:tc>
          <w:tcPr>
            <w:tcW w:w="2295" w:type="dxa"/>
          </w:tcPr>
          <w:p w14:paraId="66A556D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\Task Scheduler</w:t>
            </w:r>
          </w:p>
        </w:tc>
        <w:tc>
          <w:tcPr>
            <w:tcW w:w="1559" w:type="dxa"/>
          </w:tcPr>
          <w:p w14:paraId="7001A68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65535C7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46625A4" w14:textId="0315956C" w:rsidR="007E3AEE" w:rsidRPr="00E97E5A" w:rsidRDefault="007E3AEE" w:rsidP="007E3AEE">
            <w:pPr>
              <w:pStyle w:val="ad"/>
              <w:spacing w:before="76" w:after="76"/>
            </w:pPr>
            <w:r w:rsidRPr="00B56EA9">
              <w:t>92</w:t>
            </w:r>
          </w:p>
        </w:tc>
        <w:tc>
          <w:tcPr>
            <w:tcW w:w="1389" w:type="dxa"/>
          </w:tcPr>
          <w:p w14:paraId="2DBEC57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AAA4B9D"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TWGCB-01-009-0434</w:t>
            </w:r>
          </w:p>
        </w:tc>
        <w:tc>
          <w:tcPr>
            <w:tcW w:w="1391" w:type="dxa"/>
          </w:tcPr>
          <w:p w14:paraId="4223704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497D82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TCP/IP NetBIOS Helper</w:t>
            </w:r>
          </w:p>
        </w:tc>
        <w:tc>
          <w:tcPr>
            <w:tcW w:w="4536" w:type="dxa"/>
          </w:tcPr>
          <w:p w14:paraId="304CCB2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BF5AC0">
              <w:rPr>
                <w:rFonts w:hint="eastAsia"/>
              </w:rPr>
              <w:t>可使用</w:t>
            </w:r>
            <w:r w:rsidRPr="00BF5AC0">
              <w:t>TCP/IP NetBIOS Helper</w:t>
            </w:r>
            <w:r w:rsidRPr="00BF5AC0">
              <w:rPr>
                <w:rFonts w:hint="eastAsia"/>
              </w:rPr>
              <w:t>服務</w:t>
            </w:r>
            <w:r>
              <w:rPr>
                <w:rFonts w:hint="eastAsia"/>
              </w:rPr>
              <w:t>，以</w:t>
            </w:r>
            <w:r w:rsidRPr="005E2C32">
              <w:rPr>
                <w:rFonts w:hint="eastAsia"/>
              </w:rPr>
              <w:t>提供對</w:t>
            </w:r>
            <w:r w:rsidRPr="005E2C32">
              <w:rPr>
                <w:rFonts w:hint="eastAsia"/>
              </w:rPr>
              <w:t>NetBIOS over TCP/IP</w:t>
            </w:r>
            <w:r w:rsidRPr="005E2C32">
              <w:rPr>
                <w:rFonts w:hint="eastAsia"/>
              </w:rPr>
              <w:t>以及網路上用戶端</w:t>
            </w:r>
            <w:r w:rsidRPr="005E2C32">
              <w:rPr>
                <w:rFonts w:hint="eastAsia"/>
              </w:rPr>
              <w:t>NetBIOS</w:t>
            </w:r>
            <w:r>
              <w:rPr>
                <w:rFonts w:hint="eastAsia"/>
              </w:rPr>
              <w:t>名稱解析的支援，因此讓使用者可以共用檔案、列印以及登入到網路</w:t>
            </w:r>
          </w:p>
          <w:p w14:paraId="0D1B6A39"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如果這個服務被停止，可能無法使用這些功能</w:t>
            </w:r>
          </w:p>
          <w:p w14:paraId="6FC6BD42"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95" w:type="dxa"/>
          </w:tcPr>
          <w:p w14:paraId="365781C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\TCP/IP NetBIOS Helper</w:t>
            </w:r>
          </w:p>
        </w:tc>
        <w:tc>
          <w:tcPr>
            <w:tcW w:w="1559" w:type="dxa"/>
          </w:tcPr>
          <w:p w14:paraId="561B031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25DE95AC"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4A0FB892" w14:textId="6E1203B5" w:rsidR="007E3AEE" w:rsidRPr="00E97E5A" w:rsidRDefault="007E3AEE" w:rsidP="007E3AEE">
            <w:pPr>
              <w:pStyle w:val="ad"/>
              <w:spacing w:before="76" w:after="76"/>
            </w:pPr>
            <w:r w:rsidRPr="00B56EA9">
              <w:t>93</w:t>
            </w:r>
          </w:p>
        </w:tc>
        <w:tc>
          <w:tcPr>
            <w:tcW w:w="1389" w:type="dxa"/>
          </w:tcPr>
          <w:p w14:paraId="5828835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5448E2F"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TWGCB-01-009-0435</w:t>
            </w:r>
          </w:p>
        </w:tc>
        <w:tc>
          <w:tcPr>
            <w:tcW w:w="1391" w:type="dxa"/>
          </w:tcPr>
          <w:p w14:paraId="520F5D2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276080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Telephony</w:t>
            </w:r>
          </w:p>
        </w:tc>
        <w:tc>
          <w:tcPr>
            <w:tcW w:w="4536" w:type="dxa"/>
          </w:tcPr>
          <w:p w14:paraId="751E9A01"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636EDE">
              <w:t>Telephony API (TAPI)</w:t>
            </w:r>
            <w:r w:rsidRPr="00636EDE">
              <w:rPr>
                <w:rFonts w:hint="eastAsia"/>
              </w:rPr>
              <w:t>服務</w:t>
            </w:r>
          </w:p>
          <w:p w14:paraId="320711AC" w14:textId="77777777" w:rsidR="007E3AEE" w:rsidRPr="00237C58"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237C58">
              <w:rPr>
                <w:rFonts w:hint="eastAsia"/>
              </w:rPr>
              <w:t>為程式提供電話語音</w:t>
            </w:r>
            <w:r w:rsidRPr="00237C58">
              <w:rPr>
                <w:rFonts w:hint="eastAsia"/>
              </w:rPr>
              <w:t>API</w:t>
            </w:r>
            <w:r>
              <w:rPr>
                <w:rFonts w:hint="eastAsia"/>
              </w:rPr>
              <w:t>(</w:t>
            </w:r>
            <w:r w:rsidRPr="00237C58">
              <w:rPr>
                <w:rFonts w:hint="eastAsia"/>
              </w:rPr>
              <w:t>TAPI</w:t>
            </w:r>
            <w:r>
              <w:rPr>
                <w:rFonts w:hint="eastAsia"/>
              </w:rPr>
              <w:t>)</w:t>
            </w:r>
            <w:r w:rsidRPr="00237C58">
              <w:rPr>
                <w:rFonts w:hint="eastAsia"/>
              </w:rPr>
              <w:t>支援，讓程式可以控制本機電腦上的電話語音裝置，或透過區域網路控制也同時執行該服務之伺服器上的電話語音裝置</w:t>
            </w:r>
          </w:p>
        </w:tc>
        <w:tc>
          <w:tcPr>
            <w:tcW w:w="2295" w:type="dxa"/>
          </w:tcPr>
          <w:p w14:paraId="543DD05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\Telephony</w:t>
            </w:r>
          </w:p>
        </w:tc>
        <w:tc>
          <w:tcPr>
            <w:tcW w:w="1559" w:type="dxa"/>
          </w:tcPr>
          <w:p w14:paraId="626DB5A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59C1002F"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67209E54" w14:textId="44252ECB" w:rsidR="007E3AEE" w:rsidRPr="00E97E5A" w:rsidRDefault="007E3AEE" w:rsidP="007E3AEE">
            <w:pPr>
              <w:pStyle w:val="ad"/>
              <w:spacing w:before="76" w:after="76"/>
            </w:pPr>
            <w:r w:rsidRPr="00B56EA9">
              <w:t>94</w:t>
            </w:r>
          </w:p>
        </w:tc>
        <w:tc>
          <w:tcPr>
            <w:tcW w:w="1389" w:type="dxa"/>
          </w:tcPr>
          <w:p w14:paraId="6966FB3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EC0731A"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TWGCB-01-009-0436</w:t>
            </w:r>
          </w:p>
        </w:tc>
        <w:tc>
          <w:tcPr>
            <w:tcW w:w="1391" w:type="dxa"/>
          </w:tcPr>
          <w:p w14:paraId="280C8B8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451A72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Themes</w:t>
            </w:r>
          </w:p>
        </w:tc>
        <w:tc>
          <w:tcPr>
            <w:tcW w:w="4536" w:type="dxa"/>
          </w:tcPr>
          <w:p w14:paraId="4B85D589"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Themes</w:t>
            </w:r>
            <w:r w:rsidRPr="00636EDE">
              <w:rPr>
                <w:rFonts w:hint="eastAsia"/>
              </w:rPr>
              <w:t>服務</w:t>
            </w:r>
          </w:p>
          <w:p w14:paraId="685DD138"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t>此服務</w:t>
            </w:r>
            <w:r w:rsidRPr="005E2C32">
              <w:rPr>
                <w:rFonts w:hint="eastAsia"/>
              </w:rPr>
              <w:t>提供使用者經驗主題管理</w:t>
            </w:r>
          </w:p>
        </w:tc>
        <w:tc>
          <w:tcPr>
            <w:tcW w:w="2295" w:type="dxa"/>
          </w:tcPr>
          <w:p w14:paraId="7230331F"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\Themes</w:t>
            </w:r>
          </w:p>
        </w:tc>
        <w:tc>
          <w:tcPr>
            <w:tcW w:w="1559" w:type="dxa"/>
          </w:tcPr>
          <w:p w14:paraId="3E262E0A"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3322AE1E"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C310103" w14:textId="6180EBD9" w:rsidR="007E3AEE" w:rsidRPr="00E97E5A" w:rsidRDefault="007E3AEE" w:rsidP="007E3AEE">
            <w:pPr>
              <w:pStyle w:val="ad"/>
              <w:spacing w:before="76" w:after="76"/>
            </w:pPr>
            <w:r w:rsidRPr="00B56EA9">
              <w:t>95</w:t>
            </w:r>
          </w:p>
        </w:tc>
        <w:tc>
          <w:tcPr>
            <w:tcW w:w="1389" w:type="dxa"/>
          </w:tcPr>
          <w:p w14:paraId="5F00A62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6F4279A"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TWGCB-01-009-0437</w:t>
            </w:r>
          </w:p>
        </w:tc>
        <w:tc>
          <w:tcPr>
            <w:tcW w:w="1391" w:type="dxa"/>
          </w:tcPr>
          <w:p w14:paraId="4FA0003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834D31C"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UPnP Device Host</w:t>
            </w:r>
          </w:p>
        </w:tc>
        <w:tc>
          <w:tcPr>
            <w:tcW w:w="4536" w:type="dxa"/>
          </w:tcPr>
          <w:p w14:paraId="2D93BB8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UPnP Device Host</w:t>
            </w:r>
            <w:r w:rsidRPr="00636EDE">
              <w:rPr>
                <w:rFonts w:hint="eastAsia"/>
              </w:rPr>
              <w:t>服務</w:t>
            </w:r>
            <w:r>
              <w:rPr>
                <w:rFonts w:hint="eastAsia"/>
              </w:rPr>
              <w:t>，</w:t>
            </w:r>
            <w:r w:rsidRPr="005E2C32">
              <w:rPr>
                <w:rFonts w:hint="eastAsia"/>
              </w:rPr>
              <w:t>允許在此電腦上裝載</w:t>
            </w:r>
            <w:r w:rsidRPr="005E2C32">
              <w:rPr>
                <w:rFonts w:hint="eastAsia"/>
              </w:rPr>
              <w:t>UPnP</w:t>
            </w:r>
            <w:r w:rsidRPr="005E2C32">
              <w:rPr>
                <w:rFonts w:hint="eastAsia"/>
              </w:rPr>
              <w:t>裝置</w:t>
            </w:r>
          </w:p>
          <w:p w14:paraId="178EFD0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如果停止此服務，任何裝載的</w:t>
            </w:r>
            <w:r w:rsidRPr="005E2C32">
              <w:rPr>
                <w:rFonts w:hint="eastAsia"/>
              </w:rPr>
              <w:t>UPnP</w:t>
            </w:r>
            <w:r>
              <w:rPr>
                <w:rFonts w:hint="eastAsia"/>
              </w:rPr>
              <w:t>裝置都將停止運作且無法新增其他裝載的裝置</w:t>
            </w:r>
          </w:p>
          <w:p w14:paraId="638D78C3"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如果停用此服務，明確依存於此服務的任何服務都將無法啟動</w:t>
            </w:r>
          </w:p>
        </w:tc>
        <w:tc>
          <w:tcPr>
            <w:tcW w:w="2295" w:type="dxa"/>
          </w:tcPr>
          <w:p w14:paraId="455EC9C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\UPnP Device Host</w:t>
            </w:r>
          </w:p>
        </w:tc>
        <w:tc>
          <w:tcPr>
            <w:tcW w:w="1559" w:type="dxa"/>
          </w:tcPr>
          <w:p w14:paraId="606F913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已停用</w:t>
            </w:r>
          </w:p>
        </w:tc>
      </w:tr>
      <w:tr w:rsidR="007E3AEE" w:rsidRPr="00873D3D" w14:paraId="67979C70"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47E8525" w14:textId="29E4D653" w:rsidR="007E3AEE" w:rsidRPr="00E97E5A" w:rsidRDefault="007E3AEE" w:rsidP="007E3AEE">
            <w:pPr>
              <w:pStyle w:val="ad"/>
              <w:spacing w:before="76" w:after="76"/>
            </w:pPr>
            <w:r w:rsidRPr="00B56EA9">
              <w:t>96</w:t>
            </w:r>
          </w:p>
        </w:tc>
        <w:tc>
          <w:tcPr>
            <w:tcW w:w="1389" w:type="dxa"/>
          </w:tcPr>
          <w:p w14:paraId="14C6CAE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9623644"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TWGCB-01-009-0438</w:t>
            </w:r>
          </w:p>
        </w:tc>
        <w:tc>
          <w:tcPr>
            <w:tcW w:w="1391" w:type="dxa"/>
          </w:tcPr>
          <w:p w14:paraId="37C8935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4C932C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User Access Logging Service</w:t>
            </w:r>
          </w:p>
        </w:tc>
        <w:tc>
          <w:tcPr>
            <w:tcW w:w="4536" w:type="dxa"/>
          </w:tcPr>
          <w:p w14:paraId="55AD71F4"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User Access Logging Service</w:t>
            </w:r>
            <w:r w:rsidRPr="00636EDE">
              <w:rPr>
                <w:rFonts w:hint="eastAsia"/>
              </w:rPr>
              <w:t>服務</w:t>
            </w:r>
          </w:p>
          <w:p w14:paraId="79F974E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此服務會記錄本機伺服器上所安裝產品與角色的唯一用戶端存取要求</w:t>
            </w:r>
            <w:r>
              <w:rPr>
                <w:rFonts w:hint="eastAsia"/>
              </w:rPr>
              <w:t>(</w:t>
            </w:r>
            <w:r w:rsidRPr="005E2C32">
              <w:rPr>
                <w:rFonts w:hint="eastAsia"/>
              </w:rPr>
              <w:t>形式為</w:t>
            </w:r>
            <w:r w:rsidRPr="005E2C32">
              <w:rPr>
                <w:rFonts w:hint="eastAsia"/>
              </w:rPr>
              <w:t>IP</w:t>
            </w:r>
            <w:r w:rsidRPr="005E2C32">
              <w:rPr>
                <w:rFonts w:hint="eastAsia"/>
              </w:rPr>
              <w:t>位址</w:t>
            </w:r>
            <w:r>
              <w:rPr>
                <w:rFonts w:hint="eastAsia"/>
              </w:rPr>
              <w:t>與</w:t>
            </w:r>
            <w:r w:rsidRPr="005E2C32">
              <w:rPr>
                <w:rFonts w:hint="eastAsia"/>
              </w:rPr>
              <w:t>使用者名稱</w:t>
            </w:r>
            <w:r w:rsidRPr="005E2C32">
              <w:rPr>
                <w:rFonts w:hint="eastAsia"/>
              </w:rPr>
              <w:t>)</w:t>
            </w:r>
            <w:r w:rsidRPr="005E2C32">
              <w:rPr>
                <w:rFonts w:hint="eastAsia"/>
              </w:rPr>
              <w:t>。當系統管理員需要將伺服器軟體的用戶端需求量化以進行離線用戶端存取授權</w:t>
            </w:r>
            <w:r>
              <w:rPr>
                <w:rFonts w:hint="eastAsia"/>
              </w:rPr>
              <w:t>(</w:t>
            </w:r>
            <w:r w:rsidRPr="005E2C32">
              <w:rPr>
                <w:rFonts w:hint="eastAsia"/>
              </w:rPr>
              <w:t>CAL</w:t>
            </w:r>
            <w:r>
              <w:rPr>
                <w:rFonts w:hint="eastAsia"/>
              </w:rPr>
              <w:t>)</w:t>
            </w:r>
            <w:r w:rsidRPr="005E2C32">
              <w:rPr>
                <w:rFonts w:hint="eastAsia"/>
              </w:rPr>
              <w:t>管理時，可以透過</w:t>
            </w:r>
            <w:r w:rsidRPr="005E2C32">
              <w:rPr>
                <w:rFonts w:hint="eastAsia"/>
              </w:rPr>
              <w:t>Powershell</w:t>
            </w:r>
            <w:r>
              <w:rPr>
                <w:rFonts w:hint="eastAsia"/>
              </w:rPr>
              <w:t>查詢此資訊</w:t>
            </w:r>
          </w:p>
          <w:p w14:paraId="7207BFC0"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如果停用此服務，則用戶端要求不會留下記錄，也無法供人透過</w:t>
            </w:r>
            <w:r w:rsidRPr="005E2C32">
              <w:rPr>
                <w:rFonts w:hint="eastAsia"/>
              </w:rPr>
              <w:t>Powershell</w:t>
            </w:r>
            <w:r w:rsidRPr="005E2C32">
              <w:rPr>
                <w:rFonts w:hint="eastAsia"/>
              </w:rPr>
              <w:t>查詢抓取。停止此服務並不會影響歷史資料的查詢。本機系統管理員必須參閱其</w:t>
            </w:r>
            <w:r w:rsidRPr="005E2C32">
              <w:rPr>
                <w:rFonts w:hint="eastAsia"/>
              </w:rPr>
              <w:t>Windows Server</w:t>
            </w:r>
            <w:r w:rsidRPr="005E2C32">
              <w:rPr>
                <w:rFonts w:hint="eastAsia"/>
              </w:rPr>
              <w:t>授權條款，以決定要對伺服器軟體進行適當授權所需的</w:t>
            </w:r>
            <w:r w:rsidRPr="005E2C32">
              <w:rPr>
                <w:rFonts w:hint="eastAsia"/>
              </w:rPr>
              <w:t>CAL</w:t>
            </w:r>
            <w:r w:rsidRPr="005E2C32">
              <w:rPr>
                <w:rFonts w:hint="eastAsia"/>
              </w:rPr>
              <w:t>數目</w:t>
            </w:r>
            <w:r>
              <w:rPr>
                <w:rFonts w:hint="eastAsia"/>
              </w:rPr>
              <w:t>；</w:t>
            </w:r>
            <w:r w:rsidRPr="005E2C32">
              <w:rPr>
                <w:rFonts w:hint="eastAsia"/>
              </w:rPr>
              <w:t>使用</w:t>
            </w:r>
            <w:r w:rsidRPr="005E2C32">
              <w:rPr>
                <w:rFonts w:hint="eastAsia"/>
              </w:rPr>
              <w:t>UAL</w:t>
            </w:r>
            <w:r w:rsidRPr="005E2C32">
              <w:rPr>
                <w:rFonts w:hint="eastAsia"/>
              </w:rPr>
              <w:t>服務</w:t>
            </w:r>
            <w:r>
              <w:rPr>
                <w:rFonts w:hint="eastAsia"/>
              </w:rPr>
              <w:t>與</w:t>
            </w:r>
            <w:r w:rsidRPr="005E2C32">
              <w:rPr>
                <w:rFonts w:hint="eastAsia"/>
              </w:rPr>
              <w:t>資料並不會變更此義務</w:t>
            </w:r>
          </w:p>
        </w:tc>
        <w:tc>
          <w:tcPr>
            <w:tcW w:w="2295" w:type="dxa"/>
          </w:tcPr>
          <w:p w14:paraId="2E541B2B"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\User Access Logging Service</w:t>
            </w:r>
          </w:p>
        </w:tc>
        <w:tc>
          <w:tcPr>
            <w:tcW w:w="1559" w:type="dxa"/>
          </w:tcPr>
          <w:p w14:paraId="6BA3022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4FCC7FDD"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E596D19" w14:textId="4AFEF69C" w:rsidR="007E3AEE" w:rsidRPr="00E97E5A" w:rsidRDefault="007E3AEE" w:rsidP="007E3AEE">
            <w:pPr>
              <w:pStyle w:val="ad"/>
              <w:spacing w:before="76" w:after="76"/>
            </w:pPr>
            <w:r w:rsidRPr="00B56EA9">
              <w:t>97</w:t>
            </w:r>
          </w:p>
        </w:tc>
        <w:tc>
          <w:tcPr>
            <w:tcW w:w="1389" w:type="dxa"/>
          </w:tcPr>
          <w:p w14:paraId="07BB2DF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2DEA343"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TWGCB-01-009-0439</w:t>
            </w:r>
          </w:p>
        </w:tc>
        <w:tc>
          <w:tcPr>
            <w:tcW w:w="1391" w:type="dxa"/>
          </w:tcPr>
          <w:p w14:paraId="222A0EF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428CFA7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User Profile Service</w:t>
            </w:r>
          </w:p>
        </w:tc>
        <w:tc>
          <w:tcPr>
            <w:tcW w:w="4536" w:type="dxa"/>
          </w:tcPr>
          <w:p w14:paraId="35716DD0"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User Profile Service</w:t>
            </w:r>
            <w:r w:rsidRPr="00636EDE">
              <w:rPr>
                <w:rFonts w:hint="eastAsia"/>
              </w:rPr>
              <w:t>服務</w:t>
            </w:r>
          </w:p>
          <w:p w14:paraId="5B8EA272"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此服務負責載入及解除載入使用者設定檔</w:t>
            </w:r>
          </w:p>
          <w:p w14:paraId="09FAE01C"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如果停止或停用此服務，使用者將無法順利登入或登出，應用程式可能會在取得使用者的資料時發生問題，用來接收設定檔事件通知的已註冊元件將無法接收通知</w:t>
            </w:r>
          </w:p>
        </w:tc>
        <w:tc>
          <w:tcPr>
            <w:tcW w:w="2295" w:type="dxa"/>
          </w:tcPr>
          <w:p w14:paraId="78744CD6"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\User Profile Service</w:t>
            </w:r>
          </w:p>
        </w:tc>
        <w:tc>
          <w:tcPr>
            <w:tcW w:w="1559" w:type="dxa"/>
          </w:tcPr>
          <w:p w14:paraId="20B4B69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06E473C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3521B0C" w14:textId="32478AF3" w:rsidR="007E3AEE" w:rsidRPr="00E97E5A" w:rsidRDefault="007E3AEE" w:rsidP="007E3AEE">
            <w:pPr>
              <w:pStyle w:val="ad"/>
              <w:spacing w:before="76" w:after="76"/>
            </w:pPr>
            <w:r w:rsidRPr="00B56EA9">
              <w:t>98</w:t>
            </w:r>
          </w:p>
        </w:tc>
        <w:tc>
          <w:tcPr>
            <w:tcW w:w="1389" w:type="dxa"/>
          </w:tcPr>
          <w:p w14:paraId="2FE48C6D"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DEC0F2E"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TWGCB-01-009-0440</w:t>
            </w:r>
          </w:p>
        </w:tc>
        <w:tc>
          <w:tcPr>
            <w:tcW w:w="1391" w:type="dxa"/>
          </w:tcPr>
          <w:p w14:paraId="140F52E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AEBE659"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Virtual Disk</w:t>
            </w:r>
          </w:p>
        </w:tc>
        <w:tc>
          <w:tcPr>
            <w:tcW w:w="4536" w:type="dxa"/>
          </w:tcPr>
          <w:p w14:paraId="36F09EED"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Virtual Disk</w:t>
            </w:r>
            <w:r w:rsidRPr="00636EDE">
              <w:rPr>
                <w:rFonts w:hint="eastAsia"/>
              </w:rPr>
              <w:t>服務</w:t>
            </w:r>
          </w:p>
          <w:p w14:paraId="480DC596"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1F25FE">
              <w:rPr>
                <w:rFonts w:hint="eastAsia"/>
              </w:rPr>
              <w:t>提供磁碟、磁碟區、檔案系統</w:t>
            </w:r>
            <w:r>
              <w:rPr>
                <w:rFonts w:hint="eastAsia"/>
              </w:rPr>
              <w:t>及</w:t>
            </w:r>
            <w:r w:rsidRPr="001F25FE">
              <w:rPr>
                <w:rFonts w:hint="eastAsia"/>
              </w:rPr>
              <w:t>存放裝置陣列的管理</w:t>
            </w:r>
          </w:p>
        </w:tc>
        <w:tc>
          <w:tcPr>
            <w:tcW w:w="2295" w:type="dxa"/>
          </w:tcPr>
          <w:p w14:paraId="5361DD0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\Virtual Disk</w:t>
            </w:r>
          </w:p>
        </w:tc>
        <w:tc>
          <w:tcPr>
            <w:tcW w:w="1559" w:type="dxa"/>
          </w:tcPr>
          <w:p w14:paraId="6C68ADE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42C9F11E"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53957E8" w14:textId="7DAA62AB" w:rsidR="007E3AEE" w:rsidRPr="00E97E5A" w:rsidRDefault="007E3AEE" w:rsidP="007E3AEE">
            <w:pPr>
              <w:pStyle w:val="ad"/>
              <w:spacing w:before="76" w:after="76"/>
            </w:pPr>
            <w:r w:rsidRPr="00B56EA9">
              <w:t>99</w:t>
            </w:r>
          </w:p>
        </w:tc>
        <w:tc>
          <w:tcPr>
            <w:tcW w:w="1389" w:type="dxa"/>
          </w:tcPr>
          <w:p w14:paraId="03EE19E1"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06381DC"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TWGCB-01-009-0441</w:t>
            </w:r>
          </w:p>
        </w:tc>
        <w:tc>
          <w:tcPr>
            <w:tcW w:w="1391" w:type="dxa"/>
          </w:tcPr>
          <w:p w14:paraId="6479CCC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FB2ECA7"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Volume Shadow Copy</w:t>
            </w:r>
          </w:p>
        </w:tc>
        <w:tc>
          <w:tcPr>
            <w:tcW w:w="4536" w:type="dxa"/>
          </w:tcPr>
          <w:p w14:paraId="7E2D9922"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3242B6">
              <w:rPr>
                <w:rFonts w:hint="eastAsia"/>
              </w:rPr>
              <w:t>這項原則設定決定此電腦是否可使用硬體空間之</w:t>
            </w:r>
            <w:r w:rsidRPr="003242B6">
              <w:t>Shadow Copy</w:t>
            </w:r>
            <w:r w:rsidRPr="003242B6">
              <w:rPr>
                <w:rFonts w:hint="eastAsia"/>
              </w:rPr>
              <w:t>服務</w:t>
            </w:r>
            <w:r>
              <w:rPr>
                <w:rFonts w:hint="eastAsia"/>
              </w:rPr>
              <w:t>，以</w:t>
            </w:r>
            <w:r w:rsidRPr="005E2C32">
              <w:rPr>
                <w:rFonts w:hint="eastAsia"/>
              </w:rPr>
              <w:t>管理及執行用於備份</w:t>
            </w:r>
            <w:r>
              <w:rPr>
                <w:rFonts w:hint="eastAsia"/>
              </w:rPr>
              <w:t>與</w:t>
            </w:r>
            <w:r w:rsidRPr="005E2C32">
              <w:rPr>
                <w:rFonts w:hint="eastAsia"/>
              </w:rPr>
              <w:t>其他目的的磁碟區陰影複製</w:t>
            </w:r>
          </w:p>
          <w:p w14:paraId="36589EB8"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如果這個服務被停止，陰影複製將無法用於備份，備份可能會失敗。如果這個服務被停用，任何明確依存於它的服務將無法啟動</w:t>
            </w:r>
          </w:p>
        </w:tc>
        <w:tc>
          <w:tcPr>
            <w:tcW w:w="2295" w:type="dxa"/>
          </w:tcPr>
          <w:p w14:paraId="00CDCBF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\Volume Shadow Copy</w:t>
            </w:r>
          </w:p>
        </w:tc>
        <w:tc>
          <w:tcPr>
            <w:tcW w:w="1559" w:type="dxa"/>
          </w:tcPr>
          <w:p w14:paraId="7215A0E2"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4EA95A9B"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833EA62" w14:textId="0C982486" w:rsidR="007E3AEE" w:rsidRPr="00E97E5A" w:rsidRDefault="007E3AEE" w:rsidP="007E3AEE">
            <w:pPr>
              <w:pStyle w:val="ad"/>
              <w:spacing w:before="76" w:after="76"/>
            </w:pPr>
            <w:r w:rsidRPr="00B56EA9">
              <w:t>100</w:t>
            </w:r>
          </w:p>
        </w:tc>
        <w:tc>
          <w:tcPr>
            <w:tcW w:w="1389" w:type="dxa"/>
          </w:tcPr>
          <w:p w14:paraId="5AB38D5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5411C7E"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TWGCB-01-009-0442</w:t>
            </w:r>
          </w:p>
        </w:tc>
        <w:tc>
          <w:tcPr>
            <w:tcW w:w="1391" w:type="dxa"/>
          </w:tcPr>
          <w:p w14:paraId="1DEECCDE"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D3611E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Audio</w:t>
            </w:r>
          </w:p>
        </w:tc>
        <w:tc>
          <w:tcPr>
            <w:tcW w:w="4536" w:type="dxa"/>
          </w:tcPr>
          <w:p w14:paraId="4E58A52D"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這項原則設定決定此電腦是否可使用音訊之服務</w:t>
            </w:r>
            <w:r>
              <w:rPr>
                <w:rFonts w:hint="eastAsia"/>
              </w:rPr>
              <w:t>，以</w:t>
            </w:r>
            <w:r w:rsidRPr="005E2C32">
              <w:rPr>
                <w:rFonts w:hint="eastAsia"/>
              </w:rPr>
              <w:t>管理</w:t>
            </w:r>
            <w:r w:rsidRPr="005E2C32">
              <w:rPr>
                <w:rFonts w:hint="eastAsia"/>
              </w:rPr>
              <w:t>Windows</w:t>
            </w:r>
            <w:r>
              <w:rPr>
                <w:rFonts w:hint="eastAsia"/>
              </w:rPr>
              <w:t>程式的音訊</w:t>
            </w:r>
          </w:p>
          <w:p w14:paraId="39C59148"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如果這個服務停止，音訊裝置及效果將無法正常運作</w:t>
            </w:r>
          </w:p>
          <w:p w14:paraId="6B633A24"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如果停用這個服務，將無法啟動明確依賴此服務的任何服務</w:t>
            </w:r>
          </w:p>
        </w:tc>
        <w:tc>
          <w:tcPr>
            <w:tcW w:w="2295" w:type="dxa"/>
          </w:tcPr>
          <w:p w14:paraId="58BA5FC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Audio</w:t>
            </w:r>
          </w:p>
        </w:tc>
        <w:tc>
          <w:tcPr>
            <w:tcW w:w="1559" w:type="dxa"/>
          </w:tcPr>
          <w:p w14:paraId="00F83F8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44C604CE"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205DA3B" w14:textId="43BDD975" w:rsidR="007E3AEE" w:rsidRPr="00E97E5A" w:rsidRDefault="007E3AEE" w:rsidP="007E3AEE">
            <w:pPr>
              <w:pStyle w:val="ad"/>
              <w:spacing w:before="76" w:after="76"/>
            </w:pPr>
            <w:r w:rsidRPr="00B56EA9">
              <w:t>101</w:t>
            </w:r>
          </w:p>
        </w:tc>
        <w:tc>
          <w:tcPr>
            <w:tcW w:w="1389" w:type="dxa"/>
          </w:tcPr>
          <w:p w14:paraId="4591DA48"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76FD5A0"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TWGCB-01-009-0443</w:t>
            </w:r>
          </w:p>
        </w:tc>
        <w:tc>
          <w:tcPr>
            <w:tcW w:w="1391" w:type="dxa"/>
          </w:tcPr>
          <w:p w14:paraId="686309F4"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A81C3A3"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Audio Endpoint Builder</w:t>
            </w:r>
          </w:p>
        </w:tc>
        <w:tc>
          <w:tcPr>
            <w:tcW w:w="4536" w:type="dxa"/>
          </w:tcPr>
          <w:p w14:paraId="1F3B1092" w14:textId="77777777" w:rsidR="007E3AEE" w:rsidRPr="00CD36DC"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29635D">
              <w:t>Windows Audio Endpoint Builder</w:t>
            </w:r>
            <w:r w:rsidRPr="0029635D">
              <w:rPr>
                <w:rFonts w:hint="eastAsia"/>
              </w:rPr>
              <w:t>服務</w:t>
            </w:r>
            <w:r>
              <w:rPr>
                <w:rFonts w:hint="eastAsia"/>
              </w:rPr>
              <w:t>，以管理</w:t>
            </w:r>
            <w:r w:rsidRPr="00CD36DC">
              <w:rPr>
                <w:rFonts w:hint="eastAsia"/>
              </w:rPr>
              <w:t>Windows</w:t>
            </w:r>
            <w:r w:rsidRPr="00CD36DC">
              <w:rPr>
                <w:rFonts w:hint="eastAsia"/>
              </w:rPr>
              <w:t>音訊服務的音訊裝置</w:t>
            </w:r>
          </w:p>
          <w:p w14:paraId="37F7680A"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如果停止此服務，音訊裝置</w:t>
            </w:r>
            <w:r>
              <w:rPr>
                <w:rFonts w:hint="eastAsia"/>
              </w:rPr>
              <w:t>與</w:t>
            </w:r>
            <w:r w:rsidRPr="005E2C32">
              <w:rPr>
                <w:rFonts w:hint="eastAsia"/>
              </w:rPr>
              <w:t>效果將無法正常運作</w:t>
            </w:r>
          </w:p>
          <w:p w14:paraId="295F078C"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如果停用此服務，所有明確依存於它的服務都將無法啟動</w:t>
            </w:r>
          </w:p>
        </w:tc>
        <w:tc>
          <w:tcPr>
            <w:tcW w:w="2295" w:type="dxa"/>
          </w:tcPr>
          <w:p w14:paraId="3DB15D60"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Audio Endpoint Builder</w:t>
            </w:r>
          </w:p>
        </w:tc>
        <w:tc>
          <w:tcPr>
            <w:tcW w:w="1559" w:type="dxa"/>
          </w:tcPr>
          <w:p w14:paraId="58580BB5" w14:textId="77777777" w:rsidR="007E3AEE" w:rsidRPr="005E2C32" w:rsidRDefault="007E3AEE" w:rsidP="00E96578">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42EE905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BB33BCF" w14:textId="654C40DB" w:rsidR="007E3AEE" w:rsidRPr="00E97E5A" w:rsidRDefault="007E3AEE" w:rsidP="007E3AEE">
            <w:pPr>
              <w:pStyle w:val="ad"/>
              <w:spacing w:before="76" w:after="76"/>
            </w:pPr>
            <w:r w:rsidRPr="00B56EA9">
              <w:t>102</w:t>
            </w:r>
          </w:p>
        </w:tc>
        <w:tc>
          <w:tcPr>
            <w:tcW w:w="1389" w:type="dxa"/>
          </w:tcPr>
          <w:p w14:paraId="260A6066"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7720E79E"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TWGCB-01-009-0444</w:t>
            </w:r>
          </w:p>
        </w:tc>
        <w:tc>
          <w:tcPr>
            <w:tcW w:w="1391" w:type="dxa"/>
          </w:tcPr>
          <w:p w14:paraId="44628BF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39F53A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Error Reporting Service</w:t>
            </w:r>
          </w:p>
        </w:tc>
        <w:tc>
          <w:tcPr>
            <w:tcW w:w="4536" w:type="dxa"/>
          </w:tcPr>
          <w:p w14:paraId="6257E801"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Error Reporting Service</w:t>
            </w:r>
            <w:r w:rsidRPr="0029635D">
              <w:rPr>
                <w:rFonts w:hint="eastAsia"/>
              </w:rPr>
              <w:t>服務</w:t>
            </w:r>
          </w:p>
          <w:p w14:paraId="616C681F"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237C58">
              <w:rPr>
                <w:rFonts w:hint="eastAsia"/>
              </w:rPr>
              <w:t>在程式停止運作或停止回應時，允許回報錯誤，並且允許</w:t>
            </w:r>
            <w:r>
              <w:rPr>
                <w:rFonts w:hint="eastAsia"/>
              </w:rPr>
              <w:t>傳遞現有的解決方案。此外，也允許產生用於診斷與修復服務的記錄檔</w:t>
            </w:r>
          </w:p>
          <w:p w14:paraId="16E34D79" w14:textId="77777777" w:rsidR="007E3AEE" w:rsidRPr="00237C58"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如果此服務已停止，錯誤報告就可能無法正常運作，並且可能因此無法顯示診斷服務及修復的結果</w:t>
            </w:r>
          </w:p>
        </w:tc>
        <w:tc>
          <w:tcPr>
            <w:tcW w:w="2295" w:type="dxa"/>
          </w:tcPr>
          <w:p w14:paraId="291FD72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Error Reporting Service</w:t>
            </w:r>
          </w:p>
        </w:tc>
        <w:tc>
          <w:tcPr>
            <w:tcW w:w="1559" w:type="dxa"/>
          </w:tcPr>
          <w:p w14:paraId="458CBAFF"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7E3AEE" w:rsidRPr="00873D3D" w14:paraId="112AB318"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524534A" w14:textId="39610C38" w:rsidR="007E3AEE" w:rsidRPr="00E97E5A" w:rsidRDefault="007E3AEE" w:rsidP="007E3AEE">
            <w:pPr>
              <w:pStyle w:val="ad"/>
              <w:spacing w:before="76" w:after="76"/>
            </w:pPr>
            <w:r w:rsidRPr="00B56EA9">
              <w:t>103</w:t>
            </w:r>
          </w:p>
        </w:tc>
        <w:tc>
          <w:tcPr>
            <w:tcW w:w="1389" w:type="dxa"/>
          </w:tcPr>
          <w:p w14:paraId="6D9C171F"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82FE6EB"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TWGCB-01-009-0445</w:t>
            </w:r>
          </w:p>
        </w:tc>
        <w:tc>
          <w:tcPr>
            <w:tcW w:w="1391" w:type="dxa"/>
          </w:tcPr>
          <w:p w14:paraId="00BA7328"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BE07856"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Event Collector</w:t>
            </w:r>
          </w:p>
        </w:tc>
        <w:tc>
          <w:tcPr>
            <w:tcW w:w="4536" w:type="dxa"/>
          </w:tcPr>
          <w:p w14:paraId="3D753490"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bookmarkStart w:id="71" w:name="OLE_LINK84"/>
            <w:r w:rsidRPr="00395DBB">
              <w:rPr>
                <w:rFonts w:hint="eastAsia"/>
              </w:rPr>
              <w:t>這項原則設定決定此電腦之</w:t>
            </w:r>
            <w:r w:rsidRPr="00395DBB">
              <w:t>Windows</w:t>
            </w:r>
            <w:r w:rsidRPr="00395DBB">
              <w:rPr>
                <w:rFonts w:hint="eastAsia"/>
              </w:rPr>
              <w:t>事件</w:t>
            </w:r>
            <w:r>
              <w:rPr>
                <w:rFonts w:hint="eastAsia"/>
              </w:rPr>
              <w:t>蒐集</w:t>
            </w:r>
            <w:r w:rsidRPr="00395DBB">
              <w:rPr>
                <w:rFonts w:hint="eastAsia"/>
              </w:rPr>
              <w:t>服務是否啟用</w:t>
            </w:r>
          </w:p>
          <w:p w14:paraId="546E5BE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此服務管理支援</w:t>
            </w:r>
            <w:r w:rsidRPr="005E2C32">
              <w:rPr>
                <w:rFonts w:hint="eastAsia"/>
              </w:rPr>
              <w:t>WS-Management</w:t>
            </w:r>
            <w:r w:rsidRPr="005E2C32">
              <w:rPr>
                <w:rFonts w:hint="eastAsia"/>
              </w:rPr>
              <w:t>通訊協定之遠端來源事件的持續訂閱。這包括</w:t>
            </w:r>
            <w:r w:rsidRPr="005E2C32">
              <w:rPr>
                <w:rFonts w:hint="eastAsia"/>
              </w:rPr>
              <w:t>Windows</w:t>
            </w:r>
            <w:r w:rsidRPr="005E2C32">
              <w:rPr>
                <w:rFonts w:hint="eastAsia"/>
              </w:rPr>
              <w:t>事件記錄檔、硬體</w:t>
            </w:r>
            <w:r>
              <w:rPr>
                <w:rFonts w:hint="eastAsia"/>
              </w:rPr>
              <w:t>及</w:t>
            </w:r>
            <w:r w:rsidRPr="005E2C32">
              <w:rPr>
                <w:rFonts w:hint="eastAsia"/>
              </w:rPr>
              <w:t>啟用</w:t>
            </w:r>
            <w:r w:rsidRPr="005E2C32">
              <w:rPr>
                <w:rFonts w:hint="eastAsia"/>
              </w:rPr>
              <w:t>IPMI</w:t>
            </w:r>
            <w:r w:rsidRPr="005E2C32">
              <w:rPr>
                <w:rFonts w:hint="eastAsia"/>
              </w:rPr>
              <w:t>的事件來源。此服務會將轉送的事件儲存</w:t>
            </w:r>
            <w:r>
              <w:rPr>
                <w:rFonts w:hint="eastAsia"/>
              </w:rPr>
              <w:t>在本機事件記錄檔中</w:t>
            </w:r>
          </w:p>
          <w:p w14:paraId="28C992ED"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如果此服務停止或停用，將無法建立事件訂閱，也無法接受轉送的事件</w:t>
            </w:r>
            <w:bookmarkEnd w:id="71"/>
          </w:p>
        </w:tc>
        <w:tc>
          <w:tcPr>
            <w:tcW w:w="2295" w:type="dxa"/>
          </w:tcPr>
          <w:p w14:paraId="5816634A"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Event Collector</w:t>
            </w:r>
          </w:p>
        </w:tc>
        <w:tc>
          <w:tcPr>
            <w:tcW w:w="1559" w:type="dxa"/>
          </w:tcPr>
          <w:p w14:paraId="6DEBFBE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443D7A6D"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E2556CB" w14:textId="5B1E8115" w:rsidR="007E3AEE" w:rsidRPr="00E97E5A" w:rsidRDefault="007E3AEE" w:rsidP="007E3AEE">
            <w:pPr>
              <w:pStyle w:val="ad"/>
              <w:spacing w:before="76" w:after="76"/>
            </w:pPr>
            <w:r w:rsidRPr="00B56EA9">
              <w:t>104</w:t>
            </w:r>
          </w:p>
        </w:tc>
        <w:tc>
          <w:tcPr>
            <w:tcW w:w="1389" w:type="dxa"/>
          </w:tcPr>
          <w:p w14:paraId="697F70A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910A3E2"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TWGCB-01-009-0446</w:t>
            </w:r>
          </w:p>
        </w:tc>
        <w:tc>
          <w:tcPr>
            <w:tcW w:w="1391" w:type="dxa"/>
          </w:tcPr>
          <w:p w14:paraId="6E6BF54F"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EAEBA3B"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Event Log</w:t>
            </w:r>
          </w:p>
        </w:tc>
        <w:tc>
          <w:tcPr>
            <w:tcW w:w="4536" w:type="dxa"/>
          </w:tcPr>
          <w:p w14:paraId="502B3DE1"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Event Log</w:t>
            </w:r>
            <w:r w:rsidRPr="0029635D">
              <w:rPr>
                <w:rFonts w:hint="eastAsia"/>
              </w:rPr>
              <w:t>服務</w:t>
            </w:r>
          </w:p>
          <w:p w14:paraId="25F1AF6A"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E2C32">
              <w:rPr>
                <w:rFonts w:hint="eastAsia"/>
              </w:rPr>
              <w:t>服務管理事件與事件記錄檔</w:t>
            </w:r>
            <w:r>
              <w:rPr>
                <w:rFonts w:hint="eastAsia"/>
              </w:rPr>
              <w:t>，</w:t>
            </w:r>
            <w:r w:rsidRPr="005E2C32">
              <w:rPr>
                <w:rFonts w:hint="eastAsia"/>
              </w:rPr>
              <w:t>支援記錄</w:t>
            </w:r>
            <w:r>
              <w:rPr>
                <w:rFonts w:hint="eastAsia"/>
              </w:rPr>
              <w:t>事件、查詢事件、訂閱事件、封存事件記錄檔，以及管理事件中繼資料</w:t>
            </w:r>
          </w:p>
          <w:p w14:paraId="43E344B5"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可使用</w:t>
            </w:r>
            <w:r w:rsidRPr="005E2C32">
              <w:rPr>
                <w:rFonts w:hint="eastAsia"/>
              </w:rPr>
              <w:t>XML</w:t>
            </w:r>
            <w:r>
              <w:rPr>
                <w:rFonts w:hint="eastAsia"/>
              </w:rPr>
              <w:t>與純文字格式來顯示事件</w:t>
            </w:r>
          </w:p>
          <w:p w14:paraId="00CFAD5F"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停止這個服務可能危害系統的安全性與可靠性</w:t>
            </w:r>
          </w:p>
        </w:tc>
        <w:tc>
          <w:tcPr>
            <w:tcW w:w="2295" w:type="dxa"/>
          </w:tcPr>
          <w:p w14:paraId="3A3AD247"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Event Log</w:t>
            </w:r>
          </w:p>
        </w:tc>
        <w:tc>
          <w:tcPr>
            <w:tcW w:w="1559" w:type="dxa"/>
          </w:tcPr>
          <w:p w14:paraId="7DA1D38B"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517B003F"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58E760D" w14:textId="3C4ADA12" w:rsidR="007E3AEE" w:rsidRPr="00E97E5A" w:rsidRDefault="007E3AEE" w:rsidP="007E3AEE">
            <w:pPr>
              <w:pStyle w:val="ad"/>
              <w:spacing w:before="76" w:after="76"/>
            </w:pPr>
            <w:r w:rsidRPr="00B56EA9">
              <w:t>105</w:t>
            </w:r>
          </w:p>
        </w:tc>
        <w:tc>
          <w:tcPr>
            <w:tcW w:w="1389" w:type="dxa"/>
          </w:tcPr>
          <w:p w14:paraId="45538B04"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108FE6F"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TWGCB-01-009-0447</w:t>
            </w:r>
          </w:p>
        </w:tc>
        <w:tc>
          <w:tcPr>
            <w:tcW w:w="1391" w:type="dxa"/>
          </w:tcPr>
          <w:p w14:paraId="4115A3F8"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6402B0C"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 Firewall</w:t>
            </w:r>
          </w:p>
        </w:tc>
        <w:tc>
          <w:tcPr>
            <w:tcW w:w="4536" w:type="dxa"/>
          </w:tcPr>
          <w:p w14:paraId="16C04FEA"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5E2C32">
              <w:rPr>
                <w:rFonts w:hint="eastAsia"/>
              </w:rPr>
              <w:t>Windows</w:t>
            </w:r>
            <w:r w:rsidRPr="005E2C32">
              <w:rPr>
                <w:rFonts w:hint="eastAsia"/>
              </w:rPr>
              <w:t>防火牆</w:t>
            </w:r>
            <w:r w:rsidRPr="0029635D">
              <w:rPr>
                <w:rFonts w:hint="eastAsia"/>
              </w:rPr>
              <w:t>服務</w:t>
            </w:r>
          </w:p>
          <w:p w14:paraId="6AC694DA"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w:t>
            </w:r>
            <w:r w:rsidRPr="005E2C32">
              <w:rPr>
                <w:rFonts w:hint="eastAsia"/>
              </w:rPr>
              <w:t>防火牆經由阻止未授權使用者透過網際網路或網路取得對電腦的存取來保護電腦</w:t>
            </w:r>
          </w:p>
        </w:tc>
        <w:tc>
          <w:tcPr>
            <w:tcW w:w="2295" w:type="dxa"/>
          </w:tcPr>
          <w:p w14:paraId="5F496F05"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t>
            </w:r>
            <w:r>
              <w:rPr>
                <w:rFonts w:hint="eastAsia"/>
              </w:rPr>
              <w:t>Windows Defender Firewall</w:t>
            </w:r>
          </w:p>
        </w:tc>
        <w:tc>
          <w:tcPr>
            <w:tcW w:w="1559" w:type="dxa"/>
          </w:tcPr>
          <w:p w14:paraId="1F350E86"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1EFEE2B5"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6C55B5B" w14:textId="1E9CBD68" w:rsidR="007E3AEE" w:rsidRPr="00E97E5A" w:rsidRDefault="007E3AEE" w:rsidP="007E3AEE">
            <w:pPr>
              <w:pStyle w:val="ad"/>
              <w:spacing w:before="76" w:after="76"/>
            </w:pPr>
            <w:r w:rsidRPr="00B56EA9">
              <w:t>106</w:t>
            </w:r>
          </w:p>
        </w:tc>
        <w:tc>
          <w:tcPr>
            <w:tcW w:w="1389" w:type="dxa"/>
          </w:tcPr>
          <w:p w14:paraId="0C4EB689"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2BD5EA4"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TWGCB-01-009-0448</w:t>
            </w:r>
          </w:p>
        </w:tc>
        <w:tc>
          <w:tcPr>
            <w:tcW w:w="1391" w:type="dxa"/>
          </w:tcPr>
          <w:p w14:paraId="75E48E3E"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C31EA77"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Font Cache Service</w:t>
            </w:r>
          </w:p>
        </w:tc>
        <w:tc>
          <w:tcPr>
            <w:tcW w:w="4536" w:type="dxa"/>
          </w:tcPr>
          <w:p w14:paraId="01FCC082"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Font Cache Service</w:t>
            </w:r>
            <w:r w:rsidRPr="0029635D">
              <w:rPr>
                <w:rFonts w:hint="eastAsia"/>
              </w:rPr>
              <w:t>服務</w:t>
            </w:r>
            <w:r>
              <w:rPr>
                <w:rFonts w:hint="eastAsia"/>
              </w:rPr>
              <w:t>，以</w:t>
            </w:r>
            <w:r w:rsidRPr="001F25FE">
              <w:rPr>
                <w:rFonts w:hint="eastAsia"/>
              </w:rPr>
              <w:t>透過快取常用的字型資料，可以最佳化應用程式效能</w:t>
            </w:r>
          </w:p>
          <w:p w14:paraId="5871F692"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如果這個服務尚未執行，應用程式便會啟動該服務。也可以停用此服務，不過這樣做會降低應用程式效能</w:t>
            </w:r>
          </w:p>
        </w:tc>
        <w:tc>
          <w:tcPr>
            <w:tcW w:w="2295" w:type="dxa"/>
          </w:tcPr>
          <w:p w14:paraId="270D137D"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Font Cache Service</w:t>
            </w:r>
          </w:p>
        </w:tc>
        <w:tc>
          <w:tcPr>
            <w:tcW w:w="1559" w:type="dxa"/>
          </w:tcPr>
          <w:p w14:paraId="3BB161BA"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0155D292"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34BEDD5" w14:textId="7E1B0297" w:rsidR="007E3AEE" w:rsidRPr="00E97E5A" w:rsidRDefault="007E3AEE" w:rsidP="007E3AEE">
            <w:pPr>
              <w:pStyle w:val="ad"/>
              <w:spacing w:before="76" w:after="76"/>
            </w:pPr>
            <w:r w:rsidRPr="00B56EA9">
              <w:t>107</w:t>
            </w:r>
          </w:p>
        </w:tc>
        <w:tc>
          <w:tcPr>
            <w:tcW w:w="1389" w:type="dxa"/>
          </w:tcPr>
          <w:p w14:paraId="02EFC11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42CEAE53"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TWGCB-01-009-0449</w:t>
            </w:r>
          </w:p>
        </w:tc>
        <w:tc>
          <w:tcPr>
            <w:tcW w:w="1391" w:type="dxa"/>
          </w:tcPr>
          <w:p w14:paraId="0E027761"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FAA8AD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Installer</w:t>
            </w:r>
          </w:p>
        </w:tc>
        <w:tc>
          <w:tcPr>
            <w:tcW w:w="4536" w:type="dxa"/>
          </w:tcPr>
          <w:p w14:paraId="1C9C782D"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5E2C32">
              <w:rPr>
                <w:rFonts w:hint="eastAsia"/>
              </w:rPr>
              <w:t>Windows Installer</w:t>
            </w:r>
            <w:r w:rsidRPr="0029635D">
              <w:rPr>
                <w:rFonts w:hint="eastAsia"/>
              </w:rPr>
              <w:t>服務</w:t>
            </w:r>
            <w:r>
              <w:rPr>
                <w:rFonts w:hint="eastAsia"/>
              </w:rPr>
              <w:t>，以</w:t>
            </w:r>
            <w:r w:rsidRPr="005E2C32">
              <w:rPr>
                <w:rFonts w:hint="eastAsia"/>
              </w:rPr>
              <w:t>新增、修改及移除以</w:t>
            </w:r>
            <w:r w:rsidRPr="005E2C32">
              <w:rPr>
                <w:rFonts w:hint="eastAsia"/>
              </w:rPr>
              <w:t>Windows Installer</w:t>
            </w:r>
            <w:r>
              <w:t xml:space="preserve"> </w:t>
            </w:r>
            <w:r>
              <w:rPr>
                <w:rFonts w:hint="eastAsia"/>
              </w:rPr>
              <w:t>(</w:t>
            </w:r>
            <w:r w:rsidRPr="005E2C32">
              <w:rPr>
                <w:rFonts w:hint="eastAsia"/>
              </w:rPr>
              <w:t>*.msi</w:t>
            </w:r>
            <w:r w:rsidRPr="005E2C32">
              <w:rPr>
                <w:rFonts w:hint="eastAsia"/>
              </w:rPr>
              <w:t>、</w:t>
            </w:r>
            <w:r w:rsidRPr="005E2C32">
              <w:rPr>
                <w:rFonts w:hint="eastAsia"/>
              </w:rPr>
              <w:t>*.msp</w:t>
            </w:r>
            <w:r>
              <w:rPr>
                <w:rFonts w:hint="eastAsia"/>
              </w:rPr>
              <w:t>)</w:t>
            </w:r>
            <w:r w:rsidRPr="005E2C32">
              <w:rPr>
                <w:rFonts w:hint="eastAsia"/>
              </w:rPr>
              <w:t>套件形式提供的應用程式</w:t>
            </w:r>
          </w:p>
          <w:p w14:paraId="39BB20AD"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如果停用此服務，所有明確依存於它的服務都將無法啟動</w:t>
            </w:r>
          </w:p>
        </w:tc>
        <w:tc>
          <w:tcPr>
            <w:tcW w:w="2295" w:type="dxa"/>
          </w:tcPr>
          <w:p w14:paraId="5AE16DE1"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Installer</w:t>
            </w:r>
          </w:p>
        </w:tc>
        <w:tc>
          <w:tcPr>
            <w:tcW w:w="1559" w:type="dxa"/>
          </w:tcPr>
          <w:p w14:paraId="15413332"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4E13482C"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47BD081" w14:textId="6D3F4374" w:rsidR="007E3AEE" w:rsidRPr="00E97E5A" w:rsidRDefault="007E3AEE" w:rsidP="007E3AEE">
            <w:pPr>
              <w:pStyle w:val="ad"/>
              <w:spacing w:before="76" w:after="76"/>
            </w:pPr>
            <w:r w:rsidRPr="00B56EA9">
              <w:t>108</w:t>
            </w:r>
          </w:p>
        </w:tc>
        <w:tc>
          <w:tcPr>
            <w:tcW w:w="1389" w:type="dxa"/>
          </w:tcPr>
          <w:p w14:paraId="2CFAB7D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96A686D"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TWGCB-01-009-0450</w:t>
            </w:r>
          </w:p>
        </w:tc>
        <w:tc>
          <w:tcPr>
            <w:tcW w:w="1391" w:type="dxa"/>
          </w:tcPr>
          <w:p w14:paraId="7234EA79"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73140BBB"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Management Instrumentation</w:t>
            </w:r>
          </w:p>
        </w:tc>
        <w:tc>
          <w:tcPr>
            <w:tcW w:w="4536" w:type="dxa"/>
          </w:tcPr>
          <w:p w14:paraId="6312F4CD"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5E2C32">
              <w:rPr>
                <w:rFonts w:hint="eastAsia"/>
              </w:rPr>
              <w:t>Windows Management Instrumentation</w:t>
            </w:r>
            <w:r w:rsidRPr="0029635D">
              <w:rPr>
                <w:rFonts w:hint="eastAsia"/>
              </w:rPr>
              <w:t>服務</w:t>
            </w:r>
            <w:r>
              <w:rPr>
                <w:rFonts w:hint="eastAsia"/>
              </w:rPr>
              <w:t>，透過</w:t>
            </w:r>
            <w:r w:rsidRPr="005E2C32">
              <w:rPr>
                <w:rFonts w:hint="eastAsia"/>
              </w:rPr>
              <w:t>提供公用介面</w:t>
            </w:r>
            <w:r>
              <w:rPr>
                <w:rFonts w:hint="eastAsia"/>
              </w:rPr>
              <w:t>及物件模型，以存取有關作業系統、裝置、應用程式及服務的管理資訊</w:t>
            </w:r>
          </w:p>
          <w:p w14:paraId="69463DA7"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如果這個服務已停止，大多數的</w:t>
            </w:r>
            <w:r w:rsidRPr="005E2C32">
              <w:rPr>
                <w:rFonts w:hint="eastAsia"/>
              </w:rPr>
              <w:t>Windows</w:t>
            </w:r>
            <w:r>
              <w:rPr>
                <w:rFonts w:hint="eastAsia"/>
              </w:rPr>
              <w:t>軟體將無法正常運作</w:t>
            </w:r>
          </w:p>
          <w:p w14:paraId="46B8200F"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95" w:type="dxa"/>
          </w:tcPr>
          <w:p w14:paraId="20B2CAF9"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Management Instrumentation</w:t>
            </w:r>
          </w:p>
        </w:tc>
        <w:tc>
          <w:tcPr>
            <w:tcW w:w="1559" w:type="dxa"/>
          </w:tcPr>
          <w:p w14:paraId="06217F0A"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10C50464"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54C499E6" w14:textId="2F0BA8DC" w:rsidR="007E3AEE" w:rsidRPr="00E97E5A" w:rsidRDefault="007E3AEE" w:rsidP="007E3AEE">
            <w:pPr>
              <w:pStyle w:val="ad"/>
              <w:spacing w:before="76" w:after="76"/>
            </w:pPr>
            <w:r w:rsidRPr="00B56EA9">
              <w:t>109</w:t>
            </w:r>
          </w:p>
        </w:tc>
        <w:tc>
          <w:tcPr>
            <w:tcW w:w="1389" w:type="dxa"/>
          </w:tcPr>
          <w:p w14:paraId="1550E53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5B75846E"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TWGCB-01-009-0451</w:t>
            </w:r>
          </w:p>
        </w:tc>
        <w:tc>
          <w:tcPr>
            <w:tcW w:w="1391" w:type="dxa"/>
          </w:tcPr>
          <w:p w14:paraId="466664ED"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13AA054"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Modules Installer</w:t>
            </w:r>
          </w:p>
        </w:tc>
        <w:tc>
          <w:tcPr>
            <w:tcW w:w="4536" w:type="dxa"/>
          </w:tcPr>
          <w:p w14:paraId="21259441"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883057">
              <w:t>Windows</w:t>
            </w:r>
            <w:r w:rsidRPr="00883057">
              <w:rPr>
                <w:rFonts w:hint="eastAsia"/>
              </w:rPr>
              <w:t>功能模組安裝服務</w:t>
            </w:r>
          </w:p>
          <w:p w14:paraId="39B53E02"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此服務</w:t>
            </w:r>
            <w:r w:rsidRPr="005E2C32">
              <w:rPr>
                <w:rFonts w:hint="eastAsia"/>
              </w:rPr>
              <w:t>可以安裝、修改以及移除</w:t>
            </w:r>
            <w:r w:rsidRPr="005E2C32">
              <w:rPr>
                <w:rFonts w:hint="eastAsia"/>
              </w:rPr>
              <w:t>Windows</w:t>
            </w:r>
            <w:r>
              <w:rPr>
                <w:rFonts w:hint="eastAsia"/>
              </w:rPr>
              <w:t>更新與選用的元件</w:t>
            </w:r>
          </w:p>
          <w:p w14:paraId="791895A2"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如果停用此服務，則此電腦的安裝或解除安裝</w:t>
            </w:r>
            <w:r w:rsidRPr="005E2C32">
              <w:rPr>
                <w:rFonts w:hint="eastAsia"/>
              </w:rPr>
              <w:t>Windows</w:t>
            </w:r>
            <w:r w:rsidRPr="005E2C32">
              <w:rPr>
                <w:rFonts w:hint="eastAsia"/>
              </w:rPr>
              <w:t>更新可能會失敗</w:t>
            </w:r>
          </w:p>
        </w:tc>
        <w:tc>
          <w:tcPr>
            <w:tcW w:w="2295" w:type="dxa"/>
          </w:tcPr>
          <w:p w14:paraId="3F316FEC"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Modules Installer</w:t>
            </w:r>
          </w:p>
        </w:tc>
        <w:tc>
          <w:tcPr>
            <w:tcW w:w="1559" w:type="dxa"/>
          </w:tcPr>
          <w:p w14:paraId="669F852D"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7B3ADB8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1461929" w14:textId="6D59D32A" w:rsidR="007E3AEE" w:rsidRPr="00E97E5A" w:rsidRDefault="007E3AEE" w:rsidP="007E3AEE">
            <w:pPr>
              <w:pStyle w:val="ad"/>
              <w:spacing w:before="76" w:after="76"/>
            </w:pPr>
            <w:r w:rsidRPr="00B56EA9">
              <w:t>110</w:t>
            </w:r>
          </w:p>
        </w:tc>
        <w:tc>
          <w:tcPr>
            <w:tcW w:w="1389" w:type="dxa"/>
          </w:tcPr>
          <w:p w14:paraId="294039E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FF90325"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TWGCB-01-009-0452</w:t>
            </w:r>
          </w:p>
        </w:tc>
        <w:tc>
          <w:tcPr>
            <w:tcW w:w="1391" w:type="dxa"/>
          </w:tcPr>
          <w:p w14:paraId="2EFA61D5"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5687F57B"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Remote Management</w:t>
            </w:r>
            <w:r>
              <w:rPr>
                <w:rFonts w:hint="eastAsia"/>
              </w:rPr>
              <w:t xml:space="preserve"> (</w:t>
            </w:r>
            <w:r w:rsidRPr="005E2C32">
              <w:rPr>
                <w:rFonts w:hint="eastAsia"/>
              </w:rPr>
              <w:t>WS-Management)</w:t>
            </w:r>
          </w:p>
        </w:tc>
        <w:tc>
          <w:tcPr>
            <w:tcW w:w="4536" w:type="dxa"/>
          </w:tcPr>
          <w:p w14:paraId="38E14600"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883057">
              <w:t>Windows</w:t>
            </w:r>
            <w:r w:rsidRPr="005D22D4">
              <w:rPr>
                <w:rFonts w:hint="eastAsia"/>
              </w:rPr>
              <w:t>遠端管理</w:t>
            </w:r>
            <w:r w:rsidRPr="00883057">
              <w:rPr>
                <w:rFonts w:hint="eastAsia"/>
              </w:rPr>
              <w:t>服務</w:t>
            </w:r>
          </w:p>
          <w:p w14:paraId="3547516E"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D22D4">
              <w:rPr>
                <w:rFonts w:hint="eastAsia"/>
              </w:rPr>
              <w:t>Windows</w:t>
            </w:r>
            <w:r w:rsidRPr="005D22D4">
              <w:rPr>
                <w:rFonts w:hint="eastAsia"/>
              </w:rPr>
              <w:t>遠端管理</w:t>
            </w:r>
            <w:r>
              <w:rPr>
                <w:rFonts w:hint="eastAsia"/>
              </w:rPr>
              <w:t>(</w:t>
            </w:r>
            <w:r w:rsidRPr="005E2C32">
              <w:rPr>
                <w:rFonts w:hint="eastAsia"/>
              </w:rPr>
              <w:t>WinRM</w:t>
            </w:r>
            <w:r>
              <w:rPr>
                <w:rFonts w:hint="eastAsia"/>
              </w:rPr>
              <w:t>)</w:t>
            </w:r>
            <w:r w:rsidRPr="005E2C32">
              <w:rPr>
                <w:rFonts w:hint="eastAsia"/>
              </w:rPr>
              <w:t>服務為遠端管理實作</w:t>
            </w:r>
            <w:r w:rsidRPr="005E2C32">
              <w:rPr>
                <w:rFonts w:hint="eastAsia"/>
              </w:rPr>
              <w:t>WS-Management</w:t>
            </w:r>
            <w:r w:rsidRPr="005E2C32">
              <w:rPr>
                <w:rFonts w:hint="eastAsia"/>
              </w:rPr>
              <w:t>通訊協定</w:t>
            </w:r>
          </w:p>
          <w:p w14:paraId="0C0BC43A"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WS-Management</w:t>
            </w:r>
            <w:r w:rsidRPr="005E2C32">
              <w:rPr>
                <w:rFonts w:hint="eastAsia"/>
              </w:rPr>
              <w:t>適用於遠端軟體與硬體管理的標準</w:t>
            </w:r>
            <w:r w:rsidRPr="005E2C32">
              <w:rPr>
                <w:rFonts w:hint="eastAsia"/>
              </w:rPr>
              <w:t>Web</w:t>
            </w:r>
            <w:r w:rsidRPr="005E2C32">
              <w:rPr>
                <w:rFonts w:hint="eastAsia"/>
              </w:rPr>
              <w:t>服務通訊協定。</w:t>
            </w:r>
            <w:r w:rsidRPr="005E2C32">
              <w:rPr>
                <w:rFonts w:hint="eastAsia"/>
              </w:rPr>
              <w:t>WinRM</w:t>
            </w:r>
            <w:r w:rsidRPr="005E2C32">
              <w:rPr>
                <w:rFonts w:hint="eastAsia"/>
              </w:rPr>
              <w:t>服務會接聽並處理網路上的</w:t>
            </w:r>
            <w:r w:rsidRPr="005E2C32">
              <w:rPr>
                <w:rFonts w:hint="eastAsia"/>
              </w:rPr>
              <w:t>WS-Management</w:t>
            </w:r>
            <w:r w:rsidRPr="005E2C32">
              <w:rPr>
                <w:rFonts w:hint="eastAsia"/>
              </w:rPr>
              <w:t>要求。必須使用</w:t>
            </w:r>
            <w:r w:rsidRPr="005E2C32">
              <w:rPr>
                <w:rFonts w:hint="eastAsia"/>
              </w:rPr>
              <w:t>winrm.cmd</w:t>
            </w:r>
            <w:r w:rsidRPr="005E2C32">
              <w:rPr>
                <w:rFonts w:hint="eastAsia"/>
              </w:rPr>
              <w:t>命令列工具或透過群組原則來設定</w:t>
            </w:r>
            <w:r w:rsidRPr="005E2C32">
              <w:rPr>
                <w:rFonts w:hint="eastAsia"/>
              </w:rPr>
              <w:t>WinRM</w:t>
            </w:r>
            <w:r w:rsidRPr="005E2C32">
              <w:rPr>
                <w:rFonts w:hint="eastAsia"/>
              </w:rPr>
              <w:t>服務搭配接聽</w:t>
            </w:r>
            <w:r>
              <w:rPr>
                <w:rFonts w:hint="eastAsia"/>
              </w:rPr>
              <w:t>程式，它才能接聽網路上的要求</w:t>
            </w:r>
          </w:p>
          <w:p w14:paraId="3A73A1B0"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WinRM</w:t>
            </w:r>
            <w:r w:rsidRPr="005E2C32">
              <w:rPr>
                <w:rFonts w:hint="eastAsia"/>
              </w:rPr>
              <w:t>服務提供</w:t>
            </w:r>
            <w:r w:rsidRPr="005E2C32">
              <w:rPr>
                <w:rFonts w:hint="eastAsia"/>
              </w:rPr>
              <w:t>WMI</w:t>
            </w:r>
            <w:r w:rsidRPr="005E2C32">
              <w:rPr>
                <w:rFonts w:hint="eastAsia"/>
              </w:rPr>
              <w:t>資料的存取，並能</w:t>
            </w:r>
            <w:r>
              <w:rPr>
                <w:rFonts w:hint="eastAsia"/>
              </w:rPr>
              <w:t>蒐集</w:t>
            </w:r>
            <w:r w:rsidRPr="005E2C32">
              <w:rPr>
                <w:rFonts w:hint="eastAsia"/>
              </w:rPr>
              <w:t>事件資料。必須執行此服務，對於事件的事件</w:t>
            </w:r>
            <w:r>
              <w:rPr>
                <w:rFonts w:hint="eastAsia"/>
              </w:rPr>
              <w:t>蒐集</w:t>
            </w:r>
            <w:r w:rsidRPr="005E2C32">
              <w:rPr>
                <w:rFonts w:hint="eastAsia"/>
              </w:rPr>
              <w:t>與訂閱才能運作。</w:t>
            </w:r>
            <w:r w:rsidRPr="005E2C32">
              <w:rPr>
                <w:rFonts w:hint="eastAsia"/>
              </w:rPr>
              <w:t>WinRM</w:t>
            </w:r>
            <w:r w:rsidRPr="005E2C32">
              <w:rPr>
                <w:rFonts w:hint="eastAsia"/>
              </w:rPr>
              <w:t>訊息使用</w:t>
            </w:r>
            <w:r w:rsidRPr="005E2C32">
              <w:rPr>
                <w:rFonts w:hint="eastAsia"/>
              </w:rPr>
              <w:t>HTTP</w:t>
            </w:r>
            <w:r w:rsidRPr="005E2C32">
              <w:rPr>
                <w:rFonts w:hint="eastAsia"/>
              </w:rPr>
              <w:t>與</w:t>
            </w:r>
            <w:r w:rsidRPr="005E2C32">
              <w:rPr>
                <w:rFonts w:hint="eastAsia"/>
              </w:rPr>
              <w:t>HTTPS</w:t>
            </w:r>
            <w:r>
              <w:rPr>
                <w:rFonts w:hint="eastAsia"/>
              </w:rPr>
              <w:t>來進行傳輸</w:t>
            </w:r>
          </w:p>
          <w:p w14:paraId="010EB4C2"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WinRM</w:t>
            </w:r>
            <w:r w:rsidRPr="005E2C32">
              <w:rPr>
                <w:rFonts w:hint="eastAsia"/>
              </w:rPr>
              <w:t>服務不需依賴</w:t>
            </w:r>
            <w:r w:rsidRPr="005E2C32">
              <w:rPr>
                <w:rFonts w:hint="eastAsia"/>
              </w:rPr>
              <w:t>IIS</w:t>
            </w:r>
            <w:r w:rsidRPr="005E2C32">
              <w:rPr>
                <w:rFonts w:hint="eastAsia"/>
              </w:rPr>
              <w:t>，但它的預先設定會在相同的電腦上與</w:t>
            </w:r>
            <w:r w:rsidRPr="005E2C32">
              <w:rPr>
                <w:rFonts w:hint="eastAsia"/>
              </w:rPr>
              <w:t>IIS</w:t>
            </w:r>
            <w:r w:rsidRPr="005E2C32">
              <w:rPr>
                <w:rFonts w:hint="eastAsia"/>
              </w:rPr>
              <w:t>共用相同的連接埠。</w:t>
            </w:r>
            <w:r>
              <w:rPr>
                <w:rFonts w:hint="eastAsia"/>
              </w:rPr>
              <w:t>WinRM</w:t>
            </w:r>
            <w:r w:rsidRPr="005E2C32">
              <w:rPr>
                <w:rFonts w:hint="eastAsia"/>
              </w:rPr>
              <w:t>服務保留</w:t>
            </w:r>
            <w:r w:rsidRPr="005E2C32">
              <w:rPr>
                <w:rFonts w:hint="eastAsia"/>
              </w:rPr>
              <w:t>/wsman URL</w:t>
            </w:r>
            <w:r w:rsidRPr="005E2C32">
              <w:rPr>
                <w:rFonts w:hint="eastAsia"/>
              </w:rPr>
              <w:t>首碼。為避免與</w:t>
            </w:r>
            <w:r w:rsidRPr="005E2C32">
              <w:rPr>
                <w:rFonts w:hint="eastAsia"/>
              </w:rPr>
              <w:t>IIS</w:t>
            </w:r>
            <w:r w:rsidRPr="005E2C32">
              <w:rPr>
                <w:rFonts w:hint="eastAsia"/>
              </w:rPr>
              <w:t>衝突，系統管理員應該確定</w:t>
            </w:r>
            <w:r w:rsidRPr="005E2C32">
              <w:rPr>
                <w:rFonts w:hint="eastAsia"/>
              </w:rPr>
              <w:t>IIS</w:t>
            </w:r>
            <w:r w:rsidRPr="005E2C32">
              <w:rPr>
                <w:rFonts w:hint="eastAsia"/>
              </w:rPr>
              <w:t>上執行的所有網站都不會使用</w:t>
            </w:r>
            <w:r w:rsidRPr="005E2C32">
              <w:rPr>
                <w:rFonts w:hint="eastAsia"/>
              </w:rPr>
              <w:t>/wsman URL</w:t>
            </w:r>
            <w:r w:rsidRPr="005E2C32">
              <w:rPr>
                <w:rFonts w:hint="eastAsia"/>
              </w:rPr>
              <w:t>首碼</w:t>
            </w:r>
          </w:p>
        </w:tc>
        <w:tc>
          <w:tcPr>
            <w:tcW w:w="2295" w:type="dxa"/>
          </w:tcPr>
          <w:p w14:paraId="2C392575"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Remote Management</w:t>
            </w:r>
            <w:r>
              <w:rPr>
                <w:rFonts w:hint="eastAsia"/>
              </w:rPr>
              <w:t xml:space="preserve"> (</w:t>
            </w:r>
            <w:r w:rsidRPr="005E2C32">
              <w:rPr>
                <w:rFonts w:hint="eastAsia"/>
              </w:rPr>
              <w:t>WS-Management)</w:t>
            </w:r>
          </w:p>
        </w:tc>
        <w:tc>
          <w:tcPr>
            <w:tcW w:w="1559" w:type="dxa"/>
          </w:tcPr>
          <w:p w14:paraId="275ECF1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7E3AEE" w:rsidRPr="00873D3D" w14:paraId="6C75BBD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1C041D5A" w14:textId="2A06EAE5" w:rsidR="007E3AEE" w:rsidRPr="00E97E5A" w:rsidRDefault="007E3AEE" w:rsidP="007E3AEE">
            <w:pPr>
              <w:pStyle w:val="ad"/>
              <w:spacing w:before="76" w:after="76"/>
            </w:pPr>
            <w:r w:rsidRPr="00B56EA9">
              <w:t>111</w:t>
            </w:r>
          </w:p>
        </w:tc>
        <w:tc>
          <w:tcPr>
            <w:tcW w:w="1389" w:type="dxa"/>
          </w:tcPr>
          <w:p w14:paraId="64E6BF0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033AD493"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TWGCB-01-009-0453</w:t>
            </w:r>
          </w:p>
        </w:tc>
        <w:tc>
          <w:tcPr>
            <w:tcW w:w="1391" w:type="dxa"/>
          </w:tcPr>
          <w:p w14:paraId="02F9AFE5"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3FDDA947"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Time</w:t>
            </w:r>
          </w:p>
        </w:tc>
        <w:tc>
          <w:tcPr>
            <w:tcW w:w="4536" w:type="dxa"/>
          </w:tcPr>
          <w:p w14:paraId="35B3E567"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5E2C32">
              <w:rPr>
                <w:rFonts w:hint="eastAsia"/>
              </w:rPr>
              <w:t>Windows Time</w:t>
            </w:r>
            <w:r w:rsidRPr="00883057">
              <w:rPr>
                <w:rFonts w:hint="eastAsia"/>
              </w:rPr>
              <w:t>服務</w:t>
            </w:r>
            <w:r>
              <w:rPr>
                <w:rFonts w:hint="eastAsia"/>
              </w:rPr>
              <w:t>，以維護在網路上所有用戶端及伺服器的資料及時間同步處理</w:t>
            </w:r>
          </w:p>
          <w:p w14:paraId="51745FBB"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如果這個服務停止，將無法進行日期與時間同步處理</w:t>
            </w:r>
          </w:p>
          <w:p w14:paraId="7889756D" w14:textId="77777777" w:rsidR="007E3AEE" w:rsidRPr="00237C58"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如果這個服務被停用，所有依存的服務都會停止</w:t>
            </w:r>
          </w:p>
        </w:tc>
        <w:tc>
          <w:tcPr>
            <w:tcW w:w="2295" w:type="dxa"/>
          </w:tcPr>
          <w:p w14:paraId="4C6AD766"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Time</w:t>
            </w:r>
          </w:p>
        </w:tc>
        <w:tc>
          <w:tcPr>
            <w:tcW w:w="1559" w:type="dxa"/>
          </w:tcPr>
          <w:p w14:paraId="39D6472F"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7E3AEE" w:rsidRPr="00873D3D" w14:paraId="0AC821C1"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BB3811D" w14:textId="666E17C0" w:rsidR="007E3AEE" w:rsidRPr="00E97E5A" w:rsidRDefault="007E3AEE" w:rsidP="007E3AEE">
            <w:pPr>
              <w:pStyle w:val="ad"/>
              <w:spacing w:before="76" w:after="76"/>
            </w:pPr>
            <w:r w:rsidRPr="00B56EA9">
              <w:t>112</w:t>
            </w:r>
          </w:p>
        </w:tc>
        <w:tc>
          <w:tcPr>
            <w:tcW w:w="1389" w:type="dxa"/>
          </w:tcPr>
          <w:p w14:paraId="306D324B"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682F2B5B"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TWGCB-01-009-0454</w:t>
            </w:r>
          </w:p>
        </w:tc>
        <w:tc>
          <w:tcPr>
            <w:tcW w:w="1391" w:type="dxa"/>
          </w:tcPr>
          <w:p w14:paraId="749F202A"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7A1F0DC"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Windows Update</w:t>
            </w:r>
          </w:p>
        </w:tc>
        <w:tc>
          <w:tcPr>
            <w:tcW w:w="4536" w:type="dxa"/>
          </w:tcPr>
          <w:p w14:paraId="3AA1D64E" w14:textId="77777777" w:rsidR="007E3AEE" w:rsidRPr="007266C6"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5E2C32">
              <w:rPr>
                <w:rFonts w:hint="eastAsia"/>
              </w:rPr>
              <w:t xml:space="preserve">Windows </w:t>
            </w:r>
            <w:r>
              <w:rPr>
                <w:rFonts w:hint="eastAsia"/>
              </w:rPr>
              <w:t>Update</w:t>
            </w:r>
            <w:r w:rsidRPr="00883057">
              <w:rPr>
                <w:rFonts w:hint="eastAsia"/>
              </w:rPr>
              <w:t>服務</w:t>
            </w:r>
            <w:r>
              <w:rPr>
                <w:rFonts w:hint="eastAsia"/>
              </w:rPr>
              <w:t>，以</w:t>
            </w:r>
            <w:r w:rsidRPr="007266C6">
              <w:rPr>
                <w:rFonts w:hint="eastAsia"/>
              </w:rPr>
              <w:t>偵測、下載並安裝</w:t>
            </w:r>
            <w:r w:rsidRPr="007266C6">
              <w:rPr>
                <w:rFonts w:hint="eastAsia"/>
              </w:rPr>
              <w:t>Windows</w:t>
            </w:r>
            <w:r w:rsidRPr="007266C6">
              <w:rPr>
                <w:rFonts w:hint="eastAsia"/>
              </w:rPr>
              <w:t>或其他程式的更新</w:t>
            </w:r>
          </w:p>
          <w:p w14:paraId="6DA73285" w14:textId="77777777" w:rsidR="007E3AEE" w:rsidRPr="007266C6"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7266C6">
              <w:rPr>
                <w:rFonts w:hint="eastAsia"/>
              </w:rPr>
              <w:t>如果停用此服務，這部電腦的使用者將無法使用</w:t>
            </w:r>
            <w:r w:rsidRPr="007266C6">
              <w:rPr>
                <w:rFonts w:hint="eastAsia"/>
              </w:rPr>
              <w:t>Windows Updat</w:t>
            </w:r>
            <w:r>
              <w:rPr>
                <w:rFonts w:hint="eastAsia"/>
              </w:rPr>
              <w:t>e</w:t>
            </w:r>
            <w:r w:rsidRPr="007266C6">
              <w:rPr>
                <w:rFonts w:hint="eastAsia"/>
              </w:rPr>
              <w:t>或其自動更新功能。而且程式將無法使用</w:t>
            </w:r>
            <w:r w:rsidRPr="007266C6">
              <w:rPr>
                <w:rFonts w:hint="eastAsia"/>
              </w:rPr>
              <w:t>Windows Update Agent(WUA)API</w:t>
            </w:r>
          </w:p>
        </w:tc>
        <w:tc>
          <w:tcPr>
            <w:tcW w:w="2295" w:type="dxa"/>
          </w:tcPr>
          <w:p w14:paraId="4249FD65"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\Windows Update</w:t>
            </w:r>
          </w:p>
        </w:tc>
        <w:tc>
          <w:tcPr>
            <w:tcW w:w="1559" w:type="dxa"/>
          </w:tcPr>
          <w:p w14:paraId="2B8AE6E1"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2F2EC3">
              <w:rPr>
                <w:rFonts w:hint="eastAsia"/>
              </w:rPr>
              <w:t>手動</w:t>
            </w:r>
          </w:p>
        </w:tc>
      </w:tr>
      <w:tr w:rsidR="007E3AEE" w:rsidRPr="00873D3D" w14:paraId="36779E42"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3AC39EB0" w14:textId="2892024F" w:rsidR="007E3AEE" w:rsidRPr="00E97E5A" w:rsidRDefault="007E3AEE" w:rsidP="007E3AEE">
            <w:pPr>
              <w:pStyle w:val="ad"/>
              <w:spacing w:before="76" w:after="76"/>
            </w:pPr>
            <w:r w:rsidRPr="00B56EA9">
              <w:t>113</w:t>
            </w:r>
          </w:p>
        </w:tc>
        <w:tc>
          <w:tcPr>
            <w:tcW w:w="1389" w:type="dxa"/>
          </w:tcPr>
          <w:p w14:paraId="7DAB9AE7"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B628F5F"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TWGCB-01-009-0455</w:t>
            </w:r>
          </w:p>
        </w:tc>
        <w:tc>
          <w:tcPr>
            <w:tcW w:w="1391" w:type="dxa"/>
          </w:tcPr>
          <w:p w14:paraId="4F23084D"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0E02552E"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WinHTTP Web Proxy Auto-Discovery Service</w:t>
            </w:r>
          </w:p>
        </w:tc>
        <w:tc>
          <w:tcPr>
            <w:tcW w:w="4536" w:type="dxa"/>
          </w:tcPr>
          <w:p w14:paraId="0A8A8C12" w14:textId="77777777" w:rsidR="007E3AEE" w:rsidRPr="00F922B9"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5E2C32">
              <w:rPr>
                <w:rFonts w:hint="eastAsia"/>
              </w:rPr>
              <w:t>WinHTTP Web Proxy Auto-Discovery Service</w:t>
            </w:r>
            <w:r w:rsidRPr="00883057">
              <w:rPr>
                <w:rFonts w:hint="eastAsia"/>
              </w:rPr>
              <w:t>服務</w:t>
            </w:r>
          </w:p>
          <w:p w14:paraId="002C5786"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WinHTTP</w:t>
            </w:r>
            <w:r w:rsidRPr="005E2C32">
              <w:rPr>
                <w:rFonts w:hint="eastAsia"/>
              </w:rPr>
              <w:t>會實作用戶端</w:t>
            </w:r>
            <w:r w:rsidRPr="005E2C32">
              <w:rPr>
                <w:rFonts w:hint="eastAsia"/>
              </w:rPr>
              <w:t>HTTP</w:t>
            </w:r>
            <w:r w:rsidRPr="005E2C32">
              <w:rPr>
                <w:rFonts w:hint="eastAsia"/>
              </w:rPr>
              <w:t>堆疊並提供開發人員</w:t>
            </w:r>
            <w:r w:rsidRPr="005E2C32">
              <w:rPr>
                <w:rFonts w:hint="eastAsia"/>
              </w:rPr>
              <w:t>Win32 API</w:t>
            </w:r>
            <w:r w:rsidRPr="005E2C32">
              <w:rPr>
                <w:rFonts w:hint="eastAsia"/>
              </w:rPr>
              <w:t>及</w:t>
            </w:r>
            <w:r w:rsidRPr="005E2C32">
              <w:rPr>
                <w:rFonts w:hint="eastAsia"/>
              </w:rPr>
              <w:t>COM</w:t>
            </w:r>
            <w:r w:rsidRPr="005E2C32">
              <w:rPr>
                <w:rFonts w:hint="eastAsia"/>
              </w:rPr>
              <w:t>自動化元件來傳送</w:t>
            </w:r>
            <w:r w:rsidRPr="005E2C32">
              <w:rPr>
                <w:rFonts w:hint="eastAsia"/>
              </w:rPr>
              <w:t>HTTP</w:t>
            </w:r>
            <w:r w:rsidRPr="005E2C32">
              <w:rPr>
                <w:rFonts w:hint="eastAsia"/>
              </w:rPr>
              <w:t>要求及接收回應。此外，</w:t>
            </w:r>
            <w:r w:rsidRPr="005E2C32">
              <w:rPr>
                <w:rFonts w:hint="eastAsia"/>
              </w:rPr>
              <w:t>WinHTTP</w:t>
            </w:r>
            <w:r w:rsidRPr="005E2C32">
              <w:rPr>
                <w:rFonts w:hint="eastAsia"/>
              </w:rPr>
              <w:t>透過實作</w:t>
            </w:r>
            <w:r w:rsidRPr="005E2C32">
              <w:rPr>
                <w:rFonts w:hint="eastAsia"/>
              </w:rPr>
              <w:t>Web Proxy Auto-Discovery</w:t>
            </w:r>
            <w:r>
              <w:rPr>
                <w:rFonts w:hint="eastAsia"/>
              </w:rPr>
              <w:t>(</w:t>
            </w:r>
            <w:r w:rsidRPr="005E2C32">
              <w:rPr>
                <w:rFonts w:hint="eastAsia"/>
              </w:rPr>
              <w:t>WPAD</w:t>
            </w:r>
            <w:r>
              <w:rPr>
                <w:rFonts w:hint="eastAsia"/>
              </w:rPr>
              <w:t>)</w:t>
            </w:r>
            <w:r w:rsidRPr="005E2C32">
              <w:rPr>
                <w:rFonts w:hint="eastAsia"/>
              </w:rPr>
              <w:t>通訊協定，提供自動探索</w:t>
            </w:r>
            <w:r w:rsidRPr="005E2C32">
              <w:rPr>
                <w:rFonts w:hint="eastAsia"/>
              </w:rPr>
              <w:t>Proxy</w:t>
            </w:r>
            <w:r w:rsidRPr="005E2C32">
              <w:rPr>
                <w:rFonts w:hint="eastAsia"/>
              </w:rPr>
              <w:t>設定的支援</w:t>
            </w:r>
          </w:p>
        </w:tc>
        <w:tc>
          <w:tcPr>
            <w:tcW w:w="2295" w:type="dxa"/>
          </w:tcPr>
          <w:p w14:paraId="40266002"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\WinHTTP Web Proxy Auto-Discovery Service</w:t>
            </w:r>
          </w:p>
        </w:tc>
        <w:tc>
          <w:tcPr>
            <w:tcW w:w="1559" w:type="dxa"/>
          </w:tcPr>
          <w:p w14:paraId="1B3E0CA4"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08A9F150"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25FF2A09" w14:textId="046F5736" w:rsidR="007E3AEE" w:rsidRPr="00E97E5A" w:rsidRDefault="007E3AEE" w:rsidP="007E3AEE">
            <w:pPr>
              <w:pStyle w:val="ad"/>
              <w:spacing w:before="76" w:after="76"/>
            </w:pPr>
            <w:r w:rsidRPr="00B56EA9">
              <w:t>114</w:t>
            </w:r>
          </w:p>
        </w:tc>
        <w:tc>
          <w:tcPr>
            <w:tcW w:w="1389" w:type="dxa"/>
          </w:tcPr>
          <w:p w14:paraId="48FC6FDD"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175C4DE6"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TWGCB-01-009-0456</w:t>
            </w:r>
          </w:p>
        </w:tc>
        <w:tc>
          <w:tcPr>
            <w:tcW w:w="1391" w:type="dxa"/>
          </w:tcPr>
          <w:p w14:paraId="4B25378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6DCF76F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Wired AutoConfig</w:t>
            </w:r>
          </w:p>
        </w:tc>
        <w:tc>
          <w:tcPr>
            <w:tcW w:w="4536" w:type="dxa"/>
          </w:tcPr>
          <w:p w14:paraId="4B134ABA" w14:textId="77777777" w:rsidR="007E3AEE" w:rsidRPr="00F922B9"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5E2C32">
              <w:rPr>
                <w:rFonts w:hint="eastAsia"/>
              </w:rPr>
              <w:t>Wired AutoConfig</w:t>
            </w:r>
            <w:r w:rsidRPr="00883057">
              <w:rPr>
                <w:rFonts w:hint="eastAsia"/>
              </w:rPr>
              <w:t>服務</w:t>
            </w:r>
          </w:p>
          <w:p w14:paraId="3E26A48D"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AC77DB">
              <w:tab/>
            </w:r>
            <w:r w:rsidRPr="00AC77DB">
              <w:rPr>
                <w:rFonts w:hint="eastAsia"/>
              </w:rPr>
              <w:t>此項服務將於乙太網路卡上執行</w:t>
            </w:r>
            <w:r w:rsidRPr="00AC77DB">
              <w:t>IEEE 802.1X</w:t>
            </w:r>
            <w:r w:rsidRPr="00AC77DB">
              <w:rPr>
                <w:rFonts w:hint="eastAsia"/>
              </w:rPr>
              <w:t>驗證</w:t>
            </w:r>
          </w:p>
          <w:p w14:paraId="6B838D09"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有線自動設定</w:t>
            </w:r>
            <w:r>
              <w:rPr>
                <w:rFonts w:hint="eastAsia"/>
              </w:rPr>
              <w:t>(</w:t>
            </w:r>
            <w:r w:rsidRPr="005E2C32">
              <w:rPr>
                <w:rFonts w:hint="eastAsia"/>
              </w:rPr>
              <w:t>DOT3SVC</w:t>
            </w:r>
            <w:r>
              <w:rPr>
                <w:rFonts w:hint="eastAsia"/>
              </w:rPr>
              <w:t>)</w:t>
            </w:r>
            <w:r w:rsidRPr="005E2C32">
              <w:rPr>
                <w:rFonts w:hint="eastAsia"/>
              </w:rPr>
              <w:t>服務負責在乙太網路介面上執行</w:t>
            </w:r>
            <w:r w:rsidRPr="005E2C32">
              <w:rPr>
                <w:rFonts w:hint="eastAsia"/>
              </w:rPr>
              <w:t>IEEE 802.1X</w:t>
            </w:r>
            <w:r w:rsidRPr="005E2C32">
              <w:rPr>
                <w:rFonts w:hint="eastAsia"/>
              </w:rPr>
              <w:t>驗證。如果目前的有線網路部署強制執行</w:t>
            </w:r>
            <w:r w:rsidRPr="005E2C32">
              <w:rPr>
                <w:rFonts w:hint="eastAsia"/>
              </w:rPr>
              <w:t>802.1X</w:t>
            </w:r>
            <w:r w:rsidRPr="005E2C32">
              <w:rPr>
                <w:rFonts w:hint="eastAsia"/>
              </w:rPr>
              <w:t>驗證，則應該設定執行</w:t>
            </w:r>
            <w:r w:rsidRPr="005E2C32">
              <w:rPr>
                <w:rFonts w:hint="eastAsia"/>
              </w:rPr>
              <w:t>DOT3SVC</w:t>
            </w:r>
            <w:r w:rsidRPr="005E2C32">
              <w:rPr>
                <w:rFonts w:hint="eastAsia"/>
              </w:rPr>
              <w:t>服務以建立第二層連線及</w:t>
            </w:r>
            <w:r w:rsidRPr="005E2C32">
              <w:rPr>
                <w:rFonts w:hint="eastAsia"/>
              </w:rPr>
              <w:t>/</w:t>
            </w:r>
            <w:r w:rsidRPr="005E2C32">
              <w:rPr>
                <w:rFonts w:hint="eastAsia"/>
              </w:rPr>
              <w:t>或提供網路資源存取。未強制執行</w:t>
            </w:r>
            <w:r w:rsidRPr="005E2C32">
              <w:rPr>
                <w:rFonts w:hint="eastAsia"/>
              </w:rPr>
              <w:t>802.1X</w:t>
            </w:r>
            <w:r w:rsidRPr="005E2C32">
              <w:rPr>
                <w:rFonts w:hint="eastAsia"/>
              </w:rPr>
              <w:t>驗證的有線網路則不受</w:t>
            </w:r>
            <w:r w:rsidRPr="005E2C32">
              <w:rPr>
                <w:rFonts w:hint="eastAsia"/>
              </w:rPr>
              <w:t>DOT3SVC</w:t>
            </w:r>
            <w:r w:rsidRPr="005E2C32">
              <w:rPr>
                <w:rFonts w:hint="eastAsia"/>
              </w:rPr>
              <w:t>服務影響</w:t>
            </w:r>
          </w:p>
        </w:tc>
        <w:tc>
          <w:tcPr>
            <w:tcW w:w="2295" w:type="dxa"/>
          </w:tcPr>
          <w:p w14:paraId="30C68DFA"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\Wired AutoConfig</w:t>
            </w:r>
          </w:p>
        </w:tc>
        <w:tc>
          <w:tcPr>
            <w:tcW w:w="1559" w:type="dxa"/>
          </w:tcPr>
          <w:p w14:paraId="4C418577"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069AEA0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7A9B3DAF" w14:textId="3E71632C" w:rsidR="007E3AEE" w:rsidRPr="00E97E5A" w:rsidRDefault="007E3AEE" w:rsidP="007E3AEE">
            <w:pPr>
              <w:pStyle w:val="ad"/>
              <w:spacing w:before="76" w:after="76"/>
            </w:pPr>
            <w:r w:rsidRPr="00B56EA9">
              <w:t>115</w:t>
            </w:r>
          </w:p>
        </w:tc>
        <w:tc>
          <w:tcPr>
            <w:tcW w:w="1389" w:type="dxa"/>
          </w:tcPr>
          <w:p w14:paraId="309A688C"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2EA99402" w14:textId="77777777" w:rsidR="007E3AEE" w:rsidRPr="008F15D0"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TWGCB-01-009-0457</w:t>
            </w:r>
          </w:p>
        </w:tc>
        <w:tc>
          <w:tcPr>
            <w:tcW w:w="1391" w:type="dxa"/>
          </w:tcPr>
          <w:p w14:paraId="3A9FDFB4"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2255C11A"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WMI Performance Adapter</w:t>
            </w:r>
          </w:p>
        </w:tc>
        <w:tc>
          <w:tcPr>
            <w:tcW w:w="4536" w:type="dxa"/>
          </w:tcPr>
          <w:p w14:paraId="4EDDCB93"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C542EC">
              <w:rPr>
                <w:rFonts w:hint="eastAsia"/>
              </w:rPr>
              <w:t>這項原則設定決定此電腦是否可使用</w:t>
            </w:r>
            <w:r w:rsidRPr="00C542EC">
              <w:t>WMI Performance Adapter</w:t>
            </w:r>
            <w:r w:rsidRPr="00C542EC">
              <w:rPr>
                <w:rFonts w:hint="eastAsia"/>
              </w:rPr>
              <w:t>服務</w:t>
            </w:r>
          </w:p>
          <w:p w14:paraId="2DD7AB08" w14:textId="77777777" w:rsidR="007E3AEE" w:rsidRPr="005E2C32"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提供來自</w:t>
            </w:r>
            <w:r w:rsidRPr="005E2C32">
              <w:rPr>
                <w:rFonts w:hint="eastAsia"/>
              </w:rPr>
              <w:t>Windows Management Instrumentation</w:t>
            </w:r>
            <w:r>
              <w:rPr>
                <w:rFonts w:hint="eastAsia"/>
              </w:rPr>
              <w:t>(</w:t>
            </w:r>
            <w:r w:rsidRPr="005E2C32">
              <w:rPr>
                <w:rFonts w:hint="eastAsia"/>
              </w:rPr>
              <w:t>WMI</w:t>
            </w:r>
            <w:r>
              <w:rPr>
                <w:rFonts w:hint="eastAsia"/>
              </w:rPr>
              <w:t>)</w:t>
            </w:r>
            <w:r w:rsidRPr="005E2C32">
              <w:rPr>
                <w:rFonts w:hint="eastAsia"/>
              </w:rPr>
              <w:t>提供者的效能程式庫資訊給網路上的用戶端。只有在啟用效能資料協助程式時，這個服務才會執行</w:t>
            </w:r>
          </w:p>
        </w:tc>
        <w:tc>
          <w:tcPr>
            <w:tcW w:w="2295" w:type="dxa"/>
          </w:tcPr>
          <w:p w14:paraId="45C92993"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\WMI Performance Adapter</w:t>
            </w:r>
          </w:p>
        </w:tc>
        <w:tc>
          <w:tcPr>
            <w:tcW w:w="1559" w:type="dxa"/>
          </w:tcPr>
          <w:p w14:paraId="514CB3CF"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手動</w:t>
            </w:r>
          </w:p>
        </w:tc>
      </w:tr>
      <w:tr w:rsidR="007E3AEE" w:rsidRPr="00873D3D" w14:paraId="1E86F1E3" w14:textId="77777777" w:rsidTr="00847B79">
        <w:tc>
          <w:tcPr>
            <w:cnfStyle w:val="001000000000" w:firstRow="0" w:lastRow="0" w:firstColumn="1" w:lastColumn="0" w:oddVBand="0" w:evenVBand="0" w:oddHBand="0" w:evenHBand="0" w:firstRowFirstColumn="0" w:firstRowLastColumn="0" w:lastRowFirstColumn="0" w:lastRowLastColumn="0"/>
            <w:tcW w:w="675" w:type="dxa"/>
          </w:tcPr>
          <w:p w14:paraId="00103874" w14:textId="1EF65D70" w:rsidR="007E3AEE" w:rsidRPr="00E97E5A" w:rsidRDefault="007E3AEE" w:rsidP="007E3AEE">
            <w:pPr>
              <w:pStyle w:val="ad"/>
              <w:spacing w:before="76" w:after="76"/>
            </w:pPr>
            <w:r w:rsidRPr="00B56EA9">
              <w:t>116</w:t>
            </w:r>
          </w:p>
        </w:tc>
        <w:tc>
          <w:tcPr>
            <w:tcW w:w="1389" w:type="dxa"/>
          </w:tcPr>
          <w:p w14:paraId="095278EF"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998" w:type="dxa"/>
          </w:tcPr>
          <w:p w14:paraId="3BF6248B" w14:textId="77777777" w:rsidR="007E3AEE" w:rsidRDefault="007E3AEE"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TWGCB-01-009-0458</w:t>
            </w:r>
          </w:p>
        </w:tc>
        <w:tc>
          <w:tcPr>
            <w:tcW w:w="1391" w:type="dxa"/>
          </w:tcPr>
          <w:p w14:paraId="6CE4C712"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2126" w:type="dxa"/>
          </w:tcPr>
          <w:p w14:paraId="1FB5FEB8"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Workstation</w:t>
            </w:r>
          </w:p>
        </w:tc>
        <w:tc>
          <w:tcPr>
            <w:tcW w:w="4536" w:type="dxa"/>
          </w:tcPr>
          <w:p w14:paraId="23F99204" w14:textId="77777777" w:rsidR="007E3AEE" w:rsidRDefault="007E3AEE" w:rsidP="00EB60B3">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Workstation</w:t>
            </w:r>
            <w:r w:rsidRPr="00B907AD">
              <w:rPr>
                <w:rFonts w:hint="eastAsia"/>
              </w:rPr>
              <w:t>服務</w:t>
            </w:r>
            <w:r>
              <w:rPr>
                <w:rFonts w:hint="eastAsia"/>
              </w:rPr>
              <w:t>，用以</w:t>
            </w:r>
            <w:r w:rsidRPr="00237C58">
              <w:rPr>
                <w:rFonts w:hint="eastAsia"/>
              </w:rPr>
              <w:t>建立及維護使用</w:t>
            </w:r>
            <w:r w:rsidRPr="00237C58">
              <w:rPr>
                <w:rFonts w:hint="eastAsia"/>
              </w:rPr>
              <w:t>SMB</w:t>
            </w:r>
            <w:r>
              <w:rPr>
                <w:rFonts w:hint="eastAsia"/>
              </w:rPr>
              <w:t>通訊協定進行的用戶端與遠端伺服器網路連線</w:t>
            </w:r>
          </w:p>
          <w:p w14:paraId="38636DA2" w14:textId="77777777" w:rsidR="007E3AEE"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如果停止這個服務，將無法使用這些連線</w:t>
            </w:r>
          </w:p>
          <w:p w14:paraId="5971B2F2" w14:textId="77777777" w:rsidR="007E3AEE" w:rsidRPr="00237C58" w:rsidRDefault="007E3AEE" w:rsidP="00E96578">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如果停用這個服務，則會停止所有明確依存它的服務</w:t>
            </w:r>
          </w:p>
        </w:tc>
        <w:tc>
          <w:tcPr>
            <w:tcW w:w="2295" w:type="dxa"/>
          </w:tcPr>
          <w:p w14:paraId="79EAD89C"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\Workstation</w:t>
            </w:r>
          </w:p>
        </w:tc>
        <w:tc>
          <w:tcPr>
            <w:tcW w:w="1559" w:type="dxa"/>
          </w:tcPr>
          <w:p w14:paraId="4184CBB0" w14:textId="77777777" w:rsidR="007E3AEE" w:rsidRPr="005E2C32" w:rsidRDefault="007E3AEE" w:rsidP="00EB60B3">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450911" w:rsidRPr="00873D3D" w14:paraId="51A3BE2E" w14:textId="77777777" w:rsidTr="00F72C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9" w:type="dxa"/>
            <w:gridSpan w:val="8"/>
          </w:tcPr>
          <w:p w14:paraId="39FA47DD" w14:textId="6C6B4BFB" w:rsidR="00450911" w:rsidRPr="005E2C32" w:rsidRDefault="00450911" w:rsidP="00450911">
            <w:pPr>
              <w:pStyle w:val="a5"/>
              <w:spacing w:before="76" w:after="381"/>
            </w:pPr>
            <w:r w:rsidRPr="00450911">
              <w:rPr>
                <w:rFonts w:hint="eastAsia"/>
              </w:rPr>
              <w:t>本</w:t>
            </w:r>
            <w:r w:rsidR="008B1801">
              <w:rPr>
                <w:rFonts w:hint="eastAsia"/>
              </w:rPr>
              <w:t>院</w:t>
            </w:r>
            <w:r w:rsidRPr="00450911">
              <w:rPr>
                <w:rFonts w:hint="eastAsia"/>
              </w:rPr>
              <w:t>整理</w:t>
            </w:r>
          </w:p>
        </w:tc>
      </w:tr>
    </w:tbl>
    <w:p w14:paraId="11C3BCD6" w14:textId="77777777" w:rsidR="00070E57" w:rsidRDefault="00070E57" w:rsidP="00070E57">
      <w:pPr>
        <w:pStyle w:val="15"/>
        <w:spacing w:after="190"/>
        <w:ind w:left="280"/>
      </w:pPr>
    </w:p>
    <w:p w14:paraId="1D301438" w14:textId="77777777" w:rsidR="00070E57" w:rsidRDefault="00070E57">
      <w:pPr>
        <w:widowControl/>
        <w:spacing w:beforeLines="0" w:before="0" w:afterLines="0" w:after="0" w:line="240" w:lineRule="auto"/>
      </w:pPr>
      <w:r>
        <w:br w:type="page"/>
      </w:r>
    </w:p>
    <w:p w14:paraId="58845DD7" w14:textId="77777777" w:rsidR="00070E57" w:rsidRPr="006D67FB" w:rsidRDefault="00070E57" w:rsidP="00070E57">
      <w:pPr>
        <w:pStyle w:val="a4"/>
        <w:spacing w:before="381" w:after="76"/>
      </w:pPr>
      <w:bookmarkStart w:id="72" w:name="_Toc110611080"/>
      <w:r w:rsidRPr="00925C87">
        <w:rPr>
          <w:rFonts w:hint="eastAsia"/>
        </w:rPr>
        <w:t>Windows Server 201</w:t>
      </w:r>
      <w:r>
        <w:rPr>
          <w:rFonts w:hint="eastAsia"/>
        </w:rPr>
        <w:t>9</w:t>
      </w:r>
      <w:r w:rsidRPr="00925C87">
        <w:rPr>
          <w:rFonts w:hint="eastAsia"/>
        </w:rPr>
        <w:t xml:space="preserve"> </w:t>
      </w:r>
      <w:r w:rsidR="00F30404">
        <w:rPr>
          <w:rFonts w:hint="eastAsia"/>
        </w:rPr>
        <w:t>File</w:t>
      </w:r>
      <w:r w:rsidRPr="00925C87">
        <w:rPr>
          <w:rFonts w:hint="eastAsia"/>
        </w:rPr>
        <w:t xml:space="preserve"> Server</w:t>
      </w:r>
      <w:r w:rsidRPr="00925C87">
        <w:rPr>
          <w:rFonts w:hint="eastAsia"/>
        </w:rPr>
        <w:t>政府組態基準列表</w:t>
      </w:r>
      <w:bookmarkEnd w:id="72"/>
    </w:p>
    <w:tbl>
      <w:tblPr>
        <w:tblStyle w:val="Web1"/>
        <w:tblW w:w="14969" w:type="dxa"/>
        <w:tblLayout w:type="fixed"/>
        <w:tblLook w:val="04E0" w:firstRow="1" w:lastRow="1" w:firstColumn="1" w:lastColumn="0" w:noHBand="0" w:noVBand="1"/>
      </w:tblPr>
      <w:tblGrid>
        <w:gridCol w:w="675"/>
        <w:gridCol w:w="1389"/>
        <w:gridCol w:w="998"/>
        <w:gridCol w:w="1391"/>
        <w:gridCol w:w="2126"/>
        <w:gridCol w:w="4563"/>
        <w:gridCol w:w="2268"/>
        <w:gridCol w:w="1559"/>
      </w:tblGrid>
      <w:tr w:rsidR="00BF6A44" w:rsidRPr="00873D3D" w14:paraId="5A44BB54" w14:textId="77777777" w:rsidTr="00175B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14:paraId="6910F578" w14:textId="77777777" w:rsidR="00BF6A44" w:rsidRPr="00494A2C" w:rsidRDefault="00BF6A44" w:rsidP="00BF6A44">
            <w:pPr>
              <w:pStyle w:val="ad"/>
              <w:spacing w:before="76" w:after="76"/>
            </w:pPr>
            <w:r>
              <w:t>項次</w:t>
            </w:r>
          </w:p>
        </w:tc>
        <w:tc>
          <w:tcPr>
            <w:tcW w:w="1389" w:type="dxa"/>
          </w:tcPr>
          <w:p w14:paraId="4AA5D9CE"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p>
        </w:tc>
        <w:tc>
          <w:tcPr>
            <w:tcW w:w="998" w:type="dxa"/>
          </w:tcPr>
          <w:p w14:paraId="57A18C2D"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TWGCB-ID</w:t>
            </w:r>
          </w:p>
        </w:tc>
        <w:tc>
          <w:tcPr>
            <w:tcW w:w="1391" w:type="dxa"/>
          </w:tcPr>
          <w:p w14:paraId="6B8B7A1B"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類別</w:t>
            </w:r>
          </w:p>
        </w:tc>
        <w:tc>
          <w:tcPr>
            <w:tcW w:w="2126" w:type="dxa"/>
          </w:tcPr>
          <w:p w14:paraId="60D83CE4"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原則設定</w:t>
            </w:r>
            <w:r w:rsidR="00F2635D">
              <w:br/>
            </w:r>
            <w:r w:rsidRPr="009C38FC">
              <w:rPr>
                <w:rFonts w:hint="eastAsia"/>
              </w:rPr>
              <w:t>名稱</w:t>
            </w:r>
          </w:p>
        </w:tc>
        <w:tc>
          <w:tcPr>
            <w:tcW w:w="4563" w:type="dxa"/>
          </w:tcPr>
          <w:p w14:paraId="62A4E3FF"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說明</w:t>
            </w:r>
          </w:p>
        </w:tc>
        <w:tc>
          <w:tcPr>
            <w:tcW w:w="2268" w:type="dxa"/>
          </w:tcPr>
          <w:p w14:paraId="6ACBA06D"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r w:rsidRPr="009C38FC">
              <w:br/>
            </w:r>
            <w:r w:rsidRPr="009C38FC">
              <w:rPr>
                <w:rFonts w:hint="eastAsia"/>
              </w:rPr>
              <w:t>設定路徑</w:t>
            </w:r>
          </w:p>
        </w:tc>
        <w:tc>
          <w:tcPr>
            <w:tcW w:w="1559" w:type="dxa"/>
          </w:tcPr>
          <w:p w14:paraId="20D659EE" w14:textId="77777777" w:rsidR="00BF6A44" w:rsidRPr="009C38FC" w:rsidRDefault="00BF6A44"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GCB</w:t>
            </w:r>
            <w:r w:rsidRPr="009C38FC">
              <w:br/>
            </w:r>
            <w:r w:rsidRPr="009C38FC">
              <w:rPr>
                <w:rFonts w:hint="eastAsia"/>
              </w:rPr>
              <w:t>設定值</w:t>
            </w:r>
          </w:p>
        </w:tc>
      </w:tr>
      <w:tr w:rsidR="00BF6A44" w:rsidRPr="00873D3D" w14:paraId="5607B2D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9D36461" w14:textId="77777777" w:rsidR="00BF6A44" w:rsidRPr="00E97E5A" w:rsidRDefault="00BF6A44" w:rsidP="00BF6A44">
            <w:pPr>
              <w:pStyle w:val="ad"/>
              <w:spacing w:before="76" w:after="76"/>
            </w:pPr>
            <w:r w:rsidRPr="00E97E5A">
              <w:t>1</w:t>
            </w:r>
          </w:p>
        </w:tc>
        <w:tc>
          <w:tcPr>
            <w:tcW w:w="1389" w:type="dxa"/>
          </w:tcPr>
          <w:p w14:paraId="5DBE8F1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28350FF"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TWGCB-01-009-0459</w:t>
            </w:r>
          </w:p>
        </w:tc>
        <w:tc>
          <w:tcPr>
            <w:tcW w:w="1391" w:type="dxa"/>
          </w:tcPr>
          <w:p w14:paraId="32C72DF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E3B22C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Application Identity</w:t>
            </w:r>
          </w:p>
        </w:tc>
        <w:tc>
          <w:tcPr>
            <w:tcW w:w="4563" w:type="dxa"/>
          </w:tcPr>
          <w:p w14:paraId="5DB272DA"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7B31F7">
              <w:rPr>
                <w:rFonts w:hint="eastAsia"/>
              </w:rPr>
              <w:t>Application Identity</w:t>
            </w:r>
            <w:r w:rsidRPr="003A6659">
              <w:rPr>
                <w:rFonts w:hint="eastAsia"/>
              </w:rPr>
              <w:t>之服務</w:t>
            </w:r>
            <w:r>
              <w:rPr>
                <w:rFonts w:hint="eastAsia"/>
              </w:rPr>
              <w:t>，用以</w:t>
            </w:r>
            <w:r w:rsidRPr="003024E7">
              <w:rPr>
                <w:rFonts w:hint="eastAsia"/>
              </w:rPr>
              <w:t>判斷並確定應用程式的識別</w:t>
            </w:r>
          </w:p>
          <w:p w14:paraId="21ECFC60" w14:textId="77777777" w:rsidR="00BF6A44" w:rsidRPr="00347A87"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3024E7">
              <w:rPr>
                <w:rFonts w:hint="eastAsia"/>
              </w:rPr>
              <w:t>停用此服務</w:t>
            </w:r>
            <w:r>
              <w:rPr>
                <w:rFonts w:hint="eastAsia"/>
              </w:rPr>
              <w:t>，</w:t>
            </w:r>
            <w:r w:rsidRPr="003024E7">
              <w:rPr>
                <w:rFonts w:hint="eastAsia"/>
              </w:rPr>
              <w:t>將使</w:t>
            </w:r>
            <w:r w:rsidRPr="003024E7">
              <w:rPr>
                <w:rFonts w:hint="eastAsia"/>
              </w:rPr>
              <w:t>AppLocker</w:t>
            </w:r>
            <w:r w:rsidRPr="003024E7">
              <w:rPr>
                <w:rFonts w:hint="eastAsia"/>
              </w:rPr>
              <w:t>無法強制執行</w:t>
            </w:r>
          </w:p>
        </w:tc>
        <w:tc>
          <w:tcPr>
            <w:tcW w:w="2268" w:type="dxa"/>
          </w:tcPr>
          <w:p w14:paraId="1B9AA6E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\Application Identity</w:t>
            </w:r>
          </w:p>
        </w:tc>
        <w:tc>
          <w:tcPr>
            <w:tcW w:w="1559" w:type="dxa"/>
          </w:tcPr>
          <w:p w14:paraId="1702807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0220E47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65D3BB" w14:textId="77777777" w:rsidR="00BF6A44" w:rsidRPr="00E97E5A" w:rsidRDefault="00BF6A44" w:rsidP="00BF6A44">
            <w:pPr>
              <w:pStyle w:val="ad"/>
              <w:spacing w:before="76" w:after="76"/>
            </w:pPr>
            <w:r w:rsidRPr="00E97E5A">
              <w:t>2</w:t>
            </w:r>
          </w:p>
        </w:tc>
        <w:tc>
          <w:tcPr>
            <w:tcW w:w="1389" w:type="dxa"/>
          </w:tcPr>
          <w:p w14:paraId="5D7861A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E484B9E"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TWGCB-01-009-0460</w:t>
            </w:r>
          </w:p>
        </w:tc>
        <w:tc>
          <w:tcPr>
            <w:tcW w:w="1391" w:type="dxa"/>
          </w:tcPr>
          <w:p w14:paraId="6689DAD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19D606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Application Information</w:t>
            </w:r>
          </w:p>
        </w:tc>
        <w:tc>
          <w:tcPr>
            <w:tcW w:w="4563" w:type="dxa"/>
          </w:tcPr>
          <w:p w14:paraId="1D88BB7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1F25FE">
              <w:rPr>
                <w:rFonts w:hint="eastAsia"/>
              </w:rPr>
              <w:t>Application Information</w:t>
            </w:r>
            <w:r w:rsidRPr="003A6659">
              <w:rPr>
                <w:rFonts w:hint="eastAsia"/>
              </w:rPr>
              <w:t>服務</w:t>
            </w:r>
            <w:r>
              <w:rPr>
                <w:rFonts w:hint="eastAsia"/>
              </w:rPr>
              <w:t>，</w:t>
            </w:r>
            <w:r w:rsidRPr="005E2C32">
              <w:rPr>
                <w:rFonts w:hint="eastAsia"/>
              </w:rPr>
              <w:t>以其他管理權限協助</w:t>
            </w:r>
            <w:r>
              <w:rPr>
                <w:rFonts w:hint="eastAsia"/>
              </w:rPr>
              <w:t>執行互動式應用程式。使用者在執行想要的工作時可能會需要這些權限</w:t>
            </w:r>
          </w:p>
          <w:p w14:paraId="218BBE56"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如果停止此服務，使用者將無法以其他管理權限來啟動應用程式</w:t>
            </w:r>
          </w:p>
        </w:tc>
        <w:tc>
          <w:tcPr>
            <w:tcW w:w="2268" w:type="dxa"/>
          </w:tcPr>
          <w:p w14:paraId="0911AC6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\Application Information</w:t>
            </w:r>
          </w:p>
        </w:tc>
        <w:tc>
          <w:tcPr>
            <w:tcW w:w="1559" w:type="dxa"/>
          </w:tcPr>
          <w:p w14:paraId="060ED57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692B4A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2EA8592" w14:textId="77777777" w:rsidR="00BF6A44" w:rsidRPr="00E97E5A" w:rsidRDefault="00BF6A44" w:rsidP="00BF6A44">
            <w:pPr>
              <w:pStyle w:val="ad"/>
              <w:spacing w:before="76" w:after="76"/>
            </w:pPr>
            <w:r w:rsidRPr="00E97E5A">
              <w:t>3</w:t>
            </w:r>
          </w:p>
        </w:tc>
        <w:tc>
          <w:tcPr>
            <w:tcW w:w="1389" w:type="dxa"/>
          </w:tcPr>
          <w:p w14:paraId="3A131D0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A4DE1CD"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TWGCB-01-009-0461</w:t>
            </w:r>
          </w:p>
        </w:tc>
        <w:tc>
          <w:tcPr>
            <w:tcW w:w="1391" w:type="dxa"/>
          </w:tcPr>
          <w:p w14:paraId="68DC2EC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1FBF9D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Application Layer Gateway Service</w:t>
            </w:r>
          </w:p>
        </w:tc>
        <w:tc>
          <w:tcPr>
            <w:tcW w:w="4563" w:type="dxa"/>
          </w:tcPr>
          <w:p w14:paraId="1AAD5E2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1F25FE">
              <w:rPr>
                <w:rFonts w:hint="eastAsia"/>
              </w:rPr>
              <w:t>Application Layer Gateway Service</w:t>
            </w:r>
            <w:r w:rsidRPr="003A6659">
              <w:rPr>
                <w:rFonts w:hint="eastAsia"/>
              </w:rPr>
              <w:t>服務</w:t>
            </w:r>
            <w:r>
              <w:rPr>
                <w:rFonts w:hint="eastAsia"/>
              </w:rPr>
              <w:t>，以</w:t>
            </w:r>
            <w:r w:rsidRPr="001F25FE">
              <w:rPr>
                <w:rFonts w:hint="eastAsia"/>
              </w:rPr>
              <w:t>對網際網路連線共用提供協力廠商通訊協定外掛程式的支援</w:t>
            </w:r>
          </w:p>
        </w:tc>
        <w:tc>
          <w:tcPr>
            <w:tcW w:w="2268" w:type="dxa"/>
          </w:tcPr>
          <w:p w14:paraId="0801502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\Application Layer Gateway Service</w:t>
            </w:r>
          </w:p>
        </w:tc>
        <w:tc>
          <w:tcPr>
            <w:tcW w:w="1559" w:type="dxa"/>
          </w:tcPr>
          <w:p w14:paraId="356D20D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6F95876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52A0406" w14:textId="77777777" w:rsidR="00BF6A44" w:rsidRPr="00E97E5A" w:rsidRDefault="00BF6A44" w:rsidP="00BF6A44">
            <w:pPr>
              <w:pStyle w:val="ad"/>
              <w:spacing w:before="76" w:after="76"/>
            </w:pPr>
            <w:r w:rsidRPr="00E97E5A">
              <w:t>4</w:t>
            </w:r>
          </w:p>
        </w:tc>
        <w:tc>
          <w:tcPr>
            <w:tcW w:w="1389" w:type="dxa"/>
          </w:tcPr>
          <w:p w14:paraId="27E9365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8D6917B"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TWGCB-01-009-0462</w:t>
            </w:r>
          </w:p>
        </w:tc>
        <w:tc>
          <w:tcPr>
            <w:tcW w:w="1391" w:type="dxa"/>
          </w:tcPr>
          <w:p w14:paraId="1A97E86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0BBDDF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Application Management</w:t>
            </w:r>
          </w:p>
        </w:tc>
        <w:tc>
          <w:tcPr>
            <w:tcW w:w="4563" w:type="dxa"/>
          </w:tcPr>
          <w:p w14:paraId="523FDE3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這項原則設定決定此電腦是否可使用應用程式管理服務</w:t>
            </w:r>
          </w:p>
          <w:p w14:paraId="773CE3BB"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針對透過</w:t>
            </w:r>
            <w:r>
              <w:rPr>
                <w:rFonts w:hint="eastAsia"/>
              </w:rPr>
              <w:t>「</w:t>
            </w:r>
            <w:r w:rsidRPr="005E2C32">
              <w:rPr>
                <w:rFonts w:hint="eastAsia"/>
              </w:rPr>
              <w:t>群組原則</w:t>
            </w:r>
            <w:r>
              <w:rPr>
                <w:rFonts w:hint="eastAsia"/>
              </w:rPr>
              <w:t>」</w:t>
            </w:r>
            <w:r w:rsidRPr="005E2C32">
              <w:rPr>
                <w:rFonts w:hint="eastAsia"/>
              </w:rPr>
              <w:t>來部署的軟體，處理安裝、移除及列舉要求。若將此服務停用，使用者將無法安裝、移除及列舉透過</w:t>
            </w:r>
            <w:r>
              <w:rPr>
                <w:rFonts w:hint="eastAsia"/>
              </w:rPr>
              <w:t>「</w:t>
            </w:r>
            <w:r w:rsidRPr="005E2C32">
              <w:rPr>
                <w:rFonts w:hint="eastAsia"/>
              </w:rPr>
              <w:t>群組原則</w:t>
            </w:r>
            <w:r>
              <w:rPr>
                <w:rFonts w:hint="eastAsia"/>
              </w:rPr>
              <w:t>」</w:t>
            </w:r>
            <w:r w:rsidRPr="005E2C32">
              <w:rPr>
                <w:rFonts w:hint="eastAsia"/>
              </w:rPr>
              <w:t>來部署的軟體，而且與其具有明確相依關係的任何服務，也將無法啟動</w:t>
            </w:r>
          </w:p>
        </w:tc>
        <w:tc>
          <w:tcPr>
            <w:tcW w:w="2268" w:type="dxa"/>
          </w:tcPr>
          <w:p w14:paraId="75F9718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\Application Management</w:t>
            </w:r>
          </w:p>
        </w:tc>
        <w:tc>
          <w:tcPr>
            <w:tcW w:w="1559" w:type="dxa"/>
          </w:tcPr>
          <w:p w14:paraId="7D84ED6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43D5103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67755CD" w14:textId="77777777" w:rsidR="00BF6A44" w:rsidRPr="00E97E5A" w:rsidRDefault="00BF6A44" w:rsidP="00BF6A44">
            <w:pPr>
              <w:pStyle w:val="ad"/>
              <w:spacing w:before="76" w:after="76"/>
            </w:pPr>
            <w:r w:rsidRPr="00E97E5A">
              <w:t>5</w:t>
            </w:r>
          </w:p>
        </w:tc>
        <w:tc>
          <w:tcPr>
            <w:tcW w:w="1389" w:type="dxa"/>
          </w:tcPr>
          <w:p w14:paraId="3B2370E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9AF99DF"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TWGCB-01-009-0463</w:t>
            </w:r>
          </w:p>
        </w:tc>
        <w:tc>
          <w:tcPr>
            <w:tcW w:w="1391" w:type="dxa"/>
          </w:tcPr>
          <w:p w14:paraId="40AEEA2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15AF5A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Background Intelligent Transfer Service</w:t>
            </w:r>
          </w:p>
        </w:tc>
        <w:tc>
          <w:tcPr>
            <w:tcW w:w="4563" w:type="dxa"/>
          </w:tcPr>
          <w:p w14:paraId="698FB73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w:t>
            </w:r>
            <w:r w:rsidRPr="001F25FE">
              <w:rPr>
                <w:rFonts w:hint="eastAsia"/>
              </w:rPr>
              <w:t>Background Intelligent Transfer Service</w:t>
            </w:r>
            <w:r w:rsidRPr="00E35A37">
              <w:rPr>
                <w:rFonts w:hint="eastAsia"/>
              </w:rPr>
              <w:t>服務</w:t>
            </w:r>
            <w:r>
              <w:rPr>
                <w:rFonts w:hint="eastAsia"/>
              </w:rPr>
              <w:t>，以使用閒置的網路頻寬在背景傳輸檔案</w:t>
            </w:r>
          </w:p>
          <w:p w14:paraId="49741910"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如果停用此服務，所有依存於</w:t>
            </w:r>
            <w:r w:rsidRPr="005E2C32">
              <w:rPr>
                <w:rFonts w:hint="eastAsia"/>
              </w:rPr>
              <w:t>BITS</w:t>
            </w:r>
            <w:r w:rsidRPr="005E2C32">
              <w:rPr>
                <w:rFonts w:hint="eastAsia"/>
              </w:rPr>
              <w:t>的應用程式</w:t>
            </w:r>
            <w:r>
              <w:rPr>
                <w:rFonts w:hint="eastAsia"/>
              </w:rPr>
              <w:t>(</w:t>
            </w:r>
            <w:r w:rsidRPr="005E2C32">
              <w:rPr>
                <w:rFonts w:hint="eastAsia"/>
              </w:rPr>
              <w:t>例如，</w:t>
            </w:r>
            <w:r w:rsidRPr="005E2C32">
              <w:rPr>
                <w:rFonts w:hint="eastAsia"/>
              </w:rPr>
              <w:t>Windows Update</w:t>
            </w:r>
            <w:r w:rsidRPr="005E2C32">
              <w:rPr>
                <w:rFonts w:hint="eastAsia"/>
              </w:rPr>
              <w:t>或</w:t>
            </w:r>
            <w:r w:rsidRPr="005E2C32">
              <w:rPr>
                <w:rFonts w:hint="eastAsia"/>
              </w:rPr>
              <w:t>MSN Explorer</w:t>
            </w:r>
            <w:r>
              <w:rPr>
                <w:rFonts w:hint="eastAsia"/>
              </w:rPr>
              <w:t>)</w:t>
            </w:r>
            <w:r w:rsidRPr="005E2C32">
              <w:rPr>
                <w:rFonts w:hint="eastAsia"/>
              </w:rPr>
              <w:t>將無法自動下載程式或其他資訊</w:t>
            </w:r>
          </w:p>
        </w:tc>
        <w:tc>
          <w:tcPr>
            <w:tcW w:w="2268" w:type="dxa"/>
          </w:tcPr>
          <w:p w14:paraId="05F2461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\Background Intelligent Transfer Service</w:t>
            </w:r>
          </w:p>
        </w:tc>
        <w:tc>
          <w:tcPr>
            <w:tcW w:w="1559" w:type="dxa"/>
          </w:tcPr>
          <w:p w14:paraId="3A78B56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3F4D855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FDB9386" w14:textId="77777777" w:rsidR="00BF6A44" w:rsidRPr="00E97E5A" w:rsidRDefault="00BF6A44" w:rsidP="00BF6A44">
            <w:pPr>
              <w:pStyle w:val="ad"/>
              <w:spacing w:before="76" w:after="76"/>
            </w:pPr>
            <w:r w:rsidRPr="00E97E5A">
              <w:t>6</w:t>
            </w:r>
          </w:p>
        </w:tc>
        <w:tc>
          <w:tcPr>
            <w:tcW w:w="1389" w:type="dxa"/>
          </w:tcPr>
          <w:p w14:paraId="05B7667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7E243C2"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TWGCB-01-009-0464</w:t>
            </w:r>
          </w:p>
        </w:tc>
        <w:tc>
          <w:tcPr>
            <w:tcW w:w="1391" w:type="dxa"/>
          </w:tcPr>
          <w:p w14:paraId="6E4E5E9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F8F9D0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Background Tasks Infrastructure Service</w:t>
            </w:r>
          </w:p>
        </w:tc>
        <w:tc>
          <w:tcPr>
            <w:tcW w:w="4563" w:type="dxa"/>
          </w:tcPr>
          <w:p w14:paraId="5387C4D2" w14:textId="77777777" w:rsidR="00BF6A44" w:rsidRPr="005E2C32" w:rsidRDefault="00BF6A44" w:rsidP="00EF7D1B">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w:t>
            </w:r>
            <w:r w:rsidRPr="001F25FE">
              <w:rPr>
                <w:rFonts w:hint="eastAsia"/>
              </w:rPr>
              <w:t>Background Tasks Infrastructure Service</w:t>
            </w:r>
            <w:r w:rsidRPr="00E35A37">
              <w:rPr>
                <w:rFonts w:hint="eastAsia"/>
              </w:rPr>
              <w:t>服務</w:t>
            </w:r>
            <w:r>
              <w:rPr>
                <w:rFonts w:hint="eastAsia"/>
              </w:rPr>
              <w:t>，以</w:t>
            </w:r>
            <w:r w:rsidRPr="005E2C32">
              <w:rPr>
                <w:rFonts w:hint="eastAsia"/>
              </w:rPr>
              <w:t>控制哪些背景工作可在系統上執行的</w:t>
            </w:r>
            <w:r w:rsidRPr="005E2C32">
              <w:rPr>
                <w:rFonts w:hint="eastAsia"/>
              </w:rPr>
              <w:t>Windows</w:t>
            </w:r>
            <w:r w:rsidRPr="005E2C32">
              <w:rPr>
                <w:rFonts w:hint="eastAsia"/>
              </w:rPr>
              <w:t>基礎結構服務</w:t>
            </w:r>
          </w:p>
        </w:tc>
        <w:tc>
          <w:tcPr>
            <w:tcW w:w="2268" w:type="dxa"/>
          </w:tcPr>
          <w:p w14:paraId="1A969DB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\Background Tasks Infrastructure Service</w:t>
            </w:r>
          </w:p>
        </w:tc>
        <w:tc>
          <w:tcPr>
            <w:tcW w:w="1559" w:type="dxa"/>
          </w:tcPr>
          <w:p w14:paraId="1F2DE8E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0E175EF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C01521E" w14:textId="77777777" w:rsidR="00BF6A44" w:rsidRPr="00E97E5A" w:rsidRDefault="00BF6A44" w:rsidP="00BF6A44">
            <w:pPr>
              <w:pStyle w:val="ad"/>
              <w:spacing w:before="76" w:after="76"/>
            </w:pPr>
            <w:r w:rsidRPr="00E97E5A">
              <w:t>7</w:t>
            </w:r>
          </w:p>
        </w:tc>
        <w:tc>
          <w:tcPr>
            <w:tcW w:w="1389" w:type="dxa"/>
          </w:tcPr>
          <w:p w14:paraId="79B817D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678B116"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TWGCB-01-009-0465</w:t>
            </w:r>
          </w:p>
        </w:tc>
        <w:tc>
          <w:tcPr>
            <w:tcW w:w="1391" w:type="dxa"/>
          </w:tcPr>
          <w:p w14:paraId="7F2E623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17A03C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Base Filtering Engine</w:t>
            </w:r>
          </w:p>
        </w:tc>
        <w:tc>
          <w:tcPr>
            <w:tcW w:w="4563" w:type="dxa"/>
          </w:tcPr>
          <w:p w14:paraId="30EF236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716AED">
              <w:t>Base Filtering Engine (BFE)</w:t>
            </w:r>
            <w:r w:rsidRPr="00716AED">
              <w:rPr>
                <w:rFonts w:hint="eastAsia"/>
              </w:rPr>
              <w:t>服務</w:t>
            </w:r>
          </w:p>
          <w:p w14:paraId="612D54BF"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基礎篩選引擎</w:t>
            </w:r>
            <w:r>
              <w:rPr>
                <w:rFonts w:hint="eastAsia"/>
              </w:rPr>
              <w:t>(</w:t>
            </w:r>
            <w:r w:rsidRPr="005E2C32">
              <w:rPr>
                <w:rFonts w:hint="eastAsia"/>
              </w:rPr>
              <w:t>BFE</w:t>
            </w:r>
            <w:r>
              <w:rPr>
                <w:rFonts w:hint="eastAsia"/>
              </w:rPr>
              <w:t>)</w:t>
            </w:r>
            <w:r w:rsidRPr="005E2C32">
              <w:rPr>
                <w:rFonts w:hint="eastAsia"/>
              </w:rPr>
              <w:t>是管理防火牆與</w:t>
            </w:r>
            <w:r w:rsidRPr="005E2C32">
              <w:rPr>
                <w:rFonts w:hint="eastAsia"/>
              </w:rPr>
              <w:t>IP</w:t>
            </w:r>
            <w:r w:rsidRPr="005E2C32">
              <w:rPr>
                <w:rFonts w:hint="eastAsia"/>
              </w:rPr>
              <w:t>安全性</w:t>
            </w:r>
            <w:r>
              <w:rPr>
                <w:rFonts w:hint="eastAsia"/>
              </w:rPr>
              <w:t>(</w:t>
            </w:r>
            <w:r w:rsidRPr="005E2C32">
              <w:rPr>
                <w:rFonts w:hint="eastAsia"/>
              </w:rPr>
              <w:t>IPsec</w:t>
            </w:r>
            <w:r>
              <w:rPr>
                <w:rFonts w:hint="eastAsia"/>
              </w:rPr>
              <w:t>)</w:t>
            </w:r>
            <w:r>
              <w:rPr>
                <w:rFonts w:hint="eastAsia"/>
              </w:rPr>
              <w:t>原則，並執行使用者模式篩選的服務</w:t>
            </w:r>
          </w:p>
          <w:p w14:paraId="2318FDA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w:t>
            </w:r>
            <w:r w:rsidRPr="005E2C32">
              <w:rPr>
                <w:rFonts w:hint="eastAsia"/>
              </w:rPr>
              <w:t>BFE</w:t>
            </w:r>
            <w:r w:rsidRPr="005E2C32">
              <w:rPr>
                <w:rFonts w:hint="eastAsia"/>
              </w:rPr>
              <w:t>服務將顯著降低系統的安全性。同時也導致</w:t>
            </w:r>
            <w:r w:rsidRPr="005E2C32">
              <w:rPr>
                <w:rFonts w:hint="eastAsia"/>
              </w:rPr>
              <w:t>IPsec</w:t>
            </w:r>
            <w:r w:rsidRPr="005E2C32">
              <w:rPr>
                <w:rFonts w:hint="eastAsia"/>
              </w:rPr>
              <w:t>管理與防火牆應用程式意外的行為</w:t>
            </w:r>
          </w:p>
        </w:tc>
        <w:tc>
          <w:tcPr>
            <w:tcW w:w="2268" w:type="dxa"/>
          </w:tcPr>
          <w:p w14:paraId="10C8AAF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\Base Filtering Engine</w:t>
            </w:r>
          </w:p>
        </w:tc>
        <w:tc>
          <w:tcPr>
            <w:tcW w:w="1559" w:type="dxa"/>
          </w:tcPr>
          <w:p w14:paraId="7D53ACC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56FF1A3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1A26D6A" w14:textId="77777777" w:rsidR="00BF6A44" w:rsidRPr="00E97E5A" w:rsidRDefault="00BF6A44" w:rsidP="00BF6A44">
            <w:pPr>
              <w:pStyle w:val="ad"/>
              <w:spacing w:before="76" w:after="76"/>
            </w:pPr>
            <w:r w:rsidRPr="00E97E5A">
              <w:t>8</w:t>
            </w:r>
          </w:p>
        </w:tc>
        <w:tc>
          <w:tcPr>
            <w:tcW w:w="1389" w:type="dxa"/>
          </w:tcPr>
          <w:p w14:paraId="3F4C4CE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D2E379E"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TWGCB-01-009-0466</w:t>
            </w:r>
          </w:p>
        </w:tc>
        <w:tc>
          <w:tcPr>
            <w:tcW w:w="1391" w:type="dxa"/>
          </w:tcPr>
          <w:p w14:paraId="2118871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504076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Certificate Propagation</w:t>
            </w:r>
          </w:p>
        </w:tc>
        <w:tc>
          <w:tcPr>
            <w:tcW w:w="4563" w:type="dxa"/>
          </w:tcPr>
          <w:p w14:paraId="469DBAA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Certificate Propagation</w:t>
            </w:r>
            <w:r w:rsidRPr="00716AED">
              <w:rPr>
                <w:rFonts w:hint="eastAsia"/>
              </w:rPr>
              <w:t>服務</w:t>
            </w:r>
          </w:p>
          <w:p w14:paraId="2C0ECBF9" w14:textId="77777777" w:rsidR="00BF6A44" w:rsidRPr="001F25FE" w:rsidRDefault="00BF6A44" w:rsidP="00EF7D1B">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CA7A36">
              <w:rPr>
                <w:rFonts w:hint="eastAsia"/>
              </w:rPr>
              <w:t>從智慧卡將使用者憑證與根憑證複製到目前使用者的憑證存放區，當智慧卡插入智慧卡讀卡機時進行偵測，</w:t>
            </w:r>
            <w:r w:rsidRPr="00CA7A36">
              <w:rPr>
                <w:rFonts w:hint="eastAsia"/>
              </w:rPr>
              <w:t>(</w:t>
            </w:r>
            <w:r w:rsidRPr="00CA7A36">
              <w:rPr>
                <w:rFonts w:hint="eastAsia"/>
              </w:rPr>
              <w:t>若有需要</w:t>
            </w:r>
            <w:r w:rsidRPr="00CA7A36">
              <w:rPr>
                <w:rFonts w:hint="eastAsia"/>
              </w:rPr>
              <w:t>)</w:t>
            </w:r>
            <w:r w:rsidRPr="00CA7A36">
              <w:rPr>
                <w:rFonts w:hint="eastAsia"/>
              </w:rPr>
              <w:t>並安裝智慧卡隨插即用迷你驅動程式</w:t>
            </w:r>
          </w:p>
        </w:tc>
        <w:tc>
          <w:tcPr>
            <w:tcW w:w="2268" w:type="dxa"/>
          </w:tcPr>
          <w:p w14:paraId="4EB3DC7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\Certificate Propagation</w:t>
            </w:r>
          </w:p>
        </w:tc>
        <w:tc>
          <w:tcPr>
            <w:tcW w:w="1559" w:type="dxa"/>
          </w:tcPr>
          <w:p w14:paraId="651E506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10A232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39E976A" w14:textId="77777777" w:rsidR="00BF6A44" w:rsidRPr="00E97E5A" w:rsidRDefault="00BF6A44" w:rsidP="00BF6A44">
            <w:pPr>
              <w:pStyle w:val="ad"/>
              <w:spacing w:before="76" w:after="76"/>
            </w:pPr>
            <w:r w:rsidRPr="00E97E5A">
              <w:t>9</w:t>
            </w:r>
          </w:p>
        </w:tc>
        <w:tc>
          <w:tcPr>
            <w:tcW w:w="1389" w:type="dxa"/>
          </w:tcPr>
          <w:p w14:paraId="46237DA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A980F5D"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TWGCB-01-009-0467</w:t>
            </w:r>
          </w:p>
        </w:tc>
        <w:tc>
          <w:tcPr>
            <w:tcW w:w="1391" w:type="dxa"/>
          </w:tcPr>
          <w:p w14:paraId="1692364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23842C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CNG Key Isolation</w:t>
            </w:r>
          </w:p>
        </w:tc>
        <w:tc>
          <w:tcPr>
            <w:tcW w:w="4563" w:type="dxa"/>
          </w:tcPr>
          <w:p w14:paraId="43671DCB"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716AED">
              <w:t>CNG key isolation</w:t>
            </w:r>
            <w:r w:rsidRPr="00716AED">
              <w:rPr>
                <w:rFonts w:hint="eastAsia"/>
              </w:rPr>
              <w:t>服務</w:t>
            </w:r>
          </w:p>
          <w:p w14:paraId="65EEC97E"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CNG</w:t>
            </w:r>
            <w:r w:rsidRPr="005E2C32">
              <w:rPr>
                <w:rFonts w:hint="eastAsia"/>
              </w:rPr>
              <w:t>金鑰隔離服務裝載於</w:t>
            </w:r>
            <w:r w:rsidRPr="005E2C32">
              <w:rPr>
                <w:rFonts w:hint="eastAsia"/>
              </w:rPr>
              <w:t>LSA</w:t>
            </w:r>
            <w:r w:rsidRPr="005E2C32">
              <w:rPr>
                <w:rFonts w:hint="eastAsia"/>
              </w:rPr>
              <w:t>處理程序。該服務可依據一般條件來隔離私密金鑰</w:t>
            </w:r>
            <w:r w:rsidRPr="00F00443">
              <w:rPr>
                <w:rFonts w:hint="eastAsia"/>
              </w:rPr>
              <w:t>與</w:t>
            </w:r>
            <w:r w:rsidRPr="005E2C32">
              <w:rPr>
                <w:rFonts w:hint="eastAsia"/>
              </w:rPr>
              <w:t>相關聯加密編譯操作的金鑰處理程序。該服務會以符合一般條件的安全處理程序來儲存</w:t>
            </w:r>
            <w:r w:rsidRPr="009E194E">
              <w:rPr>
                <w:rFonts w:hint="eastAsia"/>
              </w:rPr>
              <w:t>與</w:t>
            </w:r>
            <w:r w:rsidRPr="005E2C32">
              <w:rPr>
                <w:rFonts w:hint="eastAsia"/>
              </w:rPr>
              <w:t>使用長效金鑰</w:t>
            </w:r>
          </w:p>
        </w:tc>
        <w:tc>
          <w:tcPr>
            <w:tcW w:w="2268" w:type="dxa"/>
          </w:tcPr>
          <w:p w14:paraId="14B4C1F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\CNG Key Isolation</w:t>
            </w:r>
          </w:p>
        </w:tc>
        <w:tc>
          <w:tcPr>
            <w:tcW w:w="1559" w:type="dxa"/>
          </w:tcPr>
          <w:p w14:paraId="7581D66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42D0CA9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CF44A64" w14:textId="77777777" w:rsidR="00BF6A44" w:rsidRPr="00E97E5A" w:rsidRDefault="00BF6A44" w:rsidP="00BF6A44">
            <w:pPr>
              <w:pStyle w:val="ad"/>
              <w:spacing w:before="76" w:after="76"/>
            </w:pPr>
            <w:r w:rsidRPr="00E97E5A">
              <w:t>10</w:t>
            </w:r>
          </w:p>
        </w:tc>
        <w:tc>
          <w:tcPr>
            <w:tcW w:w="1389" w:type="dxa"/>
          </w:tcPr>
          <w:p w14:paraId="52D6BE6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352B090"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TWGCB-01-009-0468</w:t>
            </w:r>
          </w:p>
        </w:tc>
        <w:tc>
          <w:tcPr>
            <w:tcW w:w="1391" w:type="dxa"/>
          </w:tcPr>
          <w:p w14:paraId="664C3A8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56F6D4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COM+ Event System</w:t>
            </w:r>
          </w:p>
        </w:tc>
        <w:tc>
          <w:tcPr>
            <w:tcW w:w="4563" w:type="dxa"/>
          </w:tcPr>
          <w:p w14:paraId="6EBFCA6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COM+ Event System</w:t>
            </w:r>
            <w:r w:rsidRPr="000F2E69">
              <w:rPr>
                <w:rFonts w:hint="eastAsia"/>
              </w:rPr>
              <w:t>服務</w:t>
            </w:r>
          </w:p>
          <w:p w14:paraId="4EC5BA0C"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支援「系統事件通知服務</w:t>
            </w:r>
            <w:r>
              <w:rPr>
                <w:rFonts w:hint="eastAsia"/>
              </w:rPr>
              <w:t>(</w:t>
            </w:r>
            <w:r w:rsidRPr="005E2C32">
              <w:rPr>
                <w:rFonts w:hint="eastAsia"/>
              </w:rPr>
              <w:t>SENS)</w:t>
            </w:r>
            <w:r w:rsidRPr="005E2C32">
              <w:rPr>
                <w:rFonts w:hint="eastAsia"/>
              </w:rPr>
              <w:t>」，它可讓事件自動分散到訂閱的</w:t>
            </w:r>
            <w:r w:rsidRPr="005E2C32">
              <w:rPr>
                <w:rFonts w:hint="eastAsia"/>
              </w:rPr>
              <w:t>COM</w:t>
            </w:r>
            <w:r w:rsidRPr="005E2C32">
              <w:rPr>
                <w:rFonts w:hint="eastAsia"/>
              </w:rPr>
              <w:t>元件。如果服務被停止，</w:t>
            </w:r>
            <w:r w:rsidRPr="005E2C32">
              <w:rPr>
                <w:rFonts w:hint="eastAsia"/>
              </w:rPr>
              <w:t>SENS</w:t>
            </w:r>
            <w:r w:rsidRPr="005E2C32">
              <w:rPr>
                <w:rFonts w:hint="eastAsia"/>
              </w:rPr>
              <w:t>會關閉，並無法提供登入及登出通知。如果此服務被停用，任何明顯依存它的服務都無法啟動</w:t>
            </w:r>
          </w:p>
        </w:tc>
        <w:tc>
          <w:tcPr>
            <w:tcW w:w="2268" w:type="dxa"/>
          </w:tcPr>
          <w:p w14:paraId="127F415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\COM+ Event System</w:t>
            </w:r>
          </w:p>
        </w:tc>
        <w:tc>
          <w:tcPr>
            <w:tcW w:w="1559" w:type="dxa"/>
          </w:tcPr>
          <w:p w14:paraId="36FA7E6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635DEB0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EF86555" w14:textId="77777777" w:rsidR="00BF6A44" w:rsidRPr="00E97E5A" w:rsidRDefault="00BF6A44" w:rsidP="00BF6A44">
            <w:pPr>
              <w:pStyle w:val="ad"/>
              <w:spacing w:before="76" w:after="76"/>
            </w:pPr>
            <w:r w:rsidRPr="00E97E5A">
              <w:t>11</w:t>
            </w:r>
          </w:p>
        </w:tc>
        <w:tc>
          <w:tcPr>
            <w:tcW w:w="1389" w:type="dxa"/>
          </w:tcPr>
          <w:p w14:paraId="7A54585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0CE52CF"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TWGCB-01-009-0469</w:t>
            </w:r>
          </w:p>
        </w:tc>
        <w:tc>
          <w:tcPr>
            <w:tcW w:w="1391" w:type="dxa"/>
          </w:tcPr>
          <w:p w14:paraId="564B881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AAFEF3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COM+ System Application</w:t>
            </w:r>
          </w:p>
        </w:tc>
        <w:tc>
          <w:tcPr>
            <w:tcW w:w="4563" w:type="dxa"/>
          </w:tcPr>
          <w:p w14:paraId="3A78A7D6"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COM+ System Application</w:t>
            </w:r>
            <w:r w:rsidRPr="00716AED">
              <w:rPr>
                <w:rFonts w:hint="eastAsia"/>
              </w:rPr>
              <w:t>服務</w:t>
            </w:r>
            <w:r>
              <w:rPr>
                <w:rFonts w:hint="eastAsia"/>
              </w:rPr>
              <w:t>，以</w:t>
            </w:r>
            <w:r w:rsidRPr="005E2C32">
              <w:rPr>
                <w:rFonts w:hint="eastAsia"/>
              </w:rPr>
              <w:t>管理</w:t>
            </w:r>
            <w:r w:rsidRPr="005E2C32">
              <w:rPr>
                <w:rFonts w:hint="eastAsia"/>
              </w:rPr>
              <w:t>COM+</w:t>
            </w:r>
            <w:r w:rsidRPr="005E2C32">
              <w:rPr>
                <w:rFonts w:hint="eastAsia"/>
              </w:rPr>
              <w:t>元件的設定及追蹤</w:t>
            </w:r>
          </w:p>
          <w:p w14:paraId="41CB7F94"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如果停止此服務，大部分的</w:t>
            </w:r>
            <w:r w:rsidRPr="005E2C32">
              <w:rPr>
                <w:rFonts w:hint="eastAsia"/>
              </w:rPr>
              <w:t>COM+</w:t>
            </w:r>
            <w:r w:rsidRPr="005E2C32">
              <w:rPr>
                <w:rFonts w:hint="eastAsia"/>
              </w:rPr>
              <w:t>元件將無法適當運作</w:t>
            </w:r>
          </w:p>
          <w:p w14:paraId="36EA2B81"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如果此服務被停用，任何明確依存它的服務將無法啟動</w:t>
            </w:r>
          </w:p>
        </w:tc>
        <w:tc>
          <w:tcPr>
            <w:tcW w:w="2268" w:type="dxa"/>
          </w:tcPr>
          <w:p w14:paraId="5093CC6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\COM+ System Application</w:t>
            </w:r>
          </w:p>
        </w:tc>
        <w:tc>
          <w:tcPr>
            <w:tcW w:w="1559" w:type="dxa"/>
          </w:tcPr>
          <w:p w14:paraId="5116664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4885888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50F8CAC" w14:textId="77777777" w:rsidR="00BF6A44" w:rsidRPr="00E97E5A" w:rsidRDefault="00BF6A44" w:rsidP="00BF6A44">
            <w:pPr>
              <w:pStyle w:val="ad"/>
              <w:spacing w:before="76" w:after="76"/>
            </w:pPr>
            <w:r w:rsidRPr="00E97E5A">
              <w:t>12</w:t>
            </w:r>
          </w:p>
        </w:tc>
        <w:tc>
          <w:tcPr>
            <w:tcW w:w="1389" w:type="dxa"/>
          </w:tcPr>
          <w:p w14:paraId="60945D6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6CF233D"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TWGCB-01-009-0470</w:t>
            </w:r>
          </w:p>
        </w:tc>
        <w:tc>
          <w:tcPr>
            <w:tcW w:w="1391" w:type="dxa"/>
          </w:tcPr>
          <w:p w14:paraId="43879C3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4801D7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Computer Browser</w:t>
            </w:r>
          </w:p>
        </w:tc>
        <w:tc>
          <w:tcPr>
            <w:tcW w:w="4563" w:type="dxa"/>
          </w:tcPr>
          <w:p w14:paraId="01F7C01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DF281B">
              <w:rPr>
                <w:rFonts w:hint="eastAsia"/>
              </w:rPr>
              <w:t>這項原則設定決定是否讓此電腦在網路上之其他使用者進行資源瀏覽</w:t>
            </w:r>
          </w:p>
          <w:p w14:paraId="1890117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維護網路上更新的電腦清單，並將這個清單提供給做為瀏覽器的電腦</w:t>
            </w:r>
          </w:p>
          <w:p w14:paraId="69FB9C8F"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如果這個服務被停止，這個清單將不會被更新或維護</w:t>
            </w:r>
          </w:p>
          <w:p w14:paraId="74B21AF9"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6FC1BA6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\Computer Browser</w:t>
            </w:r>
          </w:p>
        </w:tc>
        <w:tc>
          <w:tcPr>
            <w:tcW w:w="1559" w:type="dxa"/>
          </w:tcPr>
          <w:p w14:paraId="76196D5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BF6A44" w:rsidRPr="00873D3D" w14:paraId="4165183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5D3E46F" w14:textId="77777777" w:rsidR="00BF6A44" w:rsidRPr="00E97E5A" w:rsidRDefault="00BF6A44" w:rsidP="00BF6A44">
            <w:pPr>
              <w:pStyle w:val="ad"/>
              <w:spacing w:before="76" w:after="76"/>
            </w:pPr>
            <w:r w:rsidRPr="00E97E5A">
              <w:t>13</w:t>
            </w:r>
          </w:p>
        </w:tc>
        <w:tc>
          <w:tcPr>
            <w:tcW w:w="1389" w:type="dxa"/>
          </w:tcPr>
          <w:p w14:paraId="6CEF490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2D21937"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TWGCB-01-009-0471</w:t>
            </w:r>
          </w:p>
        </w:tc>
        <w:tc>
          <w:tcPr>
            <w:tcW w:w="1391" w:type="dxa"/>
          </w:tcPr>
          <w:p w14:paraId="411E345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EC9B90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Credential Manager</w:t>
            </w:r>
          </w:p>
        </w:tc>
        <w:tc>
          <w:tcPr>
            <w:tcW w:w="4563" w:type="dxa"/>
          </w:tcPr>
          <w:p w14:paraId="5BCC24D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Credential Manager</w:t>
            </w:r>
            <w:r w:rsidRPr="00716AED">
              <w:rPr>
                <w:rFonts w:hint="eastAsia"/>
              </w:rPr>
              <w:t>服務</w:t>
            </w:r>
          </w:p>
          <w:p w14:paraId="41AD7FFB"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提供使用者安全儲存以及擷取認證、應用程式以及安全性服務封裝</w:t>
            </w:r>
          </w:p>
        </w:tc>
        <w:tc>
          <w:tcPr>
            <w:tcW w:w="2268" w:type="dxa"/>
          </w:tcPr>
          <w:p w14:paraId="3813850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\Credential Manager</w:t>
            </w:r>
          </w:p>
        </w:tc>
        <w:tc>
          <w:tcPr>
            <w:tcW w:w="1559" w:type="dxa"/>
          </w:tcPr>
          <w:p w14:paraId="5FE3CE1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2DDFED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E5E34F1" w14:textId="77777777" w:rsidR="00BF6A44" w:rsidRPr="00E97E5A" w:rsidRDefault="00BF6A44" w:rsidP="00BF6A44">
            <w:pPr>
              <w:pStyle w:val="ad"/>
              <w:spacing w:before="76" w:after="76"/>
            </w:pPr>
            <w:r w:rsidRPr="00E97E5A">
              <w:t>14</w:t>
            </w:r>
          </w:p>
        </w:tc>
        <w:tc>
          <w:tcPr>
            <w:tcW w:w="1389" w:type="dxa"/>
          </w:tcPr>
          <w:p w14:paraId="5F21E84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2D8C6C2"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TWGCB-01-009-0472</w:t>
            </w:r>
          </w:p>
        </w:tc>
        <w:tc>
          <w:tcPr>
            <w:tcW w:w="1391" w:type="dxa"/>
          </w:tcPr>
          <w:p w14:paraId="414DC79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FEE876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Cryptographic Services</w:t>
            </w:r>
          </w:p>
        </w:tc>
        <w:tc>
          <w:tcPr>
            <w:tcW w:w="4563" w:type="dxa"/>
          </w:tcPr>
          <w:p w14:paraId="5CCE5ACE"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Cryptographic Services</w:t>
            </w:r>
            <w:r w:rsidRPr="00716AED">
              <w:rPr>
                <w:rFonts w:hint="eastAsia"/>
              </w:rPr>
              <w:t>服務</w:t>
            </w:r>
          </w:p>
          <w:p w14:paraId="737E747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Cryptographic Services</w:t>
            </w:r>
            <w:r w:rsidRPr="005E2C32">
              <w:rPr>
                <w:rFonts w:hint="eastAsia"/>
              </w:rPr>
              <w:t>提供</w:t>
            </w:r>
            <w:r>
              <w:rPr>
                <w:rFonts w:hint="eastAsia"/>
              </w:rPr>
              <w:t>3</w:t>
            </w:r>
            <w:r w:rsidRPr="005E2C32">
              <w:rPr>
                <w:rFonts w:hint="eastAsia"/>
              </w:rPr>
              <w:t>種管理服務：</w:t>
            </w:r>
          </w:p>
          <w:p w14:paraId="5547CF94" w14:textId="77777777" w:rsidR="00BF6A44" w:rsidRDefault="00BF6A44"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目錄資料庫服務</w:t>
            </w:r>
            <w:r>
              <w:rPr>
                <w:rFonts w:hint="eastAsia"/>
              </w:rPr>
              <w:t>：</w:t>
            </w:r>
            <w:r w:rsidRPr="005E2C32">
              <w:rPr>
                <w:rFonts w:hint="eastAsia"/>
              </w:rPr>
              <w:t>確認</w:t>
            </w:r>
            <w:r w:rsidRPr="005E2C32">
              <w:rPr>
                <w:rFonts w:hint="eastAsia"/>
              </w:rPr>
              <w:t>Windows</w:t>
            </w:r>
            <w:r w:rsidRPr="005E2C32">
              <w:rPr>
                <w:rFonts w:hint="eastAsia"/>
              </w:rPr>
              <w:t>檔案的簽章並允許安裝新程式</w:t>
            </w:r>
          </w:p>
          <w:p w14:paraId="3EF33775" w14:textId="77777777" w:rsidR="00BF6A44" w:rsidRDefault="00BF6A44"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受保護的根目錄服務</w:t>
            </w:r>
            <w:r>
              <w:rPr>
                <w:rFonts w:hint="eastAsia"/>
              </w:rPr>
              <w:t>：</w:t>
            </w:r>
            <w:r w:rsidRPr="005E2C32">
              <w:rPr>
                <w:rFonts w:hint="eastAsia"/>
              </w:rPr>
              <w:t>從這部電腦新增及移除信任的根憑證授權單位憑證</w:t>
            </w:r>
          </w:p>
          <w:p w14:paraId="13A3636A" w14:textId="77777777" w:rsidR="00BF6A44" w:rsidRDefault="00BF6A44"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自動根憑證更新服務</w:t>
            </w:r>
            <w:r>
              <w:rPr>
                <w:rFonts w:hint="eastAsia"/>
              </w:rPr>
              <w:t>：</w:t>
            </w:r>
            <w:r w:rsidRPr="005E2C32">
              <w:rPr>
                <w:rFonts w:hint="eastAsia"/>
              </w:rPr>
              <w:t>從</w:t>
            </w:r>
            <w:r w:rsidRPr="005E2C32">
              <w:rPr>
                <w:rFonts w:hint="eastAsia"/>
              </w:rPr>
              <w:t>Windows Update</w:t>
            </w:r>
            <w:r w:rsidRPr="005E2C32">
              <w:rPr>
                <w:rFonts w:hint="eastAsia"/>
              </w:rPr>
              <w:t>抓取根憑證並啟用案例，例如</w:t>
            </w:r>
            <w:r w:rsidRPr="005E2C32">
              <w:rPr>
                <w:rFonts w:hint="eastAsia"/>
              </w:rPr>
              <w:t>SSL</w:t>
            </w:r>
          </w:p>
          <w:p w14:paraId="7E29A02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如果停止此服務，這些管理服務將無法正常運作</w:t>
            </w:r>
          </w:p>
          <w:p w14:paraId="1DF2501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如果停用此服務，任何明確需要它的服務將無法啟動</w:t>
            </w:r>
          </w:p>
        </w:tc>
        <w:tc>
          <w:tcPr>
            <w:tcW w:w="2268" w:type="dxa"/>
          </w:tcPr>
          <w:p w14:paraId="73F82EE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\Cryptographic Services</w:t>
            </w:r>
          </w:p>
        </w:tc>
        <w:tc>
          <w:tcPr>
            <w:tcW w:w="1559" w:type="dxa"/>
          </w:tcPr>
          <w:p w14:paraId="132BD02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27B39AE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985D27F" w14:textId="77777777" w:rsidR="00BF6A44" w:rsidRPr="00E97E5A" w:rsidRDefault="00BF6A44" w:rsidP="00BF6A44">
            <w:pPr>
              <w:pStyle w:val="ad"/>
              <w:spacing w:before="76" w:after="76"/>
            </w:pPr>
            <w:r w:rsidRPr="00E97E5A">
              <w:t>15</w:t>
            </w:r>
          </w:p>
        </w:tc>
        <w:tc>
          <w:tcPr>
            <w:tcW w:w="1389" w:type="dxa"/>
          </w:tcPr>
          <w:p w14:paraId="4DE936E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6EC949D"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TWGCB-01-009-0473</w:t>
            </w:r>
          </w:p>
        </w:tc>
        <w:tc>
          <w:tcPr>
            <w:tcW w:w="1391" w:type="dxa"/>
          </w:tcPr>
          <w:p w14:paraId="3D0E0A3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EAA251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Data Deduplication Service</w:t>
            </w:r>
          </w:p>
        </w:tc>
        <w:tc>
          <w:tcPr>
            <w:tcW w:w="4563" w:type="dxa"/>
          </w:tcPr>
          <w:p w14:paraId="405D9FA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Data Deduplication Service</w:t>
            </w:r>
            <w:r w:rsidRPr="00716AED">
              <w:rPr>
                <w:rFonts w:hint="eastAsia"/>
              </w:rPr>
              <w:t>服務</w:t>
            </w:r>
          </w:p>
          <w:p w14:paraId="62C36BCA"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重複資料刪除服務能夠在選取的</w:t>
            </w:r>
            <w:r>
              <w:rPr>
                <w:rFonts w:hint="eastAsia"/>
              </w:rPr>
              <w:t>磁碟區上進行重複資料刪除</w:t>
            </w:r>
            <w:r w:rsidRPr="007B6A70">
              <w:rPr>
                <w:rFonts w:hint="eastAsia"/>
              </w:rPr>
              <w:t>與</w:t>
            </w:r>
            <w:r>
              <w:rPr>
                <w:rFonts w:hint="eastAsia"/>
              </w:rPr>
              <w:t>資料壓縮，以便將使用的磁碟空間最佳化</w:t>
            </w:r>
          </w:p>
          <w:p w14:paraId="7E0B0A35"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如果停止這個服務，將不再進行最佳化，但已最佳化的資料仍可供存取</w:t>
            </w:r>
          </w:p>
        </w:tc>
        <w:tc>
          <w:tcPr>
            <w:tcW w:w="2268" w:type="dxa"/>
          </w:tcPr>
          <w:p w14:paraId="08938DB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\Data Deduplication Service</w:t>
            </w:r>
          </w:p>
        </w:tc>
        <w:tc>
          <w:tcPr>
            <w:tcW w:w="1559" w:type="dxa"/>
          </w:tcPr>
          <w:p w14:paraId="1FAF6B4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3FFFB6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04A390E" w14:textId="77777777" w:rsidR="00BF6A44" w:rsidRPr="00E97E5A" w:rsidRDefault="00BF6A44" w:rsidP="00BF6A44">
            <w:pPr>
              <w:pStyle w:val="ad"/>
              <w:spacing w:before="76" w:after="76"/>
            </w:pPr>
            <w:r w:rsidRPr="00E97E5A">
              <w:t>16</w:t>
            </w:r>
          </w:p>
        </w:tc>
        <w:tc>
          <w:tcPr>
            <w:tcW w:w="1389" w:type="dxa"/>
          </w:tcPr>
          <w:p w14:paraId="2A7B9D3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34AF343"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TWGCB-01-009-0474</w:t>
            </w:r>
          </w:p>
        </w:tc>
        <w:tc>
          <w:tcPr>
            <w:tcW w:w="1391" w:type="dxa"/>
          </w:tcPr>
          <w:p w14:paraId="4D63389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27EDE3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Data Deduplication Volume Shadow Copy Service</w:t>
            </w:r>
          </w:p>
        </w:tc>
        <w:tc>
          <w:tcPr>
            <w:tcW w:w="4563" w:type="dxa"/>
          </w:tcPr>
          <w:p w14:paraId="0820746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Data Deduplication Volume</w:t>
            </w:r>
            <w:r w:rsidRPr="00716AED">
              <w:rPr>
                <w:rFonts w:hint="eastAsia"/>
              </w:rPr>
              <w:t>服務</w:t>
            </w:r>
          </w:p>
          <w:p w14:paraId="601F17CB"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重複資料刪除</w:t>
            </w:r>
            <w:r w:rsidRPr="001F25FE">
              <w:rPr>
                <w:rFonts w:hint="eastAsia"/>
              </w:rPr>
              <w:t>VSS</w:t>
            </w:r>
            <w:r w:rsidRPr="001F25FE">
              <w:rPr>
                <w:rFonts w:hint="eastAsia"/>
              </w:rPr>
              <w:t>寫入器引導備份應用程式備份有重複資料刪除的磁碟區</w:t>
            </w:r>
          </w:p>
        </w:tc>
        <w:tc>
          <w:tcPr>
            <w:tcW w:w="2268" w:type="dxa"/>
          </w:tcPr>
          <w:p w14:paraId="23E0A84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\Data Deduplication Volume Shadow Copy Service</w:t>
            </w:r>
          </w:p>
        </w:tc>
        <w:tc>
          <w:tcPr>
            <w:tcW w:w="1559" w:type="dxa"/>
          </w:tcPr>
          <w:p w14:paraId="7CA57ED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0E7E2AE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E5BD36A" w14:textId="77777777" w:rsidR="00BF6A44" w:rsidRPr="00E97E5A" w:rsidRDefault="00BF6A44" w:rsidP="00BF6A44">
            <w:pPr>
              <w:pStyle w:val="ad"/>
              <w:spacing w:before="76" w:after="76"/>
            </w:pPr>
            <w:r w:rsidRPr="00E97E5A">
              <w:t>17</w:t>
            </w:r>
          </w:p>
        </w:tc>
        <w:tc>
          <w:tcPr>
            <w:tcW w:w="1389" w:type="dxa"/>
          </w:tcPr>
          <w:p w14:paraId="63CA6A3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75A931B"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TWGCB-01-009-0475</w:t>
            </w:r>
          </w:p>
        </w:tc>
        <w:tc>
          <w:tcPr>
            <w:tcW w:w="1391" w:type="dxa"/>
          </w:tcPr>
          <w:p w14:paraId="18CA50B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48686F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DCOM Server Process Launcher</w:t>
            </w:r>
          </w:p>
        </w:tc>
        <w:tc>
          <w:tcPr>
            <w:tcW w:w="4563" w:type="dxa"/>
          </w:tcPr>
          <w:p w14:paraId="57F59F4E"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DCOM Server Process Launcher</w:t>
            </w:r>
            <w:r w:rsidRPr="00716AED">
              <w:rPr>
                <w:rFonts w:hint="eastAsia"/>
              </w:rPr>
              <w:t>服務</w:t>
            </w:r>
          </w:p>
          <w:p w14:paraId="04ED55C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DCOMLAUNCH</w:t>
            </w:r>
            <w:r w:rsidRPr="005E2C32">
              <w:rPr>
                <w:rFonts w:hint="eastAsia"/>
              </w:rPr>
              <w:t>服務會啟動</w:t>
            </w:r>
            <w:r w:rsidRPr="005E2C32">
              <w:rPr>
                <w:rFonts w:hint="eastAsia"/>
              </w:rPr>
              <w:t>COM</w:t>
            </w:r>
            <w:r w:rsidRPr="005E2C32">
              <w:rPr>
                <w:rFonts w:hint="eastAsia"/>
              </w:rPr>
              <w:t>與</w:t>
            </w:r>
            <w:r w:rsidRPr="005E2C32">
              <w:rPr>
                <w:rFonts w:hint="eastAsia"/>
              </w:rPr>
              <w:t>DCOM</w:t>
            </w:r>
            <w:r>
              <w:rPr>
                <w:rFonts w:hint="eastAsia"/>
              </w:rPr>
              <w:t>伺服器，以回應物件啟用要求</w:t>
            </w:r>
          </w:p>
          <w:p w14:paraId="20011A26"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w:t>
            </w:r>
            <w:r w:rsidRPr="005E2C32">
              <w:rPr>
                <w:rFonts w:hint="eastAsia"/>
              </w:rPr>
              <w:t>COM</w:t>
            </w:r>
            <w:r w:rsidRPr="005E2C32">
              <w:rPr>
                <w:rFonts w:hint="eastAsia"/>
              </w:rPr>
              <w:t>或</w:t>
            </w:r>
            <w:r w:rsidRPr="005E2C32">
              <w:rPr>
                <w:rFonts w:hint="eastAsia"/>
              </w:rPr>
              <w:t>DCOM</w:t>
            </w:r>
            <w:r w:rsidRPr="005E2C32">
              <w:rPr>
                <w:rFonts w:hint="eastAsia"/>
              </w:rPr>
              <w:t>的程式將無法正常運作。強烈建議持續執行</w:t>
            </w:r>
            <w:r w:rsidRPr="005E2C32">
              <w:rPr>
                <w:rFonts w:hint="eastAsia"/>
              </w:rPr>
              <w:t>DCOMLAUNCH</w:t>
            </w:r>
            <w:r w:rsidRPr="005E2C32">
              <w:rPr>
                <w:rFonts w:hint="eastAsia"/>
              </w:rPr>
              <w:t>服務</w:t>
            </w:r>
          </w:p>
        </w:tc>
        <w:tc>
          <w:tcPr>
            <w:tcW w:w="2268" w:type="dxa"/>
          </w:tcPr>
          <w:p w14:paraId="6554EFA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\DCOM Server Process Launcher</w:t>
            </w:r>
          </w:p>
        </w:tc>
        <w:tc>
          <w:tcPr>
            <w:tcW w:w="1559" w:type="dxa"/>
          </w:tcPr>
          <w:p w14:paraId="0679ECC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0BD542E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93F81E8" w14:textId="77777777" w:rsidR="00BF6A44" w:rsidRPr="00E97E5A" w:rsidRDefault="00BF6A44" w:rsidP="00BF6A44">
            <w:pPr>
              <w:pStyle w:val="ad"/>
              <w:spacing w:before="76" w:after="76"/>
            </w:pPr>
            <w:r w:rsidRPr="00E97E5A">
              <w:t>18</w:t>
            </w:r>
          </w:p>
        </w:tc>
        <w:tc>
          <w:tcPr>
            <w:tcW w:w="1389" w:type="dxa"/>
          </w:tcPr>
          <w:p w14:paraId="3467736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FC31340"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TWGCB-01-009-0476</w:t>
            </w:r>
          </w:p>
        </w:tc>
        <w:tc>
          <w:tcPr>
            <w:tcW w:w="1391" w:type="dxa"/>
          </w:tcPr>
          <w:p w14:paraId="79C6807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F3B967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Device Association Service</w:t>
            </w:r>
          </w:p>
        </w:tc>
        <w:tc>
          <w:tcPr>
            <w:tcW w:w="4563" w:type="dxa"/>
          </w:tcPr>
          <w:p w14:paraId="3C0864D1"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Association Service</w:t>
            </w:r>
            <w:r w:rsidRPr="00716AED">
              <w:rPr>
                <w:rFonts w:hint="eastAsia"/>
              </w:rPr>
              <w:t>服務</w:t>
            </w:r>
          </w:p>
          <w:p w14:paraId="29107CFF"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啟用系統與有線或無線裝置之間的配對</w:t>
            </w:r>
          </w:p>
        </w:tc>
        <w:tc>
          <w:tcPr>
            <w:tcW w:w="2268" w:type="dxa"/>
          </w:tcPr>
          <w:p w14:paraId="7897F8A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\Device Association Service</w:t>
            </w:r>
          </w:p>
        </w:tc>
        <w:tc>
          <w:tcPr>
            <w:tcW w:w="1559" w:type="dxa"/>
          </w:tcPr>
          <w:p w14:paraId="792B43C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4FAD8C8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F755924" w14:textId="77777777" w:rsidR="00BF6A44" w:rsidRPr="00E97E5A" w:rsidRDefault="00BF6A44" w:rsidP="00BF6A44">
            <w:pPr>
              <w:pStyle w:val="ad"/>
              <w:spacing w:before="76" w:after="76"/>
            </w:pPr>
            <w:r w:rsidRPr="00E97E5A">
              <w:t>19</w:t>
            </w:r>
          </w:p>
        </w:tc>
        <w:tc>
          <w:tcPr>
            <w:tcW w:w="1389" w:type="dxa"/>
          </w:tcPr>
          <w:p w14:paraId="23E961C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B596690"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TWGCB-01-009-0477</w:t>
            </w:r>
          </w:p>
        </w:tc>
        <w:tc>
          <w:tcPr>
            <w:tcW w:w="1391" w:type="dxa"/>
          </w:tcPr>
          <w:p w14:paraId="3FC0768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5901F8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Device Install Service</w:t>
            </w:r>
          </w:p>
        </w:tc>
        <w:tc>
          <w:tcPr>
            <w:tcW w:w="4563" w:type="dxa"/>
          </w:tcPr>
          <w:p w14:paraId="1516CCB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Install Service</w:t>
            </w:r>
            <w:r w:rsidRPr="00716AED">
              <w:rPr>
                <w:rFonts w:hint="eastAsia"/>
              </w:rPr>
              <w:t>服務</w:t>
            </w:r>
            <w:r>
              <w:rPr>
                <w:rFonts w:hint="eastAsia"/>
              </w:rPr>
              <w:t>，以使用者沒有或很少的輸入來識別及適應硬體變更</w:t>
            </w:r>
          </w:p>
          <w:p w14:paraId="26B7A128"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停止或停用這個服務將導致系統不穩定</w:t>
            </w:r>
          </w:p>
        </w:tc>
        <w:tc>
          <w:tcPr>
            <w:tcW w:w="2268" w:type="dxa"/>
          </w:tcPr>
          <w:p w14:paraId="6DAE42D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\Device Install Service</w:t>
            </w:r>
          </w:p>
        </w:tc>
        <w:tc>
          <w:tcPr>
            <w:tcW w:w="1559" w:type="dxa"/>
          </w:tcPr>
          <w:p w14:paraId="5147EF2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558BD64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FF59C3E" w14:textId="77777777" w:rsidR="00BF6A44" w:rsidRPr="00E97E5A" w:rsidRDefault="00BF6A44" w:rsidP="00BF6A44">
            <w:pPr>
              <w:pStyle w:val="ad"/>
              <w:spacing w:before="76" w:after="76"/>
            </w:pPr>
            <w:r w:rsidRPr="00E97E5A">
              <w:t>20</w:t>
            </w:r>
          </w:p>
        </w:tc>
        <w:tc>
          <w:tcPr>
            <w:tcW w:w="1389" w:type="dxa"/>
          </w:tcPr>
          <w:p w14:paraId="1C77D80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CA68444"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TWGCB-01-009-0478</w:t>
            </w:r>
          </w:p>
        </w:tc>
        <w:tc>
          <w:tcPr>
            <w:tcW w:w="1391" w:type="dxa"/>
          </w:tcPr>
          <w:p w14:paraId="5B2CFFB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85BEA1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Device Setup Manager</w:t>
            </w:r>
          </w:p>
        </w:tc>
        <w:tc>
          <w:tcPr>
            <w:tcW w:w="4563" w:type="dxa"/>
          </w:tcPr>
          <w:p w14:paraId="2930A54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Setup Manager</w:t>
            </w:r>
            <w:r w:rsidRPr="00716AED">
              <w:rPr>
                <w:rFonts w:hint="eastAsia"/>
              </w:rPr>
              <w:t>服務</w:t>
            </w:r>
            <w:r>
              <w:rPr>
                <w:rFonts w:hint="eastAsia"/>
              </w:rPr>
              <w:t>，以</w:t>
            </w:r>
            <w:r w:rsidRPr="005E2C32">
              <w:rPr>
                <w:rFonts w:hint="eastAsia"/>
              </w:rPr>
              <w:t>偵測、下載及安裝裝置相關軟體</w:t>
            </w:r>
          </w:p>
          <w:p w14:paraId="4A40CF8F"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如果停用此服務，裝置可能會以過期的軟體設定，且可能無法正常運作</w:t>
            </w:r>
          </w:p>
        </w:tc>
        <w:tc>
          <w:tcPr>
            <w:tcW w:w="2268" w:type="dxa"/>
          </w:tcPr>
          <w:p w14:paraId="3367811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\Device Setup Manager</w:t>
            </w:r>
          </w:p>
        </w:tc>
        <w:tc>
          <w:tcPr>
            <w:tcW w:w="1559" w:type="dxa"/>
          </w:tcPr>
          <w:p w14:paraId="24CFDE3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04F59B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0A8C293" w14:textId="77777777" w:rsidR="00BF6A44" w:rsidRPr="00E97E5A" w:rsidRDefault="00BF6A44" w:rsidP="00BF6A44">
            <w:pPr>
              <w:pStyle w:val="ad"/>
              <w:spacing w:before="76" w:after="76"/>
            </w:pPr>
            <w:r w:rsidRPr="00E97E5A">
              <w:t>21</w:t>
            </w:r>
          </w:p>
        </w:tc>
        <w:tc>
          <w:tcPr>
            <w:tcW w:w="1389" w:type="dxa"/>
          </w:tcPr>
          <w:p w14:paraId="153D7E9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32EEE3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TWGCB-01-009-0479</w:t>
            </w:r>
          </w:p>
        </w:tc>
        <w:tc>
          <w:tcPr>
            <w:tcW w:w="1391" w:type="dxa"/>
          </w:tcPr>
          <w:p w14:paraId="6A7612D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EBCBD8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DFS Namespace</w:t>
            </w:r>
          </w:p>
        </w:tc>
        <w:tc>
          <w:tcPr>
            <w:tcW w:w="4563" w:type="dxa"/>
          </w:tcPr>
          <w:p w14:paraId="39C0E46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DFS Namespace</w:t>
            </w:r>
            <w:r w:rsidRPr="00716AED">
              <w:rPr>
                <w:rFonts w:hint="eastAsia"/>
              </w:rPr>
              <w:t>服務</w:t>
            </w:r>
          </w:p>
          <w:p w14:paraId="3807FC65"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3024E7">
              <w:rPr>
                <w:rFonts w:hint="eastAsia"/>
              </w:rPr>
              <w:t>可將位在不同伺服器的共用資料夾分組到一或多個邏輯結構命名空間。每個命名空間對使用者而言都是含有一連串子資料夾的單一共用資料夾</w:t>
            </w:r>
          </w:p>
        </w:tc>
        <w:tc>
          <w:tcPr>
            <w:tcW w:w="2268" w:type="dxa"/>
          </w:tcPr>
          <w:p w14:paraId="256A7D8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\DFS Namespace</w:t>
            </w:r>
          </w:p>
        </w:tc>
        <w:tc>
          <w:tcPr>
            <w:tcW w:w="1559" w:type="dxa"/>
          </w:tcPr>
          <w:p w14:paraId="015E0E1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1A2374B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F321873" w14:textId="77777777" w:rsidR="00BF6A44" w:rsidRPr="00E97E5A" w:rsidRDefault="00BF6A44" w:rsidP="00BF6A44">
            <w:pPr>
              <w:pStyle w:val="ad"/>
              <w:spacing w:before="76" w:after="76"/>
            </w:pPr>
            <w:r w:rsidRPr="00E97E5A">
              <w:t>22</w:t>
            </w:r>
          </w:p>
        </w:tc>
        <w:tc>
          <w:tcPr>
            <w:tcW w:w="1389" w:type="dxa"/>
          </w:tcPr>
          <w:p w14:paraId="4FE0DDF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0B10BC8"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TWGCB-01-009-0480</w:t>
            </w:r>
          </w:p>
        </w:tc>
        <w:tc>
          <w:tcPr>
            <w:tcW w:w="1391" w:type="dxa"/>
          </w:tcPr>
          <w:p w14:paraId="231D951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0EDEF0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DFS Replication</w:t>
            </w:r>
          </w:p>
        </w:tc>
        <w:tc>
          <w:tcPr>
            <w:tcW w:w="4563" w:type="dxa"/>
          </w:tcPr>
          <w:p w14:paraId="02F8743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3A6659">
              <w:rPr>
                <w:rFonts w:hint="eastAsia"/>
              </w:rPr>
              <w:t>這項原則設定</w:t>
            </w:r>
            <w:r>
              <w:rPr>
                <w:rFonts w:hint="eastAsia"/>
              </w:rPr>
              <w:t>決定</w:t>
            </w:r>
            <w:r w:rsidRPr="003A6659">
              <w:rPr>
                <w:rFonts w:hint="eastAsia"/>
              </w:rPr>
              <w:t>此電腦是否可使用</w:t>
            </w:r>
            <w:r w:rsidRPr="007B31F7">
              <w:rPr>
                <w:rFonts w:hint="eastAsia"/>
              </w:rPr>
              <w:t>DFS Replication</w:t>
            </w:r>
            <w:r w:rsidRPr="003A6659">
              <w:rPr>
                <w:rFonts w:hint="eastAsia"/>
              </w:rPr>
              <w:t>服務</w:t>
            </w:r>
          </w:p>
          <w:p w14:paraId="108F43D7"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3024E7">
              <w:rPr>
                <w:rFonts w:hint="eastAsia"/>
              </w:rPr>
              <w:t>透過本機或廣域網路</w:t>
            </w:r>
            <w:r>
              <w:rPr>
                <w:rFonts w:hint="eastAsia"/>
              </w:rPr>
              <w:t>(</w:t>
            </w:r>
            <w:r w:rsidRPr="003024E7">
              <w:rPr>
                <w:rFonts w:hint="eastAsia"/>
              </w:rPr>
              <w:t>WAN</w:t>
            </w:r>
            <w:r>
              <w:rPr>
                <w:rFonts w:hint="eastAsia"/>
              </w:rPr>
              <w:t>)</w:t>
            </w:r>
            <w:r w:rsidRPr="003024E7">
              <w:rPr>
                <w:rFonts w:hint="eastAsia"/>
              </w:rPr>
              <w:t>網路連線同步多部伺服器上的資料夾。這個服務使用遠端差異壓縮</w:t>
            </w:r>
            <w:r>
              <w:rPr>
                <w:rFonts w:hint="eastAsia"/>
              </w:rPr>
              <w:t>(</w:t>
            </w:r>
            <w:r w:rsidRPr="003024E7">
              <w:rPr>
                <w:rFonts w:hint="eastAsia"/>
              </w:rPr>
              <w:t>RDC</w:t>
            </w:r>
            <w:r>
              <w:rPr>
                <w:rFonts w:hint="eastAsia"/>
              </w:rPr>
              <w:t>)</w:t>
            </w:r>
            <w:r w:rsidRPr="003024E7">
              <w:rPr>
                <w:rFonts w:hint="eastAsia"/>
              </w:rPr>
              <w:t>通訊協定，僅更新自從上次複寫之後有變更的檔案</w:t>
            </w:r>
          </w:p>
        </w:tc>
        <w:tc>
          <w:tcPr>
            <w:tcW w:w="2268" w:type="dxa"/>
          </w:tcPr>
          <w:p w14:paraId="632A4B2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\DFS Replication</w:t>
            </w:r>
          </w:p>
        </w:tc>
        <w:tc>
          <w:tcPr>
            <w:tcW w:w="1559" w:type="dxa"/>
          </w:tcPr>
          <w:p w14:paraId="6890E80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7AF442F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D40A40F" w14:textId="77777777" w:rsidR="00BF6A44" w:rsidRPr="00E97E5A" w:rsidRDefault="00BF6A44" w:rsidP="00BF6A44">
            <w:pPr>
              <w:pStyle w:val="ad"/>
              <w:spacing w:before="76" w:after="76"/>
            </w:pPr>
            <w:r w:rsidRPr="00E97E5A">
              <w:t>23</w:t>
            </w:r>
          </w:p>
        </w:tc>
        <w:tc>
          <w:tcPr>
            <w:tcW w:w="1389" w:type="dxa"/>
          </w:tcPr>
          <w:p w14:paraId="13E2B3A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B13168F"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TWGCB-01-009-0481</w:t>
            </w:r>
          </w:p>
        </w:tc>
        <w:tc>
          <w:tcPr>
            <w:tcW w:w="1391" w:type="dxa"/>
          </w:tcPr>
          <w:p w14:paraId="265566A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5510F6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DHCP Client</w:t>
            </w:r>
          </w:p>
        </w:tc>
        <w:tc>
          <w:tcPr>
            <w:tcW w:w="4563" w:type="dxa"/>
          </w:tcPr>
          <w:p w14:paraId="01C9D03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DHCP Client</w:t>
            </w:r>
            <w:r w:rsidRPr="00716AED">
              <w:rPr>
                <w:rFonts w:hint="eastAsia"/>
              </w:rPr>
              <w:t>服務</w:t>
            </w:r>
            <w:r>
              <w:rPr>
                <w:rFonts w:hint="eastAsia"/>
              </w:rPr>
              <w:t>，以</w:t>
            </w:r>
            <w:r w:rsidRPr="00237C58">
              <w:rPr>
                <w:rFonts w:hint="eastAsia"/>
              </w:rPr>
              <w:t>為這個電腦登錄及更新</w:t>
            </w:r>
            <w:r w:rsidRPr="00237C58">
              <w:rPr>
                <w:rFonts w:hint="eastAsia"/>
              </w:rPr>
              <w:t>IP</w:t>
            </w:r>
            <w:r w:rsidRPr="00237C58">
              <w:rPr>
                <w:rFonts w:hint="eastAsia"/>
              </w:rPr>
              <w:t>位址</w:t>
            </w:r>
            <w:r>
              <w:rPr>
                <w:rFonts w:hint="eastAsia"/>
              </w:rPr>
              <w:t>與</w:t>
            </w:r>
            <w:r w:rsidRPr="00237C58">
              <w:rPr>
                <w:rFonts w:hint="eastAsia"/>
              </w:rPr>
              <w:t>DNS</w:t>
            </w:r>
            <w:r w:rsidRPr="00237C58">
              <w:rPr>
                <w:rFonts w:hint="eastAsia"/>
              </w:rPr>
              <w:t>記錄</w:t>
            </w:r>
          </w:p>
          <w:p w14:paraId="3645C55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如果這個服務被停止，這個電腦將會不接收動態</w:t>
            </w:r>
            <w:r w:rsidRPr="00237C58">
              <w:rPr>
                <w:rFonts w:hint="eastAsia"/>
              </w:rPr>
              <w:t>IP</w:t>
            </w:r>
            <w:r w:rsidRPr="00237C58">
              <w:rPr>
                <w:rFonts w:hint="eastAsia"/>
              </w:rPr>
              <w:t>位址</w:t>
            </w:r>
            <w:r>
              <w:rPr>
                <w:rFonts w:hint="eastAsia"/>
              </w:rPr>
              <w:t>與</w:t>
            </w:r>
            <w:r w:rsidRPr="00237C58">
              <w:rPr>
                <w:rFonts w:hint="eastAsia"/>
              </w:rPr>
              <w:t>DNS</w:t>
            </w:r>
            <w:r>
              <w:rPr>
                <w:rFonts w:hint="eastAsia"/>
              </w:rPr>
              <w:t>更新</w:t>
            </w:r>
          </w:p>
          <w:p w14:paraId="2DB08203"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如果這個服務被停用，任何明確依存於它的服務將無法啟動</w:t>
            </w:r>
          </w:p>
        </w:tc>
        <w:tc>
          <w:tcPr>
            <w:tcW w:w="2268" w:type="dxa"/>
          </w:tcPr>
          <w:p w14:paraId="67786AA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\DHCP Client</w:t>
            </w:r>
          </w:p>
        </w:tc>
        <w:tc>
          <w:tcPr>
            <w:tcW w:w="1559" w:type="dxa"/>
          </w:tcPr>
          <w:p w14:paraId="11A17AE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591036F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7B9B1CF" w14:textId="77777777" w:rsidR="00BF6A44" w:rsidRPr="00E97E5A" w:rsidRDefault="00BF6A44" w:rsidP="00BF6A44">
            <w:pPr>
              <w:pStyle w:val="ad"/>
              <w:spacing w:before="76" w:after="76"/>
            </w:pPr>
            <w:r w:rsidRPr="00E97E5A">
              <w:t>24</w:t>
            </w:r>
          </w:p>
        </w:tc>
        <w:tc>
          <w:tcPr>
            <w:tcW w:w="1389" w:type="dxa"/>
          </w:tcPr>
          <w:p w14:paraId="79E70EF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035FF7C"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TWGCB-01-009-0482</w:t>
            </w:r>
          </w:p>
        </w:tc>
        <w:tc>
          <w:tcPr>
            <w:tcW w:w="1391" w:type="dxa"/>
          </w:tcPr>
          <w:p w14:paraId="2297054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6B318D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Diagnostic Policy Service</w:t>
            </w:r>
          </w:p>
        </w:tc>
        <w:tc>
          <w:tcPr>
            <w:tcW w:w="4563" w:type="dxa"/>
          </w:tcPr>
          <w:p w14:paraId="6FCDB17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診斷原則</w:t>
            </w:r>
            <w:r w:rsidRPr="00716AED">
              <w:rPr>
                <w:rFonts w:hint="eastAsia"/>
              </w:rPr>
              <w:t>服務</w:t>
            </w:r>
          </w:p>
          <w:p w14:paraId="411E4AF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診斷原則服務能夠偵測</w:t>
            </w:r>
            <w:r w:rsidRPr="00237C58">
              <w:rPr>
                <w:rFonts w:hint="eastAsia"/>
              </w:rPr>
              <w:t>Windows</w:t>
            </w:r>
            <w:r w:rsidRPr="00237C58">
              <w:rPr>
                <w:rFonts w:hint="eastAsia"/>
              </w:rPr>
              <w:t>元件的問題、進行疑難排解</w:t>
            </w:r>
            <w:r>
              <w:rPr>
                <w:rFonts w:hint="eastAsia"/>
              </w:rPr>
              <w:t>及提供解決方案</w:t>
            </w:r>
          </w:p>
          <w:p w14:paraId="422EE808" w14:textId="77777777" w:rsidR="00BF6A44" w:rsidRPr="00237C58"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如果停止此服務，便無法再進行診斷</w:t>
            </w:r>
          </w:p>
        </w:tc>
        <w:tc>
          <w:tcPr>
            <w:tcW w:w="2268" w:type="dxa"/>
          </w:tcPr>
          <w:p w14:paraId="1C884FE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\Diagnostic Policy Service</w:t>
            </w:r>
          </w:p>
        </w:tc>
        <w:tc>
          <w:tcPr>
            <w:tcW w:w="1559" w:type="dxa"/>
          </w:tcPr>
          <w:p w14:paraId="346D1D7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2145E94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E18BE26" w14:textId="77777777" w:rsidR="00BF6A44" w:rsidRPr="00E97E5A" w:rsidRDefault="00BF6A44" w:rsidP="00BF6A44">
            <w:pPr>
              <w:pStyle w:val="ad"/>
              <w:spacing w:before="76" w:after="76"/>
            </w:pPr>
            <w:r w:rsidRPr="00E97E5A">
              <w:t>25</w:t>
            </w:r>
          </w:p>
        </w:tc>
        <w:tc>
          <w:tcPr>
            <w:tcW w:w="1389" w:type="dxa"/>
          </w:tcPr>
          <w:p w14:paraId="7643A8A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CA9B0E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TWGCB-01-009-0483</w:t>
            </w:r>
          </w:p>
        </w:tc>
        <w:tc>
          <w:tcPr>
            <w:tcW w:w="1391" w:type="dxa"/>
          </w:tcPr>
          <w:p w14:paraId="34F4B4E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ACE09F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Diagnostic Service Host</w:t>
            </w:r>
          </w:p>
        </w:tc>
        <w:tc>
          <w:tcPr>
            <w:tcW w:w="4563" w:type="dxa"/>
          </w:tcPr>
          <w:p w14:paraId="3D604994"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36E4">
              <w:rPr>
                <w:rFonts w:hint="eastAsia"/>
              </w:rPr>
              <w:t>這項原則設定決定此電腦之</w:t>
            </w:r>
            <w:r w:rsidRPr="002336E4">
              <w:t>Windows</w:t>
            </w:r>
            <w:r w:rsidRPr="002336E4">
              <w:rPr>
                <w:rFonts w:hint="eastAsia"/>
              </w:rPr>
              <w:t>元件錯誤診斷服務之是否啟用</w:t>
            </w:r>
          </w:p>
          <w:p w14:paraId="31F3833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診斷原則服務會使用診斷服務裝載，裝載需要在本機服務內容上執行的診斷。如果此服務已停止，其上的任何診斷將不再產生作用</w:t>
            </w:r>
          </w:p>
        </w:tc>
        <w:tc>
          <w:tcPr>
            <w:tcW w:w="2268" w:type="dxa"/>
          </w:tcPr>
          <w:p w14:paraId="65FE982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\Diagnostic Service Host</w:t>
            </w:r>
          </w:p>
        </w:tc>
        <w:tc>
          <w:tcPr>
            <w:tcW w:w="1559" w:type="dxa"/>
          </w:tcPr>
          <w:p w14:paraId="731FAD3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4BC610F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2134D32" w14:textId="77777777" w:rsidR="00BF6A44" w:rsidRPr="00E97E5A" w:rsidRDefault="00BF6A44" w:rsidP="00BF6A44">
            <w:pPr>
              <w:pStyle w:val="ad"/>
              <w:spacing w:before="76" w:after="76"/>
            </w:pPr>
            <w:r w:rsidRPr="00E97E5A">
              <w:t>26</w:t>
            </w:r>
          </w:p>
        </w:tc>
        <w:tc>
          <w:tcPr>
            <w:tcW w:w="1389" w:type="dxa"/>
          </w:tcPr>
          <w:p w14:paraId="0985291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48549F7"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TWGCB-01-009-0484</w:t>
            </w:r>
          </w:p>
        </w:tc>
        <w:tc>
          <w:tcPr>
            <w:tcW w:w="1391" w:type="dxa"/>
          </w:tcPr>
          <w:p w14:paraId="18736BF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F009C8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Diagnostic System Host</w:t>
            </w:r>
          </w:p>
        </w:tc>
        <w:tc>
          <w:tcPr>
            <w:tcW w:w="4563" w:type="dxa"/>
          </w:tcPr>
          <w:p w14:paraId="75826FD6"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Diagnostic System Host</w:t>
            </w:r>
            <w:r w:rsidRPr="00716AED">
              <w:rPr>
                <w:rFonts w:hint="eastAsia"/>
              </w:rPr>
              <w:t>服務</w:t>
            </w:r>
          </w:p>
          <w:p w14:paraId="280961C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診斷</w:t>
            </w:r>
            <w:r>
              <w:rPr>
                <w:rFonts w:hint="eastAsia"/>
              </w:rPr>
              <w:t>原則服務會使用診斷系統裝載，裝載需要在本機服務內容上執行的診斷</w:t>
            </w:r>
          </w:p>
          <w:p w14:paraId="0AF9AF19"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如果此服務已停止，其上的任何診斷將不再產生作用</w:t>
            </w:r>
          </w:p>
        </w:tc>
        <w:tc>
          <w:tcPr>
            <w:tcW w:w="2268" w:type="dxa"/>
          </w:tcPr>
          <w:p w14:paraId="27BEF95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\Diagnostic System Host</w:t>
            </w:r>
          </w:p>
        </w:tc>
        <w:tc>
          <w:tcPr>
            <w:tcW w:w="1559" w:type="dxa"/>
          </w:tcPr>
          <w:p w14:paraId="647085B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B5049D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885FE59" w14:textId="77777777" w:rsidR="00BF6A44" w:rsidRPr="00E97E5A" w:rsidRDefault="00BF6A44" w:rsidP="00BF6A44">
            <w:pPr>
              <w:pStyle w:val="ad"/>
              <w:spacing w:before="76" w:after="76"/>
            </w:pPr>
            <w:r w:rsidRPr="00E97E5A">
              <w:t>27</w:t>
            </w:r>
          </w:p>
        </w:tc>
        <w:tc>
          <w:tcPr>
            <w:tcW w:w="1389" w:type="dxa"/>
          </w:tcPr>
          <w:p w14:paraId="177B404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E5E84A4"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TWGCB-01-009-0485</w:t>
            </w:r>
          </w:p>
        </w:tc>
        <w:tc>
          <w:tcPr>
            <w:tcW w:w="1391" w:type="dxa"/>
          </w:tcPr>
          <w:p w14:paraId="3B136A0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2D7A8D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Distributed Link Tracking Client</w:t>
            </w:r>
          </w:p>
        </w:tc>
        <w:tc>
          <w:tcPr>
            <w:tcW w:w="4563" w:type="dxa"/>
          </w:tcPr>
          <w:p w14:paraId="56745A0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3A6659">
              <w:t>Distributed Link Tracking</w:t>
            </w:r>
            <w:r w:rsidRPr="003A6659">
              <w:rPr>
                <w:rFonts w:hint="eastAsia"/>
              </w:rPr>
              <w:t>服務</w:t>
            </w:r>
            <w:r>
              <w:rPr>
                <w:rFonts w:hint="eastAsia"/>
              </w:rPr>
              <w:t>，以</w:t>
            </w:r>
            <w:r w:rsidRPr="003024E7">
              <w:rPr>
                <w:rFonts w:hint="eastAsia"/>
              </w:rPr>
              <w:t>維護電腦中或網路中不同電腦之</w:t>
            </w:r>
            <w:r w:rsidRPr="003024E7">
              <w:rPr>
                <w:rFonts w:hint="eastAsia"/>
              </w:rPr>
              <w:t>NTFS</w:t>
            </w:r>
            <w:r w:rsidRPr="003024E7">
              <w:rPr>
                <w:rFonts w:hint="eastAsia"/>
              </w:rPr>
              <w:t>檔案間的連結</w:t>
            </w:r>
          </w:p>
        </w:tc>
        <w:tc>
          <w:tcPr>
            <w:tcW w:w="2268" w:type="dxa"/>
          </w:tcPr>
          <w:p w14:paraId="48AF95F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\Distributed Link Tracking Client</w:t>
            </w:r>
          </w:p>
        </w:tc>
        <w:tc>
          <w:tcPr>
            <w:tcW w:w="1559" w:type="dxa"/>
          </w:tcPr>
          <w:p w14:paraId="131803A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039C378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22CF3AC" w14:textId="77777777" w:rsidR="00BF6A44" w:rsidRPr="00E97E5A" w:rsidRDefault="00BF6A44" w:rsidP="00BF6A44">
            <w:pPr>
              <w:pStyle w:val="ad"/>
              <w:spacing w:before="76" w:after="76"/>
            </w:pPr>
            <w:r w:rsidRPr="00E97E5A">
              <w:t>28</w:t>
            </w:r>
          </w:p>
        </w:tc>
        <w:tc>
          <w:tcPr>
            <w:tcW w:w="1389" w:type="dxa"/>
          </w:tcPr>
          <w:p w14:paraId="418D0D6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B476B33"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TWGCB-01-009-0486</w:t>
            </w:r>
          </w:p>
        </w:tc>
        <w:tc>
          <w:tcPr>
            <w:tcW w:w="1391" w:type="dxa"/>
          </w:tcPr>
          <w:p w14:paraId="5DE8745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9C5291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Distributed Transaction Coordinator</w:t>
            </w:r>
          </w:p>
        </w:tc>
        <w:tc>
          <w:tcPr>
            <w:tcW w:w="4563" w:type="dxa"/>
          </w:tcPr>
          <w:p w14:paraId="5BC73E1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36E4">
              <w:rPr>
                <w:rFonts w:hint="eastAsia"/>
              </w:rPr>
              <w:t>這項原則設定決定此電腦之候選交易</w:t>
            </w:r>
            <w:r w:rsidRPr="002336E4">
              <w:t>(Coordinates transactions)</w:t>
            </w:r>
            <w:r w:rsidRPr="002336E4">
              <w:rPr>
                <w:rFonts w:hint="eastAsia"/>
              </w:rPr>
              <w:t>之管理服務是否啟動</w:t>
            </w:r>
            <w:r>
              <w:rPr>
                <w:rFonts w:hint="eastAsia"/>
              </w:rPr>
              <w:t>，以協調跨越多個資源管理員的交易，比如資料庫、訊息佇列及檔案系統</w:t>
            </w:r>
          </w:p>
          <w:p w14:paraId="05A6ACB0"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如果此服務被</w:t>
            </w:r>
            <w:r>
              <w:rPr>
                <w:rFonts w:hint="eastAsia"/>
              </w:rPr>
              <w:t>停止，這些交易將會失敗</w:t>
            </w:r>
          </w:p>
          <w:p w14:paraId="663BA0B8"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1891A94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\Distributed Transaction Coordinator</w:t>
            </w:r>
          </w:p>
        </w:tc>
        <w:tc>
          <w:tcPr>
            <w:tcW w:w="1559" w:type="dxa"/>
          </w:tcPr>
          <w:p w14:paraId="2718F5D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6A45E94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B0A607A" w14:textId="77777777" w:rsidR="00BF6A44" w:rsidRPr="00E97E5A" w:rsidRDefault="00BF6A44" w:rsidP="00BF6A44">
            <w:pPr>
              <w:pStyle w:val="ad"/>
              <w:spacing w:before="76" w:after="76"/>
            </w:pPr>
            <w:r w:rsidRPr="00E97E5A">
              <w:t>29</w:t>
            </w:r>
          </w:p>
        </w:tc>
        <w:tc>
          <w:tcPr>
            <w:tcW w:w="1389" w:type="dxa"/>
          </w:tcPr>
          <w:p w14:paraId="7823F18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5F58D48"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TWGCB-01-009-0487</w:t>
            </w:r>
          </w:p>
        </w:tc>
        <w:tc>
          <w:tcPr>
            <w:tcW w:w="1391" w:type="dxa"/>
          </w:tcPr>
          <w:p w14:paraId="0839B05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82EC16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DNS Client</w:t>
            </w:r>
          </w:p>
        </w:tc>
        <w:tc>
          <w:tcPr>
            <w:tcW w:w="4563" w:type="dxa"/>
          </w:tcPr>
          <w:p w14:paraId="24BDCD41"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這項原則設定決定此電腦之</w:t>
            </w:r>
            <w:r w:rsidRPr="000F2E69">
              <w:rPr>
                <w:rFonts w:hint="eastAsia"/>
              </w:rPr>
              <w:t>DNS Client</w:t>
            </w:r>
            <w:r w:rsidRPr="000F2E69">
              <w:rPr>
                <w:rFonts w:hint="eastAsia"/>
              </w:rPr>
              <w:t>服務是否啟動</w:t>
            </w:r>
          </w:p>
          <w:p w14:paraId="20780BB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t>DNS</w:t>
            </w:r>
            <w:r>
              <w:rPr>
                <w:rFonts w:hint="eastAsia"/>
              </w:rPr>
              <w:t>用戶端服務</w:t>
            </w:r>
            <w:r>
              <w:t>(dnscache)</w:t>
            </w:r>
            <w:r>
              <w:rPr>
                <w:rFonts w:hint="eastAsia"/>
              </w:rPr>
              <w:t>會為此電腦快取網域名稱系統</w:t>
            </w:r>
            <w:r>
              <w:t>(DNS)</w:t>
            </w:r>
            <w:r>
              <w:rPr>
                <w:rFonts w:hint="eastAsia"/>
              </w:rPr>
              <w:t>名稱並登錄完整的電腦名稱</w:t>
            </w:r>
          </w:p>
          <w:p w14:paraId="3866EBF6"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如果這個服務被停止，將會繼續解析</w:t>
            </w:r>
            <w:r>
              <w:t>DNS</w:t>
            </w:r>
            <w:r>
              <w:rPr>
                <w:rFonts w:hint="eastAsia"/>
              </w:rPr>
              <w:t>名稱。然而，將不會快取</w:t>
            </w:r>
            <w:r>
              <w:t>DNS</w:t>
            </w:r>
            <w:r>
              <w:rPr>
                <w:rFonts w:hint="eastAsia"/>
              </w:rPr>
              <w:t>名稱查詢的結果，而且不會登錄電腦名稱</w:t>
            </w:r>
          </w:p>
          <w:p w14:paraId="5F770CD7" w14:textId="77777777" w:rsidR="00BF6A44" w:rsidRPr="00347A87"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如果這個服務已停用，所有依存於它的服務都將無法啟動</w:t>
            </w:r>
          </w:p>
        </w:tc>
        <w:tc>
          <w:tcPr>
            <w:tcW w:w="2268" w:type="dxa"/>
          </w:tcPr>
          <w:p w14:paraId="7534711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\DNS Client</w:t>
            </w:r>
          </w:p>
        </w:tc>
        <w:tc>
          <w:tcPr>
            <w:tcW w:w="1559" w:type="dxa"/>
          </w:tcPr>
          <w:p w14:paraId="77E3692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565C02A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71399EC" w14:textId="77777777" w:rsidR="00BF6A44" w:rsidRPr="00E97E5A" w:rsidRDefault="00BF6A44" w:rsidP="00BF6A44">
            <w:pPr>
              <w:pStyle w:val="ad"/>
              <w:spacing w:before="76" w:after="76"/>
            </w:pPr>
            <w:r w:rsidRPr="00E97E5A">
              <w:t>30</w:t>
            </w:r>
          </w:p>
        </w:tc>
        <w:tc>
          <w:tcPr>
            <w:tcW w:w="1389" w:type="dxa"/>
          </w:tcPr>
          <w:p w14:paraId="6604A4A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B2CDA01"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TWGCB-01-009-0488</w:t>
            </w:r>
          </w:p>
        </w:tc>
        <w:tc>
          <w:tcPr>
            <w:tcW w:w="1391" w:type="dxa"/>
          </w:tcPr>
          <w:p w14:paraId="62B43B9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75E166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Encrypting File System</w:t>
            </w:r>
            <w:r>
              <w:rPr>
                <w:rFonts w:hint="eastAsia"/>
              </w:rPr>
              <w:t xml:space="preserve"> (</w:t>
            </w:r>
            <w:r w:rsidRPr="001F25FE">
              <w:rPr>
                <w:rFonts w:hint="eastAsia"/>
              </w:rPr>
              <w:t>EFS)</w:t>
            </w:r>
          </w:p>
        </w:tc>
        <w:tc>
          <w:tcPr>
            <w:tcW w:w="4563" w:type="dxa"/>
          </w:tcPr>
          <w:p w14:paraId="2F8E100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70B85">
              <w:rPr>
                <w:rFonts w:hint="eastAsia"/>
              </w:rPr>
              <w:t>這項原則設定決定此電腦</w:t>
            </w:r>
            <w:r>
              <w:rPr>
                <w:rFonts w:hint="eastAsia"/>
              </w:rPr>
              <w:t>是否啟用加密檔案系統</w:t>
            </w:r>
            <w:r w:rsidRPr="00670B85">
              <w:rPr>
                <w:rFonts w:hint="eastAsia"/>
              </w:rPr>
              <w:t>服務</w:t>
            </w:r>
            <w:r>
              <w:rPr>
                <w:rFonts w:hint="eastAsia"/>
              </w:rPr>
              <w:t>，藉由</w:t>
            </w:r>
            <w:r w:rsidRPr="005E2C32">
              <w:rPr>
                <w:rFonts w:hint="eastAsia"/>
              </w:rPr>
              <w:t>提供核心檔案加密技術，可以在</w:t>
            </w:r>
            <w:r w:rsidRPr="005E2C32">
              <w:rPr>
                <w:rFonts w:hint="eastAsia"/>
              </w:rPr>
              <w:t>NTFS</w:t>
            </w:r>
            <w:r>
              <w:rPr>
                <w:rFonts w:hint="eastAsia"/>
              </w:rPr>
              <w:t>檔案系統磁碟區上儲存加密的檔案</w:t>
            </w:r>
          </w:p>
          <w:p w14:paraId="7809FFF5"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如果此服務停止或停用，應用程式將無法存取加密的檔案</w:t>
            </w:r>
          </w:p>
        </w:tc>
        <w:tc>
          <w:tcPr>
            <w:tcW w:w="2268" w:type="dxa"/>
          </w:tcPr>
          <w:p w14:paraId="32AD604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\Encrypting File System</w:t>
            </w:r>
            <w:r>
              <w:rPr>
                <w:rFonts w:hint="eastAsia"/>
              </w:rPr>
              <w:t xml:space="preserve"> (</w:t>
            </w:r>
            <w:r w:rsidRPr="001F25FE">
              <w:rPr>
                <w:rFonts w:hint="eastAsia"/>
              </w:rPr>
              <w:t>EFS)</w:t>
            </w:r>
          </w:p>
        </w:tc>
        <w:tc>
          <w:tcPr>
            <w:tcW w:w="1559" w:type="dxa"/>
          </w:tcPr>
          <w:p w14:paraId="40534A7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4A52F1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2DDC710" w14:textId="77777777" w:rsidR="00BF6A44" w:rsidRPr="00E97E5A" w:rsidRDefault="00BF6A44" w:rsidP="00BF6A44">
            <w:pPr>
              <w:pStyle w:val="ad"/>
              <w:spacing w:before="76" w:after="76"/>
            </w:pPr>
            <w:r w:rsidRPr="00E97E5A">
              <w:t>31</w:t>
            </w:r>
          </w:p>
        </w:tc>
        <w:tc>
          <w:tcPr>
            <w:tcW w:w="1389" w:type="dxa"/>
          </w:tcPr>
          <w:p w14:paraId="312A6BD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3788F7E"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TWGCB-01-009-0489</w:t>
            </w:r>
          </w:p>
        </w:tc>
        <w:tc>
          <w:tcPr>
            <w:tcW w:w="1391" w:type="dxa"/>
          </w:tcPr>
          <w:p w14:paraId="0325B3F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874A58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Extensible Authentication Protocol</w:t>
            </w:r>
          </w:p>
        </w:tc>
        <w:tc>
          <w:tcPr>
            <w:tcW w:w="4563" w:type="dxa"/>
          </w:tcPr>
          <w:p w14:paraId="0DFEED6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70B85">
              <w:rPr>
                <w:rFonts w:hint="eastAsia"/>
              </w:rPr>
              <w:t>這項原則設定決定此電腦之延伸驗證協定</w:t>
            </w:r>
            <w:r w:rsidRPr="00670B85">
              <w:rPr>
                <w:rFonts w:hint="eastAsia"/>
              </w:rPr>
              <w:t>(EAP)</w:t>
            </w:r>
            <w:r w:rsidRPr="00670B85">
              <w:rPr>
                <w:rFonts w:hint="eastAsia"/>
              </w:rPr>
              <w:t>之服務是否啟用</w:t>
            </w:r>
          </w:p>
          <w:p w14:paraId="07E5A21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可延伸的驗證通訊協定</w:t>
            </w:r>
            <w:r>
              <w:rPr>
                <w:rFonts w:hint="eastAsia"/>
              </w:rPr>
              <w:t>(</w:t>
            </w:r>
            <w:r w:rsidRPr="005E2C32">
              <w:rPr>
                <w:rFonts w:hint="eastAsia"/>
              </w:rPr>
              <w:t>EAP</w:t>
            </w:r>
            <w:r>
              <w:rPr>
                <w:rFonts w:hint="eastAsia"/>
              </w:rPr>
              <w:t>)</w:t>
            </w:r>
            <w:r w:rsidRPr="005E2C32">
              <w:rPr>
                <w:rFonts w:hint="eastAsia"/>
              </w:rPr>
              <w:t>服務提供例如</w:t>
            </w:r>
            <w:r w:rsidRPr="005E2C32">
              <w:rPr>
                <w:rFonts w:hint="eastAsia"/>
              </w:rPr>
              <w:t>802.1x</w:t>
            </w:r>
            <w:r w:rsidRPr="005E2C32">
              <w:rPr>
                <w:rFonts w:hint="eastAsia"/>
              </w:rPr>
              <w:t>有線及無線、</w:t>
            </w:r>
            <w:r w:rsidRPr="005E2C32">
              <w:rPr>
                <w:rFonts w:hint="eastAsia"/>
              </w:rPr>
              <w:t>VPN</w:t>
            </w:r>
            <w:r w:rsidRPr="005E2C32">
              <w:rPr>
                <w:rFonts w:hint="eastAsia"/>
              </w:rPr>
              <w:t>以及網路存取保護</w:t>
            </w:r>
            <w:r>
              <w:rPr>
                <w:rFonts w:hint="eastAsia"/>
              </w:rPr>
              <w:t>(</w:t>
            </w:r>
            <w:r w:rsidRPr="005E2C32">
              <w:rPr>
                <w:rFonts w:hint="eastAsia"/>
              </w:rPr>
              <w:t>NAP</w:t>
            </w:r>
            <w:r>
              <w:rPr>
                <w:rFonts w:hint="eastAsia"/>
              </w:rPr>
              <w:t>)</w:t>
            </w:r>
            <w:r>
              <w:rPr>
                <w:rFonts w:hint="eastAsia"/>
              </w:rPr>
              <w:t>環境中的網路驗證</w:t>
            </w:r>
          </w:p>
          <w:p w14:paraId="0F873B5F"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EAP</w:t>
            </w:r>
            <w:r w:rsidRPr="005E2C32">
              <w:rPr>
                <w:rFonts w:hint="eastAsia"/>
              </w:rPr>
              <w:t>在驗證程序期間，也提供網路存取用戶端</w:t>
            </w:r>
            <w:r>
              <w:rPr>
                <w:rFonts w:hint="eastAsia"/>
              </w:rPr>
              <w:t>(</w:t>
            </w:r>
            <w:r w:rsidRPr="005E2C32">
              <w:rPr>
                <w:rFonts w:hint="eastAsia"/>
              </w:rPr>
              <w:t>包括無線及</w:t>
            </w:r>
            <w:r w:rsidRPr="005E2C32">
              <w:rPr>
                <w:rFonts w:hint="eastAsia"/>
              </w:rPr>
              <w:t>VPN</w:t>
            </w:r>
            <w:r w:rsidRPr="005E2C32">
              <w:rPr>
                <w:rFonts w:hint="eastAsia"/>
              </w:rPr>
              <w:t>用戶端</w:t>
            </w:r>
            <w:r>
              <w:rPr>
                <w:rFonts w:hint="eastAsia"/>
              </w:rPr>
              <w:t>)</w:t>
            </w:r>
            <w:r w:rsidRPr="005E2C32">
              <w:rPr>
                <w:rFonts w:hint="eastAsia"/>
              </w:rPr>
              <w:t>使用的應用程式開發介面</w:t>
            </w:r>
            <w:r>
              <w:rPr>
                <w:rFonts w:hint="eastAsia"/>
              </w:rPr>
              <w:t>(</w:t>
            </w:r>
            <w:r w:rsidRPr="005E2C32">
              <w:rPr>
                <w:rFonts w:hint="eastAsia"/>
              </w:rPr>
              <w:t>API)</w:t>
            </w:r>
            <w:r w:rsidRPr="005E2C32">
              <w:rPr>
                <w:rFonts w:hint="eastAsia"/>
              </w:rPr>
              <w:t>。如果停用此服務，此電腦將無法存取需要</w:t>
            </w:r>
            <w:r w:rsidRPr="005E2C32">
              <w:rPr>
                <w:rFonts w:hint="eastAsia"/>
              </w:rPr>
              <w:t>EAP</w:t>
            </w:r>
            <w:r w:rsidRPr="005E2C32">
              <w:rPr>
                <w:rFonts w:hint="eastAsia"/>
              </w:rPr>
              <w:t>驗證的網路</w:t>
            </w:r>
          </w:p>
        </w:tc>
        <w:tc>
          <w:tcPr>
            <w:tcW w:w="2268" w:type="dxa"/>
          </w:tcPr>
          <w:p w14:paraId="51FD732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\Extensible Authentication Protocol</w:t>
            </w:r>
          </w:p>
        </w:tc>
        <w:tc>
          <w:tcPr>
            <w:tcW w:w="1559" w:type="dxa"/>
          </w:tcPr>
          <w:p w14:paraId="03371EC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5F031B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0D0518" w14:textId="77777777" w:rsidR="00BF6A44" w:rsidRPr="00E97E5A" w:rsidRDefault="00BF6A44" w:rsidP="00BF6A44">
            <w:pPr>
              <w:pStyle w:val="ad"/>
              <w:spacing w:before="76" w:after="76"/>
            </w:pPr>
            <w:r w:rsidRPr="00E97E5A">
              <w:t>32</w:t>
            </w:r>
          </w:p>
        </w:tc>
        <w:tc>
          <w:tcPr>
            <w:tcW w:w="1389" w:type="dxa"/>
          </w:tcPr>
          <w:p w14:paraId="0E890B8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A8B775C"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TWGCB-01-009-0490</w:t>
            </w:r>
          </w:p>
        </w:tc>
        <w:tc>
          <w:tcPr>
            <w:tcW w:w="1391" w:type="dxa"/>
          </w:tcPr>
          <w:p w14:paraId="136ED29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D91CE2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File Server Resource Manager</w:t>
            </w:r>
          </w:p>
        </w:tc>
        <w:tc>
          <w:tcPr>
            <w:tcW w:w="4563" w:type="dxa"/>
          </w:tcPr>
          <w:p w14:paraId="7D9DE20A"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File Server Resource Manager</w:t>
            </w:r>
            <w:r w:rsidRPr="00716AED">
              <w:rPr>
                <w:rFonts w:hint="eastAsia"/>
              </w:rPr>
              <w:t>服務</w:t>
            </w:r>
          </w:p>
          <w:p w14:paraId="2CF584DB"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實作檔案伺服器資源管理員通訊協定以管理存放裝置資源。可控制</w:t>
            </w:r>
            <w:r>
              <w:rPr>
                <w:rFonts w:hint="eastAsia"/>
              </w:rPr>
              <w:t>配額、檔案篩選、存放裝置報告、檔案管理工作與檔案分類的管理作業</w:t>
            </w:r>
          </w:p>
          <w:p w14:paraId="61F69CB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實作檔案伺服器資源管理員服務可透過可編寫指令碼的</w:t>
            </w:r>
            <w:r w:rsidRPr="001F25FE">
              <w:rPr>
                <w:rFonts w:hint="eastAsia"/>
              </w:rPr>
              <w:t>COM</w:t>
            </w:r>
            <w:r>
              <w:rPr>
                <w:rFonts w:hint="eastAsia"/>
              </w:rPr>
              <w:t>提供者來提供這些功能的存取</w:t>
            </w:r>
          </w:p>
          <w:p w14:paraId="4CE66262"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當實作檔案伺服器資源管理員服務未執行時，配額、檔案篩選、存放裝置報告、檔案管理工作與分類即無法運作或執行</w:t>
            </w:r>
          </w:p>
        </w:tc>
        <w:tc>
          <w:tcPr>
            <w:tcW w:w="2268" w:type="dxa"/>
          </w:tcPr>
          <w:p w14:paraId="3D591DE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\File Server Resource Manager</w:t>
            </w:r>
          </w:p>
        </w:tc>
        <w:tc>
          <w:tcPr>
            <w:tcW w:w="1559" w:type="dxa"/>
          </w:tcPr>
          <w:p w14:paraId="1EDCC14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1367A3B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AAF05CE" w14:textId="77777777" w:rsidR="00BF6A44" w:rsidRPr="00E97E5A" w:rsidRDefault="00BF6A44" w:rsidP="00BF6A44">
            <w:pPr>
              <w:pStyle w:val="ad"/>
              <w:spacing w:before="76" w:after="76"/>
            </w:pPr>
            <w:r w:rsidRPr="00E97E5A">
              <w:t>33</w:t>
            </w:r>
          </w:p>
        </w:tc>
        <w:tc>
          <w:tcPr>
            <w:tcW w:w="1389" w:type="dxa"/>
          </w:tcPr>
          <w:p w14:paraId="677E73A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927698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TWGCB-01-009-0491</w:t>
            </w:r>
          </w:p>
        </w:tc>
        <w:tc>
          <w:tcPr>
            <w:tcW w:w="1391" w:type="dxa"/>
          </w:tcPr>
          <w:p w14:paraId="7808C2D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327F87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File Server Storage Reports Manager</w:t>
            </w:r>
          </w:p>
        </w:tc>
        <w:tc>
          <w:tcPr>
            <w:tcW w:w="4563" w:type="dxa"/>
          </w:tcPr>
          <w:p w14:paraId="2F72D966"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File Server Storage Reports Manager</w:t>
            </w:r>
            <w:r w:rsidRPr="00716AED">
              <w:rPr>
                <w:rFonts w:hint="eastAsia"/>
              </w:rPr>
              <w:t>服務</w:t>
            </w:r>
          </w:p>
          <w:p w14:paraId="640AE96F"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檔案伺服器存放裝置報告管理員服務可實作執行階段</w:t>
            </w:r>
            <w:r>
              <w:rPr>
                <w:rFonts w:hint="eastAsia"/>
              </w:rPr>
              <w:t>功能，以執行檔案伺服器存放裝置報告、檔案管理工作及檔案分類工作</w:t>
            </w:r>
          </w:p>
          <w:p w14:paraId="11AA2DD4"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此服務會在前述任一工作排定開始時隨即啟動，並在報告或工作完成後關閉</w:t>
            </w:r>
          </w:p>
        </w:tc>
        <w:tc>
          <w:tcPr>
            <w:tcW w:w="2268" w:type="dxa"/>
          </w:tcPr>
          <w:p w14:paraId="48ACE41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\File Server Storage Reports Manager</w:t>
            </w:r>
          </w:p>
        </w:tc>
        <w:tc>
          <w:tcPr>
            <w:tcW w:w="1559" w:type="dxa"/>
          </w:tcPr>
          <w:p w14:paraId="2BB6806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CD9A6D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9FF755A" w14:textId="77777777" w:rsidR="00BF6A44" w:rsidRPr="00E97E5A" w:rsidRDefault="00BF6A44" w:rsidP="00BF6A44">
            <w:pPr>
              <w:pStyle w:val="ad"/>
              <w:spacing w:before="76" w:after="76"/>
            </w:pPr>
            <w:r w:rsidRPr="00E97E5A">
              <w:t>34</w:t>
            </w:r>
          </w:p>
        </w:tc>
        <w:tc>
          <w:tcPr>
            <w:tcW w:w="1389" w:type="dxa"/>
          </w:tcPr>
          <w:p w14:paraId="2845AC1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3E73F74"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TWGCB-01-009-0492</w:t>
            </w:r>
          </w:p>
        </w:tc>
        <w:tc>
          <w:tcPr>
            <w:tcW w:w="1391" w:type="dxa"/>
          </w:tcPr>
          <w:p w14:paraId="297A03D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8F2C3A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Function Discovery Provider Host</w:t>
            </w:r>
          </w:p>
        </w:tc>
        <w:tc>
          <w:tcPr>
            <w:tcW w:w="4563" w:type="dxa"/>
          </w:tcPr>
          <w:p w14:paraId="2449728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Function Discovery Provider Host</w:t>
            </w:r>
            <w:r w:rsidRPr="00716AED">
              <w:rPr>
                <w:rFonts w:hint="eastAsia"/>
              </w:rPr>
              <w:t>服務</w:t>
            </w:r>
          </w:p>
          <w:p w14:paraId="30BB851A"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FDPHOST</w:t>
            </w:r>
            <w:r w:rsidRPr="00237C58">
              <w:rPr>
                <w:rFonts w:hint="eastAsia"/>
              </w:rPr>
              <w:t>服務裝載功能探索</w:t>
            </w:r>
            <w:r>
              <w:rPr>
                <w:rFonts w:hint="eastAsia"/>
              </w:rPr>
              <w:t>(</w:t>
            </w:r>
            <w:r w:rsidRPr="00237C58">
              <w:rPr>
                <w:rFonts w:hint="eastAsia"/>
              </w:rPr>
              <w:t>FD</w:t>
            </w:r>
            <w:r>
              <w:rPr>
                <w:rFonts w:hint="eastAsia"/>
              </w:rPr>
              <w:t>)</w:t>
            </w:r>
            <w:r w:rsidRPr="00237C58">
              <w:rPr>
                <w:rFonts w:hint="eastAsia"/>
              </w:rPr>
              <w:t>網路探索提供者。這些</w:t>
            </w:r>
            <w:r w:rsidRPr="00237C58">
              <w:rPr>
                <w:rFonts w:hint="eastAsia"/>
              </w:rPr>
              <w:t>FD</w:t>
            </w:r>
            <w:r w:rsidRPr="00237C58">
              <w:rPr>
                <w:rFonts w:hint="eastAsia"/>
              </w:rPr>
              <w:t>提供者提供</w:t>
            </w:r>
            <w:r w:rsidRPr="00237C58">
              <w:rPr>
                <w:rFonts w:hint="eastAsia"/>
              </w:rPr>
              <w:t>Simple Services Discovery Protocol</w:t>
            </w:r>
            <w:r>
              <w:rPr>
                <w:rFonts w:hint="eastAsia"/>
              </w:rPr>
              <w:t>(</w:t>
            </w:r>
            <w:r w:rsidRPr="00237C58">
              <w:rPr>
                <w:rFonts w:hint="eastAsia"/>
              </w:rPr>
              <w:t>SSDP</w:t>
            </w:r>
            <w:r>
              <w:rPr>
                <w:rFonts w:hint="eastAsia"/>
              </w:rPr>
              <w:t xml:space="preserve">) </w:t>
            </w:r>
            <w:r w:rsidRPr="007B6A70">
              <w:rPr>
                <w:rFonts w:hint="eastAsia"/>
              </w:rPr>
              <w:t>與</w:t>
            </w:r>
            <w:r w:rsidRPr="00237C58">
              <w:rPr>
                <w:rFonts w:hint="eastAsia"/>
              </w:rPr>
              <w:t>Web Services</w:t>
            </w:r>
            <w:r>
              <w:t>-</w:t>
            </w:r>
            <w:r w:rsidRPr="00237C58">
              <w:rPr>
                <w:rFonts w:hint="eastAsia"/>
              </w:rPr>
              <w:t>Discovery</w:t>
            </w:r>
            <w:r>
              <w:rPr>
                <w:rFonts w:hint="eastAsia"/>
              </w:rPr>
              <w:t>(</w:t>
            </w:r>
            <w:r w:rsidRPr="00237C58">
              <w:rPr>
                <w:rFonts w:hint="eastAsia"/>
              </w:rPr>
              <w:t>WS-D</w:t>
            </w:r>
            <w:r>
              <w:rPr>
                <w:rFonts w:hint="eastAsia"/>
              </w:rPr>
              <w:t>)</w:t>
            </w:r>
            <w:r>
              <w:rPr>
                <w:rFonts w:hint="eastAsia"/>
              </w:rPr>
              <w:t>通訊協定的網路探索服務</w:t>
            </w:r>
          </w:p>
          <w:p w14:paraId="24EE0B0B" w14:textId="77777777" w:rsidR="00BF6A44" w:rsidRPr="00237C58"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若停止或停用</w:t>
            </w:r>
            <w:r w:rsidRPr="00237C58">
              <w:rPr>
                <w:rFonts w:hint="eastAsia"/>
              </w:rPr>
              <w:t>FDPHOST</w:t>
            </w:r>
            <w:r w:rsidRPr="00237C58">
              <w:rPr>
                <w:rFonts w:hint="eastAsia"/>
              </w:rPr>
              <w:t>服務，則在使用</w:t>
            </w:r>
            <w:r w:rsidRPr="00237C58">
              <w:rPr>
                <w:rFonts w:hint="eastAsia"/>
              </w:rPr>
              <w:t>FD</w:t>
            </w:r>
            <w:r w:rsidRPr="00237C58">
              <w:rPr>
                <w:rFonts w:hint="eastAsia"/>
              </w:rPr>
              <w:t>時，將停用這些通訊協定的網路探索。無法使用此服務時，利用</w:t>
            </w:r>
            <w:r>
              <w:rPr>
                <w:rFonts w:hint="eastAsia"/>
              </w:rPr>
              <w:t>FD</w:t>
            </w:r>
            <w:r w:rsidRPr="00237C58">
              <w:rPr>
                <w:rFonts w:hint="eastAsia"/>
              </w:rPr>
              <w:t>及依賴這些探索通訊協定的網路服務將找不到網路裝置或資源</w:t>
            </w:r>
          </w:p>
        </w:tc>
        <w:tc>
          <w:tcPr>
            <w:tcW w:w="2268" w:type="dxa"/>
          </w:tcPr>
          <w:p w14:paraId="5B2A5B3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\Function Discovery Provider Host</w:t>
            </w:r>
          </w:p>
        </w:tc>
        <w:tc>
          <w:tcPr>
            <w:tcW w:w="1559" w:type="dxa"/>
          </w:tcPr>
          <w:p w14:paraId="02FB46D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2C7F611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4E21578" w14:textId="77777777" w:rsidR="00BF6A44" w:rsidRPr="00E97E5A" w:rsidRDefault="00BF6A44" w:rsidP="00BF6A44">
            <w:pPr>
              <w:pStyle w:val="ad"/>
              <w:spacing w:before="76" w:after="76"/>
            </w:pPr>
            <w:r w:rsidRPr="00E97E5A">
              <w:t>35</w:t>
            </w:r>
          </w:p>
        </w:tc>
        <w:tc>
          <w:tcPr>
            <w:tcW w:w="1389" w:type="dxa"/>
          </w:tcPr>
          <w:p w14:paraId="305E702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200DCDC"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TWGCB-01-009-0493</w:t>
            </w:r>
          </w:p>
        </w:tc>
        <w:tc>
          <w:tcPr>
            <w:tcW w:w="1391" w:type="dxa"/>
          </w:tcPr>
          <w:p w14:paraId="6625BE3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0FEF2B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Function Discovery Resource Publication</w:t>
            </w:r>
          </w:p>
        </w:tc>
        <w:tc>
          <w:tcPr>
            <w:tcW w:w="4563" w:type="dxa"/>
          </w:tcPr>
          <w:p w14:paraId="5FB2FD5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這項原則設定決定此電腦是否可進行網路資源發布服務</w:t>
            </w:r>
          </w:p>
          <w:p w14:paraId="70AD299F"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發布</w:t>
            </w:r>
            <w:r w:rsidRPr="005E2C32">
              <w:rPr>
                <w:rFonts w:hint="eastAsia"/>
              </w:rPr>
              <w:t>這台電腦</w:t>
            </w:r>
            <w:r w:rsidRPr="00A32B16">
              <w:rPr>
                <w:rFonts w:hint="eastAsia"/>
              </w:rPr>
              <w:t>與</w:t>
            </w:r>
            <w:r w:rsidRPr="005E2C32">
              <w:rPr>
                <w:rFonts w:hint="eastAsia"/>
              </w:rPr>
              <w:t>連結至這台電腦的資源，便可在網路上找到它們。如果此服務停止，便不再</w:t>
            </w:r>
            <w:r w:rsidRPr="0040362B">
              <w:rPr>
                <w:rFonts w:hint="eastAsia"/>
              </w:rPr>
              <w:t>發布</w:t>
            </w:r>
            <w:r w:rsidRPr="005E2C32">
              <w:rPr>
                <w:rFonts w:hint="eastAsia"/>
              </w:rPr>
              <w:t>網路資源，網路上的其他電腦將無法找到它們</w:t>
            </w:r>
          </w:p>
        </w:tc>
        <w:tc>
          <w:tcPr>
            <w:tcW w:w="2268" w:type="dxa"/>
          </w:tcPr>
          <w:p w14:paraId="3E22BC1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\Function Discovery Resource Publication</w:t>
            </w:r>
          </w:p>
        </w:tc>
        <w:tc>
          <w:tcPr>
            <w:tcW w:w="1559" w:type="dxa"/>
          </w:tcPr>
          <w:p w14:paraId="5597680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1333E6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DBC62D5" w14:textId="77777777" w:rsidR="00BF6A44" w:rsidRPr="00E97E5A" w:rsidRDefault="00BF6A44" w:rsidP="00BF6A44">
            <w:pPr>
              <w:pStyle w:val="ad"/>
              <w:spacing w:before="76" w:after="76"/>
            </w:pPr>
            <w:r w:rsidRPr="00E97E5A">
              <w:t>36</w:t>
            </w:r>
          </w:p>
        </w:tc>
        <w:tc>
          <w:tcPr>
            <w:tcW w:w="1389" w:type="dxa"/>
          </w:tcPr>
          <w:p w14:paraId="2F28570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9A0671D"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TWGCB-01-009-0494</w:t>
            </w:r>
          </w:p>
        </w:tc>
        <w:tc>
          <w:tcPr>
            <w:tcW w:w="1391" w:type="dxa"/>
          </w:tcPr>
          <w:p w14:paraId="59A091C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004B19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Group Policy Client</w:t>
            </w:r>
          </w:p>
        </w:tc>
        <w:tc>
          <w:tcPr>
            <w:tcW w:w="4563" w:type="dxa"/>
          </w:tcPr>
          <w:p w14:paraId="4F1DE03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Group Policy Client</w:t>
            </w:r>
            <w:r w:rsidRPr="0040362B">
              <w:rPr>
                <w:rFonts w:hint="eastAsia"/>
              </w:rPr>
              <w:t>服務</w:t>
            </w:r>
          </w:p>
          <w:p w14:paraId="482EBF0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此服務負責透過</w:t>
            </w:r>
            <w:r>
              <w:t>「</w:t>
            </w:r>
            <w:r>
              <w:rPr>
                <w:rFonts w:hint="eastAsia"/>
              </w:rPr>
              <w:t>群組原則</w:t>
            </w:r>
            <w:r>
              <w:t>」</w:t>
            </w:r>
            <w:r>
              <w:rPr>
                <w:rFonts w:hint="eastAsia"/>
              </w:rPr>
              <w:t>元件，將系統管理員所設定的設定值套用在電腦及使用者</w:t>
            </w:r>
          </w:p>
          <w:p w14:paraId="446411BE"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如果該服務停用，就不會套用這些設定值，而且也無法透過</w:t>
            </w:r>
            <w:r>
              <w:t>「</w:t>
            </w:r>
            <w:r>
              <w:rPr>
                <w:rFonts w:hint="eastAsia"/>
              </w:rPr>
              <w:t>群組原則</w:t>
            </w:r>
            <w:r>
              <w:t>」</w:t>
            </w:r>
            <w:r>
              <w:rPr>
                <w:rFonts w:hint="eastAsia"/>
              </w:rPr>
              <w:t>來管理應用程式及元件</w:t>
            </w:r>
          </w:p>
          <w:p w14:paraId="4E096C75" w14:textId="77777777" w:rsidR="00BF6A44" w:rsidRPr="00347A87"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如果該服務停用，需仰賴</w:t>
            </w:r>
            <w:r>
              <w:t>「</w:t>
            </w:r>
            <w:r>
              <w:rPr>
                <w:rFonts w:hint="eastAsia"/>
              </w:rPr>
              <w:t>群組原則</w:t>
            </w:r>
            <w:r>
              <w:t>」</w:t>
            </w:r>
            <w:r>
              <w:rPr>
                <w:rFonts w:hint="eastAsia"/>
              </w:rPr>
              <w:t>元件的任何元件或應用程式可能會無法運作</w:t>
            </w:r>
          </w:p>
        </w:tc>
        <w:tc>
          <w:tcPr>
            <w:tcW w:w="2268" w:type="dxa"/>
          </w:tcPr>
          <w:p w14:paraId="5A92947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\Group Policy Client</w:t>
            </w:r>
          </w:p>
        </w:tc>
        <w:tc>
          <w:tcPr>
            <w:tcW w:w="1559" w:type="dxa"/>
          </w:tcPr>
          <w:p w14:paraId="4455F8B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307AB3D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5EDB88E" w14:textId="77777777" w:rsidR="00BF6A44" w:rsidRPr="00E97E5A" w:rsidRDefault="00BF6A44" w:rsidP="00BF6A44">
            <w:pPr>
              <w:pStyle w:val="ad"/>
              <w:spacing w:before="76" w:after="76"/>
            </w:pPr>
            <w:r w:rsidRPr="00E97E5A">
              <w:t>37</w:t>
            </w:r>
          </w:p>
        </w:tc>
        <w:tc>
          <w:tcPr>
            <w:tcW w:w="1389" w:type="dxa"/>
          </w:tcPr>
          <w:p w14:paraId="5BCDEFD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676ACD4"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TWGCB-01-009-0495</w:t>
            </w:r>
          </w:p>
        </w:tc>
        <w:tc>
          <w:tcPr>
            <w:tcW w:w="1391" w:type="dxa"/>
          </w:tcPr>
          <w:p w14:paraId="11D0EA7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6BF28C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Human Interface Device Service</w:t>
            </w:r>
          </w:p>
        </w:tc>
        <w:tc>
          <w:tcPr>
            <w:tcW w:w="4563" w:type="dxa"/>
          </w:tcPr>
          <w:p w14:paraId="3E8C1C74"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Human Interface Device Service</w:t>
            </w:r>
            <w:r>
              <w:rPr>
                <w:rFonts w:hint="eastAsia"/>
              </w:rPr>
              <w:t>服務</w:t>
            </w:r>
          </w:p>
          <w:p w14:paraId="202C76E5"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啟用</w:t>
            </w:r>
            <w:r>
              <w:rPr>
                <w:rFonts w:hint="eastAsia"/>
              </w:rPr>
              <w:t>此服務可</w:t>
            </w:r>
            <w:r w:rsidRPr="005E2C32">
              <w:rPr>
                <w:rFonts w:hint="eastAsia"/>
              </w:rPr>
              <w:t>維護鍵盤、遙控器與其他多媒體裝置上之常用按鈕的使用。建議讓這個服務繼續執行</w:t>
            </w:r>
          </w:p>
        </w:tc>
        <w:tc>
          <w:tcPr>
            <w:tcW w:w="2268" w:type="dxa"/>
          </w:tcPr>
          <w:p w14:paraId="64D9E01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\Human Interface Device Service</w:t>
            </w:r>
          </w:p>
        </w:tc>
        <w:tc>
          <w:tcPr>
            <w:tcW w:w="1559" w:type="dxa"/>
          </w:tcPr>
          <w:p w14:paraId="1577D03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367D70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E529A0B" w14:textId="77777777" w:rsidR="00BF6A44" w:rsidRPr="00E97E5A" w:rsidRDefault="00BF6A44" w:rsidP="00BF6A44">
            <w:pPr>
              <w:pStyle w:val="ad"/>
              <w:spacing w:before="76" w:after="76"/>
            </w:pPr>
            <w:r w:rsidRPr="00E97E5A">
              <w:t>38</w:t>
            </w:r>
          </w:p>
        </w:tc>
        <w:tc>
          <w:tcPr>
            <w:tcW w:w="1389" w:type="dxa"/>
          </w:tcPr>
          <w:p w14:paraId="71EC8EC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B2D7E92"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TWGCB-01-009-0496</w:t>
            </w:r>
          </w:p>
        </w:tc>
        <w:tc>
          <w:tcPr>
            <w:tcW w:w="1391" w:type="dxa"/>
          </w:tcPr>
          <w:p w14:paraId="3B5D75A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B76DCD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Hyper-V Data Exchange Service</w:t>
            </w:r>
          </w:p>
        </w:tc>
        <w:tc>
          <w:tcPr>
            <w:tcW w:w="4563" w:type="dxa"/>
          </w:tcPr>
          <w:p w14:paraId="6A01CEEF"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Data Exchange Service</w:t>
            </w:r>
            <w:r w:rsidRPr="0040362B">
              <w:rPr>
                <w:rFonts w:hint="eastAsia"/>
              </w:rPr>
              <w:t>服務</w:t>
            </w:r>
          </w:p>
          <w:p w14:paraId="626C8994"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提供一種機制，以便在虛擬機器及實體電腦上執行之作業系統間交換資料</w:t>
            </w:r>
          </w:p>
        </w:tc>
        <w:tc>
          <w:tcPr>
            <w:tcW w:w="2268" w:type="dxa"/>
          </w:tcPr>
          <w:p w14:paraId="78E6DC0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\Hyper-V Data Exchange Service</w:t>
            </w:r>
          </w:p>
        </w:tc>
        <w:tc>
          <w:tcPr>
            <w:tcW w:w="1559" w:type="dxa"/>
          </w:tcPr>
          <w:p w14:paraId="4B944D5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0C22261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1B1DC67" w14:textId="77777777" w:rsidR="00BF6A44" w:rsidRPr="00E97E5A" w:rsidRDefault="00BF6A44" w:rsidP="00BF6A44">
            <w:pPr>
              <w:pStyle w:val="ad"/>
              <w:spacing w:before="76" w:after="76"/>
            </w:pPr>
            <w:r w:rsidRPr="00E97E5A">
              <w:t>39</w:t>
            </w:r>
          </w:p>
        </w:tc>
        <w:tc>
          <w:tcPr>
            <w:tcW w:w="1389" w:type="dxa"/>
          </w:tcPr>
          <w:p w14:paraId="6F61044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7ED0B39"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TWGCB-01-009-0497</w:t>
            </w:r>
          </w:p>
        </w:tc>
        <w:tc>
          <w:tcPr>
            <w:tcW w:w="1391" w:type="dxa"/>
          </w:tcPr>
          <w:p w14:paraId="5BD4933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51FF15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Hyper-V Guest Shutdown Service</w:t>
            </w:r>
          </w:p>
        </w:tc>
        <w:tc>
          <w:tcPr>
            <w:tcW w:w="4563" w:type="dxa"/>
          </w:tcPr>
          <w:p w14:paraId="357B0421"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Guest Shutdown Service</w:t>
            </w:r>
            <w:r w:rsidRPr="0040362B">
              <w:rPr>
                <w:rFonts w:hint="eastAsia"/>
              </w:rPr>
              <w:t>服務</w:t>
            </w:r>
          </w:p>
          <w:p w14:paraId="4B5A382F"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提供從實體電腦的管理介面關閉這個虛擬機器之作業系統的機制</w:t>
            </w:r>
          </w:p>
        </w:tc>
        <w:tc>
          <w:tcPr>
            <w:tcW w:w="2268" w:type="dxa"/>
          </w:tcPr>
          <w:p w14:paraId="5F2A46E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\Hyper-V Guest Shutdown Service</w:t>
            </w:r>
          </w:p>
        </w:tc>
        <w:tc>
          <w:tcPr>
            <w:tcW w:w="1559" w:type="dxa"/>
          </w:tcPr>
          <w:p w14:paraId="73EDFD7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574333C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51AE74B" w14:textId="77777777" w:rsidR="00BF6A44" w:rsidRPr="00E97E5A" w:rsidRDefault="00BF6A44" w:rsidP="00BF6A44">
            <w:pPr>
              <w:pStyle w:val="ad"/>
              <w:spacing w:before="76" w:after="76"/>
            </w:pPr>
            <w:r w:rsidRPr="00E97E5A">
              <w:t>40</w:t>
            </w:r>
          </w:p>
        </w:tc>
        <w:tc>
          <w:tcPr>
            <w:tcW w:w="1389" w:type="dxa"/>
          </w:tcPr>
          <w:p w14:paraId="4427D38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6EBC7F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TWGCB-01-009-0498</w:t>
            </w:r>
          </w:p>
        </w:tc>
        <w:tc>
          <w:tcPr>
            <w:tcW w:w="1391" w:type="dxa"/>
          </w:tcPr>
          <w:p w14:paraId="5E63900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C99E81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Hyper-V Heartbeat Service</w:t>
            </w:r>
          </w:p>
        </w:tc>
        <w:tc>
          <w:tcPr>
            <w:tcW w:w="4563" w:type="dxa"/>
          </w:tcPr>
          <w:p w14:paraId="276A6C84"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Heartbeat Service</w:t>
            </w:r>
            <w:r>
              <w:rPr>
                <w:rFonts w:hint="eastAsia"/>
              </w:rPr>
              <w:t>服務</w:t>
            </w:r>
          </w:p>
          <w:p w14:paraId="38D1BE79"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定期報告活動訊號來監視此虛擬機器的狀態。此服務可協助識別已停止回應的執行中虛擬機器</w:t>
            </w:r>
          </w:p>
        </w:tc>
        <w:tc>
          <w:tcPr>
            <w:tcW w:w="2268" w:type="dxa"/>
          </w:tcPr>
          <w:p w14:paraId="6184FC7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\Hyper-V Heartbeat Service</w:t>
            </w:r>
          </w:p>
        </w:tc>
        <w:tc>
          <w:tcPr>
            <w:tcW w:w="1559" w:type="dxa"/>
          </w:tcPr>
          <w:p w14:paraId="45D6A9F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996B08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8276630" w14:textId="77777777" w:rsidR="00BF6A44" w:rsidRPr="00E97E5A" w:rsidRDefault="00BF6A44" w:rsidP="00BF6A44">
            <w:pPr>
              <w:pStyle w:val="ad"/>
              <w:spacing w:before="76" w:after="76"/>
            </w:pPr>
            <w:r w:rsidRPr="00E97E5A">
              <w:t>41</w:t>
            </w:r>
          </w:p>
        </w:tc>
        <w:tc>
          <w:tcPr>
            <w:tcW w:w="1389" w:type="dxa"/>
          </w:tcPr>
          <w:p w14:paraId="2A881F0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31BE082"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TWGCB-01-009-0499</w:t>
            </w:r>
          </w:p>
        </w:tc>
        <w:tc>
          <w:tcPr>
            <w:tcW w:w="1391" w:type="dxa"/>
          </w:tcPr>
          <w:p w14:paraId="1F80AA3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60E519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Hyper-V Remote Desktop Virtualization Service</w:t>
            </w:r>
          </w:p>
        </w:tc>
        <w:tc>
          <w:tcPr>
            <w:tcW w:w="4563" w:type="dxa"/>
          </w:tcPr>
          <w:p w14:paraId="0E5D4A14"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Remote Desktop Virtualization Service</w:t>
            </w:r>
            <w:r>
              <w:rPr>
                <w:rFonts w:hint="eastAsia"/>
              </w:rPr>
              <w:t>服務</w:t>
            </w:r>
          </w:p>
          <w:p w14:paraId="2BEF9F88"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提供平台，讓虛擬機器與在實體電腦上執行的作業系統彼此通訊</w:t>
            </w:r>
          </w:p>
        </w:tc>
        <w:tc>
          <w:tcPr>
            <w:tcW w:w="2268" w:type="dxa"/>
          </w:tcPr>
          <w:p w14:paraId="22C7FC1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\Hyper-V Remote Desktop Virtualization Service</w:t>
            </w:r>
          </w:p>
        </w:tc>
        <w:tc>
          <w:tcPr>
            <w:tcW w:w="1559" w:type="dxa"/>
          </w:tcPr>
          <w:p w14:paraId="6D1E2C4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6C87AC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4FE54F3" w14:textId="77777777" w:rsidR="00BF6A44" w:rsidRPr="00E97E5A" w:rsidRDefault="00BF6A44" w:rsidP="00BF6A44">
            <w:pPr>
              <w:pStyle w:val="ad"/>
              <w:spacing w:before="76" w:after="76"/>
            </w:pPr>
            <w:r w:rsidRPr="00E97E5A">
              <w:t>42</w:t>
            </w:r>
          </w:p>
        </w:tc>
        <w:tc>
          <w:tcPr>
            <w:tcW w:w="1389" w:type="dxa"/>
          </w:tcPr>
          <w:p w14:paraId="0C0DD36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975050C"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TWGCB-01-009-0500</w:t>
            </w:r>
          </w:p>
        </w:tc>
        <w:tc>
          <w:tcPr>
            <w:tcW w:w="1391" w:type="dxa"/>
          </w:tcPr>
          <w:p w14:paraId="694F47E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186E2C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Hyper-V Time Synchronization Service</w:t>
            </w:r>
          </w:p>
        </w:tc>
        <w:tc>
          <w:tcPr>
            <w:tcW w:w="4563" w:type="dxa"/>
          </w:tcPr>
          <w:p w14:paraId="4EB7C9E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Time Synchronization Service</w:t>
            </w:r>
            <w:r w:rsidRPr="0040362B">
              <w:rPr>
                <w:rFonts w:hint="eastAsia"/>
              </w:rPr>
              <w:t>服務</w:t>
            </w:r>
          </w:p>
          <w:p w14:paraId="7BC9B7A6"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同步化這個虛擬機器與實體電腦的系統時間</w:t>
            </w:r>
          </w:p>
        </w:tc>
        <w:tc>
          <w:tcPr>
            <w:tcW w:w="2268" w:type="dxa"/>
          </w:tcPr>
          <w:p w14:paraId="04974A8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\Hyper-V Time Synchronization Service</w:t>
            </w:r>
          </w:p>
        </w:tc>
        <w:tc>
          <w:tcPr>
            <w:tcW w:w="1559" w:type="dxa"/>
          </w:tcPr>
          <w:p w14:paraId="3B11D94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23FC00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41A771C" w14:textId="77777777" w:rsidR="00BF6A44" w:rsidRPr="00E97E5A" w:rsidRDefault="00BF6A44" w:rsidP="00BF6A44">
            <w:pPr>
              <w:pStyle w:val="ad"/>
              <w:spacing w:before="76" w:after="76"/>
            </w:pPr>
            <w:r w:rsidRPr="00E97E5A">
              <w:t>43</w:t>
            </w:r>
          </w:p>
        </w:tc>
        <w:tc>
          <w:tcPr>
            <w:tcW w:w="1389" w:type="dxa"/>
          </w:tcPr>
          <w:p w14:paraId="4658591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65DD098"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TWGCB-01-009-0501</w:t>
            </w:r>
          </w:p>
        </w:tc>
        <w:tc>
          <w:tcPr>
            <w:tcW w:w="1391" w:type="dxa"/>
          </w:tcPr>
          <w:p w14:paraId="181834E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3B1778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Hyper-V Volume Shadow Copy Requestor</w:t>
            </w:r>
          </w:p>
        </w:tc>
        <w:tc>
          <w:tcPr>
            <w:tcW w:w="4563" w:type="dxa"/>
          </w:tcPr>
          <w:p w14:paraId="7A433D1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Volume Shadow Copy Requestor</w:t>
            </w:r>
            <w:r w:rsidRPr="0040362B">
              <w:rPr>
                <w:rFonts w:hint="eastAsia"/>
              </w:rPr>
              <w:t>服務</w:t>
            </w:r>
          </w:p>
          <w:p w14:paraId="008AE33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協調磁碟區陰影複製服務所需的通訊，以便從實體電腦的作業系統將應用程式與資料備份到這個虛擬機器</w:t>
            </w:r>
          </w:p>
        </w:tc>
        <w:tc>
          <w:tcPr>
            <w:tcW w:w="2268" w:type="dxa"/>
          </w:tcPr>
          <w:p w14:paraId="6B3C4CD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\Hyper-V Volume Shadow Copy Requestor</w:t>
            </w:r>
          </w:p>
        </w:tc>
        <w:tc>
          <w:tcPr>
            <w:tcW w:w="1559" w:type="dxa"/>
          </w:tcPr>
          <w:p w14:paraId="035C97F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40DE3C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2B64401" w14:textId="77777777" w:rsidR="00BF6A44" w:rsidRPr="00E97E5A" w:rsidRDefault="00BF6A44" w:rsidP="00BF6A44">
            <w:pPr>
              <w:pStyle w:val="ad"/>
              <w:spacing w:before="76" w:after="76"/>
            </w:pPr>
            <w:r w:rsidRPr="00E97E5A">
              <w:t>44</w:t>
            </w:r>
          </w:p>
        </w:tc>
        <w:tc>
          <w:tcPr>
            <w:tcW w:w="1389" w:type="dxa"/>
          </w:tcPr>
          <w:p w14:paraId="155B991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60C6F60"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TWGCB-01-009-0502</w:t>
            </w:r>
          </w:p>
        </w:tc>
        <w:tc>
          <w:tcPr>
            <w:tcW w:w="1391" w:type="dxa"/>
          </w:tcPr>
          <w:p w14:paraId="5619B14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2B2F74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IKE and AuthIP IPsec Keying Modules</w:t>
            </w:r>
          </w:p>
        </w:tc>
        <w:tc>
          <w:tcPr>
            <w:tcW w:w="4563" w:type="dxa"/>
          </w:tcPr>
          <w:p w14:paraId="16C5AD7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IKE and AuthIP IPsec Keying Modules</w:t>
            </w:r>
            <w:r w:rsidRPr="0040362B">
              <w:rPr>
                <w:rFonts w:hint="eastAsia"/>
              </w:rPr>
              <w:t>服務</w:t>
            </w:r>
          </w:p>
          <w:p w14:paraId="389BC6E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IKEEXT</w:t>
            </w:r>
            <w:r w:rsidRPr="005E2C32">
              <w:rPr>
                <w:rFonts w:hint="eastAsia"/>
              </w:rPr>
              <w:t>服務主控</w:t>
            </w:r>
            <w:r w:rsidRPr="005E2C32">
              <w:rPr>
                <w:rFonts w:hint="eastAsia"/>
              </w:rPr>
              <w:t>Internet Keying Exchange</w:t>
            </w:r>
            <w:r>
              <w:rPr>
                <w:rFonts w:hint="eastAsia"/>
              </w:rPr>
              <w:t>(</w:t>
            </w:r>
            <w:r w:rsidRPr="005E2C32">
              <w:rPr>
                <w:rFonts w:hint="eastAsia"/>
              </w:rPr>
              <w:t>IKE</w:t>
            </w:r>
            <w:r>
              <w:rPr>
                <w:rFonts w:hint="eastAsia"/>
              </w:rPr>
              <w:t>)</w:t>
            </w:r>
            <w:r w:rsidRPr="005E2C32">
              <w:rPr>
                <w:rFonts w:hint="eastAsia"/>
              </w:rPr>
              <w:t>及</w:t>
            </w:r>
            <w:r w:rsidRPr="005E2C32">
              <w:rPr>
                <w:rFonts w:hint="eastAsia"/>
              </w:rPr>
              <w:t>Authenticated Internet Protocol</w:t>
            </w:r>
            <w:r>
              <w:rPr>
                <w:rFonts w:hint="eastAsia"/>
              </w:rPr>
              <w:t>(</w:t>
            </w:r>
            <w:r w:rsidRPr="005E2C32">
              <w:rPr>
                <w:rFonts w:hint="eastAsia"/>
              </w:rPr>
              <w:t>AuthIP</w:t>
            </w:r>
            <w:r>
              <w:rPr>
                <w:rFonts w:hint="eastAsia"/>
              </w:rPr>
              <w:t>)</w:t>
            </w:r>
            <w:r>
              <w:rPr>
                <w:rFonts w:hint="eastAsia"/>
              </w:rPr>
              <w:t>金鑰處理模組</w:t>
            </w:r>
          </w:p>
          <w:p w14:paraId="4B2A799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這些金鑰處理模組是用來在網際網路通訊協定安全性</w:t>
            </w:r>
            <w:r>
              <w:rPr>
                <w:rFonts w:hint="eastAsia"/>
              </w:rPr>
              <w:t>(</w:t>
            </w:r>
            <w:r w:rsidRPr="005E2C32">
              <w:rPr>
                <w:rFonts w:hint="eastAsia"/>
              </w:rPr>
              <w:t>IPsec</w:t>
            </w:r>
            <w:r>
              <w:rPr>
                <w:rFonts w:hint="eastAsia"/>
              </w:rPr>
              <w:t>)</w:t>
            </w:r>
            <w:r>
              <w:rPr>
                <w:rFonts w:hint="eastAsia"/>
              </w:rPr>
              <w:t>中進行驗證及金鑰交換</w:t>
            </w:r>
          </w:p>
          <w:p w14:paraId="378852E1"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w:t>
            </w:r>
            <w:r w:rsidRPr="005E2C32">
              <w:rPr>
                <w:rFonts w:hint="eastAsia"/>
              </w:rPr>
              <w:t>IKEEXT</w:t>
            </w:r>
            <w:r w:rsidRPr="005E2C32">
              <w:rPr>
                <w:rFonts w:hint="eastAsia"/>
              </w:rPr>
              <w:t>服務將會停用與同儕節點電腦間的</w:t>
            </w:r>
            <w:r>
              <w:rPr>
                <w:rFonts w:hint="eastAsia"/>
              </w:rPr>
              <w:t>IKE</w:t>
            </w:r>
            <w:r w:rsidRPr="007B6A70">
              <w:rPr>
                <w:rFonts w:hint="eastAsia"/>
              </w:rPr>
              <w:t>與</w:t>
            </w:r>
            <w:r w:rsidRPr="005E2C32">
              <w:rPr>
                <w:rFonts w:hint="eastAsia"/>
              </w:rPr>
              <w:t>AuthIP</w:t>
            </w:r>
            <w:r w:rsidRPr="005E2C32">
              <w:rPr>
                <w:rFonts w:hint="eastAsia"/>
              </w:rPr>
              <w:t>金鑰交換</w:t>
            </w:r>
          </w:p>
          <w:p w14:paraId="03E04939"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IPsec</w:t>
            </w:r>
            <w:r w:rsidRPr="005E2C32">
              <w:rPr>
                <w:rFonts w:hint="eastAsia"/>
              </w:rPr>
              <w:t>通常會設定為使用</w:t>
            </w:r>
            <w:r w:rsidRPr="005E2C32">
              <w:rPr>
                <w:rFonts w:hint="eastAsia"/>
              </w:rPr>
              <w:t>IKE</w:t>
            </w:r>
            <w:r w:rsidRPr="005E2C32">
              <w:rPr>
                <w:rFonts w:hint="eastAsia"/>
              </w:rPr>
              <w:t>或</w:t>
            </w:r>
            <w:r w:rsidRPr="005E2C32">
              <w:rPr>
                <w:rFonts w:hint="eastAsia"/>
              </w:rPr>
              <w:t>AuthIP</w:t>
            </w:r>
            <w:r w:rsidRPr="005E2C32">
              <w:rPr>
                <w:rFonts w:hint="eastAsia"/>
              </w:rPr>
              <w:t>，因此如果停止或停用</w:t>
            </w:r>
            <w:r w:rsidRPr="005E2C32">
              <w:rPr>
                <w:rFonts w:hint="eastAsia"/>
              </w:rPr>
              <w:t>IKEEXT</w:t>
            </w:r>
            <w:r w:rsidRPr="005E2C32">
              <w:rPr>
                <w:rFonts w:hint="eastAsia"/>
              </w:rPr>
              <w:t>服務，將會導致</w:t>
            </w:r>
            <w:r w:rsidRPr="005E2C32">
              <w:rPr>
                <w:rFonts w:hint="eastAsia"/>
              </w:rPr>
              <w:t>IPsec</w:t>
            </w:r>
            <w:r w:rsidRPr="005E2C32">
              <w:rPr>
                <w:rFonts w:hint="eastAsia"/>
              </w:rPr>
              <w:t>失敗，並危害系統的安全性。強烈建議持續執行</w:t>
            </w:r>
            <w:r w:rsidRPr="005E2C32">
              <w:rPr>
                <w:rFonts w:hint="eastAsia"/>
              </w:rPr>
              <w:t>IKEEXT</w:t>
            </w:r>
            <w:r w:rsidRPr="005E2C32">
              <w:rPr>
                <w:rFonts w:hint="eastAsia"/>
              </w:rPr>
              <w:t>服務</w:t>
            </w:r>
          </w:p>
        </w:tc>
        <w:tc>
          <w:tcPr>
            <w:tcW w:w="2268" w:type="dxa"/>
          </w:tcPr>
          <w:p w14:paraId="4E65CE1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\IKE and AuthIP IPsec Keying Modules</w:t>
            </w:r>
          </w:p>
        </w:tc>
        <w:tc>
          <w:tcPr>
            <w:tcW w:w="1559" w:type="dxa"/>
          </w:tcPr>
          <w:p w14:paraId="32A160D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617B588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3E9811F" w14:textId="77777777" w:rsidR="00BF6A44" w:rsidRPr="00E97E5A" w:rsidRDefault="00BF6A44" w:rsidP="00BF6A44">
            <w:pPr>
              <w:pStyle w:val="ad"/>
              <w:spacing w:before="76" w:after="76"/>
            </w:pPr>
            <w:r w:rsidRPr="00E97E5A">
              <w:t>45</w:t>
            </w:r>
          </w:p>
        </w:tc>
        <w:tc>
          <w:tcPr>
            <w:tcW w:w="1389" w:type="dxa"/>
          </w:tcPr>
          <w:p w14:paraId="400B651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032139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TWGCB-01-009-0503</w:t>
            </w:r>
          </w:p>
        </w:tc>
        <w:tc>
          <w:tcPr>
            <w:tcW w:w="1391" w:type="dxa"/>
          </w:tcPr>
          <w:p w14:paraId="6C26B22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38DF07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Internet Connection Sharing</w:t>
            </w:r>
            <w:r>
              <w:rPr>
                <w:rFonts w:hint="eastAsia"/>
              </w:rPr>
              <w:t xml:space="preserve"> (</w:t>
            </w:r>
            <w:r w:rsidRPr="001F25FE">
              <w:rPr>
                <w:rFonts w:hint="eastAsia"/>
              </w:rPr>
              <w:t>ICS)</w:t>
            </w:r>
          </w:p>
        </w:tc>
        <w:tc>
          <w:tcPr>
            <w:tcW w:w="4563" w:type="dxa"/>
          </w:tcPr>
          <w:p w14:paraId="174DEA35"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760A0C">
              <w:t>Internet Connection Sharing (ICS)</w:t>
            </w:r>
            <w:r w:rsidRPr="00760A0C">
              <w:rPr>
                <w:rFonts w:hint="eastAsia"/>
              </w:rPr>
              <w:t>之服務</w:t>
            </w:r>
          </w:p>
          <w:p w14:paraId="231EADDA"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為家用網路或小型辦公室網路提供網路位址轉譯、定址、名稱解析或防止干擾的服務</w:t>
            </w:r>
          </w:p>
        </w:tc>
        <w:tc>
          <w:tcPr>
            <w:tcW w:w="2268" w:type="dxa"/>
          </w:tcPr>
          <w:p w14:paraId="6B00395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\Internet Connection Sharing</w:t>
            </w:r>
            <w:r>
              <w:rPr>
                <w:rFonts w:hint="eastAsia"/>
              </w:rPr>
              <w:t xml:space="preserve"> (</w:t>
            </w:r>
            <w:r w:rsidRPr="001F25FE">
              <w:rPr>
                <w:rFonts w:hint="eastAsia"/>
              </w:rPr>
              <w:t>ICS)</w:t>
            </w:r>
          </w:p>
        </w:tc>
        <w:tc>
          <w:tcPr>
            <w:tcW w:w="1559" w:type="dxa"/>
          </w:tcPr>
          <w:p w14:paraId="02A3D05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BF6A44" w:rsidRPr="00873D3D" w14:paraId="798F80A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3FF966C" w14:textId="77777777" w:rsidR="00BF6A44" w:rsidRPr="00E97E5A" w:rsidRDefault="00BF6A44" w:rsidP="00BF6A44">
            <w:pPr>
              <w:pStyle w:val="ad"/>
              <w:spacing w:before="76" w:after="76"/>
            </w:pPr>
            <w:r w:rsidRPr="00E97E5A">
              <w:t>46</w:t>
            </w:r>
          </w:p>
        </w:tc>
        <w:tc>
          <w:tcPr>
            <w:tcW w:w="1389" w:type="dxa"/>
          </w:tcPr>
          <w:p w14:paraId="0F3A8F3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496077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TWGCB-01-009-0504</w:t>
            </w:r>
          </w:p>
        </w:tc>
        <w:tc>
          <w:tcPr>
            <w:tcW w:w="1391" w:type="dxa"/>
          </w:tcPr>
          <w:p w14:paraId="1AA9B7E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BFFDD1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IP Helper</w:t>
            </w:r>
          </w:p>
        </w:tc>
        <w:tc>
          <w:tcPr>
            <w:tcW w:w="4563" w:type="dxa"/>
          </w:tcPr>
          <w:p w14:paraId="21D0ED6F"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37188">
              <w:rPr>
                <w:rFonts w:hint="eastAsia"/>
              </w:rPr>
              <w:t>這項原則設定決定此電腦是否可透過</w:t>
            </w:r>
            <w:r w:rsidRPr="00637188">
              <w:t>IPv4</w:t>
            </w:r>
            <w:r w:rsidRPr="00637188">
              <w:rPr>
                <w:rFonts w:hint="eastAsia"/>
              </w:rPr>
              <w:t>進行</w:t>
            </w:r>
            <w:r w:rsidRPr="00637188">
              <w:t>IPv6</w:t>
            </w:r>
            <w:r w:rsidRPr="00637188">
              <w:rPr>
                <w:rFonts w:hint="eastAsia"/>
              </w:rPr>
              <w:t>之網路連線服務</w:t>
            </w:r>
          </w:p>
          <w:p w14:paraId="67317265"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使用</w:t>
            </w:r>
            <w:r w:rsidRPr="005E2C32">
              <w:rPr>
                <w:rFonts w:hint="eastAsia"/>
              </w:rPr>
              <w:t>IPv6</w:t>
            </w:r>
            <w:r w:rsidRPr="005E2C32">
              <w:rPr>
                <w:rFonts w:hint="eastAsia"/>
              </w:rPr>
              <w:t>轉換技術</w:t>
            </w:r>
            <w:r>
              <w:rPr>
                <w:rFonts w:hint="eastAsia"/>
              </w:rPr>
              <w:t>(</w:t>
            </w:r>
            <w:r w:rsidRPr="005E2C32">
              <w:rPr>
                <w:rFonts w:hint="eastAsia"/>
              </w:rPr>
              <w:t>6to4</w:t>
            </w:r>
            <w:r w:rsidRPr="005E2C32">
              <w:rPr>
                <w:rFonts w:hint="eastAsia"/>
              </w:rPr>
              <w:t>、</w:t>
            </w:r>
            <w:r w:rsidRPr="005E2C32">
              <w:rPr>
                <w:rFonts w:hint="eastAsia"/>
              </w:rPr>
              <w:t>ISATAP</w:t>
            </w:r>
            <w:r w:rsidRPr="005E2C32">
              <w:rPr>
                <w:rFonts w:hint="eastAsia"/>
              </w:rPr>
              <w:t>、連接埠</w:t>
            </w:r>
            <w:r w:rsidRPr="005E2C32">
              <w:rPr>
                <w:rFonts w:hint="eastAsia"/>
              </w:rPr>
              <w:t>Proxy</w:t>
            </w:r>
            <w:r w:rsidRPr="005E2C32">
              <w:rPr>
                <w:rFonts w:hint="eastAsia"/>
              </w:rPr>
              <w:t>與</w:t>
            </w:r>
            <w:r w:rsidRPr="005E2C32">
              <w:rPr>
                <w:rFonts w:hint="eastAsia"/>
              </w:rPr>
              <w:t>Teredo</w:t>
            </w:r>
            <w:r>
              <w:rPr>
                <w:rFonts w:hint="eastAsia"/>
              </w:rPr>
              <w:t>)</w:t>
            </w:r>
            <w:r w:rsidRPr="005E2C32">
              <w:rPr>
                <w:rFonts w:hint="eastAsia"/>
              </w:rPr>
              <w:t>與</w:t>
            </w:r>
            <w:r w:rsidRPr="005E2C32">
              <w:rPr>
                <w:rFonts w:hint="eastAsia"/>
              </w:rPr>
              <w:t>IP-HTTPS</w:t>
            </w:r>
            <w:r>
              <w:rPr>
                <w:rFonts w:hint="eastAsia"/>
              </w:rPr>
              <w:t>提供通道連線能力</w:t>
            </w:r>
          </w:p>
          <w:p w14:paraId="6EFE79EF"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如果停止此服務，電腦將不具有這些技術所提供的增強連線能力效益</w:t>
            </w:r>
          </w:p>
        </w:tc>
        <w:tc>
          <w:tcPr>
            <w:tcW w:w="2268" w:type="dxa"/>
          </w:tcPr>
          <w:p w14:paraId="3398BF9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\IP Helper</w:t>
            </w:r>
          </w:p>
        </w:tc>
        <w:tc>
          <w:tcPr>
            <w:tcW w:w="1559" w:type="dxa"/>
          </w:tcPr>
          <w:p w14:paraId="05FA976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2E30834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1470A31" w14:textId="77777777" w:rsidR="00BF6A44" w:rsidRPr="00E97E5A" w:rsidRDefault="00BF6A44" w:rsidP="00BF6A44">
            <w:pPr>
              <w:pStyle w:val="ad"/>
              <w:spacing w:before="76" w:after="76"/>
            </w:pPr>
            <w:r w:rsidRPr="00E97E5A">
              <w:t>47</w:t>
            </w:r>
          </w:p>
        </w:tc>
        <w:tc>
          <w:tcPr>
            <w:tcW w:w="1389" w:type="dxa"/>
          </w:tcPr>
          <w:p w14:paraId="6D5EC1F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743AAC5"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TWGCB-01-009-0505</w:t>
            </w:r>
          </w:p>
        </w:tc>
        <w:tc>
          <w:tcPr>
            <w:tcW w:w="1391" w:type="dxa"/>
          </w:tcPr>
          <w:p w14:paraId="29FB2E9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4374DB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IPsec Policy Agent</w:t>
            </w:r>
          </w:p>
        </w:tc>
        <w:tc>
          <w:tcPr>
            <w:tcW w:w="4563" w:type="dxa"/>
          </w:tcPr>
          <w:p w14:paraId="78AC5C4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1F25FE">
              <w:rPr>
                <w:rFonts w:hint="eastAsia"/>
              </w:rPr>
              <w:t>IPsec Policy Agent</w:t>
            </w:r>
            <w:r w:rsidRPr="00760A0C">
              <w:rPr>
                <w:rFonts w:hint="eastAsia"/>
              </w:rPr>
              <w:t>服務</w:t>
            </w:r>
          </w:p>
          <w:p w14:paraId="075D465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網際網路通訊協定安全性</w:t>
            </w:r>
            <w:r>
              <w:rPr>
                <w:rFonts w:hint="eastAsia"/>
              </w:rPr>
              <w:t>(</w:t>
            </w:r>
            <w:r w:rsidRPr="005E2C32">
              <w:rPr>
                <w:rFonts w:hint="eastAsia"/>
              </w:rPr>
              <w:t>IPsec</w:t>
            </w:r>
            <w:r>
              <w:rPr>
                <w:rFonts w:hint="eastAsia"/>
              </w:rPr>
              <w:t>)</w:t>
            </w:r>
            <w:r w:rsidRPr="005E2C32">
              <w:rPr>
                <w:rFonts w:hint="eastAsia"/>
              </w:rPr>
              <w:t>支援網路層級的對等驗證、資料來源驗證、資料完整性、資料機密性</w:t>
            </w:r>
            <w:r>
              <w:rPr>
                <w:rFonts w:hint="eastAsia"/>
              </w:rPr>
              <w:t>(</w:t>
            </w:r>
            <w:r w:rsidRPr="005E2C32">
              <w:rPr>
                <w:rFonts w:hint="eastAsia"/>
              </w:rPr>
              <w:t>加密</w:t>
            </w:r>
            <w:r w:rsidRPr="005E2C32">
              <w:rPr>
                <w:rFonts w:hint="eastAsia"/>
              </w:rPr>
              <w:t>)</w:t>
            </w:r>
            <w:r w:rsidRPr="005E2C32">
              <w:rPr>
                <w:rFonts w:hint="eastAsia"/>
              </w:rPr>
              <w:t>及重新執行保護</w:t>
            </w:r>
          </w:p>
          <w:p w14:paraId="205F7D8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此服務會強制執行透過</w:t>
            </w:r>
            <w:r w:rsidRPr="005E2C32">
              <w:rPr>
                <w:rFonts w:hint="eastAsia"/>
              </w:rPr>
              <w:t>IP</w:t>
            </w:r>
            <w:r w:rsidRPr="005E2C32">
              <w:rPr>
                <w:rFonts w:hint="eastAsia"/>
              </w:rPr>
              <w:t>安全性原則嵌入式管理單元或命令列工具</w:t>
            </w:r>
            <w:r>
              <w:rPr>
                <w:rFonts w:ascii="微軟正黑體" w:eastAsia="微軟正黑體" w:hAnsi="微軟正黑體" w:hint="eastAsia"/>
              </w:rPr>
              <w:t>「</w:t>
            </w:r>
            <w:r w:rsidRPr="005E2C32">
              <w:rPr>
                <w:rFonts w:hint="eastAsia"/>
              </w:rPr>
              <w:t>netsh ipsec</w:t>
            </w:r>
            <w:r>
              <w:rPr>
                <w:rFonts w:ascii="微軟正黑體" w:eastAsia="微軟正黑體" w:hAnsi="微軟正黑體" w:hint="eastAsia"/>
              </w:rPr>
              <w:t>」</w:t>
            </w:r>
            <w:r w:rsidRPr="005E2C32">
              <w:rPr>
                <w:rFonts w:hint="eastAsia"/>
              </w:rPr>
              <w:t>建立的</w:t>
            </w:r>
            <w:r w:rsidRPr="005E2C32">
              <w:rPr>
                <w:rFonts w:hint="eastAsia"/>
              </w:rPr>
              <w:t>IPsec</w:t>
            </w:r>
            <w:r w:rsidRPr="005E2C32">
              <w:rPr>
                <w:rFonts w:hint="eastAsia"/>
              </w:rPr>
              <w:t>原則</w:t>
            </w:r>
          </w:p>
          <w:p w14:paraId="0A6041D3"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如果停止此服務，當原則需要使用</w:t>
            </w:r>
            <w:r w:rsidRPr="005E2C32">
              <w:rPr>
                <w:rFonts w:hint="eastAsia"/>
              </w:rPr>
              <w:t>IPsec</w:t>
            </w:r>
            <w:r w:rsidRPr="005E2C32">
              <w:rPr>
                <w:rFonts w:hint="eastAsia"/>
              </w:rPr>
              <w:t>連線時，可能會發生網路連線問題。此外，此服務停止時也無法使用</w:t>
            </w:r>
            <w:r w:rsidRPr="005E2C32">
              <w:rPr>
                <w:rFonts w:hint="eastAsia"/>
              </w:rPr>
              <w:t>Windows</w:t>
            </w:r>
            <w:r w:rsidRPr="005E2C32">
              <w:rPr>
                <w:rFonts w:hint="eastAsia"/>
              </w:rPr>
              <w:t>防火牆的遠端管理</w:t>
            </w:r>
          </w:p>
        </w:tc>
        <w:tc>
          <w:tcPr>
            <w:tcW w:w="2268" w:type="dxa"/>
          </w:tcPr>
          <w:p w14:paraId="29C9E69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\IPsec Policy Agent</w:t>
            </w:r>
          </w:p>
        </w:tc>
        <w:tc>
          <w:tcPr>
            <w:tcW w:w="1559" w:type="dxa"/>
          </w:tcPr>
          <w:p w14:paraId="419FE56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7D6AE8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627F822" w14:textId="77777777" w:rsidR="00BF6A44" w:rsidRPr="00E97E5A" w:rsidRDefault="00BF6A44" w:rsidP="00BF6A44">
            <w:pPr>
              <w:pStyle w:val="ad"/>
              <w:spacing w:before="76" w:after="76"/>
            </w:pPr>
            <w:r w:rsidRPr="00E97E5A">
              <w:t>48</w:t>
            </w:r>
          </w:p>
        </w:tc>
        <w:tc>
          <w:tcPr>
            <w:tcW w:w="1389" w:type="dxa"/>
          </w:tcPr>
          <w:p w14:paraId="1666E79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4CEC73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TWGCB-01-009-0506</w:t>
            </w:r>
          </w:p>
        </w:tc>
        <w:tc>
          <w:tcPr>
            <w:tcW w:w="1391" w:type="dxa"/>
          </w:tcPr>
          <w:p w14:paraId="0BBDA0D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4D0F8E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KDC Proxy Server service</w:t>
            </w:r>
            <w:r>
              <w:rPr>
                <w:rFonts w:hint="eastAsia"/>
              </w:rPr>
              <w:t xml:space="preserve"> (</w:t>
            </w:r>
            <w:r w:rsidRPr="001F25FE">
              <w:rPr>
                <w:rFonts w:hint="eastAsia"/>
              </w:rPr>
              <w:t>KPS)</w:t>
            </w:r>
          </w:p>
        </w:tc>
        <w:tc>
          <w:tcPr>
            <w:tcW w:w="4563" w:type="dxa"/>
          </w:tcPr>
          <w:p w14:paraId="5FE8AB3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1F25FE">
              <w:rPr>
                <w:rFonts w:hint="eastAsia"/>
              </w:rPr>
              <w:t>KDC Proxy Server service</w:t>
            </w:r>
            <w:r>
              <w:rPr>
                <w:rFonts w:hint="eastAsia"/>
              </w:rPr>
              <w:t xml:space="preserve"> (</w:t>
            </w:r>
            <w:r w:rsidRPr="001F25FE">
              <w:rPr>
                <w:rFonts w:hint="eastAsia"/>
              </w:rPr>
              <w:t>KPS)</w:t>
            </w:r>
            <w:r w:rsidRPr="00760A0C">
              <w:rPr>
                <w:rFonts w:hint="eastAsia"/>
              </w:rPr>
              <w:t>服務</w:t>
            </w:r>
          </w:p>
          <w:p w14:paraId="7BFDA197"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KDC Proxy</w:t>
            </w:r>
            <w:r w:rsidRPr="001F25FE">
              <w:rPr>
                <w:rFonts w:hint="eastAsia"/>
              </w:rPr>
              <w:t>伺服器服務會在</w:t>
            </w:r>
            <w:r>
              <w:rPr>
                <w:rFonts w:hint="eastAsia"/>
              </w:rPr>
              <w:t>Edge Server</w:t>
            </w:r>
            <w:r w:rsidRPr="001F25FE">
              <w:rPr>
                <w:rFonts w:hint="eastAsia"/>
              </w:rPr>
              <w:t>上執行，以將</w:t>
            </w:r>
            <w:r w:rsidRPr="001F25FE">
              <w:rPr>
                <w:rFonts w:hint="eastAsia"/>
              </w:rPr>
              <w:t>Kerberos</w:t>
            </w:r>
            <w:r w:rsidRPr="001F25FE">
              <w:rPr>
                <w:rFonts w:hint="eastAsia"/>
              </w:rPr>
              <w:t>通訊協定訊息</w:t>
            </w:r>
            <w:r w:rsidRPr="001F25FE">
              <w:rPr>
                <w:rFonts w:hint="eastAsia"/>
              </w:rPr>
              <w:t>Proxy</w:t>
            </w:r>
            <w:r w:rsidRPr="001F25FE">
              <w:rPr>
                <w:rFonts w:hint="eastAsia"/>
              </w:rPr>
              <w:t>處理到公司網路上的網域控制站</w:t>
            </w:r>
          </w:p>
        </w:tc>
        <w:tc>
          <w:tcPr>
            <w:tcW w:w="2268" w:type="dxa"/>
          </w:tcPr>
          <w:p w14:paraId="4C2D0FA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\KDC Proxy Server service</w:t>
            </w:r>
            <w:r>
              <w:rPr>
                <w:rFonts w:hint="eastAsia"/>
              </w:rPr>
              <w:t xml:space="preserve"> (</w:t>
            </w:r>
            <w:r w:rsidRPr="001F25FE">
              <w:rPr>
                <w:rFonts w:hint="eastAsia"/>
              </w:rPr>
              <w:t>KPS)</w:t>
            </w:r>
          </w:p>
        </w:tc>
        <w:tc>
          <w:tcPr>
            <w:tcW w:w="1559" w:type="dxa"/>
          </w:tcPr>
          <w:p w14:paraId="77BF100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10F8991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1F1CD02" w14:textId="77777777" w:rsidR="00BF6A44" w:rsidRPr="00E97E5A" w:rsidRDefault="00BF6A44" w:rsidP="00BF6A44">
            <w:pPr>
              <w:pStyle w:val="ad"/>
              <w:spacing w:before="76" w:after="76"/>
            </w:pPr>
            <w:r w:rsidRPr="00E97E5A">
              <w:t>49</w:t>
            </w:r>
          </w:p>
        </w:tc>
        <w:tc>
          <w:tcPr>
            <w:tcW w:w="1389" w:type="dxa"/>
          </w:tcPr>
          <w:p w14:paraId="34526B1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8E429E0"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TWGCB-01-009-0507</w:t>
            </w:r>
          </w:p>
        </w:tc>
        <w:tc>
          <w:tcPr>
            <w:tcW w:w="1391" w:type="dxa"/>
          </w:tcPr>
          <w:p w14:paraId="44276E4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7BDCBC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KtmRm for Distributed Transaction Coordinator</w:t>
            </w:r>
          </w:p>
        </w:tc>
        <w:tc>
          <w:tcPr>
            <w:tcW w:w="4563" w:type="dxa"/>
          </w:tcPr>
          <w:p w14:paraId="0740013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Kernel Transaction Manager (KTM)</w:t>
            </w:r>
            <w:r w:rsidRPr="000F2E69">
              <w:rPr>
                <w:rFonts w:hint="eastAsia"/>
              </w:rPr>
              <w:t>服務</w:t>
            </w:r>
          </w:p>
          <w:p w14:paraId="3D7B65F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協調分散式交易協調器</w:t>
            </w:r>
            <w:r>
              <w:rPr>
                <w:rFonts w:hint="eastAsia"/>
              </w:rPr>
              <w:t>(</w:t>
            </w:r>
            <w:r w:rsidRPr="00237C58">
              <w:rPr>
                <w:rFonts w:hint="eastAsia"/>
              </w:rPr>
              <w:t>MSDTC</w:t>
            </w:r>
            <w:r>
              <w:rPr>
                <w:rFonts w:hint="eastAsia"/>
              </w:rPr>
              <w:t>)</w:t>
            </w:r>
            <w:r w:rsidRPr="00237C58">
              <w:rPr>
                <w:rFonts w:hint="eastAsia"/>
              </w:rPr>
              <w:t>與核心交易管理員</w:t>
            </w:r>
            <w:r>
              <w:rPr>
                <w:rFonts w:hint="eastAsia"/>
              </w:rPr>
              <w:t>(</w:t>
            </w:r>
            <w:r w:rsidRPr="00237C58">
              <w:rPr>
                <w:rFonts w:hint="eastAsia"/>
              </w:rPr>
              <w:t>KTM</w:t>
            </w:r>
            <w:r>
              <w:rPr>
                <w:rFonts w:hint="eastAsia"/>
              </w:rPr>
              <w:t>)</w:t>
            </w:r>
            <w:r w:rsidRPr="00237C58">
              <w:rPr>
                <w:rFonts w:hint="eastAsia"/>
              </w:rPr>
              <w:t>之間的交易。如果不需要這樣做，建議讓此服務維持在停止狀態。如果需要這樣做，</w:t>
            </w:r>
            <w:r w:rsidRPr="00237C58">
              <w:rPr>
                <w:rFonts w:hint="eastAsia"/>
              </w:rPr>
              <w:t>MSDTC</w:t>
            </w:r>
            <w:r w:rsidRPr="00237C58">
              <w:rPr>
                <w:rFonts w:hint="eastAsia"/>
              </w:rPr>
              <w:t>與</w:t>
            </w:r>
            <w:r w:rsidRPr="00237C58">
              <w:rPr>
                <w:rFonts w:hint="eastAsia"/>
              </w:rPr>
              <w:t>KTM</w:t>
            </w:r>
            <w:r>
              <w:rPr>
                <w:rFonts w:hint="eastAsia"/>
              </w:rPr>
              <w:t>都會自動啟動此服務</w:t>
            </w:r>
          </w:p>
          <w:p w14:paraId="42044791" w14:textId="77777777" w:rsidR="00BF6A44" w:rsidRPr="00237C58"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如果停用此服務，任何與核心資源管理員互動的</w:t>
            </w:r>
            <w:r w:rsidRPr="00237C58">
              <w:rPr>
                <w:rFonts w:hint="eastAsia"/>
              </w:rPr>
              <w:t>MSDTC</w:t>
            </w:r>
            <w:r w:rsidRPr="00237C58">
              <w:rPr>
                <w:rFonts w:hint="eastAsia"/>
              </w:rPr>
              <w:t>交易都會失敗，且任何明確依存於此服務的服務將無法啟動</w:t>
            </w:r>
          </w:p>
        </w:tc>
        <w:tc>
          <w:tcPr>
            <w:tcW w:w="2268" w:type="dxa"/>
          </w:tcPr>
          <w:p w14:paraId="393A696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\KtmRm for Distributed Transaction Coordinator</w:t>
            </w:r>
          </w:p>
        </w:tc>
        <w:tc>
          <w:tcPr>
            <w:tcW w:w="1559" w:type="dxa"/>
          </w:tcPr>
          <w:p w14:paraId="10EA8B8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4BFB965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C1593F2" w14:textId="77777777" w:rsidR="00BF6A44" w:rsidRPr="00E97E5A" w:rsidRDefault="00BF6A44" w:rsidP="00BF6A44">
            <w:pPr>
              <w:pStyle w:val="ad"/>
              <w:spacing w:before="76" w:after="76"/>
            </w:pPr>
            <w:r w:rsidRPr="00E97E5A">
              <w:t>50</w:t>
            </w:r>
          </w:p>
        </w:tc>
        <w:tc>
          <w:tcPr>
            <w:tcW w:w="1389" w:type="dxa"/>
          </w:tcPr>
          <w:p w14:paraId="52D9722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AFDD1DB"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TWGCB-01-009-0508</w:t>
            </w:r>
          </w:p>
        </w:tc>
        <w:tc>
          <w:tcPr>
            <w:tcW w:w="1391" w:type="dxa"/>
          </w:tcPr>
          <w:p w14:paraId="7668B08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948E92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Link-Layer Topology Discovery Mapper</w:t>
            </w:r>
          </w:p>
        </w:tc>
        <w:tc>
          <w:tcPr>
            <w:tcW w:w="4563" w:type="dxa"/>
          </w:tcPr>
          <w:p w14:paraId="6D2593B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Link-Layer Topology Discovery Mapper</w:t>
            </w:r>
            <w:r w:rsidRPr="000F2E69">
              <w:rPr>
                <w:rFonts w:hint="eastAsia"/>
              </w:rPr>
              <w:t>服務</w:t>
            </w:r>
            <w:r>
              <w:rPr>
                <w:rFonts w:hint="eastAsia"/>
              </w:rPr>
              <w:t>，以</w:t>
            </w:r>
            <w:r w:rsidRPr="005E2C32">
              <w:rPr>
                <w:rFonts w:hint="eastAsia"/>
              </w:rPr>
              <w:t>建立網路圖，其中包含電腦及裝置拓撲</w:t>
            </w:r>
            <w:r>
              <w:rPr>
                <w:rFonts w:hint="eastAsia"/>
              </w:rPr>
              <w:t>(</w:t>
            </w:r>
            <w:r w:rsidRPr="005E2C32">
              <w:rPr>
                <w:rFonts w:hint="eastAsia"/>
              </w:rPr>
              <w:t>連線能力</w:t>
            </w:r>
            <w:r>
              <w:rPr>
                <w:rFonts w:hint="eastAsia"/>
              </w:rPr>
              <w:t>)</w:t>
            </w:r>
            <w:r w:rsidRPr="005E2C32">
              <w:rPr>
                <w:rFonts w:hint="eastAsia"/>
              </w:rPr>
              <w:t>資訊以及描述每台電腦</w:t>
            </w:r>
            <w:r>
              <w:rPr>
                <w:rFonts w:hint="eastAsia"/>
              </w:rPr>
              <w:t>與裝置的中繼資料</w:t>
            </w:r>
          </w:p>
          <w:p w14:paraId="55A010A5"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如果這個服務已停用，網路圖將無法正常運作</w:t>
            </w:r>
          </w:p>
        </w:tc>
        <w:tc>
          <w:tcPr>
            <w:tcW w:w="2268" w:type="dxa"/>
          </w:tcPr>
          <w:p w14:paraId="78AB62E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\Link-Layer Topology Discovery Mapper</w:t>
            </w:r>
          </w:p>
        </w:tc>
        <w:tc>
          <w:tcPr>
            <w:tcW w:w="1559" w:type="dxa"/>
          </w:tcPr>
          <w:p w14:paraId="61FD42E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0511F74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DC46BD1" w14:textId="77777777" w:rsidR="00BF6A44" w:rsidRPr="00E97E5A" w:rsidRDefault="00BF6A44" w:rsidP="00BF6A44">
            <w:pPr>
              <w:pStyle w:val="ad"/>
              <w:spacing w:before="76" w:after="76"/>
            </w:pPr>
            <w:r w:rsidRPr="00E97E5A">
              <w:t>51</w:t>
            </w:r>
          </w:p>
        </w:tc>
        <w:tc>
          <w:tcPr>
            <w:tcW w:w="1389" w:type="dxa"/>
          </w:tcPr>
          <w:p w14:paraId="4368F85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D0BB2B1"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TWGCB-01-009-0509</w:t>
            </w:r>
          </w:p>
        </w:tc>
        <w:tc>
          <w:tcPr>
            <w:tcW w:w="1391" w:type="dxa"/>
          </w:tcPr>
          <w:p w14:paraId="34D2F3A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BDA7F8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Local Session Manager</w:t>
            </w:r>
          </w:p>
        </w:tc>
        <w:tc>
          <w:tcPr>
            <w:tcW w:w="4563" w:type="dxa"/>
          </w:tcPr>
          <w:p w14:paraId="285BFFF1"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5E2C32">
              <w:rPr>
                <w:rFonts w:hint="eastAsia"/>
              </w:rPr>
              <w:t>用於管理本機使用者工作階段的核心</w:t>
            </w:r>
            <w:r w:rsidRPr="005E2C32">
              <w:rPr>
                <w:rFonts w:hint="eastAsia"/>
              </w:rPr>
              <w:t>Windows</w:t>
            </w:r>
            <w:r w:rsidRPr="005E2C32">
              <w:rPr>
                <w:rFonts w:hint="eastAsia"/>
              </w:rPr>
              <w:t>服務</w:t>
            </w:r>
          </w:p>
          <w:p w14:paraId="6C769179"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停止或停用此服務將會導致系統不穩定</w:t>
            </w:r>
          </w:p>
        </w:tc>
        <w:tc>
          <w:tcPr>
            <w:tcW w:w="2268" w:type="dxa"/>
          </w:tcPr>
          <w:p w14:paraId="1BB7AF6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\Local Session Manager</w:t>
            </w:r>
          </w:p>
        </w:tc>
        <w:tc>
          <w:tcPr>
            <w:tcW w:w="1559" w:type="dxa"/>
          </w:tcPr>
          <w:p w14:paraId="70D0607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173DD2B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D48E379" w14:textId="77777777" w:rsidR="00BF6A44" w:rsidRPr="00E97E5A" w:rsidRDefault="00BF6A44" w:rsidP="00BF6A44">
            <w:pPr>
              <w:pStyle w:val="ad"/>
              <w:spacing w:before="76" w:after="76"/>
            </w:pPr>
            <w:r w:rsidRPr="00E97E5A">
              <w:t>52</w:t>
            </w:r>
          </w:p>
        </w:tc>
        <w:tc>
          <w:tcPr>
            <w:tcW w:w="1389" w:type="dxa"/>
          </w:tcPr>
          <w:p w14:paraId="104B49A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355B4C8"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TWGCB-01-009-0510</w:t>
            </w:r>
          </w:p>
        </w:tc>
        <w:tc>
          <w:tcPr>
            <w:tcW w:w="1391" w:type="dxa"/>
          </w:tcPr>
          <w:p w14:paraId="7A05351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4D1DA4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Microsoft File Server Shadow Copy Agent Service</w:t>
            </w:r>
          </w:p>
        </w:tc>
        <w:tc>
          <w:tcPr>
            <w:tcW w:w="4563" w:type="dxa"/>
          </w:tcPr>
          <w:p w14:paraId="71AF3DB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Microsoft File Server Shadow Copy Agent Service</w:t>
            </w:r>
            <w:r w:rsidRPr="000F2E69">
              <w:rPr>
                <w:rFonts w:hint="eastAsia"/>
              </w:rPr>
              <w:t>服務</w:t>
            </w:r>
            <w:r>
              <w:rPr>
                <w:rFonts w:hint="eastAsia"/>
              </w:rPr>
              <w:t>，以</w:t>
            </w:r>
            <w:r w:rsidRPr="001F25FE">
              <w:rPr>
                <w:rFonts w:hint="eastAsia"/>
              </w:rPr>
              <w:t>管理</w:t>
            </w:r>
            <w:r w:rsidRPr="001F25FE">
              <w:rPr>
                <w:rFonts w:hint="eastAsia"/>
              </w:rPr>
              <w:t>VSS</w:t>
            </w:r>
            <w:r w:rsidRPr="001F25FE">
              <w:rPr>
                <w:rFonts w:hint="eastAsia"/>
              </w:rPr>
              <w:t>檔案伺服器代理程式建立的檔</w:t>
            </w:r>
            <w:r>
              <w:rPr>
                <w:rFonts w:hint="eastAsia"/>
              </w:rPr>
              <w:t>案共用陰影複製</w:t>
            </w:r>
          </w:p>
          <w:p w14:paraId="6AE07019"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如果停止此服務，即無法管理檔案共用陰影複製。如果停用此服務，所有明確依存於它的服務都將無法啟動</w:t>
            </w:r>
          </w:p>
        </w:tc>
        <w:tc>
          <w:tcPr>
            <w:tcW w:w="2268" w:type="dxa"/>
          </w:tcPr>
          <w:p w14:paraId="3F39536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\Microsoft File Server Shadow Copy Agent Service</w:t>
            </w:r>
          </w:p>
        </w:tc>
        <w:tc>
          <w:tcPr>
            <w:tcW w:w="1559" w:type="dxa"/>
          </w:tcPr>
          <w:p w14:paraId="1541C56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58B6161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9CA4E7D" w14:textId="77777777" w:rsidR="00BF6A44" w:rsidRPr="00E97E5A" w:rsidRDefault="00BF6A44" w:rsidP="00BF6A44">
            <w:pPr>
              <w:pStyle w:val="ad"/>
              <w:spacing w:before="76" w:after="76"/>
            </w:pPr>
            <w:r w:rsidRPr="00E97E5A">
              <w:t>53</w:t>
            </w:r>
          </w:p>
        </w:tc>
        <w:tc>
          <w:tcPr>
            <w:tcW w:w="1389" w:type="dxa"/>
          </w:tcPr>
          <w:p w14:paraId="2131E33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1E735C3"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TWGCB-01-009-0511</w:t>
            </w:r>
          </w:p>
        </w:tc>
        <w:tc>
          <w:tcPr>
            <w:tcW w:w="1391" w:type="dxa"/>
          </w:tcPr>
          <w:p w14:paraId="6E063FD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0CB4E2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Microsoft iSCSI Initiator Service</w:t>
            </w:r>
          </w:p>
        </w:tc>
        <w:tc>
          <w:tcPr>
            <w:tcW w:w="4563" w:type="dxa"/>
          </w:tcPr>
          <w:p w14:paraId="1282198B"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CD3448">
              <w:t>Microsoft iSCSI</w:t>
            </w:r>
            <w:r w:rsidRPr="00CD3448">
              <w:rPr>
                <w:rFonts w:hint="eastAsia"/>
              </w:rPr>
              <w:t>服務</w:t>
            </w:r>
            <w:r>
              <w:rPr>
                <w:rFonts w:hint="eastAsia"/>
              </w:rPr>
              <w:t>，用以</w:t>
            </w:r>
            <w:r w:rsidRPr="005E2C32">
              <w:rPr>
                <w:rFonts w:hint="eastAsia"/>
              </w:rPr>
              <w:t>管理從這部電腦連線至遠端</w:t>
            </w:r>
            <w:r w:rsidRPr="005E2C32">
              <w:rPr>
                <w:rFonts w:hint="eastAsia"/>
              </w:rPr>
              <w:t>iSCSI</w:t>
            </w:r>
            <w:r w:rsidRPr="005E2C32">
              <w:rPr>
                <w:rFonts w:hint="eastAsia"/>
              </w:rPr>
              <w:t>目標裝置的</w:t>
            </w:r>
            <w:r w:rsidRPr="005E2C32">
              <w:rPr>
                <w:rFonts w:hint="eastAsia"/>
              </w:rPr>
              <w:t>Internet SCSI</w:t>
            </w:r>
            <w:r>
              <w:rPr>
                <w:rFonts w:hint="eastAsia"/>
              </w:rPr>
              <w:t>(</w:t>
            </w:r>
            <w:r w:rsidRPr="005E2C32">
              <w:rPr>
                <w:rFonts w:hint="eastAsia"/>
              </w:rPr>
              <w:t>iSCSI</w:t>
            </w:r>
            <w:r>
              <w:rPr>
                <w:rFonts w:hint="eastAsia"/>
              </w:rPr>
              <w:t>)</w:t>
            </w:r>
            <w:r>
              <w:rPr>
                <w:rFonts w:hint="eastAsia"/>
              </w:rPr>
              <w:t>工作階段</w:t>
            </w:r>
          </w:p>
          <w:p w14:paraId="241AA824"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如果此服務停止，這部電腦將無法登入或存取</w:t>
            </w:r>
            <w:r w:rsidRPr="005E2C32">
              <w:rPr>
                <w:rFonts w:hint="eastAsia"/>
              </w:rPr>
              <w:t>iSCSI</w:t>
            </w:r>
            <w:r w:rsidRPr="005E2C32">
              <w:rPr>
                <w:rFonts w:hint="eastAsia"/>
              </w:rPr>
              <w:t>目標</w:t>
            </w:r>
          </w:p>
          <w:p w14:paraId="2DB1265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如果此服務停用，所有明確依存於它的服務都將無法啟動</w:t>
            </w:r>
          </w:p>
        </w:tc>
        <w:tc>
          <w:tcPr>
            <w:tcW w:w="2268" w:type="dxa"/>
          </w:tcPr>
          <w:p w14:paraId="00197F3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\Microsoft iSCSI Initiator Service</w:t>
            </w:r>
          </w:p>
        </w:tc>
        <w:tc>
          <w:tcPr>
            <w:tcW w:w="1559" w:type="dxa"/>
          </w:tcPr>
          <w:p w14:paraId="6D3300E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07B62AD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C7A4566" w14:textId="77777777" w:rsidR="00BF6A44" w:rsidRPr="00E97E5A" w:rsidRDefault="00BF6A44" w:rsidP="00BF6A44">
            <w:pPr>
              <w:pStyle w:val="ad"/>
              <w:spacing w:before="76" w:after="76"/>
            </w:pPr>
            <w:r w:rsidRPr="00E97E5A">
              <w:t>54</w:t>
            </w:r>
          </w:p>
        </w:tc>
        <w:tc>
          <w:tcPr>
            <w:tcW w:w="1389" w:type="dxa"/>
          </w:tcPr>
          <w:p w14:paraId="59C53A1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E533F20"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TWGCB-01-009-0512</w:t>
            </w:r>
          </w:p>
        </w:tc>
        <w:tc>
          <w:tcPr>
            <w:tcW w:w="1391" w:type="dxa"/>
          </w:tcPr>
          <w:p w14:paraId="5AA9B19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B0F27E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Microsoft iSCSI Target Server</w:t>
            </w:r>
          </w:p>
        </w:tc>
        <w:tc>
          <w:tcPr>
            <w:tcW w:w="4563" w:type="dxa"/>
          </w:tcPr>
          <w:p w14:paraId="4F7AA34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6C708E">
              <w:tab/>
            </w:r>
            <w:r w:rsidRPr="006C708E">
              <w:rPr>
                <w:rFonts w:hint="eastAsia"/>
              </w:rPr>
              <w:t>這項原則設定決定是否</w:t>
            </w:r>
            <w:r w:rsidRPr="001F25FE">
              <w:rPr>
                <w:rFonts w:hint="eastAsia"/>
              </w:rPr>
              <w:t>讓這部電腦</w:t>
            </w:r>
            <w:r>
              <w:rPr>
                <w:rFonts w:hint="eastAsia"/>
              </w:rPr>
              <w:t>做</w:t>
            </w:r>
            <w:r w:rsidRPr="001F25FE">
              <w:rPr>
                <w:rFonts w:hint="eastAsia"/>
              </w:rPr>
              <w:t>為</w:t>
            </w:r>
            <w:r w:rsidRPr="001F25FE">
              <w:rPr>
                <w:rFonts w:hint="eastAsia"/>
              </w:rPr>
              <w:t>iSCSI</w:t>
            </w:r>
            <w:r w:rsidRPr="001F25FE">
              <w:rPr>
                <w:rFonts w:hint="eastAsia"/>
              </w:rPr>
              <w:t>目標</w:t>
            </w:r>
          </w:p>
        </w:tc>
        <w:tc>
          <w:tcPr>
            <w:tcW w:w="2268" w:type="dxa"/>
          </w:tcPr>
          <w:p w14:paraId="2ED6DD3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\Microsoft iSCSI Target Server</w:t>
            </w:r>
          </w:p>
        </w:tc>
        <w:tc>
          <w:tcPr>
            <w:tcW w:w="1559" w:type="dxa"/>
          </w:tcPr>
          <w:p w14:paraId="03F2766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02767EB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29520A9" w14:textId="77777777" w:rsidR="00BF6A44" w:rsidRPr="00E97E5A" w:rsidRDefault="00BF6A44" w:rsidP="00BF6A44">
            <w:pPr>
              <w:pStyle w:val="ad"/>
              <w:spacing w:before="76" w:after="76"/>
            </w:pPr>
            <w:r w:rsidRPr="00E97E5A">
              <w:t>55</w:t>
            </w:r>
          </w:p>
        </w:tc>
        <w:tc>
          <w:tcPr>
            <w:tcW w:w="1389" w:type="dxa"/>
          </w:tcPr>
          <w:p w14:paraId="5E12EEF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765CE5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TWGCB-01-009-0513</w:t>
            </w:r>
          </w:p>
        </w:tc>
        <w:tc>
          <w:tcPr>
            <w:tcW w:w="1391" w:type="dxa"/>
          </w:tcPr>
          <w:p w14:paraId="37A9FFA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FC182E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Microsoft Software Shadow Copy Provider</w:t>
            </w:r>
          </w:p>
        </w:tc>
        <w:tc>
          <w:tcPr>
            <w:tcW w:w="4563" w:type="dxa"/>
          </w:tcPr>
          <w:p w14:paraId="0DC7E4F0"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Microsoft Software Shadow Copy Provider</w:t>
            </w:r>
            <w:r w:rsidRPr="000F2E69">
              <w:rPr>
                <w:rFonts w:hint="eastAsia"/>
              </w:rPr>
              <w:t>服務</w:t>
            </w:r>
            <w:r>
              <w:rPr>
                <w:rFonts w:hint="eastAsia"/>
              </w:rPr>
              <w:t>，以</w:t>
            </w:r>
            <w:r w:rsidRPr="001F25FE">
              <w:rPr>
                <w:rFonts w:hint="eastAsia"/>
              </w:rPr>
              <w:t>管理磁碟區陰影複製服務所取得的以軟體為主的磁碟區陰影複製</w:t>
            </w:r>
          </w:p>
          <w:p w14:paraId="48A678D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如果停止這個服務，就無法管理以軟體為主的磁碟區陰影複製</w:t>
            </w:r>
          </w:p>
          <w:p w14:paraId="3575DB85"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如果停用這個服務，任何明確依存於它的服務將無法啟動</w:t>
            </w:r>
          </w:p>
        </w:tc>
        <w:tc>
          <w:tcPr>
            <w:tcW w:w="2268" w:type="dxa"/>
          </w:tcPr>
          <w:p w14:paraId="05733EE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\Microsoft Software Shadow Copy Provider</w:t>
            </w:r>
          </w:p>
        </w:tc>
        <w:tc>
          <w:tcPr>
            <w:tcW w:w="1559" w:type="dxa"/>
          </w:tcPr>
          <w:p w14:paraId="3140151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470058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6E7ADB0" w14:textId="77777777" w:rsidR="00BF6A44" w:rsidRPr="00E97E5A" w:rsidRDefault="00BF6A44" w:rsidP="00BF6A44">
            <w:pPr>
              <w:pStyle w:val="ad"/>
              <w:spacing w:before="76" w:after="76"/>
            </w:pPr>
            <w:r w:rsidRPr="00E97E5A">
              <w:t>56</w:t>
            </w:r>
          </w:p>
        </w:tc>
        <w:tc>
          <w:tcPr>
            <w:tcW w:w="1389" w:type="dxa"/>
          </w:tcPr>
          <w:p w14:paraId="50FEFAC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0E86E5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TWGCB-01-009-0514</w:t>
            </w:r>
          </w:p>
        </w:tc>
        <w:tc>
          <w:tcPr>
            <w:tcW w:w="1391" w:type="dxa"/>
          </w:tcPr>
          <w:p w14:paraId="4FDE516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EE5CD0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Net.Tcp Port Sharing Service</w:t>
            </w:r>
          </w:p>
        </w:tc>
        <w:tc>
          <w:tcPr>
            <w:tcW w:w="4563" w:type="dxa"/>
          </w:tcPr>
          <w:p w14:paraId="70F7AC55"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3E243F">
              <w:t>Net.Tcp Port Sharing</w:t>
            </w:r>
            <w:r w:rsidRPr="00CD3448">
              <w:rPr>
                <w:rFonts w:hint="eastAsia"/>
              </w:rPr>
              <w:t>服務</w:t>
            </w:r>
          </w:p>
          <w:p w14:paraId="689B1F74"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提供在</w:t>
            </w:r>
            <w:r w:rsidRPr="005E2C32">
              <w:rPr>
                <w:rFonts w:hint="eastAsia"/>
              </w:rPr>
              <w:t>net.tcp</w:t>
            </w:r>
            <w:r w:rsidRPr="005E2C32">
              <w:rPr>
                <w:rFonts w:hint="eastAsia"/>
              </w:rPr>
              <w:t>通訊協定上共用</w:t>
            </w:r>
            <w:r w:rsidRPr="005E2C32">
              <w:rPr>
                <w:rFonts w:hint="eastAsia"/>
              </w:rPr>
              <w:t>TCP</w:t>
            </w:r>
            <w:r w:rsidRPr="005E2C32">
              <w:rPr>
                <w:rFonts w:hint="eastAsia"/>
              </w:rPr>
              <w:t>連接埠的能力</w:t>
            </w:r>
          </w:p>
        </w:tc>
        <w:tc>
          <w:tcPr>
            <w:tcW w:w="2268" w:type="dxa"/>
          </w:tcPr>
          <w:p w14:paraId="2212989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\Net.Tcp Port Sharing Service</w:t>
            </w:r>
          </w:p>
        </w:tc>
        <w:tc>
          <w:tcPr>
            <w:tcW w:w="1559" w:type="dxa"/>
          </w:tcPr>
          <w:p w14:paraId="3E7548A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BF6A44" w:rsidRPr="00873D3D" w14:paraId="0ACF6D9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891F3D9" w14:textId="77777777" w:rsidR="00BF6A44" w:rsidRPr="00E97E5A" w:rsidRDefault="00BF6A44" w:rsidP="00BF6A44">
            <w:pPr>
              <w:pStyle w:val="ad"/>
              <w:spacing w:before="76" w:after="76"/>
            </w:pPr>
            <w:r w:rsidRPr="00E97E5A">
              <w:t>57</w:t>
            </w:r>
          </w:p>
        </w:tc>
        <w:tc>
          <w:tcPr>
            <w:tcW w:w="1389" w:type="dxa"/>
          </w:tcPr>
          <w:p w14:paraId="2244AED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FF33961"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TWGCB-01-009-0515</w:t>
            </w:r>
          </w:p>
        </w:tc>
        <w:tc>
          <w:tcPr>
            <w:tcW w:w="1391" w:type="dxa"/>
          </w:tcPr>
          <w:p w14:paraId="70ED1394"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21510B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Netlogon</w:t>
            </w:r>
          </w:p>
        </w:tc>
        <w:tc>
          <w:tcPr>
            <w:tcW w:w="4563" w:type="dxa"/>
          </w:tcPr>
          <w:p w14:paraId="0D2E674A"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1F25FE">
              <w:rPr>
                <w:rFonts w:hint="eastAsia"/>
              </w:rPr>
              <w:t>Netlogon</w:t>
            </w:r>
            <w:r w:rsidRPr="00CD3448">
              <w:rPr>
                <w:rFonts w:hint="eastAsia"/>
              </w:rPr>
              <w:t>服務</w:t>
            </w:r>
          </w:p>
          <w:p w14:paraId="483D4791"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此服務維持這個電腦</w:t>
            </w:r>
            <w:r w:rsidRPr="00056A25">
              <w:rPr>
                <w:rFonts w:hint="eastAsia"/>
              </w:rPr>
              <w:t>與</w:t>
            </w:r>
            <w:r>
              <w:rPr>
                <w:rFonts w:hint="eastAsia"/>
              </w:rPr>
              <w:t>網域控制站間用於驗證使用者</w:t>
            </w:r>
            <w:r>
              <w:t>與</w:t>
            </w:r>
            <w:r>
              <w:rPr>
                <w:rFonts w:hint="eastAsia"/>
              </w:rPr>
              <w:t>服務的安全通道</w:t>
            </w:r>
          </w:p>
          <w:p w14:paraId="71EF5CAA"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如果這個服務被停止，電腦可能無法驗證使用者</w:t>
            </w:r>
            <w:r>
              <w:t>與</w:t>
            </w:r>
            <w:r>
              <w:rPr>
                <w:rFonts w:hint="eastAsia"/>
              </w:rPr>
              <w:t>服務，且網域控制站將無法登錄</w:t>
            </w:r>
            <w:r>
              <w:t>DNS</w:t>
            </w:r>
            <w:r>
              <w:rPr>
                <w:rFonts w:hint="eastAsia"/>
              </w:rPr>
              <w:t>記錄</w:t>
            </w:r>
          </w:p>
          <w:p w14:paraId="06C2E18B" w14:textId="77777777" w:rsidR="00BF6A44" w:rsidRPr="00347A87"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2268" w:type="dxa"/>
          </w:tcPr>
          <w:p w14:paraId="7D5347A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\Netlogon</w:t>
            </w:r>
          </w:p>
        </w:tc>
        <w:tc>
          <w:tcPr>
            <w:tcW w:w="1559" w:type="dxa"/>
          </w:tcPr>
          <w:p w14:paraId="7EF1517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2A00F76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2AC2394" w14:textId="77777777" w:rsidR="00BF6A44" w:rsidRPr="00E97E5A" w:rsidRDefault="00BF6A44" w:rsidP="00BF6A44">
            <w:pPr>
              <w:pStyle w:val="ad"/>
              <w:spacing w:before="76" w:after="76"/>
            </w:pPr>
            <w:r w:rsidRPr="00E97E5A">
              <w:t>58</w:t>
            </w:r>
          </w:p>
        </w:tc>
        <w:tc>
          <w:tcPr>
            <w:tcW w:w="1389" w:type="dxa"/>
          </w:tcPr>
          <w:p w14:paraId="30DDC9E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7981E74"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TWGCB-01-009-0516</w:t>
            </w:r>
          </w:p>
        </w:tc>
        <w:tc>
          <w:tcPr>
            <w:tcW w:w="1391" w:type="dxa"/>
          </w:tcPr>
          <w:p w14:paraId="31D5191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72F5B3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Network Connections</w:t>
            </w:r>
          </w:p>
        </w:tc>
        <w:tc>
          <w:tcPr>
            <w:tcW w:w="4563" w:type="dxa"/>
          </w:tcPr>
          <w:p w14:paraId="4ECC50F5"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5E2C32">
              <w:rPr>
                <w:rFonts w:hint="eastAsia"/>
              </w:rPr>
              <w:t>Network Connections</w:t>
            </w:r>
            <w:r w:rsidRPr="00CD3448">
              <w:rPr>
                <w:rFonts w:hint="eastAsia"/>
              </w:rPr>
              <w:t>服務</w:t>
            </w:r>
          </w:p>
          <w:p w14:paraId="0F4AB560" w14:textId="77777777" w:rsidR="00BF6A44" w:rsidRPr="001F25FE"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管理在網路</w:t>
            </w:r>
            <w:r w:rsidRPr="00056A25">
              <w:rPr>
                <w:rFonts w:hint="eastAsia"/>
              </w:rPr>
              <w:t>與</w:t>
            </w:r>
            <w:r w:rsidRPr="005E2C32">
              <w:rPr>
                <w:rFonts w:hint="eastAsia"/>
              </w:rPr>
              <w:t>撥號連線資料夾中的物件，可以在此資料夾中檢視區域網路</w:t>
            </w:r>
            <w:r w:rsidRPr="00056A25">
              <w:rPr>
                <w:rFonts w:hint="eastAsia"/>
              </w:rPr>
              <w:t>與</w:t>
            </w:r>
            <w:r w:rsidRPr="005E2C32">
              <w:rPr>
                <w:rFonts w:hint="eastAsia"/>
              </w:rPr>
              <w:t>遠端連線</w:t>
            </w:r>
          </w:p>
        </w:tc>
        <w:tc>
          <w:tcPr>
            <w:tcW w:w="2268" w:type="dxa"/>
          </w:tcPr>
          <w:p w14:paraId="401CECB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\Network Connections</w:t>
            </w:r>
          </w:p>
        </w:tc>
        <w:tc>
          <w:tcPr>
            <w:tcW w:w="1559" w:type="dxa"/>
          </w:tcPr>
          <w:p w14:paraId="30B1A48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5687DD6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21F0A27" w14:textId="77777777" w:rsidR="00BF6A44" w:rsidRPr="00E97E5A" w:rsidRDefault="00BF6A44" w:rsidP="00BF6A44">
            <w:pPr>
              <w:pStyle w:val="ad"/>
              <w:spacing w:before="76" w:after="76"/>
            </w:pPr>
            <w:r w:rsidRPr="00E97E5A">
              <w:t>59</w:t>
            </w:r>
          </w:p>
        </w:tc>
        <w:tc>
          <w:tcPr>
            <w:tcW w:w="1389" w:type="dxa"/>
          </w:tcPr>
          <w:p w14:paraId="7BD51956"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939E7A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TWGCB-01-009-0517</w:t>
            </w:r>
          </w:p>
        </w:tc>
        <w:tc>
          <w:tcPr>
            <w:tcW w:w="1391" w:type="dxa"/>
          </w:tcPr>
          <w:p w14:paraId="7D79330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DA8992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Network Connectivity Assistant</w:t>
            </w:r>
          </w:p>
        </w:tc>
        <w:tc>
          <w:tcPr>
            <w:tcW w:w="4563" w:type="dxa"/>
          </w:tcPr>
          <w:p w14:paraId="3808F4D7"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1F25FE">
              <w:rPr>
                <w:rFonts w:hint="eastAsia"/>
              </w:rPr>
              <w:t>Network Connectivity Assistant</w:t>
            </w:r>
            <w:r w:rsidRPr="00CD3448">
              <w:rPr>
                <w:rFonts w:hint="eastAsia"/>
              </w:rPr>
              <w:t>服務</w:t>
            </w:r>
          </w:p>
          <w:p w14:paraId="4AA5BD5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w:t>
            </w:r>
            <w:r w:rsidRPr="005E2C32">
              <w:rPr>
                <w:rFonts w:hint="eastAsia"/>
              </w:rPr>
              <w:t>UI</w:t>
            </w:r>
            <w:r w:rsidRPr="005E2C32">
              <w:rPr>
                <w:rFonts w:hint="eastAsia"/>
              </w:rPr>
              <w:t>元件的</w:t>
            </w:r>
            <w:r w:rsidRPr="005E2C32">
              <w:rPr>
                <w:rFonts w:hint="eastAsia"/>
              </w:rPr>
              <w:t>DirectAcces</w:t>
            </w:r>
            <w:r w:rsidRPr="005E2C32">
              <w:rPr>
                <w:rFonts w:hint="eastAsia"/>
              </w:rPr>
              <w:t>狀態通知</w:t>
            </w:r>
          </w:p>
        </w:tc>
        <w:tc>
          <w:tcPr>
            <w:tcW w:w="2268" w:type="dxa"/>
          </w:tcPr>
          <w:p w14:paraId="535E69C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\Network Connectivity Assistant</w:t>
            </w:r>
          </w:p>
        </w:tc>
        <w:tc>
          <w:tcPr>
            <w:tcW w:w="1559" w:type="dxa"/>
          </w:tcPr>
          <w:p w14:paraId="680D050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0939B40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54580CD" w14:textId="77777777" w:rsidR="00BF6A44" w:rsidRPr="00E97E5A" w:rsidRDefault="00BF6A44" w:rsidP="00BF6A44">
            <w:pPr>
              <w:pStyle w:val="ad"/>
              <w:spacing w:before="76" w:after="76"/>
            </w:pPr>
            <w:r w:rsidRPr="00E97E5A">
              <w:t>60</w:t>
            </w:r>
          </w:p>
        </w:tc>
        <w:tc>
          <w:tcPr>
            <w:tcW w:w="1389" w:type="dxa"/>
          </w:tcPr>
          <w:p w14:paraId="466AFDC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196BC2C"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TWGCB-01-009-0518</w:t>
            </w:r>
          </w:p>
        </w:tc>
        <w:tc>
          <w:tcPr>
            <w:tcW w:w="1391" w:type="dxa"/>
          </w:tcPr>
          <w:p w14:paraId="5EBDA7A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CD53F9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Network List Service</w:t>
            </w:r>
          </w:p>
        </w:tc>
        <w:tc>
          <w:tcPr>
            <w:tcW w:w="4563" w:type="dxa"/>
          </w:tcPr>
          <w:p w14:paraId="0BF5EEE9"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這項原則設定決定此電腦是否可使用網路識別服務</w:t>
            </w:r>
          </w:p>
          <w:p w14:paraId="74DB0CB3"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識別電腦已連線的網路、</w:t>
            </w:r>
            <w:r>
              <w:rPr>
                <w:rFonts w:hint="eastAsia"/>
              </w:rPr>
              <w:t>蒐集</w:t>
            </w:r>
            <w:r w:rsidRPr="005E2C32">
              <w:rPr>
                <w:rFonts w:hint="eastAsia"/>
              </w:rPr>
              <w:t>並儲存這些網路的內容，並在這些內容變更時通知應用程式</w:t>
            </w:r>
          </w:p>
        </w:tc>
        <w:tc>
          <w:tcPr>
            <w:tcW w:w="2268" w:type="dxa"/>
          </w:tcPr>
          <w:p w14:paraId="128327B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\Network List Service</w:t>
            </w:r>
          </w:p>
        </w:tc>
        <w:tc>
          <w:tcPr>
            <w:tcW w:w="1559" w:type="dxa"/>
          </w:tcPr>
          <w:p w14:paraId="4C98491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AD595D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5BB555F" w14:textId="77777777" w:rsidR="00BF6A44" w:rsidRPr="00E97E5A" w:rsidRDefault="00BF6A44" w:rsidP="00BF6A44">
            <w:pPr>
              <w:pStyle w:val="ad"/>
              <w:spacing w:before="76" w:after="76"/>
            </w:pPr>
            <w:r w:rsidRPr="00E97E5A">
              <w:t>61</w:t>
            </w:r>
          </w:p>
        </w:tc>
        <w:tc>
          <w:tcPr>
            <w:tcW w:w="1389" w:type="dxa"/>
          </w:tcPr>
          <w:p w14:paraId="7EC6CA2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B46B75A"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TWGCB-01-009-0519</w:t>
            </w:r>
          </w:p>
        </w:tc>
        <w:tc>
          <w:tcPr>
            <w:tcW w:w="1391" w:type="dxa"/>
          </w:tcPr>
          <w:p w14:paraId="52F4C88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3BE55F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Network Location Awareness</w:t>
            </w:r>
          </w:p>
        </w:tc>
        <w:tc>
          <w:tcPr>
            <w:tcW w:w="4563" w:type="dxa"/>
          </w:tcPr>
          <w:p w14:paraId="07F49390"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Network Location Awareness</w:t>
            </w:r>
            <w:r w:rsidRPr="00411B05">
              <w:rPr>
                <w:rFonts w:hint="eastAsia"/>
              </w:rPr>
              <w:t>服務</w:t>
            </w:r>
            <w:r>
              <w:rPr>
                <w:rFonts w:hint="eastAsia"/>
              </w:rPr>
              <w:t>，以蒐集及儲存網路的設定資訊，並且在修改此資訊時，通知程式</w:t>
            </w:r>
          </w:p>
          <w:p w14:paraId="4CCDC2F2"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如果停止此服務，設定資訊就可能會無法使用</w:t>
            </w:r>
          </w:p>
          <w:p w14:paraId="0CBC8A45"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如果停用此服務，則明確依賴它的任何服務將會無法啟動</w:t>
            </w:r>
          </w:p>
        </w:tc>
        <w:tc>
          <w:tcPr>
            <w:tcW w:w="2268" w:type="dxa"/>
          </w:tcPr>
          <w:p w14:paraId="3811301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\Network Location Awareness</w:t>
            </w:r>
          </w:p>
        </w:tc>
        <w:tc>
          <w:tcPr>
            <w:tcW w:w="1559" w:type="dxa"/>
          </w:tcPr>
          <w:p w14:paraId="066DBC1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29FC5A9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EE36BD9" w14:textId="77777777" w:rsidR="00BF6A44" w:rsidRPr="00E97E5A" w:rsidRDefault="00BF6A44" w:rsidP="00BF6A44">
            <w:pPr>
              <w:pStyle w:val="ad"/>
              <w:spacing w:before="76" w:after="76"/>
            </w:pPr>
            <w:r w:rsidRPr="00E97E5A">
              <w:t>62</w:t>
            </w:r>
          </w:p>
        </w:tc>
        <w:tc>
          <w:tcPr>
            <w:tcW w:w="1389" w:type="dxa"/>
          </w:tcPr>
          <w:p w14:paraId="65AD238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E388E4B"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TWGCB-01-009-0520</w:t>
            </w:r>
          </w:p>
        </w:tc>
        <w:tc>
          <w:tcPr>
            <w:tcW w:w="1391" w:type="dxa"/>
          </w:tcPr>
          <w:p w14:paraId="1AB7991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078793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Network Store Interface Service</w:t>
            </w:r>
          </w:p>
        </w:tc>
        <w:tc>
          <w:tcPr>
            <w:tcW w:w="4563" w:type="dxa"/>
          </w:tcPr>
          <w:p w14:paraId="78CE4056"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Network Store Interface Service</w:t>
            </w:r>
            <w:r w:rsidRPr="00411B05">
              <w:rPr>
                <w:rFonts w:hint="eastAsia"/>
              </w:rPr>
              <w:t>服務</w:t>
            </w:r>
          </w:p>
          <w:p w14:paraId="1B8726E5"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此服務可將網路通知</w:t>
            </w:r>
            <w:r>
              <w:rPr>
                <w:rFonts w:hint="eastAsia"/>
              </w:rPr>
              <w:t>(</w:t>
            </w:r>
            <w:r w:rsidRPr="005E2C32">
              <w:rPr>
                <w:rFonts w:hint="eastAsia"/>
              </w:rPr>
              <w:t>例如介面的新增</w:t>
            </w:r>
            <w:r w:rsidRPr="005E2C32">
              <w:rPr>
                <w:rFonts w:hint="eastAsia"/>
              </w:rPr>
              <w:t>/</w:t>
            </w:r>
            <w:r w:rsidRPr="005E2C32">
              <w:rPr>
                <w:rFonts w:hint="eastAsia"/>
              </w:rPr>
              <w:t>刪除等</w:t>
            </w:r>
            <w:r>
              <w:rPr>
                <w:rFonts w:hint="eastAsia"/>
              </w:rPr>
              <w:t>)</w:t>
            </w:r>
            <w:r>
              <w:rPr>
                <w:rFonts w:hint="eastAsia"/>
              </w:rPr>
              <w:t>傳遞給使用者模式的用戶端</w:t>
            </w:r>
          </w:p>
          <w:p w14:paraId="2AEBD837"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停止此服務將造成網路連線中斷</w:t>
            </w:r>
          </w:p>
          <w:p w14:paraId="34D27239"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0874D00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\Network Store Interface Service</w:t>
            </w:r>
          </w:p>
        </w:tc>
        <w:tc>
          <w:tcPr>
            <w:tcW w:w="1559" w:type="dxa"/>
          </w:tcPr>
          <w:p w14:paraId="045E1FF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5CB35E3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12CE864" w14:textId="77777777" w:rsidR="00BF6A44" w:rsidRPr="00E97E5A" w:rsidRDefault="00BF6A44" w:rsidP="00BF6A44">
            <w:pPr>
              <w:pStyle w:val="ad"/>
              <w:spacing w:before="76" w:after="76"/>
            </w:pPr>
            <w:r w:rsidRPr="00E97E5A">
              <w:t>63</w:t>
            </w:r>
          </w:p>
        </w:tc>
        <w:tc>
          <w:tcPr>
            <w:tcW w:w="1389" w:type="dxa"/>
          </w:tcPr>
          <w:p w14:paraId="42DC166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05336BF"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TWGCB-01-009-0521</w:t>
            </w:r>
          </w:p>
        </w:tc>
        <w:tc>
          <w:tcPr>
            <w:tcW w:w="1391" w:type="dxa"/>
          </w:tcPr>
          <w:p w14:paraId="6367F70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67BD55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Optimize drives</w:t>
            </w:r>
          </w:p>
        </w:tc>
        <w:tc>
          <w:tcPr>
            <w:tcW w:w="4563" w:type="dxa"/>
          </w:tcPr>
          <w:p w14:paraId="77B4BE6D"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Optimize drives</w:t>
            </w:r>
            <w:r w:rsidRPr="00411B05">
              <w:rPr>
                <w:rFonts w:hint="eastAsia"/>
              </w:rPr>
              <w:t>服務</w:t>
            </w:r>
          </w:p>
          <w:p w14:paraId="6BFA488B"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此服務可最佳化存放磁碟機上的檔案，以協助提高電腦執行效率</w:t>
            </w:r>
          </w:p>
        </w:tc>
        <w:tc>
          <w:tcPr>
            <w:tcW w:w="2268" w:type="dxa"/>
          </w:tcPr>
          <w:p w14:paraId="7BBDDA8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\Optimize drives</w:t>
            </w:r>
          </w:p>
        </w:tc>
        <w:tc>
          <w:tcPr>
            <w:tcW w:w="1559" w:type="dxa"/>
          </w:tcPr>
          <w:p w14:paraId="3D756BB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900AB1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8327065" w14:textId="77777777" w:rsidR="00BF6A44" w:rsidRPr="00E97E5A" w:rsidRDefault="00BF6A44" w:rsidP="00BF6A44">
            <w:pPr>
              <w:pStyle w:val="ad"/>
              <w:spacing w:before="76" w:after="76"/>
            </w:pPr>
            <w:r w:rsidRPr="00E97E5A">
              <w:t>64</w:t>
            </w:r>
          </w:p>
        </w:tc>
        <w:tc>
          <w:tcPr>
            <w:tcW w:w="1389" w:type="dxa"/>
          </w:tcPr>
          <w:p w14:paraId="720EBBAA"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A4254F4"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TWGCB-01-009-0522</w:t>
            </w:r>
          </w:p>
        </w:tc>
        <w:tc>
          <w:tcPr>
            <w:tcW w:w="1391" w:type="dxa"/>
          </w:tcPr>
          <w:p w14:paraId="1DC1F992"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5902337"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Performance Counter DLL Host</w:t>
            </w:r>
          </w:p>
        </w:tc>
        <w:tc>
          <w:tcPr>
            <w:tcW w:w="4563" w:type="dxa"/>
          </w:tcPr>
          <w:p w14:paraId="75A3D24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Performance Counter DLL Host</w:t>
            </w:r>
            <w:r w:rsidRPr="00411B05">
              <w:rPr>
                <w:rFonts w:hint="eastAsia"/>
              </w:rPr>
              <w:t>服務</w:t>
            </w:r>
          </w:p>
          <w:p w14:paraId="28C65A03"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允許遠端使用者</w:t>
            </w:r>
            <w:r w:rsidRPr="004D4352">
              <w:rPr>
                <w:rFonts w:hint="eastAsia"/>
              </w:rPr>
              <w:t>與</w:t>
            </w:r>
            <w:r w:rsidRPr="005E2C32">
              <w:rPr>
                <w:rFonts w:hint="eastAsia"/>
              </w:rPr>
              <w:t>64</w:t>
            </w:r>
            <w:r w:rsidRPr="005E2C32">
              <w:rPr>
                <w:rFonts w:hint="eastAsia"/>
              </w:rPr>
              <w:t>位元處理程序查詢</w:t>
            </w:r>
            <w:r w:rsidRPr="005E2C32">
              <w:rPr>
                <w:rFonts w:hint="eastAsia"/>
              </w:rPr>
              <w:t>32</w:t>
            </w:r>
            <w:r w:rsidRPr="005E2C32">
              <w:rPr>
                <w:rFonts w:hint="eastAsia"/>
              </w:rPr>
              <w:t>位元</w:t>
            </w:r>
            <w:r w:rsidRPr="005E2C32">
              <w:rPr>
                <w:rFonts w:hint="eastAsia"/>
              </w:rPr>
              <w:t>DLL</w:t>
            </w:r>
            <w:r w:rsidRPr="005E2C32">
              <w:rPr>
                <w:rFonts w:hint="eastAsia"/>
              </w:rPr>
              <w:t>提供的效能計數器</w:t>
            </w:r>
          </w:p>
          <w:p w14:paraId="5C7800BA"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如果這項服務停止，則只有本機使用者</w:t>
            </w:r>
            <w:r w:rsidRPr="004D4352">
              <w:rPr>
                <w:rFonts w:hint="eastAsia"/>
              </w:rPr>
              <w:t>與</w:t>
            </w:r>
            <w:r w:rsidRPr="005E2C32">
              <w:rPr>
                <w:rFonts w:hint="eastAsia"/>
              </w:rPr>
              <w:t>32</w:t>
            </w:r>
            <w:r w:rsidRPr="005E2C32">
              <w:rPr>
                <w:rFonts w:hint="eastAsia"/>
              </w:rPr>
              <w:t>位元處理程序可以查詢</w:t>
            </w:r>
            <w:r w:rsidRPr="005E2C32">
              <w:rPr>
                <w:rFonts w:hint="eastAsia"/>
              </w:rPr>
              <w:t>32</w:t>
            </w:r>
            <w:r w:rsidRPr="005E2C32">
              <w:rPr>
                <w:rFonts w:hint="eastAsia"/>
              </w:rPr>
              <w:t>位元</w:t>
            </w:r>
            <w:r w:rsidRPr="005E2C32">
              <w:rPr>
                <w:rFonts w:hint="eastAsia"/>
              </w:rPr>
              <w:t>DLL</w:t>
            </w:r>
            <w:r w:rsidRPr="005E2C32">
              <w:rPr>
                <w:rFonts w:hint="eastAsia"/>
              </w:rPr>
              <w:t>提供的效能計數器</w:t>
            </w:r>
          </w:p>
        </w:tc>
        <w:tc>
          <w:tcPr>
            <w:tcW w:w="2268" w:type="dxa"/>
          </w:tcPr>
          <w:p w14:paraId="02C0BF0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\Performance Counter DLL Host</w:t>
            </w:r>
          </w:p>
        </w:tc>
        <w:tc>
          <w:tcPr>
            <w:tcW w:w="1559" w:type="dxa"/>
          </w:tcPr>
          <w:p w14:paraId="376D591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6991D0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9B178DD" w14:textId="77777777" w:rsidR="00BF6A44" w:rsidRPr="00E97E5A" w:rsidRDefault="00BF6A44" w:rsidP="00BF6A44">
            <w:pPr>
              <w:pStyle w:val="ad"/>
              <w:spacing w:before="76" w:after="76"/>
            </w:pPr>
            <w:r w:rsidRPr="00E97E5A">
              <w:t>65</w:t>
            </w:r>
          </w:p>
        </w:tc>
        <w:tc>
          <w:tcPr>
            <w:tcW w:w="1389" w:type="dxa"/>
          </w:tcPr>
          <w:p w14:paraId="18767D8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4BB0D5F"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TWGCB-01-009-0523</w:t>
            </w:r>
          </w:p>
        </w:tc>
        <w:tc>
          <w:tcPr>
            <w:tcW w:w="1391" w:type="dxa"/>
          </w:tcPr>
          <w:p w14:paraId="66FCC11D"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98959F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Performance Logs &amp; Alerts</w:t>
            </w:r>
          </w:p>
        </w:tc>
        <w:tc>
          <w:tcPr>
            <w:tcW w:w="4563" w:type="dxa"/>
          </w:tcPr>
          <w:p w14:paraId="754C354F"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Performance Logs &amp; Alerts</w:t>
            </w:r>
            <w:r w:rsidRPr="00411B05">
              <w:rPr>
                <w:rFonts w:hint="eastAsia"/>
              </w:rPr>
              <w:t>服務</w:t>
            </w:r>
          </w:p>
          <w:p w14:paraId="07A611D6"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效能記錄及警示會根據預先設定的排程參數，從本機或遠端電腦</w:t>
            </w:r>
            <w:r>
              <w:rPr>
                <w:rFonts w:hint="eastAsia"/>
              </w:rPr>
              <w:t>蒐集</w:t>
            </w:r>
            <w:r w:rsidRPr="005E2C32">
              <w:rPr>
                <w:rFonts w:hint="eastAsia"/>
              </w:rPr>
              <w:t>效能資料，然後寫入資料到記錄檔或觸發警示</w:t>
            </w:r>
          </w:p>
          <w:p w14:paraId="0906F538"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如果停止此服務，將不會</w:t>
            </w:r>
            <w:r>
              <w:rPr>
                <w:rFonts w:hint="eastAsia"/>
              </w:rPr>
              <w:t>蒐集</w:t>
            </w:r>
            <w:r w:rsidRPr="005E2C32">
              <w:rPr>
                <w:rFonts w:hint="eastAsia"/>
              </w:rPr>
              <w:t>效能資訊</w:t>
            </w:r>
          </w:p>
          <w:p w14:paraId="6AFA1AD7"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17E49E7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\Performance Logs &amp; Alerts</w:t>
            </w:r>
          </w:p>
        </w:tc>
        <w:tc>
          <w:tcPr>
            <w:tcW w:w="1559" w:type="dxa"/>
          </w:tcPr>
          <w:p w14:paraId="38A03EE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36613E3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AFC30FF" w14:textId="77777777" w:rsidR="00BF6A44" w:rsidRPr="00E97E5A" w:rsidRDefault="00BF6A44" w:rsidP="00BF6A44">
            <w:pPr>
              <w:pStyle w:val="ad"/>
              <w:spacing w:before="76" w:after="76"/>
            </w:pPr>
            <w:r w:rsidRPr="00E97E5A">
              <w:t>66</w:t>
            </w:r>
          </w:p>
        </w:tc>
        <w:tc>
          <w:tcPr>
            <w:tcW w:w="1389" w:type="dxa"/>
          </w:tcPr>
          <w:p w14:paraId="67F0862B"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158103E"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TWGCB-01-009-0524</w:t>
            </w:r>
          </w:p>
        </w:tc>
        <w:tc>
          <w:tcPr>
            <w:tcW w:w="1391" w:type="dxa"/>
          </w:tcPr>
          <w:p w14:paraId="7A73CE3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7BB474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Plug and Play</w:t>
            </w:r>
          </w:p>
        </w:tc>
        <w:tc>
          <w:tcPr>
            <w:tcW w:w="4563" w:type="dxa"/>
          </w:tcPr>
          <w:p w14:paraId="76AA889E"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A6190">
              <w:rPr>
                <w:rFonts w:hint="eastAsia"/>
              </w:rPr>
              <w:t>這項原則設定決定此電腦是否可識別硬體變更之服務</w:t>
            </w:r>
          </w:p>
          <w:p w14:paraId="07481215"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啟用電腦以使用者沒有或很少的輸入來識別及適應硬體變更，停止或停用這個服務將導致系統不穩定</w:t>
            </w:r>
          </w:p>
        </w:tc>
        <w:tc>
          <w:tcPr>
            <w:tcW w:w="2268" w:type="dxa"/>
          </w:tcPr>
          <w:p w14:paraId="72EA6CB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\Plug and Play</w:t>
            </w:r>
          </w:p>
        </w:tc>
        <w:tc>
          <w:tcPr>
            <w:tcW w:w="1559" w:type="dxa"/>
          </w:tcPr>
          <w:p w14:paraId="2658C3EE"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78629CC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B9D1CD3" w14:textId="77777777" w:rsidR="00BF6A44" w:rsidRPr="00E97E5A" w:rsidRDefault="00BF6A44" w:rsidP="00BF6A44">
            <w:pPr>
              <w:pStyle w:val="ad"/>
              <w:spacing w:before="76" w:after="76"/>
            </w:pPr>
            <w:r w:rsidRPr="00E97E5A">
              <w:t>67</w:t>
            </w:r>
          </w:p>
        </w:tc>
        <w:tc>
          <w:tcPr>
            <w:tcW w:w="1389" w:type="dxa"/>
          </w:tcPr>
          <w:p w14:paraId="656797C0"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2359D6E"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TWGCB-01-009-0525</w:t>
            </w:r>
          </w:p>
        </w:tc>
        <w:tc>
          <w:tcPr>
            <w:tcW w:w="1391" w:type="dxa"/>
          </w:tcPr>
          <w:p w14:paraId="6DE5686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4E29F9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Portable Device Enumerator Service</w:t>
            </w:r>
          </w:p>
        </w:tc>
        <w:tc>
          <w:tcPr>
            <w:tcW w:w="4563" w:type="dxa"/>
          </w:tcPr>
          <w:p w14:paraId="551146FC" w14:textId="77777777" w:rsidR="00BF6A44"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A13604">
              <w:tab/>
            </w:r>
            <w:r w:rsidRPr="00A13604">
              <w:rPr>
                <w:rFonts w:hint="eastAsia"/>
              </w:rPr>
              <w:t>這項原則設定決定此電腦之群組原則是否可對卸除式媒體進行管理與強制執行</w:t>
            </w:r>
          </w:p>
          <w:p w14:paraId="12DD174D" w14:textId="77777777" w:rsidR="00BF6A44" w:rsidRPr="005E2C32" w:rsidRDefault="00BF6A44"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強制卸除式大型存放裝置使用群組原則。可讓</w:t>
            </w:r>
            <w:r w:rsidRPr="005E2C32">
              <w:rPr>
                <w:rFonts w:hint="eastAsia"/>
              </w:rPr>
              <w:t>Windows Media Player</w:t>
            </w:r>
            <w:r w:rsidRPr="005E2C32">
              <w:rPr>
                <w:rFonts w:hint="eastAsia"/>
              </w:rPr>
              <w:t>及影像匯入精靈等應用程式，得以使用卸除式大型存放裝置，來傳輸並同步處理內容</w:t>
            </w:r>
          </w:p>
        </w:tc>
        <w:tc>
          <w:tcPr>
            <w:tcW w:w="2268" w:type="dxa"/>
          </w:tcPr>
          <w:p w14:paraId="46D3B213"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\Portable Device Enumerator Service</w:t>
            </w:r>
          </w:p>
        </w:tc>
        <w:tc>
          <w:tcPr>
            <w:tcW w:w="1559" w:type="dxa"/>
          </w:tcPr>
          <w:p w14:paraId="42635938"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BF6A44" w:rsidRPr="00873D3D" w14:paraId="22A4F85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A253330" w14:textId="77777777" w:rsidR="00BF6A44" w:rsidRPr="00E97E5A" w:rsidRDefault="00BF6A44" w:rsidP="00BF6A44">
            <w:pPr>
              <w:pStyle w:val="ad"/>
              <w:spacing w:before="76" w:after="76"/>
            </w:pPr>
            <w:r w:rsidRPr="00E97E5A">
              <w:t>68</w:t>
            </w:r>
          </w:p>
        </w:tc>
        <w:tc>
          <w:tcPr>
            <w:tcW w:w="1389" w:type="dxa"/>
          </w:tcPr>
          <w:p w14:paraId="0029C1EF"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D01AD49" w14:textId="77777777" w:rsidR="00BF6A44" w:rsidRPr="006F0FDA" w:rsidRDefault="00BF6A44"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TWGCB-01-009-0526</w:t>
            </w:r>
          </w:p>
        </w:tc>
        <w:tc>
          <w:tcPr>
            <w:tcW w:w="1391" w:type="dxa"/>
          </w:tcPr>
          <w:p w14:paraId="2461C3F5"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5A74839"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Power</w:t>
            </w:r>
          </w:p>
        </w:tc>
        <w:tc>
          <w:tcPr>
            <w:tcW w:w="4563" w:type="dxa"/>
          </w:tcPr>
          <w:p w14:paraId="0D8A91B8" w14:textId="77777777" w:rsidR="00BF6A44" w:rsidRPr="001F25FE" w:rsidRDefault="00BF6A44" w:rsidP="00EF7D1B">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Pr>
                <w:rFonts w:hint="eastAsia"/>
              </w:rPr>
              <w:t>Power</w:t>
            </w:r>
            <w:r w:rsidRPr="00411B05">
              <w:rPr>
                <w:rFonts w:hint="eastAsia"/>
              </w:rPr>
              <w:t>服務</w:t>
            </w:r>
            <w:r>
              <w:rPr>
                <w:rFonts w:hint="eastAsia"/>
              </w:rPr>
              <w:t>，以</w:t>
            </w:r>
            <w:r w:rsidRPr="001F25FE">
              <w:rPr>
                <w:rFonts w:hint="eastAsia"/>
              </w:rPr>
              <w:t>管理電源原則與電源原則通知傳遞</w:t>
            </w:r>
          </w:p>
        </w:tc>
        <w:tc>
          <w:tcPr>
            <w:tcW w:w="2268" w:type="dxa"/>
          </w:tcPr>
          <w:p w14:paraId="1804FF9C"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\Power</w:t>
            </w:r>
          </w:p>
        </w:tc>
        <w:tc>
          <w:tcPr>
            <w:tcW w:w="1559" w:type="dxa"/>
          </w:tcPr>
          <w:p w14:paraId="12CECD41" w14:textId="77777777" w:rsidR="00BF6A44" w:rsidRPr="001F25FE" w:rsidRDefault="00BF6A44"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1447209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CC9D09A" w14:textId="6B4EC229" w:rsidR="00D9677B" w:rsidRPr="00E97E5A" w:rsidRDefault="00D9677B" w:rsidP="00D9677B">
            <w:pPr>
              <w:pStyle w:val="ad"/>
              <w:spacing w:before="76" w:after="76"/>
            </w:pPr>
            <w:r w:rsidRPr="00C04FDB">
              <w:t>69</w:t>
            </w:r>
          </w:p>
        </w:tc>
        <w:tc>
          <w:tcPr>
            <w:tcW w:w="1389" w:type="dxa"/>
          </w:tcPr>
          <w:p w14:paraId="6554928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88695DD"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TWGCB-01-009-0528</w:t>
            </w:r>
          </w:p>
        </w:tc>
        <w:tc>
          <w:tcPr>
            <w:tcW w:w="1391" w:type="dxa"/>
          </w:tcPr>
          <w:p w14:paraId="5E30486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D5680D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Printer Extensions and Notifications</w:t>
            </w:r>
          </w:p>
        </w:tc>
        <w:tc>
          <w:tcPr>
            <w:tcW w:w="4563" w:type="dxa"/>
          </w:tcPr>
          <w:p w14:paraId="7A99A7B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Printer Extensions and Notifications</w:t>
            </w:r>
            <w:r w:rsidRPr="00411B05">
              <w:rPr>
                <w:rFonts w:hint="eastAsia"/>
              </w:rPr>
              <w:t>服務</w:t>
            </w:r>
          </w:p>
          <w:p w14:paraId="73C53D19"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此服務會開</w:t>
            </w:r>
            <w:r>
              <w:rPr>
                <w:rFonts w:hint="eastAsia"/>
              </w:rPr>
              <w:t>啟自訂印表機對話方塊，以及處理來自遠端列印伺服器或印表機的通知</w:t>
            </w:r>
          </w:p>
          <w:p w14:paraId="70C5EBE1"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如果關閉此服務，則無法查看印表機延伸或通知</w:t>
            </w:r>
          </w:p>
        </w:tc>
        <w:tc>
          <w:tcPr>
            <w:tcW w:w="2268" w:type="dxa"/>
          </w:tcPr>
          <w:p w14:paraId="73F7040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\Printer Extensions and Notifications</w:t>
            </w:r>
          </w:p>
        </w:tc>
        <w:tc>
          <w:tcPr>
            <w:tcW w:w="1559" w:type="dxa"/>
          </w:tcPr>
          <w:p w14:paraId="66638DE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3E1CE07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7BA4CFA" w14:textId="477B80FA" w:rsidR="00D9677B" w:rsidRPr="00E97E5A" w:rsidRDefault="00D9677B" w:rsidP="00D9677B">
            <w:pPr>
              <w:pStyle w:val="ad"/>
              <w:spacing w:before="76" w:after="76"/>
            </w:pPr>
            <w:r w:rsidRPr="00C04FDB">
              <w:t>70</w:t>
            </w:r>
          </w:p>
        </w:tc>
        <w:tc>
          <w:tcPr>
            <w:tcW w:w="1389" w:type="dxa"/>
          </w:tcPr>
          <w:p w14:paraId="1127B99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C067944"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TWGCB-01-009-0529</w:t>
            </w:r>
          </w:p>
        </w:tc>
        <w:tc>
          <w:tcPr>
            <w:tcW w:w="1391" w:type="dxa"/>
          </w:tcPr>
          <w:p w14:paraId="5F67092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ED6389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Problem Reports and Solutions Control Panel Support</w:t>
            </w:r>
          </w:p>
        </w:tc>
        <w:tc>
          <w:tcPr>
            <w:tcW w:w="4563" w:type="dxa"/>
          </w:tcPr>
          <w:p w14:paraId="4B46C204"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EB5FD9">
              <w:tab/>
            </w:r>
            <w:r w:rsidRPr="00EB5FD9">
              <w:rPr>
                <w:rFonts w:hint="eastAsia"/>
              </w:rPr>
              <w:t>這項原則設定決定此電腦是否可使用問題回報與解法諮詢控制台之服務</w:t>
            </w:r>
          </w:p>
          <w:p w14:paraId="748DEB44"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此服務提供檢視、傳送及刪除</w:t>
            </w:r>
            <w:r>
              <w:rPr>
                <w:rFonts w:hint="eastAsia"/>
              </w:rPr>
              <w:t>「</w:t>
            </w:r>
            <w:r w:rsidRPr="005E2C32">
              <w:rPr>
                <w:rFonts w:hint="eastAsia"/>
              </w:rPr>
              <w:t>問題報告及解決方案</w:t>
            </w:r>
            <w:r>
              <w:rPr>
                <w:rFonts w:hint="eastAsia"/>
              </w:rPr>
              <w:t>」</w:t>
            </w:r>
            <w:r w:rsidRPr="005E2C32">
              <w:rPr>
                <w:rFonts w:hint="eastAsia"/>
              </w:rPr>
              <w:t>控制台中之系統等級問題報告的支援</w:t>
            </w:r>
          </w:p>
        </w:tc>
        <w:tc>
          <w:tcPr>
            <w:tcW w:w="2268" w:type="dxa"/>
          </w:tcPr>
          <w:p w14:paraId="03878B6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\Problem Reports and Solutions Control Panel Support</w:t>
            </w:r>
          </w:p>
        </w:tc>
        <w:tc>
          <w:tcPr>
            <w:tcW w:w="1559" w:type="dxa"/>
          </w:tcPr>
          <w:p w14:paraId="01FC10C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0AC6C05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4DBE8DB" w14:textId="680FC7D1" w:rsidR="00D9677B" w:rsidRPr="00E97E5A" w:rsidRDefault="00D9677B" w:rsidP="00D9677B">
            <w:pPr>
              <w:pStyle w:val="ad"/>
              <w:spacing w:before="76" w:after="76"/>
            </w:pPr>
            <w:r w:rsidRPr="00C04FDB">
              <w:t>71</w:t>
            </w:r>
          </w:p>
        </w:tc>
        <w:tc>
          <w:tcPr>
            <w:tcW w:w="1389" w:type="dxa"/>
          </w:tcPr>
          <w:p w14:paraId="3381102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9563023"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TWGCB-01-009-0530</w:t>
            </w:r>
          </w:p>
        </w:tc>
        <w:tc>
          <w:tcPr>
            <w:tcW w:w="1391" w:type="dxa"/>
          </w:tcPr>
          <w:p w14:paraId="7A81ABD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BAA647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Access Auto Connection Manager</w:t>
            </w:r>
          </w:p>
        </w:tc>
        <w:tc>
          <w:tcPr>
            <w:tcW w:w="4563" w:type="dxa"/>
          </w:tcPr>
          <w:p w14:paraId="32DE2CB0"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60B6B">
              <w:rPr>
                <w:rFonts w:hint="eastAsia"/>
              </w:rPr>
              <w:t>這項原則設定決定此電腦是否可使用遠端自動連線服務。</w:t>
            </w:r>
            <w:r w:rsidRPr="005E2C32">
              <w:rPr>
                <w:rFonts w:hint="eastAsia"/>
              </w:rPr>
              <w:t>當程式參照遠端</w:t>
            </w:r>
            <w:r w:rsidRPr="005E2C32">
              <w:rPr>
                <w:rFonts w:hint="eastAsia"/>
              </w:rPr>
              <w:t>DNS</w:t>
            </w:r>
            <w:r w:rsidRPr="005E2C32">
              <w:rPr>
                <w:rFonts w:hint="eastAsia"/>
              </w:rPr>
              <w:t>或</w:t>
            </w:r>
            <w:r w:rsidRPr="005E2C32">
              <w:rPr>
                <w:rFonts w:hint="eastAsia"/>
              </w:rPr>
              <w:t>NetBIOS</w:t>
            </w:r>
            <w:r w:rsidRPr="005E2C32">
              <w:rPr>
                <w:rFonts w:hint="eastAsia"/>
              </w:rPr>
              <w:t>名稱或位址時，建立遠端網路的連線</w:t>
            </w:r>
          </w:p>
        </w:tc>
        <w:tc>
          <w:tcPr>
            <w:tcW w:w="2268" w:type="dxa"/>
          </w:tcPr>
          <w:p w14:paraId="1065198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Access Auto Connection Manager</w:t>
            </w:r>
          </w:p>
        </w:tc>
        <w:tc>
          <w:tcPr>
            <w:tcW w:w="1559" w:type="dxa"/>
          </w:tcPr>
          <w:p w14:paraId="119135B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38D7372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5CDA40C" w14:textId="40718454" w:rsidR="00D9677B" w:rsidRPr="00E97E5A" w:rsidRDefault="00D9677B" w:rsidP="00D9677B">
            <w:pPr>
              <w:pStyle w:val="ad"/>
              <w:spacing w:before="76" w:after="76"/>
            </w:pPr>
            <w:r w:rsidRPr="00C04FDB">
              <w:t>72</w:t>
            </w:r>
          </w:p>
        </w:tc>
        <w:tc>
          <w:tcPr>
            <w:tcW w:w="1389" w:type="dxa"/>
          </w:tcPr>
          <w:p w14:paraId="3D1B1D0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4365A82"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TWGCB-01-009-0531</w:t>
            </w:r>
          </w:p>
        </w:tc>
        <w:tc>
          <w:tcPr>
            <w:tcW w:w="1391" w:type="dxa"/>
          </w:tcPr>
          <w:p w14:paraId="443AFE7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64057B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Access Connection Manager</w:t>
            </w:r>
          </w:p>
        </w:tc>
        <w:tc>
          <w:tcPr>
            <w:tcW w:w="4563" w:type="dxa"/>
          </w:tcPr>
          <w:p w14:paraId="0D7214CC"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E5339">
              <w:rPr>
                <w:rFonts w:hint="eastAsia"/>
              </w:rPr>
              <w:t>這項原則設定決定此電腦是否可使用</w:t>
            </w:r>
            <w:r w:rsidRPr="00CE5339">
              <w:t>VPN</w:t>
            </w:r>
            <w:r w:rsidRPr="00CE5339">
              <w:rPr>
                <w:rFonts w:hint="eastAsia"/>
              </w:rPr>
              <w:t>服務</w:t>
            </w:r>
            <w:r>
              <w:rPr>
                <w:rFonts w:hint="eastAsia"/>
              </w:rPr>
              <w:t>，以</w:t>
            </w:r>
            <w:r w:rsidRPr="005E2C32">
              <w:rPr>
                <w:rFonts w:hint="eastAsia"/>
              </w:rPr>
              <w:t>管理這台電腦到網際網路或其他遠端網路的撥號及虛擬私人網路</w:t>
            </w:r>
            <w:r>
              <w:rPr>
                <w:rFonts w:hint="eastAsia"/>
              </w:rPr>
              <w:t>(</w:t>
            </w:r>
            <w:r w:rsidRPr="005E2C32">
              <w:rPr>
                <w:rFonts w:hint="eastAsia"/>
              </w:rPr>
              <w:t>VPN</w:t>
            </w:r>
            <w:r>
              <w:rPr>
                <w:rFonts w:hint="eastAsia"/>
              </w:rPr>
              <w:t>)</w:t>
            </w:r>
            <w:r>
              <w:rPr>
                <w:rFonts w:hint="eastAsia"/>
              </w:rPr>
              <w:t>連線</w:t>
            </w:r>
          </w:p>
          <w:p w14:paraId="6C949F9D"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1CBC2B2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Access Connection Manager</w:t>
            </w:r>
          </w:p>
        </w:tc>
        <w:tc>
          <w:tcPr>
            <w:tcW w:w="1559" w:type="dxa"/>
          </w:tcPr>
          <w:p w14:paraId="79CFED8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3543524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36B52CB" w14:textId="5DEE5777" w:rsidR="00D9677B" w:rsidRPr="00E97E5A" w:rsidRDefault="00D9677B" w:rsidP="00D9677B">
            <w:pPr>
              <w:pStyle w:val="ad"/>
              <w:spacing w:before="76" w:after="76"/>
            </w:pPr>
            <w:r w:rsidRPr="00C04FDB">
              <w:t>73</w:t>
            </w:r>
          </w:p>
        </w:tc>
        <w:tc>
          <w:tcPr>
            <w:tcW w:w="1389" w:type="dxa"/>
          </w:tcPr>
          <w:p w14:paraId="3754131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F6DD916"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TWGCB-01-009-0532</w:t>
            </w:r>
          </w:p>
        </w:tc>
        <w:tc>
          <w:tcPr>
            <w:tcW w:w="1391" w:type="dxa"/>
          </w:tcPr>
          <w:p w14:paraId="242DF88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2A3731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Desktop Configuration</w:t>
            </w:r>
          </w:p>
        </w:tc>
        <w:tc>
          <w:tcPr>
            <w:tcW w:w="4563" w:type="dxa"/>
          </w:tcPr>
          <w:p w14:paraId="2381EC81"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A503C">
              <w:t>Remote Desktop Configuration service (RDCS)</w:t>
            </w:r>
            <w:r w:rsidRPr="001A503C">
              <w:rPr>
                <w:rFonts w:hint="eastAsia"/>
              </w:rPr>
              <w:t>服務</w:t>
            </w:r>
          </w:p>
          <w:p w14:paraId="4A5AD379"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遠端桌面設定服務</w:t>
            </w:r>
            <w:r>
              <w:rPr>
                <w:rFonts w:hint="eastAsia"/>
              </w:rPr>
              <w:t>(</w:t>
            </w:r>
            <w:r w:rsidRPr="005E2C32">
              <w:rPr>
                <w:rFonts w:hint="eastAsia"/>
              </w:rPr>
              <w:t>RDCS</w:t>
            </w:r>
            <w:r>
              <w:rPr>
                <w:rFonts w:hint="eastAsia"/>
              </w:rPr>
              <w:t>)</w:t>
            </w:r>
            <w:r w:rsidRPr="005E2C32">
              <w:rPr>
                <w:rFonts w:hint="eastAsia"/>
              </w:rPr>
              <w:t>負責處理與遠端桌面服務及遠端桌面相關的設定及工作階段維護活動</w:t>
            </w:r>
            <w:r>
              <w:rPr>
                <w:rFonts w:hint="eastAsia"/>
              </w:rPr>
              <w:t>(</w:t>
            </w:r>
            <w:r w:rsidRPr="005E2C32">
              <w:rPr>
                <w:rFonts w:hint="eastAsia"/>
              </w:rPr>
              <w:t>需要系統內容</w:t>
            </w:r>
            <w:r w:rsidRPr="005E2C32">
              <w:rPr>
                <w:rFonts w:hint="eastAsia"/>
              </w:rPr>
              <w:t>)</w:t>
            </w:r>
            <w:r w:rsidRPr="005E2C32">
              <w:rPr>
                <w:rFonts w:hint="eastAsia"/>
              </w:rPr>
              <w:t>。這些包括每一工作階段暫存資料夾、</w:t>
            </w:r>
            <w:r w:rsidRPr="00987BAF">
              <w:rPr>
                <w:rFonts w:hint="eastAsia"/>
              </w:rPr>
              <w:t>遠端桌面</w:t>
            </w:r>
            <w:r w:rsidRPr="005E2C32">
              <w:rPr>
                <w:rFonts w:hint="eastAsia"/>
              </w:rPr>
              <w:t>主題與</w:t>
            </w:r>
            <w:r w:rsidRPr="00987BAF">
              <w:rPr>
                <w:rFonts w:hint="eastAsia"/>
              </w:rPr>
              <w:t>遠端桌面</w:t>
            </w:r>
            <w:r w:rsidRPr="005E2C32">
              <w:rPr>
                <w:rFonts w:hint="eastAsia"/>
              </w:rPr>
              <w:t>憑證</w:t>
            </w:r>
          </w:p>
        </w:tc>
        <w:tc>
          <w:tcPr>
            <w:tcW w:w="2268" w:type="dxa"/>
          </w:tcPr>
          <w:p w14:paraId="196FB52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Desktop Configuration</w:t>
            </w:r>
          </w:p>
        </w:tc>
        <w:tc>
          <w:tcPr>
            <w:tcW w:w="1559" w:type="dxa"/>
          </w:tcPr>
          <w:p w14:paraId="6D857E1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463CF44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2B78B69" w14:textId="1B9E5EFA" w:rsidR="00D9677B" w:rsidRPr="00E97E5A" w:rsidRDefault="00D9677B" w:rsidP="00D9677B">
            <w:pPr>
              <w:pStyle w:val="ad"/>
              <w:spacing w:before="76" w:after="76"/>
            </w:pPr>
            <w:r w:rsidRPr="00C04FDB">
              <w:t>74</w:t>
            </w:r>
          </w:p>
        </w:tc>
        <w:tc>
          <w:tcPr>
            <w:tcW w:w="1389" w:type="dxa"/>
          </w:tcPr>
          <w:p w14:paraId="066C286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E5657DF"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TWGCB-01-009-0533</w:t>
            </w:r>
          </w:p>
        </w:tc>
        <w:tc>
          <w:tcPr>
            <w:tcW w:w="1391" w:type="dxa"/>
          </w:tcPr>
          <w:p w14:paraId="5175F42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5247CF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Desktop Services</w:t>
            </w:r>
          </w:p>
        </w:tc>
        <w:tc>
          <w:tcPr>
            <w:tcW w:w="4563" w:type="dxa"/>
          </w:tcPr>
          <w:p w14:paraId="53DB1926"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Desktop Services</w:t>
            </w:r>
            <w:r w:rsidRPr="001A503C">
              <w:rPr>
                <w:rFonts w:hint="eastAsia"/>
              </w:rPr>
              <w:t>服務</w:t>
            </w:r>
            <w:r>
              <w:rPr>
                <w:rFonts w:hint="eastAsia"/>
              </w:rPr>
              <w:t>，以</w:t>
            </w:r>
            <w:r w:rsidRPr="001F25FE">
              <w:rPr>
                <w:rFonts w:hint="eastAsia"/>
              </w:rPr>
              <w:t>允許使用者以互動方式連線到遠端電腦</w:t>
            </w:r>
          </w:p>
          <w:p w14:paraId="1760A597"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遠端桌面及遠端桌面工作階段主機伺服器都需要依賴此服務。若要避免從遠端使用這部電腦，請取清除</w:t>
            </w:r>
            <w:r>
              <w:rPr>
                <w:rFonts w:hint="eastAsia"/>
              </w:rPr>
              <w:t>「</w:t>
            </w:r>
            <w:r w:rsidRPr="001F25FE">
              <w:rPr>
                <w:rFonts w:hint="eastAsia"/>
              </w:rPr>
              <w:t>系統內容</w:t>
            </w:r>
            <w:r>
              <w:rPr>
                <w:rFonts w:hint="eastAsia"/>
              </w:rPr>
              <w:t>」</w:t>
            </w:r>
            <w:r w:rsidRPr="001F25FE">
              <w:rPr>
                <w:rFonts w:hint="eastAsia"/>
              </w:rPr>
              <w:t>控制台項目的</w:t>
            </w:r>
            <w:r>
              <w:rPr>
                <w:rFonts w:hint="eastAsia"/>
              </w:rPr>
              <w:t>「</w:t>
            </w:r>
            <w:r w:rsidRPr="001F25FE">
              <w:rPr>
                <w:rFonts w:hint="eastAsia"/>
              </w:rPr>
              <w:t>遠端</w:t>
            </w:r>
            <w:r>
              <w:rPr>
                <w:rFonts w:hint="eastAsia"/>
              </w:rPr>
              <w:t>」</w:t>
            </w:r>
            <w:r w:rsidRPr="001F25FE">
              <w:rPr>
                <w:rFonts w:hint="eastAsia"/>
              </w:rPr>
              <w:t>索引標籤上的核取方塊</w:t>
            </w:r>
          </w:p>
        </w:tc>
        <w:tc>
          <w:tcPr>
            <w:tcW w:w="2268" w:type="dxa"/>
          </w:tcPr>
          <w:p w14:paraId="71BD631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Desktop Services</w:t>
            </w:r>
          </w:p>
        </w:tc>
        <w:tc>
          <w:tcPr>
            <w:tcW w:w="1559" w:type="dxa"/>
          </w:tcPr>
          <w:p w14:paraId="098ECC3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4C870CE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B743EA1" w14:textId="25AE6222" w:rsidR="00D9677B" w:rsidRPr="00E97E5A" w:rsidRDefault="00D9677B" w:rsidP="00D9677B">
            <w:pPr>
              <w:pStyle w:val="ad"/>
              <w:spacing w:before="76" w:after="76"/>
            </w:pPr>
            <w:r w:rsidRPr="00C04FDB">
              <w:t>75</w:t>
            </w:r>
          </w:p>
        </w:tc>
        <w:tc>
          <w:tcPr>
            <w:tcW w:w="1389" w:type="dxa"/>
          </w:tcPr>
          <w:p w14:paraId="2593837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727A2C2"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TWGCB-01-009-0534</w:t>
            </w:r>
          </w:p>
        </w:tc>
        <w:tc>
          <w:tcPr>
            <w:tcW w:w="1391" w:type="dxa"/>
          </w:tcPr>
          <w:p w14:paraId="369BB23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E1185C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Desktop Services UserMode Port Redirector</w:t>
            </w:r>
          </w:p>
        </w:tc>
        <w:tc>
          <w:tcPr>
            <w:tcW w:w="4563" w:type="dxa"/>
          </w:tcPr>
          <w:p w14:paraId="514534C6"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Desktop Services UserMode Port Redirector</w:t>
            </w:r>
            <w:r w:rsidRPr="001A503C">
              <w:rPr>
                <w:rFonts w:hint="eastAsia"/>
              </w:rPr>
              <w:t>服務</w:t>
            </w:r>
          </w:p>
          <w:p w14:paraId="67066CD7"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允許重新導向</w:t>
            </w:r>
            <w:r w:rsidRPr="005E2C32">
              <w:rPr>
                <w:rFonts w:hint="eastAsia"/>
              </w:rPr>
              <w:t>RDP</w:t>
            </w:r>
            <w:r w:rsidRPr="005E2C32">
              <w:rPr>
                <w:rFonts w:hint="eastAsia"/>
              </w:rPr>
              <w:t>連線的印表機</w:t>
            </w:r>
            <w:r>
              <w:rPr>
                <w:rFonts w:ascii="微軟正黑體" w:eastAsia="微軟正黑體" w:hAnsi="微軟正黑體" w:hint="eastAsia"/>
              </w:rPr>
              <w:t>、</w:t>
            </w:r>
            <w:r w:rsidRPr="005E2C32">
              <w:rPr>
                <w:rFonts w:hint="eastAsia"/>
              </w:rPr>
              <w:t>磁碟機</w:t>
            </w:r>
            <w:r>
              <w:rPr>
                <w:rFonts w:hint="eastAsia"/>
              </w:rPr>
              <w:t>及</w:t>
            </w:r>
            <w:r w:rsidRPr="005E2C32">
              <w:rPr>
                <w:rFonts w:hint="eastAsia"/>
              </w:rPr>
              <w:t>連接埠</w:t>
            </w:r>
          </w:p>
        </w:tc>
        <w:tc>
          <w:tcPr>
            <w:tcW w:w="2268" w:type="dxa"/>
          </w:tcPr>
          <w:p w14:paraId="7C8A56E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Desktop Services UserMode Port Redirector</w:t>
            </w:r>
          </w:p>
        </w:tc>
        <w:tc>
          <w:tcPr>
            <w:tcW w:w="1559" w:type="dxa"/>
          </w:tcPr>
          <w:p w14:paraId="6235FF1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7640973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4072966" w14:textId="2DF76681" w:rsidR="00D9677B" w:rsidRPr="00E97E5A" w:rsidRDefault="00D9677B" w:rsidP="00D9677B">
            <w:pPr>
              <w:pStyle w:val="ad"/>
              <w:spacing w:before="76" w:after="76"/>
            </w:pPr>
            <w:r w:rsidRPr="00C04FDB">
              <w:t>76</w:t>
            </w:r>
          </w:p>
        </w:tc>
        <w:tc>
          <w:tcPr>
            <w:tcW w:w="1389" w:type="dxa"/>
          </w:tcPr>
          <w:p w14:paraId="51CC175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DA7D34D"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TWGCB-01-009-0535</w:t>
            </w:r>
          </w:p>
        </w:tc>
        <w:tc>
          <w:tcPr>
            <w:tcW w:w="1391" w:type="dxa"/>
          </w:tcPr>
          <w:p w14:paraId="4A61E60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8C23EB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Procedure Call</w:t>
            </w:r>
            <w:r>
              <w:rPr>
                <w:rFonts w:hint="eastAsia"/>
              </w:rPr>
              <w:t xml:space="preserve"> (</w:t>
            </w:r>
            <w:r w:rsidRPr="001F25FE">
              <w:rPr>
                <w:rFonts w:hint="eastAsia"/>
              </w:rPr>
              <w:t>RPC)</w:t>
            </w:r>
          </w:p>
        </w:tc>
        <w:tc>
          <w:tcPr>
            <w:tcW w:w="4563" w:type="dxa"/>
          </w:tcPr>
          <w:p w14:paraId="3EED81D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Procedure Call</w:t>
            </w:r>
            <w:r>
              <w:rPr>
                <w:rFonts w:hint="eastAsia"/>
              </w:rPr>
              <w:t xml:space="preserve"> (</w:t>
            </w:r>
            <w:r w:rsidRPr="001F25FE">
              <w:rPr>
                <w:rFonts w:hint="eastAsia"/>
              </w:rPr>
              <w:t>RPC)</w:t>
            </w:r>
            <w:r w:rsidRPr="001A503C">
              <w:rPr>
                <w:rFonts w:hint="eastAsia"/>
              </w:rPr>
              <w:t>服務</w:t>
            </w:r>
          </w:p>
          <w:p w14:paraId="389C1E1B"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RPCSS</w:t>
            </w:r>
            <w:r w:rsidRPr="005E2C32">
              <w:rPr>
                <w:rFonts w:hint="eastAsia"/>
              </w:rPr>
              <w:t>服務是</w:t>
            </w:r>
            <w:r w:rsidRPr="005E2C32">
              <w:rPr>
                <w:rFonts w:hint="eastAsia"/>
              </w:rPr>
              <w:t>COM</w:t>
            </w:r>
            <w:r w:rsidRPr="005E2C32">
              <w:rPr>
                <w:rFonts w:hint="eastAsia"/>
              </w:rPr>
              <w:t>與</w:t>
            </w:r>
            <w:r>
              <w:rPr>
                <w:rFonts w:hint="eastAsia"/>
              </w:rPr>
              <w:t>DCOM</w:t>
            </w:r>
            <w:r w:rsidRPr="005E2C32">
              <w:rPr>
                <w:rFonts w:hint="eastAsia"/>
              </w:rPr>
              <w:t>伺服器的服務控制管理員。該服務會為</w:t>
            </w:r>
            <w:r w:rsidRPr="005E2C32">
              <w:rPr>
                <w:rFonts w:hint="eastAsia"/>
              </w:rPr>
              <w:t>COM</w:t>
            </w:r>
            <w:r w:rsidRPr="005E2C32">
              <w:rPr>
                <w:rFonts w:hint="eastAsia"/>
              </w:rPr>
              <w:t>與</w:t>
            </w:r>
            <w:r w:rsidRPr="005E2C32">
              <w:rPr>
                <w:rFonts w:hint="eastAsia"/>
              </w:rPr>
              <w:t>DCOM</w:t>
            </w:r>
            <w:r>
              <w:rPr>
                <w:rFonts w:hint="eastAsia"/>
              </w:rPr>
              <w:t>伺服器執行物件啟用要求、物件輸出程式解析，以及分散式記憶體回收</w:t>
            </w:r>
          </w:p>
          <w:p w14:paraId="583BC055"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w:t>
            </w:r>
            <w:r w:rsidRPr="005E2C32">
              <w:rPr>
                <w:rFonts w:hint="eastAsia"/>
              </w:rPr>
              <w:t>COM</w:t>
            </w:r>
            <w:r w:rsidRPr="005E2C32">
              <w:rPr>
                <w:rFonts w:hint="eastAsia"/>
              </w:rPr>
              <w:t>或</w:t>
            </w:r>
            <w:r w:rsidRPr="005E2C32">
              <w:rPr>
                <w:rFonts w:hint="eastAsia"/>
              </w:rPr>
              <w:t>DCOM</w:t>
            </w:r>
            <w:r w:rsidRPr="005E2C32">
              <w:rPr>
                <w:rFonts w:hint="eastAsia"/>
              </w:rPr>
              <w:t>的程式將無法正常運作。強烈建議持續執行</w:t>
            </w:r>
            <w:r w:rsidRPr="005E2C32">
              <w:rPr>
                <w:rFonts w:hint="eastAsia"/>
              </w:rPr>
              <w:t>RPCSS</w:t>
            </w:r>
            <w:r w:rsidRPr="005E2C32">
              <w:rPr>
                <w:rFonts w:hint="eastAsia"/>
              </w:rPr>
              <w:t>服務</w:t>
            </w:r>
          </w:p>
        </w:tc>
        <w:tc>
          <w:tcPr>
            <w:tcW w:w="2268" w:type="dxa"/>
          </w:tcPr>
          <w:p w14:paraId="074E648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Procedure Call</w:t>
            </w:r>
            <w:r>
              <w:rPr>
                <w:rFonts w:hint="eastAsia"/>
              </w:rPr>
              <w:t xml:space="preserve"> (</w:t>
            </w:r>
            <w:r w:rsidRPr="001F25FE">
              <w:rPr>
                <w:rFonts w:hint="eastAsia"/>
              </w:rPr>
              <w:t>RPC)</w:t>
            </w:r>
          </w:p>
        </w:tc>
        <w:tc>
          <w:tcPr>
            <w:tcW w:w="1559" w:type="dxa"/>
          </w:tcPr>
          <w:p w14:paraId="65728AB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22D435D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6F65281" w14:textId="07242687" w:rsidR="00D9677B" w:rsidRPr="00E97E5A" w:rsidRDefault="00D9677B" w:rsidP="00D9677B">
            <w:pPr>
              <w:pStyle w:val="ad"/>
              <w:spacing w:before="76" w:after="76"/>
            </w:pPr>
            <w:r w:rsidRPr="00C04FDB">
              <w:t>77</w:t>
            </w:r>
          </w:p>
        </w:tc>
        <w:tc>
          <w:tcPr>
            <w:tcW w:w="1389" w:type="dxa"/>
          </w:tcPr>
          <w:p w14:paraId="52C7EED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B217422"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TWGCB-01-009-0536</w:t>
            </w:r>
          </w:p>
        </w:tc>
        <w:tc>
          <w:tcPr>
            <w:tcW w:w="1391" w:type="dxa"/>
          </w:tcPr>
          <w:p w14:paraId="2D711CA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7645C5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Procedure Call</w:t>
            </w:r>
            <w:r>
              <w:rPr>
                <w:rFonts w:hint="eastAsia"/>
              </w:rPr>
              <w:t xml:space="preserve"> (</w:t>
            </w:r>
            <w:r w:rsidRPr="001F25FE">
              <w:rPr>
                <w:rFonts w:hint="eastAsia"/>
              </w:rPr>
              <w:t>RPC</w:t>
            </w:r>
            <w:r>
              <w:rPr>
                <w:rFonts w:hint="eastAsia"/>
              </w:rPr>
              <w:t xml:space="preserve">) </w:t>
            </w:r>
            <w:r w:rsidRPr="001F25FE">
              <w:rPr>
                <w:rFonts w:hint="eastAsia"/>
              </w:rPr>
              <w:t>Locator</w:t>
            </w:r>
          </w:p>
        </w:tc>
        <w:tc>
          <w:tcPr>
            <w:tcW w:w="4563" w:type="dxa"/>
          </w:tcPr>
          <w:p w14:paraId="1037B8F2"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Procedure Call</w:t>
            </w:r>
            <w:r>
              <w:rPr>
                <w:rFonts w:hint="eastAsia"/>
              </w:rPr>
              <w:t xml:space="preserve"> (</w:t>
            </w:r>
            <w:r w:rsidRPr="001F25FE">
              <w:rPr>
                <w:rFonts w:hint="eastAsia"/>
              </w:rPr>
              <w:t>RPC</w:t>
            </w:r>
            <w:r>
              <w:rPr>
                <w:rFonts w:hint="eastAsia"/>
              </w:rPr>
              <w:t xml:space="preserve">) </w:t>
            </w:r>
            <w:r w:rsidRPr="001F25FE">
              <w:rPr>
                <w:rFonts w:hint="eastAsia"/>
              </w:rPr>
              <w:t>Locator</w:t>
            </w:r>
            <w:r w:rsidRPr="001A503C">
              <w:rPr>
                <w:rFonts w:hint="eastAsia"/>
              </w:rPr>
              <w:t>服務</w:t>
            </w:r>
          </w:p>
          <w:p w14:paraId="44BEE3F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在</w:t>
            </w:r>
            <w:r w:rsidRPr="005E2C32">
              <w:rPr>
                <w:rFonts w:hint="eastAsia"/>
              </w:rPr>
              <w:t>Windows 2003</w:t>
            </w:r>
            <w:r w:rsidRPr="005E2C32">
              <w:rPr>
                <w:rFonts w:hint="eastAsia"/>
              </w:rPr>
              <w:t>以及更舊的</w:t>
            </w:r>
            <w:r w:rsidRPr="005E2C32">
              <w:rPr>
                <w:rFonts w:hint="eastAsia"/>
              </w:rPr>
              <w:t>Windows</w:t>
            </w:r>
            <w:r w:rsidRPr="005E2C32">
              <w:rPr>
                <w:rFonts w:hint="eastAsia"/>
              </w:rPr>
              <w:t>版本中，遠端程序呼叫</w:t>
            </w:r>
            <w:r>
              <w:rPr>
                <w:rFonts w:hint="eastAsia"/>
              </w:rPr>
              <w:t>(</w:t>
            </w:r>
            <w:r w:rsidRPr="005E2C32">
              <w:rPr>
                <w:rFonts w:hint="eastAsia"/>
              </w:rPr>
              <w:t>RPC</w:t>
            </w:r>
            <w:r>
              <w:rPr>
                <w:rFonts w:hint="eastAsia"/>
              </w:rPr>
              <w:t>)</w:t>
            </w:r>
            <w:r w:rsidRPr="005E2C32">
              <w:rPr>
                <w:rFonts w:hint="eastAsia"/>
              </w:rPr>
              <w:t>尋找程式服務負責管理</w:t>
            </w:r>
            <w:r w:rsidRPr="005E2C32">
              <w:rPr>
                <w:rFonts w:hint="eastAsia"/>
              </w:rPr>
              <w:t>RPC</w:t>
            </w:r>
            <w:r w:rsidRPr="005E2C32">
              <w:rPr>
                <w:rFonts w:hint="eastAsia"/>
              </w:rPr>
              <w:t>名稱服務資料庫</w:t>
            </w:r>
          </w:p>
          <w:p w14:paraId="6A3D7D6F"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在</w:t>
            </w:r>
            <w:r w:rsidRPr="005E2C32">
              <w:rPr>
                <w:rFonts w:hint="eastAsia"/>
              </w:rPr>
              <w:t>Windows Vista</w:t>
            </w:r>
            <w:r w:rsidRPr="005E2C32">
              <w:rPr>
                <w:rFonts w:hint="eastAsia"/>
              </w:rPr>
              <w:t>與更新的</w:t>
            </w:r>
            <w:r w:rsidRPr="005E2C32">
              <w:rPr>
                <w:rFonts w:hint="eastAsia"/>
              </w:rPr>
              <w:t>Windows</w:t>
            </w:r>
            <w:r w:rsidRPr="005E2C32">
              <w:rPr>
                <w:rFonts w:hint="eastAsia"/>
              </w:rPr>
              <w:t>版本中，此服務不提供任何功能，只是為了應用程式相容性而保留</w:t>
            </w:r>
          </w:p>
        </w:tc>
        <w:tc>
          <w:tcPr>
            <w:tcW w:w="2268" w:type="dxa"/>
          </w:tcPr>
          <w:p w14:paraId="5401F65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Procedure Call</w:t>
            </w:r>
            <w:r>
              <w:rPr>
                <w:rFonts w:hint="eastAsia"/>
              </w:rPr>
              <w:t xml:space="preserve"> (</w:t>
            </w:r>
            <w:r w:rsidRPr="001F25FE">
              <w:rPr>
                <w:rFonts w:hint="eastAsia"/>
              </w:rPr>
              <w:t>RPC</w:t>
            </w:r>
            <w:r>
              <w:rPr>
                <w:rFonts w:hint="eastAsia"/>
              </w:rPr>
              <w:t xml:space="preserve">) </w:t>
            </w:r>
            <w:r w:rsidRPr="001F25FE">
              <w:rPr>
                <w:rFonts w:hint="eastAsia"/>
              </w:rPr>
              <w:t>Locator</w:t>
            </w:r>
          </w:p>
        </w:tc>
        <w:tc>
          <w:tcPr>
            <w:tcW w:w="1559" w:type="dxa"/>
          </w:tcPr>
          <w:p w14:paraId="6A53905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27FFF1A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22143DB" w14:textId="10E6BD59" w:rsidR="00D9677B" w:rsidRPr="00E97E5A" w:rsidRDefault="00D9677B" w:rsidP="00D9677B">
            <w:pPr>
              <w:pStyle w:val="ad"/>
              <w:spacing w:before="76" w:after="76"/>
            </w:pPr>
            <w:r w:rsidRPr="00C04FDB">
              <w:t>78</w:t>
            </w:r>
          </w:p>
        </w:tc>
        <w:tc>
          <w:tcPr>
            <w:tcW w:w="1389" w:type="dxa"/>
          </w:tcPr>
          <w:p w14:paraId="1134F37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76DCE77"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TWGCB-01-009-0537</w:t>
            </w:r>
          </w:p>
        </w:tc>
        <w:tc>
          <w:tcPr>
            <w:tcW w:w="1391" w:type="dxa"/>
          </w:tcPr>
          <w:p w14:paraId="0A966CB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7D59F3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Remote Registry</w:t>
            </w:r>
          </w:p>
        </w:tc>
        <w:tc>
          <w:tcPr>
            <w:tcW w:w="4563" w:type="dxa"/>
          </w:tcPr>
          <w:p w14:paraId="694AE38A" w14:textId="77777777" w:rsidR="00D9677B" w:rsidRDefault="00D9677B" w:rsidP="00EF7D1B">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Remote Registry</w:t>
            </w:r>
            <w:r w:rsidRPr="000F2E69">
              <w:rPr>
                <w:rFonts w:hint="eastAsia"/>
              </w:rPr>
              <w:t>服務</w:t>
            </w:r>
            <w:r>
              <w:rPr>
                <w:rFonts w:hint="eastAsia"/>
              </w:rPr>
              <w:t>，由</w:t>
            </w:r>
            <w:r w:rsidRPr="009950A4">
              <w:rPr>
                <w:rFonts w:hint="eastAsia"/>
              </w:rPr>
              <w:t>遠端使用者修改這個電腦上的登錄設定</w:t>
            </w:r>
          </w:p>
          <w:p w14:paraId="7908130D" w14:textId="77777777" w:rsidR="00D9677B" w:rsidRPr="000F2E69" w:rsidRDefault="00D9677B" w:rsidP="00EF7D1B">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sidRPr="009950A4">
              <w:rPr>
                <w:rFonts w:hint="eastAsia"/>
              </w:rPr>
              <w:t>如果這個服務被停止，登錄只能由這個電腦上的使用</w:t>
            </w:r>
            <w:r w:rsidRPr="000F2E69">
              <w:rPr>
                <w:rFonts w:hint="eastAsia"/>
              </w:rPr>
              <w:t>者修改</w:t>
            </w:r>
          </w:p>
          <w:p w14:paraId="45CFC578" w14:textId="77777777" w:rsidR="00D9677B" w:rsidRPr="000F2E69" w:rsidRDefault="00D9677B" w:rsidP="00EF7D1B">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2268" w:type="dxa"/>
          </w:tcPr>
          <w:p w14:paraId="4ED76E3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\Remote Registry</w:t>
            </w:r>
          </w:p>
        </w:tc>
        <w:tc>
          <w:tcPr>
            <w:tcW w:w="1559" w:type="dxa"/>
          </w:tcPr>
          <w:p w14:paraId="39AC748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1800F76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0E688DC" w14:textId="7EFAAA90" w:rsidR="00D9677B" w:rsidRPr="00E97E5A" w:rsidRDefault="00D9677B" w:rsidP="00D9677B">
            <w:pPr>
              <w:pStyle w:val="ad"/>
              <w:spacing w:before="76" w:after="76"/>
            </w:pPr>
            <w:r w:rsidRPr="00C04FDB">
              <w:t>79</w:t>
            </w:r>
          </w:p>
        </w:tc>
        <w:tc>
          <w:tcPr>
            <w:tcW w:w="1389" w:type="dxa"/>
          </w:tcPr>
          <w:p w14:paraId="471D16B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1FC7C09"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TWGCB-01-009-0538</w:t>
            </w:r>
          </w:p>
        </w:tc>
        <w:tc>
          <w:tcPr>
            <w:tcW w:w="1391" w:type="dxa"/>
          </w:tcPr>
          <w:p w14:paraId="0E2F492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716158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Resultant Set of Policy Provider</w:t>
            </w:r>
          </w:p>
        </w:tc>
        <w:tc>
          <w:tcPr>
            <w:tcW w:w="4563" w:type="dxa"/>
          </w:tcPr>
          <w:p w14:paraId="35443335"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81B54">
              <w:tab/>
            </w:r>
            <w:r w:rsidRPr="00181B54">
              <w:rPr>
                <w:rFonts w:hint="eastAsia"/>
              </w:rPr>
              <w:t>這項原則設定決定此電腦是否提供網路服務來處理要求，</w:t>
            </w:r>
            <w:r w:rsidRPr="005E2C32">
              <w:rPr>
                <w:rFonts w:hint="eastAsia"/>
              </w:rPr>
              <w:t>以模擬在各種情況下，將</w:t>
            </w:r>
            <w:r>
              <w:rPr>
                <w:rFonts w:hint="eastAsia"/>
              </w:rPr>
              <w:t>「</w:t>
            </w:r>
            <w:r w:rsidRPr="005E2C32">
              <w:rPr>
                <w:rFonts w:hint="eastAsia"/>
              </w:rPr>
              <w:t>群組原則</w:t>
            </w:r>
            <w:r>
              <w:rPr>
                <w:rFonts w:hint="eastAsia"/>
              </w:rPr>
              <w:t>」</w:t>
            </w:r>
            <w:r w:rsidRPr="005E2C32">
              <w:rPr>
                <w:rFonts w:hint="eastAsia"/>
              </w:rPr>
              <w:t>設定值套用至目標使用者或電腦，並推斷</w:t>
            </w:r>
            <w:r>
              <w:rPr>
                <w:rFonts w:hint="eastAsia"/>
              </w:rPr>
              <w:t>「</w:t>
            </w:r>
            <w:r w:rsidRPr="005E2C32">
              <w:rPr>
                <w:rFonts w:hint="eastAsia"/>
              </w:rPr>
              <w:t>原則結果組</w:t>
            </w:r>
            <w:r>
              <w:rPr>
                <w:rFonts w:hint="eastAsia"/>
              </w:rPr>
              <w:t>」</w:t>
            </w:r>
            <w:r w:rsidRPr="005E2C32">
              <w:rPr>
                <w:rFonts w:hint="eastAsia"/>
              </w:rPr>
              <w:t>設定值</w:t>
            </w:r>
          </w:p>
        </w:tc>
        <w:tc>
          <w:tcPr>
            <w:tcW w:w="2268" w:type="dxa"/>
          </w:tcPr>
          <w:p w14:paraId="146D525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\Resultant Set of Policy Provider</w:t>
            </w:r>
          </w:p>
        </w:tc>
        <w:tc>
          <w:tcPr>
            <w:tcW w:w="1559" w:type="dxa"/>
          </w:tcPr>
          <w:p w14:paraId="40FBD40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3516701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81F86AD" w14:textId="716E4F18" w:rsidR="00D9677B" w:rsidRPr="00E97E5A" w:rsidRDefault="00D9677B" w:rsidP="00D9677B">
            <w:pPr>
              <w:pStyle w:val="ad"/>
              <w:spacing w:before="76" w:after="76"/>
            </w:pPr>
            <w:r w:rsidRPr="00C04FDB">
              <w:t>80</w:t>
            </w:r>
          </w:p>
        </w:tc>
        <w:tc>
          <w:tcPr>
            <w:tcW w:w="1389" w:type="dxa"/>
          </w:tcPr>
          <w:p w14:paraId="6C7E826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C5D5E18"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TWGCB-01-009-0539</w:t>
            </w:r>
          </w:p>
        </w:tc>
        <w:tc>
          <w:tcPr>
            <w:tcW w:w="1391" w:type="dxa"/>
          </w:tcPr>
          <w:p w14:paraId="34EF8CD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4FC0BC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Routing and Remote Access</w:t>
            </w:r>
          </w:p>
        </w:tc>
        <w:tc>
          <w:tcPr>
            <w:tcW w:w="4563" w:type="dxa"/>
          </w:tcPr>
          <w:p w14:paraId="345D6135"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72C96">
              <w:rPr>
                <w:rFonts w:hint="eastAsia"/>
              </w:rPr>
              <w:t>這項原則設定決定此電腦是否可於本機區域與網路使用</w:t>
            </w:r>
            <w:r w:rsidRPr="00172C96">
              <w:t>Routing</w:t>
            </w:r>
            <w:r w:rsidRPr="00172C96">
              <w:rPr>
                <w:rFonts w:hint="eastAsia"/>
              </w:rPr>
              <w:t>服務</w:t>
            </w:r>
            <w:r>
              <w:rPr>
                <w:rFonts w:hint="eastAsia"/>
              </w:rPr>
              <w:t>，以</w:t>
            </w:r>
            <w:r w:rsidRPr="005E2C32">
              <w:rPr>
                <w:rFonts w:hint="eastAsia"/>
              </w:rPr>
              <w:t>提供連到區域網路及廣域網路的公司的路由服務</w:t>
            </w:r>
          </w:p>
        </w:tc>
        <w:tc>
          <w:tcPr>
            <w:tcW w:w="2268" w:type="dxa"/>
          </w:tcPr>
          <w:p w14:paraId="7D670EC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\Routing and Remote Access</w:t>
            </w:r>
          </w:p>
        </w:tc>
        <w:tc>
          <w:tcPr>
            <w:tcW w:w="1559" w:type="dxa"/>
          </w:tcPr>
          <w:p w14:paraId="75AE26E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D9677B" w:rsidRPr="00873D3D" w14:paraId="048720E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8D5E610" w14:textId="2FDD446E" w:rsidR="00D9677B" w:rsidRPr="00E97E5A" w:rsidRDefault="00D9677B" w:rsidP="00D9677B">
            <w:pPr>
              <w:pStyle w:val="ad"/>
              <w:spacing w:before="76" w:after="76"/>
            </w:pPr>
            <w:r w:rsidRPr="00C04FDB">
              <w:t>81</w:t>
            </w:r>
          </w:p>
        </w:tc>
        <w:tc>
          <w:tcPr>
            <w:tcW w:w="1389" w:type="dxa"/>
          </w:tcPr>
          <w:p w14:paraId="00E7BBE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5200FFD"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TWGCB-01-009-0540</w:t>
            </w:r>
          </w:p>
        </w:tc>
        <w:tc>
          <w:tcPr>
            <w:tcW w:w="1391" w:type="dxa"/>
          </w:tcPr>
          <w:p w14:paraId="4A1247E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A5D834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RPC Endpoint Mapper</w:t>
            </w:r>
          </w:p>
        </w:tc>
        <w:tc>
          <w:tcPr>
            <w:tcW w:w="4563" w:type="dxa"/>
          </w:tcPr>
          <w:p w14:paraId="3081CECD"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RPC Endpoint Mapper</w:t>
            </w:r>
            <w:r w:rsidRPr="000F2E69">
              <w:rPr>
                <w:rFonts w:hint="eastAsia"/>
              </w:rPr>
              <w:t>服務</w:t>
            </w:r>
            <w:r>
              <w:rPr>
                <w:rFonts w:hint="eastAsia"/>
              </w:rPr>
              <w:t>，以</w:t>
            </w:r>
            <w:r w:rsidRPr="001F25FE">
              <w:rPr>
                <w:rFonts w:hint="eastAsia"/>
              </w:rPr>
              <w:t>解析</w:t>
            </w:r>
            <w:r w:rsidRPr="001F25FE">
              <w:rPr>
                <w:rFonts w:hint="eastAsia"/>
              </w:rPr>
              <w:t>RPC</w:t>
            </w:r>
            <w:r w:rsidRPr="001F25FE">
              <w:rPr>
                <w:rFonts w:hint="eastAsia"/>
              </w:rPr>
              <w:t>介面識別元為傳輸端點</w:t>
            </w:r>
          </w:p>
          <w:p w14:paraId="7EE7550D"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如果此服務停止或停用，使用遠端程序呼叫</w:t>
            </w:r>
            <w:r>
              <w:rPr>
                <w:rFonts w:hint="eastAsia"/>
              </w:rPr>
              <w:t>(</w:t>
            </w:r>
            <w:r w:rsidRPr="001F25FE">
              <w:rPr>
                <w:rFonts w:hint="eastAsia"/>
              </w:rPr>
              <w:t>RPC</w:t>
            </w:r>
            <w:r>
              <w:rPr>
                <w:rFonts w:hint="eastAsia"/>
              </w:rPr>
              <w:t>)</w:t>
            </w:r>
            <w:r w:rsidRPr="001F25FE">
              <w:rPr>
                <w:rFonts w:hint="eastAsia"/>
              </w:rPr>
              <w:t>服務的程式將無法正常運作</w:t>
            </w:r>
          </w:p>
        </w:tc>
        <w:tc>
          <w:tcPr>
            <w:tcW w:w="2268" w:type="dxa"/>
          </w:tcPr>
          <w:p w14:paraId="0BB6D7F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\RPC Endpoint Mapper</w:t>
            </w:r>
          </w:p>
        </w:tc>
        <w:tc>
          <w:tcPr>
            <w:tcW w:w="1559" w:type="dxa"/>
          </w:tcPr>
          <w:p w14:paraId="008835D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7991D3D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F06DC12" w14:textId="5696FB6A" w:rsidR="00D9677B" w:rsidRPr="00E97E5A" w:rsidRDefault="00D9677B" w:rsidP="00D9677B">
            <w:pPr>
              <w:pStyle w:val="ad"/>
              <w:spacing w:before="76" w:after="76"/>
            </w:pPr>
            <w:r w:rsidRPr="00C04FDB">
              <w:t>82</w:t>
            </w:r>
          </w:p>
        </w:tc>
        <w:tc>
          <w:tcPr>
            <w:tcW w:w="1389" w:type="dxa"/>
          </w:tcPr>
          <w:p w14:paraId="553577C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F4235E8"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TWGCB-01-009-0541</w:t>
            </w:r>
          </w:p>
        </w:tc>
        <w:tc>
          <w:tcPr>
            <w:tcW w:w="1391" w:type="dxa"/>
          </w:tcPr>
          <w:p w14:paraId="2A1B133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BBC403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Secondary Logon</w:t>
            </w:r>
          </w:p>
        </w:tc>
        <w:tc>
          <w:tcPr>
            <w:tcW w:w="4563" w:type="dxa"/>
          </w:tcPr>
          <w:p w14:paraId="2FF7D8F8"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C7160">
              <w:rPr>
                <w:rFonts w:hint="eastAsia"/>
              </w:rPr>
              <w:t>這項原則設定決定此電腦是否可</w:t>
            </w:r>
            <w:r>
              <w:rPr>
                <w:rFonts w:hint="eastAsia"/>
              </w:rPr>
              <w:t>以在其他認證中啟動處理程序</w:t>
            </w:r>
          </w:p>
          <w:p w14:paraId="524B600F"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如果這個服務停止，將無法使用這個登入存取類型。如果這個服務已停用，它的所有依存服務都無法開始</w:t>
            </w:r>
          </w:p>
        </w:tc>
        <w:tc>
          <w:tcPr>
            <w:tcW w:w="2268" w:type="dxa"/>
          </w:tcPr>
          <w:p w14:paraId="30B1019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\Secondary Logon</w:t>
            </w:r>
          </w:p>
        </w:tc>
        <w:tc>
          <w:tcPr>
            <w:tcW w:w="1559" w:type="dxa"/>
          </w:tcPr>
          <w:p w14:paraId="11976F3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4AF9C36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A78B08D" w14:textId="7937E7F9" w:rsidR="00D9677B" w:rsidRPr="00E97E5A" w:rsidRDefault="00D9677B" w:rsidP="00D9677B">
            <w:pPr>
              <w:pStyle w:val="ad"/>
              <w:spacing w:before="76" w:after="76"/>
            </w:pPr>
            <w:r w:rsidRPr="00C04FDB">
              <w:t>83</w:t>
            </w:r>
          </w:p>
        </w:tc>
        <w:tc>
          <w:tcPr>
            <w:tcW w:w="1389" w:type="dxa"/>
          </w:tcPr>
          <w:p w14:paraId="3319FC2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6EAF90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TWGCB-01-009-0542</w:t>
            </w:r>
          </w:p>
        </w:tc>
        <w:tc>
          <w:tcPr>
            <w:tcW w:w="1391" w:type="dxa"/>
          </w:tcPr>
          <w:p w14:paraId="7F5F3B8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37AC12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Secure Socket Tunneling Protocol Service</w:t>
            </w:r>
          </w:p>
        </w:tc>
        <w:tc>
          <w:tcPr>
            <w:tcW w:w="4563" w:type="dxa"/>
          </w:tcPr>
          <w:p w14:paraId="175076E5"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613DE">
              <w:rPr>
                <w:rFonts w:hint="eastAsia"/>
              </w:rPr>
              <w:t>這項原則設定決定此電腦是否可使用</w:t>
            </w:r>
            <w:r w:rsidRPr="004613DE">
              <w:t>Secure Socket Tunneling Protocol (SSTP)</w:t>
            </w:r>
            <w:r w:rsidRPr="004613DE">
              <w:rPr>
                <w:rFonts w:hint="eastAsia"/>
              </w:rPr>
              <w:t>服務</w:t>
            </w:r>
            <w:r>
              <w:rPr>
                <w:rFonts w:hint="eastAsia"/>
              </w:rPr>
              <w:t>，以</w:t>
            </w:r>
            <w:r w:rsidRPr="005E2C32">
              <w:rPr>
                <w:rFonts w:hint="eastAsia"/>
              </w:rPr>
              <w:t>提供安全通訊端通道通訊協定</w:t>
            </w:r>
            <w:r>
              <w:rPr>
                <w:rFonts w:hint="eastAsia"/>
              </w:rPr>
              <w:t>(</w:t>
            </w:r>
            <w:r w:rsidRPr="005E2C32">
              <w:rPr>
                <w:rFonts w:hint="eastAsia"/>
              </w:rPr>
              <w:t>SSTP</w:t>
            </w:r>
            <w:r>
              <w:rPr>
                <w:rFonts w:hint="eastAsia"/>
              </w:rPr>
              <w:t>)</w:t>
            </w:r>
            <w:r w:rsidRPr="005E2C32">
              <w:rPr>
                <w:rFonts w:hint="eastAsia"/>
              </w:rPr>
              <w:t>使用</w:t>
            </w:r>
            <w:r w:rsidRPr="005E2C32">
              <w:rPr>
                <w:rFonts w:hint="eastAsia"/>
              </w:rPr>
              <w:t>VPN</w:t>
            </w:r>
            <w:r w:rsidRPr="005E2C32">
              <w:rPr>
                <w:rFonts w:hint="eastAsia"/>
              </w:rPr>
              <w:t>連線到遠端電腦的支援</w:t>
            </w:r>
          </w:p>
          <w:p w14:paraId="04EDE97D"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如果停用此服務，使用者將無法使用</w:t>
            </w:r>
            <w:r w:rsidRPr="005E2C32">
              <w:rPr>
                <w:rFonts w:hint="eastAsia"/>
              </w:rPr>
              <w:t>SSTP</w:t>
            </w:r>
            <w:r w:rsidRPr="005E2C32">
              <w:rPr>
                <w:rFonts w:hint="eastAsia"/>
              </w:rPr>
              <w:t>存取遠端伺服器</w:t>
            </w:r>
          </w:p>
        </w:tc>
        <w:tc>
          <w:tcPr>
            <w:tcW w:w="2268" w:type="dxa"/>
          </w:tcPr>
          <w:p w14:paraId="3623200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\Secure Socket Tunneling Protocol Service</w:t>
            </w:r>
          </w:p>
        </w:tc>
        <w:tc>
          <w:tcPr>
            <w:tcW w:w="1559" w:type="dxa"/>
          </w:tcPr>
          <w:p w14:paraId="7C90682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416BD2B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AC9B7F4" w14:textId="70CB2CD2" w:rsidR="00D9677B" w:rsidRPr="00E97E5A" w:rsidRDefault="00D9677B" w:rsidP="00D9677B">
            <w:pPr>
              <w:pStyle w:val="ad"/>
              <w:spacing w:before="76" w:after="76"/>
            </w:pPr>
            <w:r w:rsidRPr="00C04FDB">
              <w:t>84</w:t>
            </w:r>
          </w:p>
        </w:tc>
        <w:tc>
          <w:tcPr>
            <w:tcW w:w="1389" w:type="dxa"/>
          </w:tcPr>
          <w:p w14:paraId="57A309A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4B6D30B"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TWGCB-01-009-0543</w:t>
            </w:r>
          </w:p>
        </w:tc>
        <w:tc>
          <w:tcPr>
            <w:tcW w:w="1391" w:type="dxa"/>
          </w:tcPr>
          <w:p w14:paraId="14CB126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D8CF4B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Security Accounts Manager</w:t>
            </w:r>
          </w:p>
        </w:tc>
        <w:tc>
          <w:tcPr>
            <w:tcW w:w="4563" w:type="dxa"/>
          </w:tcPr>
          <w:p w14:paraId="33951CB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613DE">
              <w:rPr>
                <w:rFonts w:hint="eastAsia"/>
              </w:rPr>
              <w:t>這項原則設定決定此電腦是否可使用</w:t>
            </w:r>
            <w:r w:rsidRPr="001F25FE">
              <w:rPr>
                <w:rFonts w:hint="eastAsia"/>
              </w:rPr>
              <w:t>Security Accounts Manager</w:t>
            </w:r>
            <w:r w:rsidRPr="004613DE">
              <w:rPr>
                <w:rFonts w:hint="eastAsia"/>
              </w:rPr>
              <w:t>服務</w:t>
            </w:r>
            <w:r>
              <w:rPr>
                <w:rFonts w:hint="eastAsia"/>
              </w:rPr>
              <w:t>，以</w:t>
            </w:r>
            <w:r w:rsidRPr="005E2C32">
              <w:rPr>
                <w:rFonts w:hint="eastAsia"/>
              </w:rPr>
              <w:t>告知其他服務，安全性帳戶管理員</w:t>
            </w:r>
            <w:r>
              <w:rPr>
                <w:rFonts w:hint="eastAsia"/>
              </w:rPr>
              <w:t>(</w:t>
            </w:r>
            <w:r w:rsidRPr="005E2C32">
              <w:rPr>
                <w:rFonts w:hint="eastAsia"/>
              </w:rPr>
              <w:t>SAM</w:t>
            </w:r>
            <w:r>
              <w:rPr>
                <w:rFonts w:hint="eastAsia"/>
              </w:rPr>
              <w:t>)</w:t>
            </w:r>
            <w:r>
              <w:rPr>
                <w:rFonts w:hint="eastAsia"/>
              </w:rPr>
              <w:t>已準備好要接受要求</w:t>
            </w:r>
          </w:p>
          <w:p w14:paraId="7A7CA66C"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停用此服務將阻止通知系統中的其他服務</w:t>
            </w:r>
            <w:r w:rsidRPr="005E2C32">
              <w:rPr>
                <w:rFonts w:hint="eastAsia"/>
              </w:rPr>
              <w:t>SAM</w:t>
            </w:r>
            <w:r>
              <w:rPr>
                <w:rFonts w:hint="eastAsia"/>
              </w:rPr>
              <w:t>已經就緒，而導致那些服務無法正確地啟動</w:t>
            </w:r>
          </w:p>
          <w:p w14:paraId="1B0971AD"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此服務不應該停用</w:t>
            </w:r>
          </w:p>
        </w:tc>
        <w:tc>
          <w:tcPr>
            <w:tcW w:w="2268" w:type="dxa"/>
          </w:tcPr>
          <w:p w14:paraId="545AB7D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\Security Accounts Manager</w:t>
            </w:r>
          </w:p>
        </w:tc>
        <w:tc>
          <w:tcPr>
            <w:tcW w:w="1559" w:type="dxa"/>
          </w:tcPr>
          <w:p w14:paraId="374A88B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15DC8D0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080529B" w14:textId="3D836DC0" w:rsidR="00D9677B" w:rsidRPr="00E97E5A" w:rsidRDefault="00D9677B" w:rsidP="00D9677B">
            <w:pPr>
              <w:pStyle w:val="ad"/>
              <w:spacing w:before="76" w:after="76"/>
            </w:pPr>
            <w:r w:rsidRPr="00C04FDB">
              <w:t>85</w:t>
            </w:r>
          </w:p>
        </w:tc>
        <w:tc>
          <w:tcPr>
            <w:tcW w:w="1389" w:type="dxa"/>
          </w:tcPr>
          <w:p w14:paraId="35EDFC1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5EDF5C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TWGCB-01-009-0544</w:t>
            </w:r>
          </w:p>
        </w:tc>
        <w:tc>
          <w:tcPr>
            <w:tcW w:w="1391" w:type="dxa"/>
          </w:tcPr>
          <w:p w14:paraId="14F97AF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1EF937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Server</w:t>
            </w:r>
          </w:p>
        </w:tc>
        <w:tc>
          <w:tcPr>
            <w:tcW w:w="4563" w:type="dxa"/>
          </w:tcPr>
          <w:p w14:paraId="1EF87952"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Pr>
                <w:rFonts w:hint="eastAsia"/>
              </w:rPr>
              <w:t>Server</w:t>
            </w:r>
            <w:r w:rsidRPr="00B907AD">
              <w:rPr>
                <w:rFonts w:hint="eastAsia"/>
              </w:rPr>
              <w:t>服務</w:t>
            </w:r>
          </w:p>
          <w:p w14:paraId="3D5310C3"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為這個電腦支援網路上檔案、列印及命名管線的共用</w:t>
            </w:r>
          </w:p>
          <w:p w14:paraId="36B6D7BD"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如果停止此服務，將無法使用這些功能</w:t>
            </w:r>
          </w:p>
          <w:p w14:paraId="1F7F51C4" w14:textId="77777777" w:rsidR="00D9677B" w:rsidRPr="00347A87"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如果這個服務被停用，任何明確依存於它的服務將無法啟動</w:t>
            </w:r>
          </w:p>
        </w:tc>
        <w:tc>
          <w:tcPr>
            <w:tcW w:w="2268" w:type="dxa"/>
          </w:tcPr>
          <w:p w14:paraId="7270997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\Server</w:t>
            </w:r>
          </w:p>
        </w:tc>
        <w:tc>
          <w:tcPr>
            <w:tcW w:w="1559" w:type="dxa"/>
          </w:tcPr>
          <w:p w14:paraId="64BBDB6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4D4D91B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91B2F7E" w14:textId="76162328" w:rsidR="00D9677B" w:rsidRPr="00E97E5A" w:rsidRDefault="00D9677B" w:rsidP="00D9677B">
            <w:pPr>
              <w:pStyle w:val="ad"/>
              <w:spacing w:before="76" w:after="76"/>
            </w:pPr>
            <w:r w:rsidRPr="00C04FDB">
              <w:t>86</w:t>
            </w:r>
          </w:p>
        </w:tc>
        <w:tc>
          <w:tcPr>
            <w:tcW w:w="1389" w:type="dxa"/>
          </w:tcPr>
          <w:p w14:paraId="32F9C87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38C795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TWGCB-01-009-0545</w:t>
            </w:r>
          </w:p>
        </w:tc>
        <w:tc>
          <w:tcPr>
            <w:tcW w:w="1391" w:type="dxa"/>
          </w:tcPr>
          <w:p w14:paraId="2F16C41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76E3C0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Shell Hardware Detection</w:t>
            </w:r>
          </w:p>
        </w:tc>
        <w:tc>
          <w:tcPr>
            <w:tcW w:w="4563" w:type="dxa"/>
          </w:tcPr>
          <w:p w14:paraId="7B022B9D"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FB0330">
              <w:tab/>
            </w:r>
            <w:r w:rsidRPr="00FB0330">
              <w:rPr>
                <w:rFonts w:hint="eastAsia"/>
              </w:rPr>
              <w:t>這項原則設定</w:t>
            </w:r>
            <w:r w:rsidRPr="004613DE">
              <w:rPr>
                <w:rFonts w:hint="eastAsia"/>
              </w:rPr>
              <w:t>決定</w:t>
            </w:r>
            <w:r w:rsidRPr="00FB0330">
              <w:rPr>
                <w:rFonts w:hint="eastAsia"/>
              </w:rPr>
              <w:t>此電腦是否可使用</w:t>
            </w:r>
            <w:r w:rsidRPr="00FB0330">
              <w:t>Shell Hardware Detection</w:t>
            </w:r>
            <w:r w:rsidRPr="00FB0330">
              <w:rPr>
                <w:rFonts w:hint="eastAsia"/>
              </w:rPr>
              <w:t>服務</w:t>
            </w:r>
          </w:p>
          <w:p w14:paraId="1D501A07"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0F2E69">
              <w:rPr>
                <w:rFonts w:hint="eastAsia"/>
              </w:rPr>
              <w:t>此項服務為</w:t>
            </w:r>
            <w:r w:rsidRPr="005E2C32">
              <w:rPr>
                <w:rFonts w:hint="eastAsia"/>
              </w:rPr>
              <w:t>自動播放硬體事件提供通知</w:t>
            </w:r>
          </w:p>
        </w:tc>
        <w:tc>
          <w:tcPr>
            <w:tcW w:w="2268" w:type="dxa"/>
          </w:tcPr>
          <w:p w14:paraId="250338E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\Shell Hardware Detection</w:t>
            </w:r>
          </w:p>
        </w:tc>
        <w:tc>
          <w:tcPr>
            <w:tcW w:w="1559" w:type="dxa"/>
          </w:tcPr>
          <w:p w14:paraId="07AB2F9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5377252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3DCF05A" w14:textId="4A4FAF84" w:rsidR="00D9677B" w:rsidRPr="00E97E5A" w:rsidRDefault="00D9677B" w:rsidP="00D9677B">
            <w:pPr>
              <w:pStyle w:val="ad"/>
              <w:spacing w:before="76" w:after="76"/>
            </w:pPr>
            <w:r w:rsidRPr="00C04FDB">
              <w:t>87</w:t>
            </w:r>
          </w:p>
        </w:tc>
        <w:tc>
          <w:tcPr>
            <w:tcW w:w="1389" w:type="dxa"/>
          </w:tcPr>
          <w:p w14:paraId="3DFD8DB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332FB07"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TWGCB-01-009-0546</w:t>
            </w:r>
          </w:p>
        </w:tc>
        <w:tc>
          <w:tcPr>
            <w:tcW w:w="1391" w:type="dxa"/>
          </w:tcPr>
          <w:p w14:paraId="15D508F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8C4F7B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Smart Card</w:t>
            </w:r>
          </w:p>
        </w:tc>
        <w:tc>
          <w:tcPr>
            <w:tcW w:w="4563" w:type="dxa"/>
          </w:tcPr>
          <w:p w14:paraId="276106F9"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這項原則設定決定此電腦是否可使用智慧卡功能</w:t>
            </w:r>
          </w:p>
          <w:p w14:paraId="505534DB" w14:textId="77777777" w:rsidR="00D9677B" w:rsidRPr="00237C58"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管理這個電腦所讀取智慧卡的存取。如果這個服務被停止，這個電腦將無法讀取智慧卡。如果這個服務被停用，任何明確依存於它的服務將無法啟動</w:t>
            </w:r>
          </w:p>
        </w:tc>
        <w:tc>
          <w:tcPr>
            <w:tcW w:w="2268" w:type="dxa"/>
          </w:tcPr>
          <w:p w14:paraId="6FD98A7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\Smart Card</w:t>
            </w:r>
          </w:p>
        </w:tc>
        <w:tc>
          <w:tcPr>
            <w:tcW w:w="1559" w:type="dxa"/>
          </w:tcPr>
          <w:p w14:paraId="07A1564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D9677B" w:rsidRPr="00873D3D" w14:paraId="1E67482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CDA0B36" w14:textId="6E0D29B3" w:rsidR="00D9677B" w:rsidRPr="00E97E5A" w:rsidRDefault="00D9677B" w:rsidP="00D9677B">
            <w:pPr>
              <w:pStyle w:val="ad"/>
              <w:spacing w:before="76" w:after="76"/>
            </w:pPr>
            <w:r w:rsidRPr="00C04FDB">
              <w:t>88</w:t>
            </w:r>
          </w:p>
        </w:tc>
        <w:tc>
          <w:tcPr>
            <w:tcW w:w="1389" w:type="dxa"/>
          </w:tcPr>
          <w:p w14:paraId="73ECE49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20B5E9C"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TWGCB-01-009-0547</w:t>
            </w:r>
          </w:p>
        </w:tc>
        <w:tc>
          <w:tcPr>
            <w:tcW w:w="1391" w:type="dxa"/>
          </w:tcPr>
          <w:p w14:paraId="69395F0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8FED5D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Smart Card Removal Policy</w:t>
            </w:r>
          </w:p>
        </w:tc>
        <w:tc>
          <w:tcPr>
            <w:tcW w:w="4563" w:type="dxa"/>
          </w:tcPr>
          <w:p w14:paraId="435EC4EB"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這項原則設定決定此電腦是否可透過智慧卡移除動作進行使用者電腦鎖定之服務。</w:t>
            </w:r>
            <w:r w:rsidRPr="005E2C32">
              <w:rPr>
                <w:rFonts w:hint="eastAsia"/>
              </w:rPr>
              <w:t>允許將系統設定為在智慧卡移除時，鎖定使用者桌面</w:t>
            </w:r>
          </w:p>
        </w:tc>
        <w:tc>
          <w:tcPr>
            <w:tcW w:w="2268" w:type="dxa"/>
          </w:tcPr>
          <w:p w14:paraId="25B5321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\Smart Card Removal Policy</w:t>
            </w:r>
          </w:p>
        </w:tc>
        <w:tc>
          <w:tcPr>
            <w:tcW w:w="1559" w:type="dxa"/>
          </w:tcPr>
          <w:p w14:paraId="334FFB4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22840BF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B47E1F2" w14:textId="0A05B490" w:rsidR="00D9677B" w:rsidRPr="00E97E5A" w:rsidRDefault="00D9677B" w:rsidP="00D9677B">
            <w:pPr>
              <w:pStyle w:val="ad"/>
              <w:spacing w:before="76" w:after="76"/>
            </w:pPr>
            <w:r w:rsidRPr="00C04FDB">
              <w:t>89</w:t>
            </w:r>
          </w:p>
        </w:tc>
        <w:tc>
          <w:tcPr>
            <w:tcW w:w="1389" w:type="dxa"/>
          </w:tcPr>
          <w:p w14:paraId="0FB402B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7D80ADC"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TWGCB-01-009-0548</w:t>
            </w:r>
          </w:p>
        </w:tc>
        <w:tc>
          <w:tcPr>
            <w:tcW w:w="1391" w:type="dxa"/>
          </w:tcPr>
          <w:p w14:paraId="0625432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E8D457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SNMP</w:t>
            </w:r>
            <w:r>
              <w:rPr>
                <w:rFonts w:hint="eastAsia"/>
              </w:rPr>
              <w:t>設陷</w:t>
            </w:r>
          </w:p>
        </w:tc>
        <w:tc>
          <w:tcPr>
            <w:tcW w:w="4563" w:type="dxa"/>
          </w:tcPr>
          <w:p w14:paraId="6CADF4F0"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w:t>
            </w:r>
            <w:r>
              <w:rPr>
                <w:rFonts w:hint="eastAsia"/>
              </w:rPr>
              <w:t>SNMP</w:t>
            </w:r>
            <w:r>
              <w:rPr>
                <w:rFonts w:hint="eastAsia"/>
              </w:rPr>
              <w:t>設陷服務，以</w:t>
            </w:r>
            <w:r w:rsidRPr="005E2C32">
              <w:rPr>
                <w:rFonts w:hint="eastAsia"/>
              </w:rPr>
              <w:t>接收由本機或遠端簡易網路管理通訊協定</w:t>
            </w:r>
            <w:r>
              <w:rPr>
                <w:rFonts w:hint="eastAsia"/>
              </w:rPr>
              <w:t>(</w:t>
            </w:r>
            <w:r w:rsidRPr="005E2C32">
              <w:rPr>
                <w:rFonts w:hint="eastAsia"/>
              </w:rPr>
              <w:t>SNMP</w:t>
            </w:r>
            <w:r>
              <w:rPr>
                <w:rFonts w:hint="eastAsia"/>
              </w:rPr>
              <w:t>)</w:t>
            </w:r>
            <w:r w:rsidRPr="005E2C32">
              <w:rPr>
                <w:rFonts w:hint="eastAsia"/>
              </w:rPr>
              <w:t>代理程式所產生的陷阱訊息，並轉送該訊息給在這個電腦上執行中的</w:t>
            </w:r>
            <w:r w:rsidRPr="005E2C32">
              <w:rPr>
                <w:rFonts w:hint="eastAsia"/>
              </w:rPr>
              <w:t>SNMP</w:t>
            </w:r>
            <w:r>
              <w:rPr>
                <w:rFonts w:hint="eastAsia"/>
              </w:rPr>
              <w:t>管理程式</w:t>
            </w:r>
          </w:p>
          <w:p w14:paraId="689A82D0"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如果這個服務被停止，這個電腦上</w:t>
            </w:r>
            <w:r w:rsidRPr="005E2C32">
              <w:rPr>
                <w:rFonts w:hint="eastAsia"/>
              </w:rPr>
              <w:t>SNMP</w:t>
            </w:r>
            <w:r w:rsidRPr="005E2C32">
              <w:rPr>
                <w:rFonts w:hint="eastAsia"/>
              </w:rPr>
              <w:t>為主的程式將不接收</w:t>
            </w:r>
            <w:r w:rsidRPr="005E2C32">
              <w:rPr>
                <w:rFonts w:hint="eastAsia"/>
              </w:rPr>
              <w:t>SNMP</w:t>
            </w:r>
            <w:r w:rsidRPr="005E2C32">
              <w:rPr>
                <w:rFonts w:hint="eastAsia"/>
              </w:rPr>
              <w:t>陷阱訊息。如果這個服務被停用，任何明確依存於它的服務將無法啟動</w:t>
            </w:r>
          </w:p>
        </w:tc>
        <w:tc>
          <w:tcPr>
            <w:tcW w:w="2268" w:type="dxa"/>
          </w:tcPr>
          <w:p w14:paraId="0A99477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t>
            </w:r>
            <w:r>
              <w:rPr>
                <w:rFonts w:hint="eastAsia"/>
              </w:rPr>
              <w:t>SNMP</w:t>
            </w:r>
            <w:r>
              <w:rPr>
                <w:rFonts w:hint="eastAsia"/>
              </w:rPr>
              <w:t>設陷</w:t>
            </w:r>
          </w:p>
        </w:tc>
        <w:tc>
          <w:tcPr>
            <w:tcW w:w="1559" w:type="dxa"/>
          </w:tcPr>
          <w:p w14:paraId="3558962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069A573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ECAC683" w14:textId="17ECA798" w:rsidR="00D9677B" w:rsidRPr="00E97E5A" w:rsidRDefault="00D9677B" w:rsidP="00D9677B">
            <w:pPr>
              <w:pStyle w:val="ad"/>
              <w:spacing w:before="76" w:after="76"/>
            </w:pPr>
            <w:r w:rsidRPr="00C04FDB">
              <w:t>90</w:t>
            </w:r>
          </w:p>
        </w:tc>
        <w:tc>
          <w:tcPr>
            <w:tcW w:w="1389" w:type="dxa"/>
          </w:tcPr>
          <w:p w14:paraId="042E5EA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1F18543"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TWGCB-01-009-0549</w:t>
            </w:r>
          </w:p>
        </w:tc>
        <w:tc>
          <w:tcPr>
            <w:tcW w:w="1391" w:type="dxa"/>
          </w:tcPr>
          <w:p w14:paraId="2991F9F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0301D8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Software Protection</w:t>
            </w:r>
          </w:p>
        </w:tc>
        <w:tc>
          <w:tcPr>
            <w:tcW w:w="4563" w:type="dxa"/>
          </w:tcPr>
          <w:p w14:paraId="30EA955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w:t>
            </w:r>
            <w:r w:rsidRPr="001F25FE">
              <w:rPr>
                <w:rFonts w:hint="eastAsia"/>
              </w:rPr>
              <w:t>Software Protection</w:t>
            </w:r>
            <w:r w:rsidRPr="001A6E72">
              <w:rPr>
                <w:rFonts w:hint="eastAsia"/>
              </w:rPr>
              <w:t>功能</w:t>
            </w:r>
            <w:r>
              <w:rPr>
                <w:rFonts w:hint="eastAsia"/>
              </w:rPr>
              <w:t>，以</w:t>
            </w:r>
            <w:r w:rsidRPr="005E2C32">
              <w:rPr>
                <w:rFonts w:hint="eastAsia"/>
              </w:rPr>
              <w:t>針對</w:t>
            </w:r>
            <w:r>
              <w:rPr>
                <w:rFonts w:hint="eastAsia"/>
              </w:rPr>
              <w:t>Window</w:t>
            </w:r>
            <w:r w:rsidRPr="005E2C32">
              <w:rPr>
                <w:rFonts w:hint="eastAsia"/>
              </w:rPr>
              <w:t>及</w:t>
            </w:r>
            <w:r w:rsidRPr="005E2C32">
              <w:rPr>
                <w:rFonts w:hint="eastAsia"/>
              </w:rPr>
              <w:t>Windows</w:t>
            </w:r>
            <w:r w:rsidRPr="005E2C32">
              <w:rPr>
                <w:rFonts w:hint="eastAsia"/>
              </w:rPr>
              <w:t>應用程式，啟用數位授權的下載、安裝及強制執行功能</w:t>
            </w:r>
          </w:p>
          <w:p w14:paraId="32712D9C"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w:t>
            </w:r>
            <w:r>
              <w:rPr>
                <w:rFonts w:hint="eastAsia"/>
              </w:rPr>
              <w:t>果停用該服務，作業系統及已授權的應用程式可能會以通知模式來執行</w:t>
            </w:r>
          </w:p>
          <w:p w14:paraId="3AEF9A2E"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強烈建議不要停用軟體保護服務</w:t>
            </w:r>
          </w:p>
        </w:tc>
        <w:tc>
          <w:tcPr>
            <w:tcW w:w="2268" w:type="dxa"/>
          </w:tcPr>
          <w:p w14:paraId="14FAAEC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\Software Protection</w:t>
            </w:r>
          </w:p>
        </w:tc>
        <w:tc>
          <w:tcPr>
            <w:tcW w:w="1559" w:type="dxa"/>
          </w:tcPr>
          <w:p w14:paraId="700EE5F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4EB5951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A10518F" w14:textId="6CE63D4B" w:rsidR="00D9677B" w:rsidRPr="00E97E5A" w:rsidRDefault="00D9677B" w:rsidP="00D9677B">
            <w:pPr>
              <w:pStyle w:val="ad"/>
              <w:spacing w:before="76" w:after="76"/>
            </w:pPr>
            <w:r w:rsidRPr="00C04FDB">
              <w:t>91</w:t>
            </w:r>
          </w:p>
        </w:tc>
        <w:tc>
          <w:tcPr>
            <w:tcW w:w="1389" w:type="dxa"/>
          </w:tcPr>
          <w:p w14:paraId="0F15DBD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49F17AD"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TWGCB-01-009-0550</w:t>
            </w:r>
          </w:p>
        </w:tc>
        <w:tc>
          <w:tcPr>
            <w:tcW w:w="1391" w:type="dxa"/>
          </w:tcPr>
          <w:p w14:paraId="765C228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7A4CD3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Special Administration Console Helper</w:t>
            </w:r>
          </w:p>
        </w:tc>
        <w:tc>
          <w:tcPr>
            <w:tcW w:w="4563" w:type="dxa"/>
          </w:tcPr>
          <w:p w14:paraId="18607CF0"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23109A">
              <w:tab/>
            </w:r>
            <w:r w:rsidRPr="0023109A">
              <w:rPr>
                <w:rFonts w:hint="eastAsia"/>
              </w:rPr>
              <w:t>這項原則設定決定是否</w:t>
            </w:r>
            <w:r w:rsidRPr="005E2C32">
              <w:rPr>
                <w:rFonts w:hint="eastAsia"/>
              </w:rPr>
              <w:t>允取系統管理員使用緊急管理服務，遠端存取命令提示字元</w:t>
            </w:r>
          </w:p>
        </w:tc>
        <w:tc>
          <w:tcPr>
            <w:tcW w:w="2268" w:type="dxa"/>
          </w:tcPr>
          <w:p w14:paraId="48A5B62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\Special Administration Console Helper</w:t>
            </w:r>
          </w:p>
        </w:tc>
        <w:tc>
          <w:tcPr>
            <w:tcW w:w="1559" w:type="dxa"/>
          </w:tcPr>
          <w:p w14:paraId="18494A5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24B73EB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7266B81" w14:textId="57CA6699" w:rsidR="00D9677B" w:rsidRPr="00E97E5A" w:rsidRDefault="00D9677B" w:rsidP="00D9677B">
            <w:pPr>
              <w:pStyle w:val="ad"/>
              <w:spacing w:before="76" w:after="76"/>
            </w:pPr>
            <w:r w:rsidRPr="00C04FDB">
              <w:t>92</w:t>
            </w:r>
          </w:p>
        </w:tc>
        <w:tc>
          <w:tcPr>
            <w:tcW w:w="1389" w:type="dxa"/>
          </w:tcPr>
          <w:p w14:paraId="07F6F1E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7AB140B"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TWGCB-01-009-0551</w:t>
            </w:r>
          </w:p>
        </w:tc>
        <w:tc>
          <w:tcPr>
            <w:tcW w:w="1391" w:type="dxa"/>
          </w:tcPr>
          <w:p w14:paraId="692CBDC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478E4E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Spot Verifier</w:t>
            </w:r>
          </w:p>
        </w:tc>
        <w:tc>
          <w:tcPr>
            <w:tcW w:w="4563" w:type="dxa"/>
          </w:tcPr>
          <w:p w14:paraId="5CF1CCC1"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這項原則設定決定是否</w:t>
            </w:r>
            <w:r w:rsidRPr="005E2C32">
              <w:rPr>
                <w:rFonts w:hint="eastAsia"/>
              </w:rPr>
              <w:t>檢查可能的檔案系統損毀</w:t>
            </w:r>
          </w:p>
        </w:tc>
        <w:tc>
          <w:tcPr>
            <w:tcW w:w="2268" w:type="dxa"/>
          </w:tcPr>
          <w:p w14:paraId="4348DE5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\Spot Verifier</w:t>
            </w:r>
          </w:p>
        </w:tc>
        <w:tc>
          <w:tcPr>
            <w:tcW w:w="1559" w:type="dxa"/>
          </w:tcPr>
          <w:p w14:paraId="5D87258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797D8FA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4ED3BA3" w14:textId="0ACEDB45" w:rsidR="00D9677B" w:rsidRPr="00E97E5A" w:rsidRDefault="00D9677B" w:rsidP="00D9677B">
            <w:pPr>
              <w:pStyle w:val="ad"/>
              <w:spacing w:before="76" w:after="76"/>
            </w:pPr>
            <w:r w:rsidRPr="00C04FDB">
              <w:t>93</w:t>
            </w:r>
          </w:p>
        </w:tc>
        <w:tc>
          <w:tcPr>
            <w:tcW w:w="1389" w:type="dxa"/>
          </w:tcPr>
          <w:p w14:paraId="3C15913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26FC863"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TWGCB-01-009-0552</w:t>
            </w:r>
          </w:p>
        </w:tc>
        <w:tc>
          <w:tcPr>
            <w:tcW w:w="1391" w:type="dxa"/>
          </w:tcPr>
          <w:p w14:paraId="356751A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7B4961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SSDP Discovery</w:t>
            </w:r>
          </w:p>
        </w:tc>
        <w:tc>
          <w:tcPr>
            <w:tcW w:w="4563" w:type="dxa"/>
          </w:tcPr>
          <w:p w14:paraId="45EFA895"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這項原則設定決定此電腦是否使用</w:t>
            </w:r>
            <w:r w:rsidRPr="00443916">
              <w:t>SSDP</w:t>
            </w:r>
            <w:r w:rsidRPr="00443916">
              <w:rPr>
                <w:rFonts w:hint="eastAsia"/>
              </w:rPr>
              <w:t>協定</w:t>
            </w:r>
          </w:p>
          <w:p w14:paraId="16233200"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探索使用</w:t>
            </w:r>
            <w:r w:rsidRPr="005E2C32">
              <w:rPr>
                <w:rFonts w:hint="eastAsia"/>
              </w:rPr>
              <w:t>SSDP</w:t>
            </w:r>
            <w:r w:rsidRPr="005E2C32">
              <w:rPr>
                <w:rFonts w:hint="eastAsia"/>
              </w:rPr>
              <w:t>探索通訊協定且已連上網路的裝置及服務，例如</w:t>
            </w:r>
            <w:r w:rsidRPr="005E2C32">
              <w:rPr>
                <w:rFonts w:hint="eastAsia"/>
              </w:rPr>
              <w:t>UPnP</w:t>
            </w:r>
            <w:r w:rsidRPr="005E2C32">
              <w:rPr>
                <w:rFonts w:hint="eastAsia"/>
              </w:rPr>
              <w:t>裝置。還會宣告在本機電腦上執行的</w:t>
            </w:r>
            <w:r w:rsidRPr="005E2C32">
              <w:rPr>
                <w:rFonts w:hint="eastAsia"/>
              </w:rPr>
              <w:t>SSDP</w:t>
            </w:r>
            <w:r>
              <w:rPr>
                <w:rFonts w:hint="eastAsia"/>
              </w:rPr>
              <w:t>裝置及服務</w:t>
            </w:r>
          </w:p>
          <w:p w14:paraId="5F41E39E"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如果停止此服務，將會無法探索</w:t>
            </w:r>
            <w:r w:rsidRPr="005E2C32">
              <w:rPr>
                <w:rFonts w:hint="eastAsia"/>
              </w:rPr>
              <w:t>SSDP</w:t>
            </w:r>
            <w:r w:rsidRPr="005E2C32">
              <w:rPr>
                <w:rFonts w:hint="eastAsia"/>
              </w:rPr>
              <w:t>型的裝置。如果這個服務已停用，所有依存於它的服務都將無法啟動</w:t>
            </w:r>
          </w:p>
        </w:tc>
        <w:tc>
          <w:tcPr>
            <w:tcW w:w="2268" w:type="dxa"/>
          </w:tcPr>
          <w:p w14:paraId="7DC6186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\SSDP Discovery</w:t>
            </w:r>
          </w:p>
        </w:tc>
        <w:tc>
          <w:tcPr>
            <w:tcW w:w="1559" w:type="dxa"/>
          </w:tcPr>
          <w:p w14:paraId="33A26EB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D9677B" w:rsidRPr="00873D3D" w14:paraId="67878B3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0FE116D" w14:textId="3CBE97D2" w:rsidR="00D9677B" w:rsidRPr="00E97E5A" w:rsidRDefault="00D9677B" w:rsidP="00D9677B">
            <w:pPr>
              <w:pStyle w:val="ad"/>
              <w:spacing w:before="76" w:after="76"/>
            </w:pPr>
            <w:r w:rsidRPr="00C04FDB">
              <w:t>94</w:t>
            </w:r>
          </w:p>
        </w:tc>
        <w:tc>
          <w:tcPr>
            <w:tcW w:w="1389" w:type="dxa"/>
          </w:tcPr>
          <w:p w14:paraId="0DEF6F5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58E65C5"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TWGCB-01-009-0553</w:t>
            </w:r>
          </w:p>
        </w:tc>
        <w:tc>
          <w:tcPr>
            <w:tcW w:w="1391" w:type="dxa"/>
          </w:tcPr>
          <w:p w14:paraId="32E30D4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B807CE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SysMain</w:t>
            </w:r>
          </w:p>
        </w:tc>
        <w:tc>
          <w:tcPr>
            <w:tcW w:w="4563" w:type="dxa"/>
          </w:tcPr>
          <w:p w14:paraId="1B43D720" w14:textId="77777777" w:rsidR="00D9677B" w:rsidRPr="005E2C32"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這項原則設定決定是否</w:t>
            </w:r>
            <w:r w:rsidRPr="005E2C32">
              <w:rPr>
                <w:rFonts w:hint="eastAsia"/>
              </w:rPr>
              <w:t>維護</w:t>
            </w:r>
            <w:r w:rsidRPr="004851DC">
              <w:rPr>
                <w:rFonts w:hint="eastAsia"/>
              </w:rPr>
              <w:t>與</w:t>
            </w:r>
            <w:r w:rsidRPr="005E2C32">
              <w:rPr>
                <w:rFonts w:hint="eastAsia"/>
              </w:rPr>
              <w:t>改進一段時間後的系統效能</w:t>
            </w:r>
          </w:p>
        </w:tc>
        <w:tc>
          <w:tcPr>
            <w:tcW w:w="2268" w:type="dxa"/>
          </w:tcPr>
          <w:p w14:paraId="14A0A51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t>
            </w:r>
            <w:r>
              <w:rPr>
                <w:rFonts w:hint="eastAsia"/>
              </w:rPr>
              <w:t>SysMain</w:t>
            </w:r>
          </w:p>
        </w:tc>
        <w:tc>
          <w:tcPr>
            <w:tcW w:w="1559" w:type="dxa"/>
          </w:tcPr>
          <w:p w14:paraId="71EB361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0E5AAC8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5F49BEA" w14:textId="76D31E24" w:rsidR="00D9677B" w:rsidRPr="00E97E5A" w:rsidRDefault="00D9677B" w:rsidP="00D9677B">
            <w:pPr>
              <w:pStyle w:val="ad"/>
              <w:spacing w:before="76" w:after="76"/>
            </w:pPr>
            <w:r w:rsidRPr="00C04FDB">
              <w:t>95</w:t>
            </w:r>
          </w:p>
        </w:tc>
        <w:tc>
          <w:tcPr>
            <w:tcW w:w="1389" w:type="dxa"/>
          </w:tcPr>
          <w:p w14:paraId="240E3F2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19A2252"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TWGCB-01-009-0554</w:t>
            </w:r>
          </w:p>
        </w:tc>
        <w:tc>
          <w:tcPr>
            <w:tcW w:w="1391" w:type="dxa"/>
          </w:tcPr>
          <w:p w14:paraId="21238B7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6BAB233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bookmarkStart w:id="73" w:name="OLE_LINK68"/>
            <w:r w:rsidRPr="001F25FE">
              <w:rPr>
                <w:rFonts w:hint="eastAsia"/>
              </w:rPr>
              <w:t>System Event Notification Service</w:t>
            </w:r>
            <w:bookmarkEnd w:id="73"/>
          </w:p>
        </w:tc>
        <w:tc>
          <w:tcPr>
            <w:tcW w:w="4563" w:type="dxa"/>
          </w:tcPr>
          <w:p w14:paraId="1F73930F"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3C6199">
              <w:tab/>
            </w:r>
            <w:r w:rsidRPr="003C6199">
              <w:rPr>
                <w:rFonts w:hint="eastAsia"/>
              </w:rPr>
              <w:t>這項原則設定決定此電腦是否可使用系統事件監控與提示服務</w:t>
            </w:r>
            <w:r>
              <w:rPr>
                <w:rFonts w:hint="eastAsia"/>
              </w:rPr>
              <w:t>，以</w:t>
            </w:r>
            <w:r w:rsidRPr="005E2C32">
              <w:rPr>
                <w:rFonts w:hint="eastAsia"/>
              </w:rPr>
              <w:t>監視系統事件，並通知「</w:t>
            </w:r>
            <w:r w:rsidRPr="005E2C32">
              <w:rPr>
                <w:rFonts w:hint="eastAsia"/>
              </w:rPr>
              <w:t>COM+</w:t>
            </w:r>
            <w:r w:rsidRPr="005E2C32">
              <w:rPr>
                <w:rFonts w:hint="eastAsia"/>
              </w:rPr>
              <w:t>事件系統」的訂閱者有關這些事件的內容</w:t>
            </w:r>
          </w:p>
        </w:tc>
        <w:tc>
          <w:tcPr>
            <w:tcW w:w="2268" w:type="dxa"/>
          </w:tcPr>
          <w:p w14:paraId="2FDD6D6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\System Event Notification Service</w:t>
            </w:r>
          </w:p>
        </w:tc>
        <w:tc>
          <w:tcPr>
            <w:tcW w:w="1559" w:type="dxa"/>
          </w:tcPr>
          <w:p w14:paraId="5CBB092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5F3D6C5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79999F3" w14:textId="1C383687" w:rsidR="00D9677B" w:rsidRPr="00E97E5A" w:rsidRDefault="00D9677B" w:rsidP="00D9677B">
            <w:pPr>
              <w:pStyle w:val="ad"/>
              <w:spacing w:before="76" w:after="76"/>
            </w:pPr>
            <w:r w:rsidRPr="00C04FDB">
              <w:t>96</w:t>
            </w:r>
          </w:p>
        </w:tc>
        <w:tc>
          <w:tcPr>
            <w:tcW w:w="1389" w:type="dxa"/>
          </w:tcPr>
          <w:p w14:paraId="6AB3D01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F443518"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TWGCB-01-009-0555</w:t>
            </w:r>
          </w:p>
        </w:tc>
        <w:tc>
          <w:tcPr>
            <w:tcW w:w="1391" w:type="dxa"/>
          </w:tcPr>
          <w:p w14:paraId="46B5888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D4450D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Task Scheduler</w:t>
            </w:r>
          </w:p>
        </w:tc>
        <w:tc>
          <w:tcPr>
            <w:tcW w:w="4563" w:type="dxa"/>
          </w:tcPr>
          <w:p w14:paraId="00DEADEA"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0032A3">
              <w:rPr>
                <w:rFonts w:hint="eastAsia"/>
              </w:rPr>
              <w:t>這項原則設定決定此電腦是否可使用</w:t>
            </w:r>
            <w:r w:rsidRPr="000032A3">
              <w:t>Task Scheduler</w:t>
            </w:r>
            <w:r w:rsidRPr="000032A3">
              <w:rPr>
                <w:rFonts w:hint="eastAsia"/>
              </w:rPr>
              <w:t>服務</w:t>
            </w:r>
            <w:r>
              <w:rPr>
                <w:rFonts w:hint="eastAsia"/>
              </w:rPr>
              <w:t>，</w:t>
            </w:r>
            <w:r w:rsidRPr="00237C58">
              <w:rPr>
                <w:rFonts w:hint="eastAsia"/>
              </w:rPr>
              <w:t>讓使用者能夠在這台電腦上設定</w:t>
            </w:r>
            <w:r w:rsidRPr="004851DC">
              <w:rPr>
                <w:rFonts w:hint="eastAsia"/>
              </w:rPr>
              <w:t>與</w:t>
            </w:r>
            <w:r w:rsidRPr="00237C58">
              <w:rPr>
                <w:rFonts w:hint="eastAsia"/>
              </w:rPr>
              <w:t>排定自動的工作。此服務也主控多個</w:t>
            </w:r>
            <w:r w:rsidRPr="00237C58">
              <w:rPr>
                <w:rFonts w:hint="eastAsia"/>
              </w:rPr>
              <w:t>Windows</w:t>
            </w:r>
            <w:r>
              <w:rPr>
                <w:rFonts w:hint="eastAsia"/>
              </w:rPr>
              <w:t>系統重要的工作</w:t>
            </w:r>
          </w:p>
          <w:p w14:paraId="79C2A101"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如果停止或停用這個服務，這些工作將不會在其排定的時間執行</w:t>
            </w:r>
          </w:p>
          <w:p w14:paraId="3AA789A4" w14:textId="77777777" w:rsidR="00D9677B" w:rsidRPr="00237C58"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如果停用這個服務，任何明確依存於它的服務將無法啟動</w:t>
            </w:r>
          </w:p>
        </w:tc>
        <w:tc>
          <w:tcPr>
            <w:tcW w:w="2268" w:type="dxa"/>
          </w:tcPr>
          <w:p w14:paraId="48583BB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\Task Scheduler</w:t>
            </w:r>
          </w:p>
        </w:tc>
        <w:tc>
          <w:tcPr>
            <w:tcW w:w="1559" w:type="dxa"/>
          </w:tcPr>
          <w:p w14:paraId="7BF7748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4787919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271A8E8" w14:textId="33909ECD" w:rsidR="00D9677B" w:rsidRPr="00E97E5A" w:rsidRDefault="00D9677B" w:rsidP="00D9677B">
            <w:pPr>
              <w:pStyle w:val="ad"/>
              <w:spacing w:before="76" w:after="76"/>
            </w:pPr>
            <w:r w:rsidRPr="00C04FDB">
              <w:t>97</w:t>
            </w:r>
          </w:p>
        </w:tc>
        <w:tc>
          <w:tcPr>
            <w:tcW w:w="1389" w:type="dxa"/>
          </w:tcPr>
          <w:p w14:paraId="6D69B6A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B92085B"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TWGCB-01-009-0556</w:t>
            </w:r>
          </w:p>
        </w:tc>
        <w:tc>
          <w:tcPr>
            <w:tcW w:w="1391" w:type="dxa"/>
          </w:tcPr>
          <w:p w14:paraId="7C57481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B76CEE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TCP/IP NetBIOS Helper</w:t>
            </w:r>
          </w:p>
        </w:tc>
        <w:tc>
          <w:tcPr>
            <w:tcW w:w="4563" w:type="dxa"/>
          </w:tcPr>
          <w:p w14:paraId="57EBBD98"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BF5AC0">
              <w:rPr>
                <w:rFonts w:hint="eastAsia"/>
              </w:rPr>
              <w:t>可使用</w:t>
            </w:r>
            <w:r w:rsidRPr="00BF5AC0">
              <w:t>TCP/IP NetBIOS Helper</w:t>
            </w:r>
            <w:r w:rsidRPr="00BF5AC0">
              <w:rPr>
                <w:rFonts w:hint="eastAsia"/>
              </w:rPr>
              <w:t>服務</w:t>
            </w:r>
            <w:r>
              <w:rPr>
                <w:rFonts w:hint="eastAsia"/>
              </w:rPr>
              <w:t>，以</w:t>
            </w:r>
            <w:r w:rsidRPr="005E2C32">
              <w:rPr>
                <w:rFonts w:hint="eastAsia"/>
              </w:rPr>
              <w:t>提供對</w:t>
            </w:r>
            <w:r w:rsidRPr="005E2C32">
              <w:rPr>
                <w:rFonts w:hint="eastAsia"/>
              </w:rPr>
              <w:t>NetBIOS over TCP/IP</w:t>
            </w:r>
            <w:r w:rsidRPr="005E2C32">
              <w:rPr>
                <w:rFonts w:hint="eastAsia"/>
              </w:rPr>
              <w:t>以及網路上用戶端</w:t>
            </w:r>
            <w:r w:rsidRPr="005E2C32">
              <w:rPr>
                <w:rFonts w:hint="eastAsia"/>
              </w:rPr>
              <w:t>NetBIOS</w:t>
            </w:r>
            <w:r>
              <w:rPr>
                <w:rFonts w:hint="eastAsia"/>
              </w:rPr>
              <w:t>名稱解析的支援，因此讓使用者可以共用檔案、列印以及登入到網路</w:t>
            </w:r>
          </w:p>
          <w:p w14:paraId="09D555FA"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如果這個服務被停止，可能無法使用這些功能</w:t>
            </w:r>
          </w:p>
          <w:p w14:paraId="584FFE8F"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0FE58A4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\TCP/IP NetBIOS Helper</w:t>
            </w:r>
          </w:p>
        </w:tc>
        <w:tc>
          <w:tcPr>
            <w:tcW w:w="1559" w:type="dxa"/>
          </w:tcPr>
          <w:p w14:paraId="73F6362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742C226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6EA172B" w14:textId="4E28FC6F" w:rsidR="00D9677B" w:rsidRPr="00E97E5A" w:rsidRDefault="00D9677B" w:rsidP="00D9677B">
            <w:pPr>
              <w:pStyle w:val="ad"/>
              <w:spacing w:before="76" w:after="76"/>
            </w:pPr>
            <w:r w:rsidRPr="00C04FDB">
              <w:t>98</w:t>
            </w:r>
          </w:p>
        </w:tc>
        <w:tc>
          <w:tcPr>
            <w:tcW w:w="1389" w:type="dxa"/>
          </w:tcPr>
          <w:p w14:paraId="4D878C0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4131C3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TWGCB-01-009-0557</w:t>
            </w:r>
          </w:p>
        </w:tc>
        <w:tc>
          <w:tcPr>
            <w:tcW w:w="1391" w:type="dxa"/>
          </w:tcPr>
          <w:p w14:paraId="4C2D5A1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2E7145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Telephony</w:t>
            </w:r>
          </w:p>
        </w:tc>
        <w:tc>
          <w:tcPr>
            <w:tcW w:w="4563" w:type="dxa"/>
          </w:tcPr>
          <w:p w14:paraId="7603B5C6"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636EDE">
              <w:t>Telephony API (TAPI)</w:t>
            </w:r>
            <w:r w:rsidRPr="00636EDE">
              <w:rPr>
                <w:rFonts w:hint="eastAsia"/>
              </w:rPr>
              <w:t>服務</w:t>
            </w:r>
          </w:p>
          <w:p w14:paraId="07617648" w14:textId="77777777" w:rsidR="00D9677B" w:rsidRPr="00237C58"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237C58">
              <w:rPr>
                <w:rFonts w:hint="eastAsia"/>
              </w:rPr>
              <w:t>為程式提供電話語音</w:t>
            </w:r>
            <w:r w:rsidRPr="00237C58">
              <w:rPr>
                <w:rFonts w:hint="eastAsia"/>
              </w:rPr>
              <w:t>API</w:t>
            </w:r>
            <w:r>
              <w:rPr>
                <w:rFonts w:hint="eastAsia"/>
              </w:rPr>
              <w:t>(</w:t>
            </w:r>
            <w:r w:rsidRPr="00237C58">
              <w:rPr>
                <w:rFonts w:hint="eastAsia"/>
              </w:rPr>
              <w:t>TAPI</w:t>
            </w:r>
            <w:r>
              <w:rPr>
                <w:rFonts w:hint="eastAsia"/>
              </w:rPr>
              <w:t>)</w:t>
            </w:r>
            <w:r w:rsidRPr="00237C58">
              <w:rPr>
                <w:rFonts w:hint="eastAsia"/>
              </w:rPr>
              <w:t>支援，讓程式可以控制本機電腦上的電話語音裝置，或透過區域網路控制也同時執行該服務之伺服器上的電話語音裝置</w:t>
            </w:r>
          </w:p>
        </w:tc>
        <w:tc>
          <w:tcPr>
            <w:tcW w:w="2268" w:type="dxa"/>
          </w:tcPr>
          <w:p w14:paraId="41034A4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\Telephony</w:t>
            </w:r>
          </w:p>
        </w:tc>
        <w:tc>
          <w:tcPr>
            <w:tcW w:w="1559" w:type="dxa"/>
          </w:tcPr>
          <w:p w14:paraId="3644458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30C858F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C31E6B9" w14:textId="1568FFA0" w:rsidR="00D9677B" w:rsidRPr="00E97E5A" w:rsidRDefault="00D9677B" w:rsidP="00D9677B">
            <w:pPr>
              <w:pStyle w:val="ad"/>
              <w:spacing w:before="76" w:after="76"/>
            </w:pPr>
            <w:r w:rsidRPr="00C04FDB">
              <w:t>99</w:t>
            </w:r>
          </w:p>
        </w:tc>
        <w:tc>
          <w:tcPr>
            <w:tcW w:w="1389" w:type="dxa"/>
          </w:tcPr>
          <w:p w14:paraId="016D1E5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2321FB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TWGCB-01-009-0558</w:t>
            </w:r>
          </w:p>
        </w:tc>
        <w:tc>
          <w:tcPr>
            <w:tcW w:w="1391" w:type="dxa"/>
          </w:tcPr>
          <w:p w14:paraId="67F6773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54904F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Themes</w:t>
            </w:r>
          </w:p>
        </w:tc>
        <w:tc>
          <w:tcPr>
            <w:tcW w:w="4563" w:type="dxa"/>
          </w:tcPr>
          <w:p w14:paraId="0D51A06D"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1F25FE">
              <w:rPr>
                <w:rFonts w:hint="eastAsia"/>
              </w:rPr>
              <w:t>Themes</w:t>
            </w:r>
            <w:r w:rsidRPr="00636EDE">
              <w:rPr>
                <w:rFonts w:hint="eastAsia"/>
              </w:rPr>
              <w:t>服務</w:t>
            </w:r>
          </w:p>
          <w:p w14:paraId="0F843DC2"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t>此服務</w:t>
            </w:r>
            <w:r w:rsidRPr="005E2C32">
              <w:rPr>
                <w:rFonts w:hint="eastAsia"/>
              </w:rPr>
              <w:t>提供使用者經驗主題管理</w:t>
            </w:r>
          </w:p>
        </w:tc>
        <w:tc>
          <w:tcPr>
            <w:tcW w:w="2268" w:type="dxa"/>
          </w:tcPr>
          <w:p w14:paraId="5F41EBE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\Themes</w:t>
            </w:r>
          </w:p>
        </w:tc>
        <w:tc>
          <w:tcPr>
            <w:tcW w:w="1559" w:type="dxa"/>
          </w:tcPr>
          <w:p w14:paraId="7F02FD9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6D02397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108AE0E" w14:textId="782353AB" w:rsidR="00D9677B" w:rsidRPr="00E97E5A" w:rsidRDefault="00D9677B" w:rsidP="00D9677B">
            <w:pPr>
              <w:pStyle w:val="ad"/>
              <w:spacing w:before="76" w:after="76"/>
            </w:pPr>
            <w:r w:rsidRPr="00C04FDB">
              <w:t>100</w:t>
            </w:r>
          </w:p>
        </w:tc>
        <w:tc>
          <w:tcPr>
            <w:tcW w:w="1389" w:type="dxa"/>
          </w:tcPr>
          <w:p w14:paraId="150A11C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E58A5BB"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TWGCB-01-009-0559</w:t>
            </w:r>
          </w:p>
        </w:tc>
        <w:tc>
          <w:tcPr>
            <w:tcW w:w="1391" w:type="dxa"/>
          </w:tcPr>
          <w:p w14:paraId="69DAD7B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B93619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UPnP Device Host</w:t>
            </w:r>
          </w:p>
        </w:tc>
        <w:tc>
          <w:tcPr>
            <w:tcW w:w="4563" w:type="dxa"/>
          </w:tcPr>
          <w:p w14:paraId="30131E2B"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UPnP Device Host</w:t>
            </w:r>
            <w:r w:rsidRPr="00636EDE">
              <w:rPr>
                <w:rFonts w:hint="eastAsia"/>
              </w:rPr>
              <w:t>服務</w:t>
            </w:r>
            <w:r>
              <w:rPr>
                <w:rFonts w:hint="eastAsia"/>
              </w:rPr>
              <w:t>，</w:t>
            </w:r>
            <w:r w:rsidRPr="005E2C32">
              <w:rPr>
                <w:rFonts w:hint="eastAsia"/>
              </w:rPr>
              <w:t>允許在此電腦上裝載</w:t>
            </w:r>
            <w:r w:rsidRPr="005E2C32">
              <w:rPr>
                <w:rFonts w:hint="eastAsia"/>
              </w:rPr>
              <w:t>UPnP</w:t>
            </w:r>
            <w:r w:rsidRPr="005E2C32">
              <w:rPr>
                <w:rFonts w:hint="eastAsia"/>
              </w:rPr>
              <w:t>裝置</w:t>
            </w:r>
          </w:p>
          <w:p w14:paraId="68792253"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如果停止此服務，任何裝載的</w:t>
            </w:r>
            <w:r w:rsidRPr="005E2C32">
              <w:rPr>
                <w:rFonts w:hint="eastAsia"/>
              </w:rPr>
              <w:t>UPnP</w:t>
            </w:r>
            <w:r>
              <w:rPr>
                <w:rFonts w:hint="eastAsia"/>
              </w:rPr>
              <w:t>裝置都將停止運作且無法新增其他裝載的裝置</w:t>
            </w:r>
          </w:p>
          <w:p w14:paraId="0A26A7AB"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如果停用此服務，明確依存於此服務的任何服務都將無法啟動</w:t>
            </w:r>
          </w:p>
        </w:tc>
        <w:tc>
          <w:tcPr>
            <w:tcW w:w="2268" w:type="dxa"/>
          </w:tcPr>
          <w:p w14:paraId="07FAF29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\UPnP Device Host</w:t>
            </w:r>
          </w:p>
        </w:tc>
        <w:tc>
          <w:tcPr>
            <w:tcW w:w="1559" w:type="dxa"/>
          </w:tcPr>
          <w:p w14:paraId="413A19F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已停用</w:t>
            </w:r>
          </w:p>
        </w:tc>
      </w:tr>
      <w:tr w:rsidR="00D9677B" w:rsidRPr="00873D3D" w14:paraId="33A09C6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9649C26" w14:textId="7E4DD050" w:rsidR="00D9677B" w:rsidRPr="00E97E5A" w:rsidRDefault="00D9677B" w:rsidP="00D9677B">
            <w:pPr>
              <w:pStyle w:val="ad"/>
              <w:spacing w:before="76" w:after="76"/>
            </w:pPr>
            <w:r w:rsidRPr="00C04FDB">
              <w:t>101</w:t>
            </w:r>
          </w:p>
        </w:tc>
        <w:tc>
          <w:tcPr>
            <w:tcW w:w="1389" w:type="dxa"/>
          </w:tcPr>
          <w:p w14:paraId="73C71D9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8C6339F"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TWGCB-01-009-0560</w:t>
            </w:r>
          </w:p>
        </w:tc>
        <w:tc>
          <w:tcPr>
            <w:tcW w:w="1391" w:type="dxa"/>
          </w:tcPr>
          <w:p w14:paraId="26B71CA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9D1F30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User Access Logging Service</w:t>
            </w:r>
          </w:p>
        </w:tc>
        <w:tc>
          <w:tcPr>
            <w:tcW w:w="4563" w:type="dxa"/>
          </w:tcPr>
          <w:p w14:paraId="66642EC6"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1F25FE">
              <w:rPr>
                <w:rFonts w:hint="eastAsia"/>
              </w:rPr>
              <w:t>User Access Logging Service</w:t>
            </w:r>
            <w:r w:rsidRPr="00636EDE">
              <w:rPr>
                <w:rFonts w:hint="eastAsia"/>
              </w:rPr>
              <w:t>服務</w:t>
            </w:r>
          </w:p>
          <w:p w14:paraId="2C6351B9"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此服務會記錄本機伺服器上所安裝產品與角色的唯一用戶端存取要求</w:t>
            </w:r>
            <w:r>
              <w:rPr>
                <w:rFonts w:hint="eastAsia"/>
              </w:rPr>
              <w:t>(</w:t>
            </w:r>
            <w:r w:rsidRPr="005E2C32">
              <w:rPr>
                <w:rFonts w:hint="eastAsia"/>
              </w:rPr>
              <w:t>形式為</w:t>
            </w:r>
            <w:r w:rsidRPr="005E2C32">
              <w:rPr>
                <w:rFonts w:hint="eastAsia"/>
              </w:rPr>
              <w:t>IP</w:t>
            </w:r>
            <w:r w:rsidRPr="005E2C32">
              <w:rPr>
                <w:rFonts w:hint="eastAsia"/>
              </w:rPr>
              <w:t>位址</w:t>
            </w:r>
            <w:r w:rsidRPr="004851DC">
              <w:rPr>
                <w:rFonts w:hint="eastAsia"/>
              </w:rPr>
              <w:t>與</w:t>
            </w:r>
            <w:r w:rsidRPr="005E2C32">
              <w:rPr>
                <w:rFonts w:hint="eastAsia"/>
              </w:rPr>
              <w:t>使用者名稱</w:t>
            </w:r>
            <w:r w:rsidRPr="005E2C32">
              <w:rPr>
                <w:rFonts w:hint="eastAsia"/>
              </w:rPr>
              <w:t>)</w:t>
            </w:r>
            <w:r w:rsidRPr="005E2C32">
              <w:rPr>
                <w:rFonts w:hint="eastAsia"/>
              </w:rPr>
              <w:t>。當系統管理員需要將伺服器軟體的用戶端需求量化以進行離線用戶端存取授權</w:t>
            </w:r>
            <w:r>
              <w:rPr>
                <w:rFonts w:hint="eastAsia"/>
              </w:rPr>
              <w:t>(</w:t>
            </w:r>
            <w:r w:rsidRPr="005E2C32">
              <w:rPr>
                <w:rFonts w:hint="eastAsia"/>
              </w:rPr>
              <w:t>CAL</w:t>
            </w:r>
            <w:r>
              <w:rPr>
                <w:rFonts w:hint="eastAsia"/>
              </w:rPr>
              <w:t>)</w:t>
            </w:r>
            <w:r w:rsidRPr="005E2C32">
              <w:rPr>
                <w:rFonts w:hint="eastAsia"/>
              </w:rPr>
              <w:t>管理時，可以透過</w:t>
            </w:r>
            <w:r w:rsidRPr="005E2C32">
              <w:rPr>
                <w:rFonts w:hint="eastAsia"/>
              </w:rPr>
              <w:t>Powershell</w:t>
            </w:r>
            <w:r>
              <w:rPr>
                <w:rFonts w:hint="eastAsia"/>
              </w:rPr>
              <w:t>查詢此資訊</w:t>
            </w:r>
          </w:p>
          <w:p w14:paraId="79430058"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如果停用此服務，則用戶端要求不會留下記錄，也無法供人透過</w:t>
            </w:r>
            <w:r w:rsidRPr="005E2C32">
              <w:rPr>
                <w:rFonts w:hint="eastAsia"/>
              </w:rPr>
              <w:t>Powershell</w:t>
            </w:r>
            <w:r w:rsidRPr="005E2C32">
              <w:rPr>
                <w:rFonts w:hint="eastAsia"/>
              </w:rPr>
              <w:t>查詢抓取。停止此服務並不會影響歷史資料的查詢。本機系統管理員必須參閱其</w:t>
            </w:r>
            <w:r w:rsidRPr="005E2C32">
              <w:rPr>
                <w:rFonts w:hint="eastAsia"/>
              </w:rPr>
              <w:t>Windows Server</w:t>
            </w:r>
            <w:r w:rsidRPr="005E2C32">
              <w:rPr>
                <w:rFonts w:hint="eastAsia"/>
              </w:rPr>
              <w:t>授權條款，以決定要對伺服器軟體進行適當授權所需的</w:t>
            </w:r>
            <w:r w:rsidRPr="005E2C32">
              <w:rPr>
                <w:rFonts w:hint="eastAsia"/>
              </w:rPr>
              <w:t>CAL</w:t>
            </w:r>
            <w:r w:rsidRPr="005E2C32">
              <w:rPr>
                <w:rFonts w:hint="eastAsia"/>
              </w:rPr>
              <w:t>數目</w:t>
            </w:r>
            <w:r>
              <w:rPr>
                <w:rFonts w:hint="eastAsia"/>
              </w:rPr>
              <w:t>；</w:t>
            </w:r>
            <w:r w:rsidRPr="005E2C32">
              <w:rPr>
                <w:rFonts w:hint="eastAsia"/>
              </w:rPr>
              <w:t>使用</w:t>
            </w:r>
            <w:r w:rsidRPr="005E2C32">
              <w:rPr>
                <w:rFonts w:hint="eastAsia"/>
              </w:rPr>
              <w:t>UAL</w:t>
            </w:r>
            <w:r w:rsidRPr="005E2C32">
              <w:rPr>
                <w:rFonts w:hint="eastAsia"/>
              </w:rPr>
              <w:t>服務</w:t>
            </w:r>
            <w:r w:rsidRPr="004851DC">
              <w:rPr>
                <w:rFonts w:hint="eastAsia"/>
              </w:rPr>
              <w:t>與</w:t>
            </w:r>
            <w:r w:rsidRPr="005E2C32">
              <w:rPr>
                <w:rFonts w:hint="eastAsia"/>
              </w:rPr>
              <w:t>資料並不會變更此義務</w:t>
            </w:r>
          </w:p>
        </w:tc>
        <w:tc>
          <w:tcPr>
            <w:tcW w:w="2268" w:type="dxa"/>
          </w:tcPr>
          <w:p w14:paraId="1A711D8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\User Access Logging Service</w:t>
            </w:r>
          </w:p>
        </w:tc>
        <w:tc>
          <w:tcPr>
            <w:tcW w:w="1559" w:type="dxa"/>
          </w:tcPr>
          <w:p w14:paraId="00861A0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37123C0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39C5DC1" w14:textId="0A3D7D62" w:rsidR="00D9677B" w:rsidRPr="00E97E5A" w:rsidRDefault="00D9677B" w:rsidP="00D9677B">
            <w:pPr>
              <w:pStyle w:val="ad"/>
              <w:spacing w:before="76" w:after="76"/>
            </w:pPr>
            <w:r w:rsidRPr="00C04FDB">
              <w:t>102</w:t>
            </w:r>
          </w:p>
        </w:tc>
        <w:tc>
          <w:tcPr>
            <w:tcW w:w="1389" w:type="dxa"/>
          </w:tcPr>
          <w:p w14:paraId="10C587A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4F1B4ED"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TWGCB-01-009-0561</w:t>
            </w:r>
          </w:p>
        </w:tc>
        <w:tc>
          <w:tcPr>
            <w:tcW w:w="1391" w:type="dxa"/>
          </w:tcPr>
          <w:p w14:paraId="47B69A1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43431A9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User Profile Service</w:t>
            </w:r>
          </w:p>
        </w:tc>
        <w:tc>
          <w:tcPr>
            <w:tcW w:w="4563" w:type="dxa"/>
          </w:tcPr>
          <w:p w14:paraId="00602977"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1F25FE">
              <w:rPr>
                <w:rFonts w:hint="eastAsia"/>
              </w:rPr>
              <w:t>User Profile Service</w:t>
            </w:r>
            <w:r w:rsidRPr="00636EDE">
              <w:rPr>
                <w:rFonts w:hint="eastAsia"/>
              </w:rPr>
              <w:t>服務</w:t>
            </w:r>
          </w:p>
          <w:p w14:paraId="04237175"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此服務負責載入及解除載入使用者設定檔</w:t>
            </w:r>
          </w:p>
          <w:p w14:paraId="5EC443F6"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如果停止或停用此服務，使用者將無法順利登入或登出，應用程式可能會在取得使用者的資料時發生問題，用來接收設定檔事件通知的已註冊元件將無法接收通知</w:t>
            </w:r>
          </w:p>
        </w:tc>
        <w:tc>
          <w:tcPr>
            <w:tcW w:w="2268" w:type="dxa"/>
          </w:tcPr>
          <w:p w14:paraId="2A700DE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\User Profile Service</w:t>
            </w:r>
          </w:p>
        </w:tc>
        <w:tc>
          <w:tcPr>
            <w:tcW w:w="1559" w:type="dxa"/>
          </w:tcPr>
          <w:p w14:paraId="27D1CF8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0EE757A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195291D" w14:textId="73FFD6DD" w:rsidR="00D9677B" w:rsidRPr="00E97E5A" w:rsidRDefault="00D9677B" w:rsidP="00D9677B">
            <w:pPr>
              <w:pStyle w:val="ad"/>
              <w:spacing w:before="76" w:after="76"/>
            </w:pPr>
            <w:r w:rsidRPr="00C04FDB">
              <w:t>103</w:t>
            </w:r>
          </w:p>
        </w:tc>
        <w:tc>
          <w:tcPr>
            <w:tcW w:w="1389" w:type="dxa"/>
          </w:tcPr>
          <w:p w14:paraId="6257183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2482E2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TWGCB-01-009-0562</w:t>
            </w:r>
          </w:p>
        </w:tc>
        <w:tc>
          <w:tcPr>
            <w:tcW w:w="1391" w:type="dxa"/>
          </w:tcPr>
          <w:p w14:paraId="661E540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48B22B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Virtual Disk</w:t>
            </w:r>
          </w:p>
        </w:tc>
        <w:tc>
          <w:tcPr>
            <w:tcW w:w="4563" w:type="dxa"/>
          </w:tcPr>
          <w:p w14:paraId="58BF4521"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bookmarkStart w:id="74" w:name="OLE_LINK69"/>
            <w:bookmarkStart w:id="75" w:name="OLE_LINK70"/>
            <w:r w:rsidRPr="00636EDE">
              <w:rPr>
                <w:rFonts w:hint="eastAsia"/>
              </w:rPr>
              <w:t>這項原則設定決定此電腦是否可使用</w:t>
            </w:r>
            <w:r w:rsidRPr="005E2C32">
              <w:rPr>
                <w:rFonts w:hint="eastAsia"/>
              </w:rPr>
              <w:t>Virtual Disk</w:t>
            </w:r>
            <w:r w:rsidRPr="00636EDE">
              <w:rPr>
                <w:rFonts w:hint="eastAsia"/>
              </w:rPr>
              <w:t>服務</w:t>
            </w:r>
          </w:p>
          <w:p w14:paraId="3CCBF8DA"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1F25FE">
              <w:rPr>
                <w:rFonts w:hint="eastAsia"/>
              </w:rPr>
              <w:t>提供磁碟、磁碟區、檔案系統</w:t>
            </w:r>
            <w:r>
              <w:rPr>
                <w:rFonts w:hint="eastAsia"/>
              </w:rPr>
              <w:t>及</w:t>
            </w:r>
            <w:r w:rsidRPr="001F25FE">
              <w:rPr>
                <w:rFonts w:hint="eastAsia"/>
              </w:rPr>
              <w:t>存放裝置陣列的管理</w:t>
            </w:r>
            <w:bookmarkEnd w:id="74"/>
            <w:bookmarkEnd w:id="75"/>
          </w:p>
        </w:tc>
        <w:tc>
          <w:tcPr>
            <w:tcW w:w="2268" w:type="dxa"/>
          </w:tcPr>
          <w:p w14:paraId="7816925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\Virtual Disk</w:t>
            </w:r>
          </w:p>
        </w:tc>
        <w:tc>
          <w:tcPr>
            <w:tcW w:w="1559" w:type="dxa"/>
          </w:tcPr>
          <w:p w14:paraId="14F8267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7C68EDC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C1A67A6" w14:textId="38E2DA51" w:rsidR="00D9677B" w:rsidRPr="00E97E5A" w:rsidRDefault="00D9677B" w:rsidP="00D9677B">
            <w:pPr>
              <w:pStyle w:val="ad"/>
              <w:spacing w:before="76" w:after="76"/>
            </w:pPr>
            <w:r w:rsidRPr="00C04FDB">
              <w:t>104</w:t>
            </w:r>
          </w:p>
        </w:tc>
        <w:tc>
          <w:tcPr>
            <w:tcW w:w="1389" w:type="dxa"/>
          </w:tcPr>
          <w:p w14:paraId="7C073E2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CE8E2EB"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TWGCB-01-009-0563</w:t>
            </w:r>
          </w:p>
        </w:tc>
        <w:tc>
          <w:tcPr>
            <w:tcW w:w="1391" w:type="dxa"/>
          </w:tcPr>
          <w:p w14:paraId="4D562F6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E65810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Volume Shadow Copy</w:t>
            </w:r>
          </w:p>
        </w:tc>
        <w:tc>
          <w:tcPr>
            <w:tcW w:w="4563" w:type="dxa"/>
          </w:tcPr>
          <w:p w14:paraId="17148227"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3242B6">
              <w:rPr>
                <w:rFonts w:hint="eastAsia"/>
              </w:rPr>
              <w:t>這項原則設定決定此電腦是否可使用硬體空間之</w:t>
            </w:r>
            <w:r w:rsidRPr="003242B6">
              <w:t>Shadow Copy</w:t>
            </w:r>
            <w:r w:rsidRPr="003242B6">
              <w:rPr>
                <w:rFonts w:hint="eastAsia"/>
              </w:rPr>
              <w:t>服務</w:t>
            </w:r>
            <w:r>
              <w:rPr>
                <w:rFonts w:hint="eastAsia"/>
              </w:rPr>
              <w:t>，以</w:t>
            </w:r>
            <w:r w:rsidRPr="005E2C32">
              <w:rPr>
                <w:rFonts w:hint="eastAsia"/>
              </w:rPr>
              <w:t>管理及執行用於備份</w:t>
            </w:r>
            <w:r w:rsidRPr="00FA6021">
              <w:rPr>
                <w:rFonts w:hint="eastAsia"/>
              </w:rPr>
              <w:t>與</w:t>
            </w:r>
            <w:r w:rsidRPr="005E2C32">
              <w:rPr>
                <w:rFonts w:hint="eastAsia"/>
              </w:rPr>
              <w:t>其他目的的磁碟區陰影複製</w:t>
            </w:r>
          </w:p>
          <w:p w14:paraId="08D1CF17"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如果這個服務被停止，陰影複製將無法用於備份，備份可能會失敗</w:t>
            </w:r>
          </w:p>
          <w:p w14:paraId="74024C51"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1736AAA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\Volume Shadow Copy</w:t>
            </w:r>
          </w:p>
        </w:tc>
        <w:tc>
          <w:tcPr>
            <w:tcW w:w="1559" w:type="dxa"/>
          </w:tcPr>
          <w:p w14:paraId="273D797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44BD53D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07672DC" w14:textId="71DE1CFB" w:rsidR="00D9677B" w:rsidRPr="00E97E5A" w:rsidRDefault="00D9677B" w:rsidP="00D9677B">
            <w:pPr>
              <w:pStyle w:val="ad"/>
              <w:spacing w:before="76" w:after="76"/>
            </w:pPr>
            <w:r w:rsidRPr="00C04FDB">
              <w:t>105</w:t>
            </w:r>
          </w:p>
        </w:tc>
        <w:tc>
          <w:tcPr>
            <w:tcW w:w="1389" w:type="dxa"/>
          </w:tcPr>
          <w:p w14:paraId="3B21491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6FE227F"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TWGCB-01-009-0564</w:t>
            </w:r>
          </w:p>
        </w:tc>
        <w:tc>
          <w:tcPr>
            <w:tcW w:w="1391" w:type="dxa"/>
          </w:tcPr>
          <w:p w14:paraId="5E7E108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54C828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Audio</w:t>
            </w:r>
          </w:p>
        </w:tc>
        <w:tc>
          <w:tcPr>
            <w:tcW w:w="4563" w:type="dxa"/>
          </w:tcPr>
          <w:p w14:paraId="03374D95"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這項原則設定決定此電腦是否可使用音訊之服務</w:t>
            </w:r>
            <w:r>
              <w:rPr>
                <w:rFonts w:hint="eastAsia"/>
              </w:rPr>
              <w:t>，以</w:t>
            </w:r>
            <w:r w:rsidRPr="005E2C32">
              <w:rPr>
                <w:rFonts w:hint="eastAsia"/>
              </w:rPr>
              <w:t>管理</w:t>
            </w:r>
            <w:r w:rsidRPr="005E2C32">
              <w:rPr>
                <w:rFonts w:hint="eastAsia"/>
              </w:rPr>
              <w:t>Windows</w:t>
            </w:r>
            <w:r>
              <w:rPr>
                <w:rFonts w:hint="eastAsia"/>
              </w:rPr>
              <w:t>程式的音訊</w:t>
            </w:r>
          </w:p>
          <w:p w14:paraId="7BA801E0"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如果這個服務停止，音訊裝置及效果將無法正常運作</w:t>
            </w:r>
          </w:p>
          <w:p w14:paraId="775CE9C8"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如果停用這個服務，將無法啟動明確依賴此服務的任何服務</w:t>
            </w:r>
          </w:p>
        </w:tc>
        <w:tc>
          <w:tcPr>
            <w:tcW w:w="2268" w:type="dxa"/>
          </w:tcPr>
          <w:p w14:paraId="428194B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Audio</w:t>
            </w:r>
          </w:p>
        </w:tc>
        <w:tc>
          <w:tcPr>
            <w:tcW w:w="1559" w:type="dxa"/>
          </w:tcPr>
          <w:p w14:paraId="0033227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06C971A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E45620E" w14:textId="710AB4EE" w:rsidR="00D9677B" w:rsidRPr="00E97E5A" w:rsidRDefault="00D9677B" w:rsidP="00D9677B">
            <w:pPr>
              <w:pStyle w:val="ad"/>
              <w:spacing w:before="76" w:after="76"/>
            </w:pPr>
            <w:r w:rsidRPr="00C04FDB">
              <w:t>106</w:t>
            </w:r>
          </w:p>
        </w:tc>
        <w:tc>
          <w:tcPr>
            <w:tcW w:w="1389" w:type="dxa"/>
          </w:tcPr>
          <w:p w14:paraId="36CF6EE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EDD85A1"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TWGCB-01-009-0565</w:t>
            </w:r>
          </w:p>
        </w:tc>
        <w:tc>
          <w:tcPr>
            <w:tcW w:w="1391" w:type="dxa"/>
          </w:tcPr>
          <w:p w14:paraId="235C4DC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72182E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Audio Endpoint Builder</w:t>
            </w:r>
          </w:p>
        </w:tc>
        <w:tc>
          <w:tcPr>
            <w:tcW w:w="4563" w:type="dxa"/>
          </w:tcPr>
          <w:p w14:paraId="4BA85C38" w14:textId="77777777" w:rsidR="00D9677B" w:rsidRPr="00CD36DC"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29635D">
              <w:t>Windows Audio Endpoint Builder</w:t>
            </w:r>
            <w:r w:rsidRPr="0029635D">
              <w:rPr>
                <w:rFonts w:hint="eastAsia"/>
              </w:rPr>
              <w:t>服務</w:t>
            </w:r>
            <w:r>
              <w:rPr>
                <w:rFonts w:hint="eastAsia"/>
              </w:rPr>
              <w:t>，以管理</w:t>
            </w:r>
            <w:r w:rsidRPr="00CD36DC">
              <w:rPr>
                <w:rFonts w:hint="eastAsia"/>
              </w:rPr>
              <w:t>Windows</w:t>
            </w:r>
            <w:r w:rsidRPr="00CD36DC">
              <w:rPr>
                <w:rFonts w:hint="eastAsia"/>
              </w:rPr>
              <w:t>音訊服務的音訊裝置</w:t>
            </w:r>
          </w:p>
          <w:p w14:paraId="14E6AAE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如果停止此服務，音訊裝置</w:t>
            </w:r>
            <w:r w:rsidRPr="00FA6021">
              <w:rPr>
                <w:rFonts w:hint="eastAsia"/>
              </w:rPr>
              <w:t>與</w:t>
            </w:r>
            <w:r w:rsidRPr="005E2C32">
              <w:rPr>
                <w:rFonts w:hint="eastAsia"/>
              </w:rPr>
              <w:t>效果將無法正常運作</w:t>
            </w:r>
          </w:p>
          <w:p w14:paraId="70385D73"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如果停用此服務，所有明確依存於它的服務都將無法啟動</w:t>
            </w:r>
          </w:p>
        </w:tc>
        <w:tc>
          <w:tcPr>
            <w:tcW w:w="2268" w:type="dxa"/>
          </w:tcPr>
          <w:p w14:paraId="3D6601A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Audio Endpoint Builder</w:t>
            </w:r>
          </w:p>
        </w:tc>
        <w:tc>
          <w:tcPr>
            <w:tcW w:w="1559" w:type="dxa"/>
          </w:tcPr>
          <w:p w14:paraId="0D5B68A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3FE7C6E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9190D78" w14:textId="42CBF018" w:rsidR="00D9677B" w:rsidRPr="00E97E5A" w:rsidRDefault="00D9677B" w:rsidP="00D9677B">
            <w:pPr>
              <w:pStyle w:val="ad"/>
              <w:spacing w:before="76" w:after="76"/>
            </w:pPr>
            <w:r w:rsidRPr="00C04FDB">
              <w:t>107</w:t>
            </w:r>
          </w:p>
        </w:tc>
        <w:tc>
          <w:tcPr>
            <w:tcW w:w="1389" w:type="dxa"/>
          </w:tcPr>
          <w:p w14:paraId="5126A89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31E3CDC"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TWGCB-01-009-0566</w:t>
            </w:r>
          </w:p>
        </w:tc>
        <w:tc>
          <w:tcPr>
            <w:tcW w:w="1391" w:type="dxa"/>
          </w:tcPr>
          <w:p w14:paraId="4A11B0D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3BB128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Error Reporting Service</w:t>
            </w:r>
          </w:p>
        </w:tc>
        <w:tc>
          <w:tcPr>
            <w:tcW w:w="4563" w:type="dxa"/>
          </w:tcPr>
          <w:p w14:paraId="5AC2DC19"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Error Reporting Service</w:t>
            </w:r>
            <w:r w:rsidRPr="0029635D">
              <w:rPr>
                <w:rFonts w:hint="eastAsia"/>
              </w:rPr>
              <w:t>服務</w:t>
            </w:r>
          </w:p>
          <w:p w14:paraId="00828C1E"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237C58">
              <w:rPr>
                <w:rFonts w:hint="eastAsia"/>
              </w:rPr>
              <w:t>在程式停止運作或停止回應時，允許回報錯誤，並且允許</w:t>
            </w:r>
            <w:r>
              <w:rPr>
                <w:rFonts w:hint="eastAsia"/>
              </w:rPr>
              <w:t>傳遞現有的解決方案。此外，也允許產生用於診斷與修復服務的記錄檔</w:t>
            </w:r>
          </w:p>
          <w:p w14:paraId="2B4616FE" w14:textId="77777777" w:rsidR="00D9677B" w:rsidRPr="00237C58"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如果此服務已停止，錯誤報告就可能無法正常運作，並且可能因此無法顯示診斷服務及修復的結果</w:t>
            </w:r>
          </w:p>
        </w:tc>
        <w:tc>
          <w:tcPr>
            <w:tcW w:w="2268" w:type="dxa"/>
          </w:tcPr>
          <w:p w14:paraId="3AECDBA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Error Reporting Service</w:t>
            </w:r>
          </w:p>
        </w:tc>
        <w:tc>
          <w:tcPr>
            <w:tcW w:w="1559" w:type="dxa"/>
          </w:tcPr>
          <w:p w14:paraId="2BB4532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5FBC7CF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9C678CA" w14:textId="24C69646" w:rsidR="00D9677B" w:rsidRPr="00E97E5A" w:rsidRDefault="00D9677B" w:rsidP="00D9677B">
            <w:pPr>
              <w:pStyle w:val="ad"/>
              <w:spacing w:before="76" w:after="76"/>
            </w:pPr>
            <w:r w:rsidRPr="00C04FDB">
              <w:t>108</w:t>
            </w:r>
          </w:p>
        </w:tc>
        <w:tc>
          <w:tcPr>
            <w:tcW w:w="1389" w:type="dxa"/>
          </w:tcPr>
          <w:p w14:paraId="0E14B44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B55BC6C"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TWGCB-01-009-0567</w:t>
            </w:r>
          </w:p>
        </w:tc>
        <w:tc>
          <w:tcPr>
            <w:tcW w:w="1391" w:type="dxa"/>
          </w:tcPr>
          <w:p w14:paraId="332A5BE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B141FC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Event Collector</w:t>
            </w:r>
          </w:p>
        </w:tc>
        <w:tc>
          <w:tcPr>
            <w:tcW w:w="4563" w:type="dxa"/>
          </w:tcPr>
          <w:p w14:paraId="4E1503D7"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395DBB">
              <w:rPr>
                <w:rFonts w:hint="eastAsia"/>
              </w:rPr>
              <w:t>這項原則設定決定此電腦之</w:t>
            </w:r>
            <w:r w:rsidRPr="00395DBB">
              <w:t>Windows</w:t>
            </w:r>
            <w:r w:rsidRPr="00395DBB">
              <w:rPr>
                <w:rFonts w:hint="eastAsia"/>
              </w:rPr>
              <w:t>事件</w:t>
            </w:r>
            <w:r>
              <w:rPr>
                <w:rFonts w:hint="eastAsia"/>
              </w:rPr>
              <w:t>蒐集</w:t>
            </w:r>
            <w:r w:rsidRPr="00395DBB">
              <w:rPr>
                <w:rFonts w:hint="eastAsia"/>
              </w:rPr>
              <w:t>服務是否啟用</w:t>
            </w:r>
          </w:p>
          <w:p w14:paraId="17413F6D"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此服務管理支援</w:t>
            </w:r>
            <w:r w:rsidRPr="005E2C32">
              <w:rPr>
                <w:rFonts w:hint="eastAsia"/>
              </w:rPr>
              <w:t>WS-Management</w:t>
            </w:r>
            <w:r w:rsidRPr="005E2C32">
              <w:rPr>
                <w:rFonts w:hint="eastAsia"/>
              </w:rPr>
              <w:t>通訊協定之遠端來源事件的持續訂閱。這包括</w:t>
            </w:r>
            <w:r w:rsidRPr="005E2C32">
              <w:rPr>
                <w:rFonts w:hint="eastAsia"/>
              </w:rPr>
              <w:t>Windows</w:t>
            </w:r>
            <w:r w:rsidRPr="005E2C32">
              <w:rPr>
                <w:rFonts w:hint="eastAsia"/>
              </w:rPr>
              <w:t>事件記錄檔、硬體</w:t>
            </w:r>
            <w:r>
              <w:rPr>
                <w:rFonts w:hint="eastAsia"/>
              </w:rPr>
              <w:t>及</w:t>
            </w:r>
            <w:r w:rsidRPr="005E2C32">
              <w:rPr>
                <w:rFonts w:hint="eastAsia"/>
              </w:rPr>
              <w:t>啟用</w:t>
            </w:r>
            <w:r w:rsidRPr="005E2C32">
              <w:rPr>
                <w:rFonts w:hint="eastAsia"/>
              </w:rPr>
              <w:t>IPMI</w:t>
            </w:r>
            <w:r w:rsidRPr="005E2C32">
              <w:rPr>
                <w:rFonts w:hint="eastAsia"/>
              </w:rPr>
              <w:t>的事件來源。此服務會將轉送的事件儲存</w:t>
            </w:r>
            <w:r>
              <w:rPr>
                <w:rFonts w:hint="eastAsia"/>
              </w:rPr>
              <w:t>在本機事件記錄檔中</w:t>
            </w:r>
          </w:p>
          <w:p w14:paraId="3D2AF6CA"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如果此服務停止或停用，將無法建立事件訂閱，也無法接受轉送的事件</w:t>
            </w:r>
          </w:p>
        </w:tc>
        <w:tc>
          <w:tcPr>
            <w:tcW w:w="2268" w:type="dxa"/>
          </w:tcPr>
          <w:p w14:paraId="344A741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Event Collector</w:t>
            </w:r>
          </w:p>
        </w:tc>
        <w:tc>
          <w:tcPr>
            <w:tcW w:w="1559" w:type="dxa"/>
          </w:tcPr>
          <w:p w14:paraId="2754152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1031044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D12FCF9" w14:textId="717FAED4" w:rsidR="00D9677B" w:rsidRPr="00E97E5A" w:rsidRDefault="00D9677B" w:rsidP="00D9677B">
            <w:pPr>
              <w:pStyle w:val="ad"/>
              <w:spacing w:before="76" w:after="76"/>
            </w:pPr>
            <w:r w:rsidRPr="00C04FDB">
              <w:t>109</w:t>
            </w:r>
          </w:p>
        </w:tc>
        <w:tc>
          <w:tcPr>
            <w:tcW w:w="1389" w:type="dxa"/>
          </w:tcPr>
          <w:p w14:paraId="3C7FD63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F49DC31"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TWGCB-01-009-0568</w:t>
            </w:r>
          </w:p>
        </w:tc>
        <w:tc>
          <w:tcPr>
            <w:tcW w:w="1391" w:type="dxa"/>
          </w:tcPr>
          <w:p w14:paraId="1F90FFF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8B8A17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Event Log</w:t>
            </w:r>
          </w:p>
        </w:tc>
        <w:tc>
          <w:tcPr>
            <w:tcW w:w="4563" w:type="dxa"/>
          </w:tcPr>
          <w:p w14:paraId="7E1719EF"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Event Log</w:t>
            </w:r>
            <w:r w:rsidRPr="0029635D">
              <w:rPr>
                <w:rFonts w:hint="eastAsia"/>
              </w:rPr>
              <w:t>服務</w:t>
            </w:r>
          </w:p>
          <w:p w14:paraId="574ADF82"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E2C32">
              <w:rPr>
                <w:rFonts w:hint="eastAsia"/>
              </w:rPr>
              <w:t>服務管理事件與事件記錄檔</w:t>
            </w:r>
            <w:r>
              <w:rPr>
                <w:rFonts w:hint="eastAsia"/>
              </w:rPr>
              <w:t>，</w:t>
            </w:r>
            <w:r w:rsidRPr="005E2C32">
              <w:rPr>
                <w:rFonts w:hint="eastAsia"/>
              </w:rPr>
              <w:t>支援記錄</w:t>
            </w:r>
            <w:r>
              <w:rPr>
                <w:rFonts w:hint="eastAsia"/>
              </w:rPr>
              <w:t>事件、查詢事件、訂閱事件、封存事件記錄檔，以及管理事件中繼資料</w:t>
            </w:r>
          </w:p>
          <w:p w14:paraId="6E6D5777"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可使用</w:t>
            </w:r>
            <w:r w:rsidRPr="005E2C32">
              <w:rPr>
                <w:rFonts w:hint="eastAsia"/>
              </w:rPr>
              <w:t>XML</w:t>
            </w:r>
            <w:r>
              <w:rPr>
                <w:rFonts w:hint="eastAsia"/>
              </w:rPr>
              <w:t>與純文字格式來顯示事件</w:t>
            </w:r>
          </w:p>
          <w:p w14:paraId="73C156E1"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停止這個服務可能危害系統的安全性與可靠性</w:t>
            </w:r>
          </w:p>
        </w:tc>
        <w:tc>
          <w:tcPr>
            <w:tcW w:w="2268" w:type="dxa"/>
          </w:tcPr>
          <w:p w14:paraId="5B2EF03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Event Log</w:t>
            </w:r>
          </w:p>
        </w:tc>
        <w:tc>
          <w:tcPr>
            <w:tcW w:w="1559" w:type="dxa"/>
          </w:tcPr>
          <w:p w14:paraId="32C37A2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2A9333B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37DEBCA" w14:textId="4A62EC15" w:rsidR="00D9677B" w:rsidRPr="00E97E5A" w:rsidRDefault="00D9677B" w:rsidP="00D9677B">
            <w:pPr>
              <w:pStyle w:val="ad"/>
              <w:spacing w:before="76" w:after="76"/>
            </w:pPr>
            <w:r w:rsidRPr="00C04FDB">
              <w:t>110</w:t>
            </w:r>
          </w:p>
        </w:tc>
        <w:tc>
          <w:tcPr>
            <w:tcW w:w="1389" w:type="dxa"/>
          </w:tcPr>
          <w:p w14:paraId="50CB6F9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7859B99"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TWGCB-01-009-0569</w:t>
            </w:r>
          </w:p>
        </w:tc>
        <w:tc>
          <w:tcPr>
            <w:tcW w:w="1391" w:type="dxa"/>
          </w:tcPr>
          <w:p w14:paraId="4BAF13F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69D232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 Firewall</w:t>
            </w:r>
          </w:p>
        </w:tc>
        <w:tc>
          <w:tcPr>
            <w:tcW w:w="4563" w:type="dxa"/>
          </w:tcPr>
          <w:p w14:paraId="255B3D48"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w:t>
            </w:r>
            <w:r w:rsidRPr="001F25FE">
              <w:rPr>
                <w:rFonts w:hint="eastAsia"/>
              </w:rPr>
              <w:t>防火牆</w:t>
            </w:r>
            <w:r w:rsidRPr="0029635D">
              <w:rPr>
                <w:rFonts w:hint="eastAsia"/>
              </w:rPr>
              <w:t>服務</w:t>
            </w:r>
          </w:p>
          <w:p w14:paraId="384AB505"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w:t>
            </w:r>
            <w:r w:rsidRPr="001F25FE">
              <w:rPr>
                <w:rFonts w:hint="eastAsia"/>
              </w:rPr>
              <w:t>防火牆經由阻止未授權使用者透過網際網路或網路取得對電腦的存取來保護電腦</w:t>
            </w:r>
          </w:p>
        </w:tc>
        <w:tc>
          <w:tcPr>
            <w:tcW w:w="2268" w:type="dxa"/>
          </w:tcPr>
          <w:p w14:paraId="250F4DB2"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t>
            </w:r>
            <w:r>
              <w:rPr>
                <w:rFonts w:hint="eastAsia"/>
              </w:rPr>
              <w:t>Windows Defender Firewall</w:t>
            </w:r>
          </w:p>
        </w:tc>
        <w:tc>
          <w:tcPr>
            <w:tcW w:w="1559" w:type="dxa"/>
          </w:tcPr>
          <w:p w14:paraId="5724671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09056E5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C330DCD" w14:textId="5007BF37" w:rsidR="00D9677B" w:rsidRPr="00E97E5A" w:rsidRDefault="00D9677B" w:rsidP="00D9677B">
            <w:pPr>
              <w:pStyle w:val="ad"/>
              <w:spacing w:before="76" w:after="76"/>
            </w:pPr>
            <w:r w:rsidRPr="00C04FDB">
              <w:t>111</w:t>
            </w:r>
          </w:p>
        </w:tc>
        <w:tc>
          <w:tcPr>
            <w:tcW w:w="1389" w:type="dxa"/>
          </w:tcPr>
          <w:p w14:paraId="7DA55F0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4C3B0BDF"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TWGCB-01-009-0570</w:t>
            </w:r>
          </w:p>
        </w:tc>
        <w:tc>
          <w:tcPr>
            <w:tcW w:w="1391" w:type="dxa"/>
          </w:tcPr>
          <w:p w14:paraId="104347C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0244D2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Font Cache Service</w:t>
            </w:r>
          </w:p>
        </w:tc>
        <w:tc>
          <w:tcPr>
            <w:tcW w:w="4563" w:type="dxa"/>
          </w:tcPr>
          <w:p w14:paraId="0BB0475B"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Font Cache Service</w:t>
            </w:r>
            <w:r w:rsidRPr="0029635D">
              <w:rPr>
                <w:rFonts w:hint="eastAsia"/>
              </w:rPr>
              <w:t>服務</w:t>
            </w:r>
            <w:r>
              <w:rPr>
                <w:rFonts w:hint="eastAsia"/>
              </w:rPr>
              <w:t>，以</w:t>
            </w:r>
            <w:r w:rsidRPr="001F25FE">
              <w:rPr>
                <w:rFonts w:hint="eastAsia"/>
              </w:rPr>
              <w:t>透過快取常用的字型資料，可以最佳化應用程式效能</w:t>
            </w:r>
          </w:p>
          <w:p w14:paraId="04AE2968"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如果這個服務尚未執行，應用程式便會啟動該服務。也可以停用此服務，不過這樣做會降低應用程式效能</w:t>
            </w:r>
          </w:p>
        </w:tc>
        <w:tc>
          <w:tcPr>
            <w:tcW w:w="2268" w:type="dxa"/>
          </w:tcPr>
          <w:p w14:paraId="2877373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Font Cache Service</w:t>
            </w:r>
          </w:p>
        </w:tc>
        <w:tc>
          <w:tcPr>
            <w:tcW w:w="1559" w:type="dxa"/>
          </w:tcPr>
          <w:p w14:paraId="008F002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3296D80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0671D2F" w14:textId="543F75CC" w:rsidR="00D9677B" w:rsidRPr="00E97E5A" w:rsidRDefault="00D9677B" w:rsidP="00D9677B">
            <w:pPr>
              <w:pStyle w:val="ad"/>
              <w:spacing w:before="76" w:after="76"/>
            </w:pPr>
            <w:r w:rsidRPr="00C04FDB">
              <w:t>112</w:t>
            </w:r>
          </w:p>
        </w:tc>
        <w:tc>
          <w:tcPr>
            <w:tcW w:w="1389" w:type="dxa"/>
          </w:tcPr>
          <w:p w14:paraId="7ED752A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258B9AB1"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TWGCB-01-009-0571</w:t>
            </w:r>
          </w:p>
        </w:tc>
        <w:tc>
          <w:tcPr>
            <w:tcW w:w="1391" w:type="dxa"/>
          </w:tcPr>
          <w:p w14:paraId="77BA407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F479F4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Installer</w:t>
            </w:r>
          </w:p>
        </w:tc>
        <w:tc>
          <w:tcPr>
            <w:tcW w:w="4563" w:type="dxa"/>
          </w:tcPr>
          <w:p w14:paraId="39B60118"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Installer</w:t>
            </w:r>
            <w:r w:rsidRPr="0029635D">
              <w:rPr>
                <w:rFonts w:hint="eastAsia"/>
              </w:rPr>
              <w:t>服務</w:t>
            </w:r>
            <w:r>
              <w:rPr>
                <w:rFonts w:hint="eastAsia"/>
              </w:rPr>
              <w:t>，以</w:t>
            </w:r>
            <w:r w:rsidRPr="001F25FE">
              <w:rPr>
                <w:rFonts w:hint="eastAsia"/>
              </w:rPr>
              <w:t>新增、修改及移除以</w:t>
            </w:r>
            <w:r w:rsidRPr="001F25FE">
              <w:rPr>
                <w:rFonts w:hint="eastAsia"/>
              </w:rPr>
              <w:t>Windows Installer</w:t>
            </w:r>
            <w:r>
              <w:t xml:space="preserve"> </w:t>
            </w:r>
            <w:r>
              <w:rPr>
                <w:rFonts w:hint="eastAsia"/>
              </w:rPr>
              <w:t>(</w:t>
            </w:r>
            <w:r w:rsidRPr="001F25FE">
              <w:rPr>
                <w:rFonts w:hint="eastAsia"/>
              </w:rPr>
              <w:t>*.msi</w:t>
            </w:r>
            <w:r w:rsidRPr="001F25FE">
              <w:rPr>
                <w:rFonts w:hint="eastAsia"/>
              </w:rPr>
              <w:t>、</w:t>
            </w:r>
            <w:r w:rsidRPr="001F25FE">
              <w:rPr>
                <w:rFonts w:hint="eastAsia"/>
              </w:rPr>
              <w:t>*.msp</w:t>
            </w:r>
            <w:r>
              <w:rPr>
                <w:rFonts w:hint="eastAsia"/>
              </w:rPr>
              <w:t>)</w:t>
            </w:r>
            <w:r w:rsidRPr="001F25FE">
              <w:rPr>
                <w:rFonts w:hint="eastAsia"/>
              </w:rPr>
              <w:t>套件形式提供的應用程式</w:t>
            </w:r>
          </w:p>
          <w:p w14:paraId="1654C632"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如果停用此服務，所有明確依存於它的服務都將無法啟動</w:t>
            </w:r>
          </w:p>
        </w:tc>
        <w:tc>
          <w:tcPr>
            <w:tcW w:w="2268" w:type="dxa"/>
          </w:tcPr>
          <w:p w14:paraId="4D4422C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Installer</w:t>
            </w:r>
          </w:p>
        </w:tc>
        <w:tc>
          <w:tcPr>
            <w:tcW w:w="1559" w:type="dxa"/>
          </w:tcPr>
          <w:p w14:paraId="49F762D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2C21F64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FEB2251" w14:textId="219704A1" w:rsidR="00D9677B" w:rsidRPr="00E97E5A" w:rsidRDefault="00D9677B" w:rsidP="00D9677B">
            <w:pPr>
              <w:pStyle w:val="ad"/>
              <w:spacing w:before="76" w:after="76"/>
            </w:pPr>
            <w:r w:rsidRPr="00C04FDB">
              <w:t>113</w:t>
            </w:r>
          </w:p>
        </w:tc>
        <w:tc>
          <w:tcPr>
            <w:tcW w:w="1389" w:type="dxa"/>
          </w:tcPr>
          <w:p w14:paraId="5A907516"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72E8A9E7"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TWGCB-01-009-0572</w:t>
            </w:r>
          </w:p>
        </w:tc>
        <w:tc>
          <w:tcPr>
            <w:tcW w:w="1391" w:type="dxa"/>
          </w:tcPr>
          <w:p w14:paraId="62CAE5B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CDCC0B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Management Instrumentation</w:t>
            </w:r>
          </w:p>
        </w:tc>
        <w:tc>
          <w:tcPr>
            <w:tcW w:w="4563" w:type="dxa"/>
          </w:tcPr>
          <w:p w14:paraId="5BD99DF1"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Management Instrumentation</w:t>
            </w:r>
            <w:r w:rsidRPr="0029635D">
              <w:rPr>
                <w:rFonts w:hint="eastAsia"/>
              </w:rPr>
              <w:t>服務</w:t>
            </w:r>
            <w:r>
              <w:rPr>
                <w:rFonts w:hint="eastAsia"/>
              </w:rPr>
              <w:t>，透過</w:t>
            </w:r>
            <w:r w:rsidRPr="005E2C32">
              <w:rPr>
                <w:rFonts w:hint="eastAsia"/>
              </w:rPr>
              <w:t>提供公用介面</w:t>
            </w:r>
            <w:r>
              <w:rPr>
                <w:rFonts w:hint="eastAsia"/>
              </w:rPr>
              <w:t>及物件模型，以存取有關作業系統、裝置、應用程式及服務的管理資訊</w:t>
            </w:r>
          </w:p>
          <w:p w14:paraId="468D1D9D"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如果這個服務已停止，大多數的</w:t>
            </w:r>
            <w:r w:rsidRPr="005E2C32">
              <w:rPr>
                <w:rFonts w:hint="eastAsia"/>
              </w:rPr>
              <w:t>Windows</w:t>
            </w:r>
            <w:r>
              <w:rPr>
                <w:rFonts w:hint="eastAsia"/>
              </w:rPr>
              <w:t>軟體將無法正常運作</w:t>
            </w:r>
          </w:p>
          <w:p w14:paraId="2EB5DB90"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11B500C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Management Instrumentation</w:t>
            </w:r>
          </w:p>
        </w:tc>
        <w:tc>
          <w:tcPr>
            <w:tcW w:w="1559" w:type="dxa"/>
          </w:tcPr>
          <w:p w14:paraId="67EA8CA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3B46E46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DF0AF19" w14:textId="39994F15" w:rsidR="00D9677B" w:rsidRPr="00E97E5A" w:rsidRDefault="00D9677B" w:rsidP="00D9677B">
            <w:pPr>
              <w:pStyle w:val="ad"/>
              <w:spacing w:before="76" w:after="76"/>
            </w:pPr>
            <w:r w:rsidRPr="00C04FDB">
              <w:t>114</w:t>
            </w:r>
          </w:p>
        </w:tc>
        <w:tc>
          <w:tcPr>
            <w:tcW w:w="1389" w:type="dxa"/>
          </w:tcPr>
          <w:p w14:paraId="057A0E4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3681819F"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TWGCB-01-009-0573</w:t>
            </w:r>
          </w:p>
        </w:tc>
        <w:tc>
          <w:tcPr>
            <w:tcW w:w="1391" w:type="dxa"/>
          </w:tcPr>
          <w:p w14:paraId="2156787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0D5866E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Modules Installer</w:t>
            </w:r>
          </w:p>
        </w:tc>
        <w:tc>
          <w:tcPr>
            <w:tcW w:w="4563" w:type="dxa"/>
          </w:tcPr>
          <w:p w14:paraId="1370F840"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883057">
              <w:t>Windows</w:t>
            </w:r>
            <w:r w:rsidRPr="00883057">
              <w:rPr>
                <w:rFonts w:hint="eastAsia"/>
              </w:rPr>
              <w:t>功能模組安裝服務</w:t>
            </w:r>
          </w:p>
          <w:p w14:paraId="6FF06F89"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此服務</w:t>
            </w:r>
            <w:r w:rsidRPr="005E2C32">
              <w:rPr>
                <w:rFonts w:hint="eastAsia"/>
              </w:rPr>
              <w:t>可以安裝、修改以及移除</w:t>
            </w:r>
            <w:r w:rsidRPr="005E2C32">
              <w:rPr>
                <w:rFonts w:hint="eastAsia"/>
              </w:rPr>
              <w:t>Windows</w:t>
            </w:r>
            <w:r>
              <w:rPr>
                <w:rFonts w:hint="eastAsia"/>
              </w:rPr>
              <w:t>更新</w:t>
            </w:r>
            <w:r w:rsidRPr="007836EC">
              <w:rPr>
                <w:rFonts w:hint="eastAsia"/>
              </w:rPr>
              <w:t>與</w:t>
            </w:r>
            <w:r>
              <w:rPr>
                <w:rFonts w:hint="eastAsia"/>
              </w:rPr>
              <w:t>選用的元件</w:t>
            </w:r>
          </w:p>
          <w:p w14:paraId="75F3D520"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如果停用此服務，則此電腦的安裝或解除安裝</w:t>
            </w:r>
            <w:r w:rsidRPr="005E2C32">
              <w:rPr>
                <w:rFonts w:hint="eastAsia"/>
              </w:rPr>
              <w:t>Windows</w:t>
            </w:r>
            <w:r w:rsidRPr="005E2C32">
              <w:rPr>
                <w:rFonts w:hint="eastAsia"/>
              </w:rPr>
              <w:t>更新可能會失敗</w:t>
            </w:r>
          </w:p>
        </w:tc>
        <w:tc>
          <w:tcPr>
            <w:tcW w:w="2268" w:type="dxa"/>
          </w:tcPr>
          <w:p w14:paraId="26441E4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Modules Installer</w:t>
            </w:r>
          </w:p>
        </w:tc>
        <w:tc>
          <w:tcPr>
            <w:tcW w:w="1559" w:type="dxa"/>
          </w:tcPr>
          <w:p w14:paraId="1E4AEBD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70298A2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9B55E4C" w14:textId="497BB41E" w:rsidR="00D9677B" w:rsidRPr="00E97E5A" w:rsidRDefault="00D9677B" w:rsidP="00D9677B">
            <w:pPr>
              <w:pStyle w:val="ad"/>
              <w:spacing w:before="76" w:after="76"/>
            </w:pPr>
            <w:r w:rsidRPr="00C04FDB">
              <w:t>115</w:t>
            </w:r>
          </w:p>
        </w:tc>
        <w:tc>
          <w:tcPr>
            <w:tcW w:w="1389" w:type="dxa"/>
          </w:tcPr>
          <w:p w14:paraId="2DEF4E6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509F48CA"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TWGCB-01-009-0574</w:t>
            </w:r>
          </w:p>
        </w:tc>
        <w:tc>
          <w:tcPr>
            <w:tcW w:w="1391" w:type="dxa"/>
          </w:tcPr>
          <w:p w14:paraId="09B84DE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7E90FBD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Remote Management</w:t>
            </w:r>
            <w:r>
              <w:rPr>
                <w:rFonts w:hint="eastAsia"/>
              </w:rPr>
              <w:t xml:space="preserve"> (</w:t>
            </w:r>
            <w:r w:rsidRPr="001F25FE">
              <w:rPr>
                <w:rFonts w:hint="eastAsia"/>
              </w:rPr>
              <w:t>WS-Management)</w:t>
            </w:r>
          </w:p>
        </w:tc>
        <w:tc>
          <w:tcPr>
            <w:tcW w:w="4563" w:type="dxa"/>
          </w:tcPr>
          <w:p w14:paraId="1B1B5DE6"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bookmarkStart w:id="76" w:name="OLE_LINK71"/>
            <w:bookmarkStart w:id="77" w:name="OLE_LINK72"/>
            <w:r w:rsidRPr="0029635D">
              <w:rPr>
                <w:rFonts w:hint="eastAsia"/>
              </w:rPr>
              <w:t>這項原則設定決定此電腦是否可使用</w:t>
            </w:r>
            <w:r w:rsidRPr="001F25FE">
              <w:rPr>
                <w:rFonts w:hint="eastAsia"/>
              </w:rPr>
              <w:t>Windows</w:t>
            </w:r>
            <w:r w:rsidRPr="005D22D4">
              <w:rPr>
                <w:rFonts w:hint="eastAsia"/>
              </w:rPr>
              <w:t>遠端管理</w:t>
            </w:r>
            <w:r w:rsidRPr="0029635D">
              <w:rPr>
                <w:rFonts w:hint="eastAsia"/>
              </w:rPr>
              <w:t>服務</w:t>
            </w:r>
          </w:p>
          <w:p w14:paraId="03EE09EA"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D22D4">
              <w:rPr>
                <w:rFonts w:hint="eastAsia"/>
              </w:rPr>
              <w:t>Windows</w:t>
            </w:r>
            <w:r w:rsidRPr="005D22D4">
              <w:rPr>
                <w:rFonts w:hint="eastAsia"/>
              </w:rPr>
              <w:t>遠端管理</w:t>
            </w:r>
            <w:r>
              <w:rPr>
                <w:rFonts w:hint="eastAsia"/>
              </w:rPr>
              <w:t>(</w:t>
            </w:r>
            <w:r w:rsidRPr="005E2C32">
              <w:rPr>
                <w:rFonts w:hint="eastAsia"/>
              </w:rPr>
              <w:t>WinRM</w:t>
            </w:r>
            <w:r>
              <w:rPr>
                <w:rFonts w:hint="eastAsia"/>
              </w:rPr>
              <w:t>)</w:t>
            </w:r>
            <w:r w:rsidRPr="005E2C32">
              <w:rPr>
                <w:rFonts w:hint="eastAsia"/>
              </w:rPr>
              <w:t>服務為遠端管理實作</w:t>
            </w:r>
            <w:r w:rsidRPr="005E2C32">
              <w:rPr>
                <w:rFonts w:hint="eastAsia"/>
              </w:rPr>
              <w:t>WS-Management</w:t>
            </w:r>
            <w:r w:rsidRPr="005E2C32">
              <w:rPr>
                <w:rFonts w:hint="eastAsia"/>
              </w:rPr>
              <w:t>通訊協定</w:t>
            </w:r>
          </w:p>
          <w:p w14:paraId="5DFF02D0"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WS-Management</w:t>
            </w:r>
            <w:r w:rsidRPr="005E2C32">
              <w:rPr>
                <w:rFonts w:hint="eastAsia"/>
              </w:rPr>
              <w:t>適用於遠端軟體與硬體管理的標準</w:t>
            </w:r>
            <w:r w:rsidRPr="005E2C32">
              <w:rPr>
                <w:rFonts w:hint="eastAsia"/>
              </w:rPr>
              <w:t>Web</w:t>
            </w:r>
            <w:r w:rsidRPr="005E2C32">
              <w:rPr>
                <w:rFonts w:hint="eastAsia"/>
              </w:rPr>
              <w:t>服務通訊協定。</w:t>
            </w:r>
            <w:r w:rsidRPr="005E2C32">
              <w:rPr>
                <w:rFonts w:hint="eastAsia"/>
              </w:rPr>
              <w:t>WinRM</w:t>
            </w:r>
            <w:r w:rsidRPr="005E2C32">
              <w:rPr>
                <w:rFonts w:hint="eastAsia"/>
              </w:rPr>
              <w:t>服務會接聽並處理網路上的</w:t>
            </w:r>
            <w:r w:rsidRPr="005E2C32">
              <w:rPr>
                <w:rFonts w:hint="eastAsia"/>
              </w:rPr>
              <w:t>WS-Management</w:t>
            </w:r>
            <w:r w:rsidRPr="005E2C32">
              <w:rPr>
                <w:rFonts w:hint="eastAsia"/>
              </w:rPr>
              <w:t>要求。必須使用</w:t>
            </w:r>
            <w:r w:rsidRPr="005E2C32">
              <w:rPr>
                <w:rFonts w:hint="eastAsia"/>
              </w:rPr>
              <w:t>winrm.cmd</w:t>
            </w:r>
            <w:r w:rsidRPr="005E2C32">
              <w:rPr>
                <w:rFonts w:hint="eastAsia"/>
              </w:rPr>
              <w:t>命令列工具或透過群組原則來設定</w:t>
            </w:r>
            <w:r w:rsidRPr="005E2C32">
              <w:rPr>
                <w:rFonts w:hint="eastAsia"/>
              </w:rPr>
              <w:t>WinRM</w:t>
            </w:r>
            <w:r w:rsidRPr="005E2C32">
              <w:rPr>
                <w:rFonts w:hint="eastAsia"/>
              </w:rPr>
              <w:t>服務搭配接聽</w:t>
            </w:r>
            <w:r>
              <w:rPr>
                <w:rFonts w:hint="eastAsia"/>
              </w:rPr>
              <w:t>程式，它才能接聽網路上的要求</w:t>
            </w:r>
          </w:p>
          <w:p w14:paraId="1B1BD73B"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WinRM</w:t>
            </w:r>
            <w:r w:rsidRPr="005E2C32">
              <w:rPr>
                <w:rFonts w:hint="eastAsia"/>
              </w:rPr>
              <w:t>服務提供</w:t>
            </w:r>
            <w:r w:rsidRPr="005E2C32">
              <w:rPr>
                <w:rFonts w:hint="eastAsia"/>
              </w:rPr>
              <w:t>WMI</w:t>
            </w:r>
            <w:r w:rsidRPr="005E2C32">
              <w:rPr>
                <w:rFonts w:hint="eastAsia"/>
              </w:rPr>
              <w:t>資料的存取，並能</w:t>
            </w:r>
            <w:r>
              <w:rPr>
                <w:rFonts w:hint="eastAsia"/>
              </w:rPr>
              <w:t>蒐集</w:t>
            </w:r>
            <w:r w:rsidRPr="005E2C32">
              <w:rPr>
                <w:rFonts w:hint="eastAsia"/>
              </w:rPr>
              <w:t>事件資料。必須執行此服務，對於事件的事件</w:t>
            </w:r>
            <w:r>
              <w:rPr>
                <w:rFonts w:hint="eastAsia"/>
              </w:rPr>
              <w:t>蒐集</w:t>
            </w:r>
            <w:r w:rsidRPr="005E2C32">
              <w:rPr>
                <w:rFonts w:hint="eastAsia"/>
              </w:rPr>
              <w:t>與訂閱才能運作。</w:t>
            </w:r>
            <w:r w:rsidRPr="005E2C32">
              <w:rPr>
                <w:rFonts w:hint="eastAsia"/>
              </w:rPr>
              <w:t>WinRM</w:t>
            </w:r>
            <w:r w:rsidRPr="005E2C32">
              <w:rPr>
                <w:rFonts w:hint="eastAsia"/>
              </w:rPr>
              <w:t>訊息使用</w:t>
            </w:r>
            <w:r w:rsidRPr="005E2C32">
              <w:rPr>
                <w:rFonts w:hint="eastAsia"/>
              </w:rPr>
              <w:t>HTTP</w:t>
            </w:r>
            <w:r w:rsidRPr="005E2C32">
              <w:rPr>
                <w:rFonts w:hint="eastAsia"/>
              </w:rPr>
              <w:t>與</w:t>
            </w:r>
            <w:r w:rsidRPr="005E2C32">
              <w:rPr>
                <w:rFonts w:hint="eastAsia"/>
              </w:rPr>
              <w:t>HTTPS</w:t>
            </w:r>
            <w:r>
              <w:rPr>
                <w:rFonts w:hint="eastAsia"/>
              </w:rPr>
              <w:t>來進行傳輸</w:t>
            </w:r>
          </w:p>
          <w:p w14:paraId="161CBAF8"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WinRM</w:t>
            </w:r>
            <w:r w:rsidRPr="005E2C32">
              <w:rPr>
                <w:rFonts w:hint="eastAsia"/>
              </w:rPr>
              <w:t>服務不需依賴</w:t>
            </w:r>
            <w:r w:rsidRPr="005E2C32">
              <w:rPr>
                <w:rFonts w:hint="eastAsia"/>
              </w:rPr>
              <w:t>IIS</w:t>
            </w:r>
            <w:r w:rsidRPr="005E2C32">
              <w:rPr>
                <w:rFonts w:hint="eastAsia"/>
              </w:rPr>
              <w:t>，但它的預先設定會在相同的電腦上與</w:t>
            </w:r>
            <w:r w:rsidRPr="005E2C32">
              <w:rPr>
                <w:rFonts w:hint="eastAsia"/>
              </w:rPr>
              <w:t>IIS</w:t>
            </w:r>
            <w:r w:rsidRPr="005E2C32">
              <w:rPr>
                <w:rFonts w:hint="eastAsia"/>
              </w:rPr>
              <w:t>共用相同的連接埠。</w:t>
            </w:r>
            <w:r>
              <w:rPr>
                <w:rFonts w:hint="eastAsia"/>
              </w:rPr>
              <w:t>WinRM</w:t>
            </w:r>
            <w:r w:rsidRPr="005E2C32">
              <w:rPr>
                <w:rFonts w:hint="eastAsia"/>
              </w:rPr>
              <w:t>服務保留</w:t>
            </w:r>
            <w:r w:rsidRPr="005E2C32">
              <w:rPr>
                <w:rFonts w:hint="eastAsia"/>
              </w:rPr>
              <w:t>/wsman URL</w:t>
            </w:r>
            <w:r w:rsidRPr="005E2C32">
              <w:rPr>
                <w:rFonts w:hint="eastAsia"/>
              </w:rPr>
              <w:t>首碼。為避免與</w:t>
            </w:r>
            <w:r w:rsidRPr="005E2C32">
              <w:rPr>
                <w:rFonts w:hint="eastAsia"/>
              </w:rPr>
              <w:t>IIS</w:t>
            </w:r>
            <w:r w:rsidRPr="005E2C32">
              <w:rPr>
                <w:rFonts w:hint="eastAsia"/>
              </w:rPr>
              <w:t>衝突，系統管理員應該確定</w:t>
            </w:r>
            <w:r w:rsidRPr="005E2C32">
              <w:rPr>
                <w:rFonts w:hint="eastAsia"/>
              </w:rPr>
              <w:t>IIS</w:t>
            </w:r>
            <w:r w:rsidRPr="005E2C32">
              <w:rPr>
                <w:rFonts w:hint="eastAsia"/>
              </w:rPr>
              <w:t>上執行的所有網站都不會使用</w:t>
            </w:r>
            <w:r w:rsidRPr="005E2C32">
              <w:rPr>
                <w:rFonts w:hint="eastAsia"/>
              </w:rPr>
              <w:t>/wsman URL</w:t>
            </w:r>
            <w:r w:rsidRPr="005E2C32">
              <w:rPr>
                <w:rFonts w:hint="eastAsia"/>
              </w:rPr>
              <w:t>首碼</w:t>
            </w:r>
            <w:bookmarkEnd w:id="76"/>
            <w:bookmarkEnd w:id="77"/>
          </w:p>
        </w:tc>
        <w:tc>
          <w:tcPr>
            <w:tcW w:w="2268" w:type="dxa"/>
          </w:tcPr>
          <w:p w14:paraId="673D68F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Remote Management</w:t>
            </w:r>
            <w:r>
              <w:rPr>
                <w:rFonts w:hint="eastAsia"/>
              </w:rPr>
              <w:t xml:space="preserve"> (</w:t>
            </w:r>
            <w:r w:rsidRPr="001F25FE">
              <w:rPr>
                <w:rFonts w:hint="eastAsia"/>
              </w:rPr>
              <w:t>WS-Management)</w:t>
            </w:r>
          </w:p>
        </w:tc>
        <w:tc>
          <w:tcPr>
            <w:tcW w:w="1559" w:type="dxa"/>
          </w:tcPr>
          <w:p w14:paraId="39F1111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D9677B" w:rsidRPr="00873D3D" w14:paraId="5E43375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4A4E79D" w14:textId="29B9B46C" w:rsidR="00D9677B" w:rsidRPr="00E97E5A" w:rsidRDefault="00D9677B" w:rsidP="00D9677B">
            <w:pPr>
              <w:pStyle w:val="ad"/>
              <w:spacing w:before="76" w:after="76"/>
            </w:pPr>
            <w:r w:rsidRPr="00C04FDB">
              <w:t>116</w:t>
            </w:r>
          </w:p>
        </w:tc>
        <w:tc>
          <w:tcPr>
            <w:tcW w:w="1389" w:type="dxa"/>
          </w:tcPr>
          <w:p w14:paraId="45561A6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13407768"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TWGCB-01-009-0575</w:t>
            </w:r>
          </w:p>
        </w:tc>
        <w:tc>
          <w:tcPr>
            <w:tcW w:w="1391" w:type="dxa"/>
          </w:tcPr>
          <w:p w14:paraId="2B317FE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2504F12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Time</w:t>
            </w:r>
          </w:p>
        </w:tc>
        <w:tc>
          <w:tcPr>
            <w:tcW w:w="4563" w:type="dxa"/>
          </w:tcPr>
          <w:p w14:paraId="49A42109"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Time</w:t>
            </w:r>
            <w:r w:rsidRPr="0029635D">
              <w:rPr>
                <w:rFonts w:hint="eastAsia"/>
              </w:rPr>
              <w:t>服務</w:t>
            </w:r>
            <w:r>
              <w:rPr>
                <w:rFonts w:hint="eastAsia"/>
              </w:rPr>
              <w:t>，以維護在網路上所有用戶端及伺服器的資料及時間同步處理</w:t>
            </w:r>
          </w:p>
          <w:p w14:paraId="38943521"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如果這個服務停止，將無法進行日期</w:t>
            </w:r>
            <w:r w:rsidRPr="007E253E">
              <w:rPr>
                <w:rFonts w:hint="eastAsia"/>
              </w:rPr>
              <w:t>與</w:t>
            </w:r>
            <w:r>
              <w:rPr>
                <w:rFonts w:hint="eastAsia"/>
              </w:rPr>
              <w:t>時間同步處理</w:t>
            </w:r>
          </w:p>
          <w:p w14:paraId="28C70B2E" w14:textId="77777777" w:rsidR="00D9677B" w:rsidRPr="00237C58"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如果這個服務被停用，所有依存的服務都會停止</w:t>
            </w:r>
          </w:p>
        </w:tc>
        <w:tc>
          <w:tcPr>
            <w:tcW w:w="2268" w:type="dxa"/>
          </w:tcPr>
          <w:p w14:paraId="7704B58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Time</w:t>
            </w:r>
          </w:p>
        </w:tc>
        <w:tc>
          <w:tcPr>
            <w:tcW w:w="1559" w:type="dxa"/>
          </w:tcPr>
          <w:p w14:paraId="0AB509B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63C9CE7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3AF7187" w14:textId="544B5EB0" w:rsidR="00D9677B" w:rsidRPr="00E97E5A" w:rsidRDefault="00D9677B" w:rsidP="00D9677B">
            <w:pPr>
              <w:pStyle w:val="ad"/>
              <w:spacing w:before="76" w:after="76"/>
            </w:pPr>
            <w:r w:rsidRPr="00C04FDB">
              <w:t>117</w:t>
            </w:r>
          </w:p>
        </w:tc>
        <w:tc>
          <w:tcPr>
            <w:tcW w:w="1389" w:type="dxa"/>
          </w:tcPr>
          <w:p w14:paraId="0CA32F3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B5755C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TWGCB-01-009-0576</w:t>
            </w:r>
          </w:p>
        </w:tc>
        <w:tc>
          <w:tcPr>
            <w:tcW w:w="1391" w:type="dxa"/>
          </w:tcPr>
          <w:p w14:paraId="1081A1D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82B392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 Update</w:t>
            </w:r>
          </w:p>
        </w:tc>
        <w:tc>
          <w:tcPr>
            <w:tcW w:w="4563" w:type="dxa"/>
          </w:tcPr>
          <w:p w14:paraId="0D3D85C3" w14:textId="77777777" w:rsidR="00D9677B" w:rsidRPr="007266C6"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 xml:space="preserve">Windows </w:t>
            </w:r>
            <w:r>
              <w:rPr>
                <w:rFonts w:hint="eastAsia"/>
              </w:rPr>
              <w:t>Update</w:t>
            </w:r>
            <w:r w:rsidRPr="0029635D">
              <w:rPr>
                <w:rFonts w:hint="eastAsia"/>
              </w:rPr>
              <w:t>服務</w:t>
            </w:r>
            <w:r>
              <w:rPr>
                <w:rFonts w:hint="eastAsia"/>
              </w:rPr>
              <w:t>，以</w:t>
            </w:r>
            <w:r w:rsidRPr="007266C6">
              <w:rPr>
                <w:rFonts w:hint="eastAsia"/>
              </w:rPr>
              <w:t>偵測、下載並安裝</w:t>
            </w:r>
            <w:r w:rsidRPr="007266C6">
              <w:rPr>
                <w:rFonts w:hint="eastAsia"/>
              </w:rPr>
              <w:t>Windows</w:t>
            </w:r>
            <w:r w:rsidRPr="007266C6">
              <w:rPr>
                <w:rFonts w:hint="eastAsia"/>
              </w:rPr>
              <w:t>或其他程式的更新</w:t>
            </w:r>
          </w:p>
          <w:p w14:paraId="0C413A79" w14:textId="77777777" w:rsidR="00D9677B" w:rsidRPr="007266C6"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7266C6">
              <w:rPr>
                <w:rFonts w:hint="eastAsia"/>
              </w:rPr>
              <w:t>如果停用此服務，這部電腦的使用者將無法使用</w:t>
            </w:r>
            <w:r w:rsidRPr="007266C6">
              <w:rPr>
                <w:rFonts w:hint="eastAsia"/>
              </w:rPr>
              <w:t>Windows Updat</w:t>
            </w:r>
            <w:r>
              <w:rPr>
                <w:rFonts w:hint="eastAsia"/>
              </w:rPr>
              <w:t>e</w:t>
            </w:r>
            <w:r w:rsidRPr="007266C6">
              <w:rPr>
                <w:rFonts w:hint="eastAsia"/>
              </w:rPr>
              <w:t>或其自動更新功能。而且程式將無法使用</w:t>
            </w:r>
            <w:r w:rsidRPr="007266C6">
              <w:rPr>
                <w:rFonts w:hint="eastAsia"/>
              </w:rPr>
              <w:t>Windows Update Agent(WUA)API</w:t>
            </w:r>
          </w:p>
        </w:tc>
        <w:tc>
          <w:tcPr>
            <w:tcW w:w="2268" w:type="dxa"/>
          </w:tcPr>
          <w:p w14:paraId="3D6CE303"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\Windows Update</w:t>
            </w:r>
          </w:p>
        </w:tc>
        <w:tc>
          <w:tcPr>
            <w:tcW w:w="1559" w:type="dxa"/>
          </w:tcPr>
          <w:p w14:paraId="154DC6A1"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0E8AA47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002FCCE" w14:textId="6A7C5C67" w:rsidR="00D9677B" w:rsidRPr="00E97E5A" w:rsidRDefault="00D9677B" w:rsidP="00D9677B">
            <w:pPr>
              <w:pStyle w:val="ad"/>
              <w:spacing w:before="76" w:after="76"/>
            </w:pPr>
            <w:r w:rsidRPr="00C04FDB">
              <w:t>118</w:t>
            </w:r>
          </w:p>
        </w:tc>
        <w:tc>
          <w:tcPr>
            <w:tcW w:w="1389" w:type="dxa"/>
          </w:tcPr>
          <w:p w14:paraId="1DA9468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2044F4A"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TWGCB-01-009-0577</w:t>
            </w:r>
          </w:p>
        </w:tc>
        <w:tc>
          <w:tcPr>
            <w:tcW w:w="1391" w:type="dxa"/>
          </w:tcPr>
          <w:p w14:paraId="7A6288F8"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312D900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WinHTTP Web Proxy Auto-Discovery Service</w:t>
            </w:r>
          </w:p>
        </w:tc>
        <w:tc>
          <w:tcPr>
            <w:tcW w:w="4563" w:type="dxa"/>
          </w:tcPr>
          <w:p w14:paraId="3BFC1A2A"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WinHTTP Web Proxy Auto-Discovery Service</w:t>
            </w:r>
            <w:r w:rsidRPr="0029635D">
              <w:rPr>
                <w:rFonts w:hint="eastAsia"/>
              </w:rPr>
              <w:t>服務</w:t>
            </w:r>
          </w:p>
          <w:p w14:paraId="5184961F" w14:textId="77777777" w:rsidR="00D9677B" w:rsidRPr="001F25FE"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WinHTTP</w:t>
            </w:r>
            <w:r w:rsidRPr="001F25FE">
              <w:rPr>
                <w:rFonts w:hint="eastAsia"/>
              </w:rPr>
              <w:t>會實作用戶端</w:t>
            </w:r>
            <w:r w:rsidRPr="001F25FE">
              <w:rPr>
                <w:rFonts w:hint="eastAsia"/>
              </w:rPr>
              <w:t>HTTP</w:t>
            </w:r>
            <w:r w:rsidRPr="001F25FE">
              <w:rPr>
                <w:rFonts w:hint="eastAsia"/>
              </w:rPr>
              <w:t>堆疊並提供開發人員</w:t>
            </w:r>
            <w:r w:rsidRPr="001F25FE">
              <w:rPr>
                <w:rFonts w:hint="eastAsia"/>
              </w:rPr>
              <w:t>Win32 API</w:t>
            </w:r>
            <w:r w:rsidRPr="001F25FE">
              <w:rPr>
                <w:rFonts w:hint="eastAsia"/>
              </w:rPr>
              <w:t>及</w:t>
            </w:r>
            <w:r w:rsidRPr="001F25FE">
              <w:rPr>
                <w:rFonts w:hint="eastAsia"/>
              </w:rPr>
              <w:t>COM</w:t>
            </w:r>
            <w:r w:rsidRPr="001F25FE">
              <w:rPr>
                <w:rFonts w:hint="eastAsia"/>
              </w:rPr>
              <w:t>自動化元件來傳送</w:t>
            </w:r>
            <w:r w:rsidRPr="001F25FE">
              <w:rPr>
                <w:rFonts w:hint="eastAsia"/>
              </w:rPr>
              <w:t>HTTP</w:t>
            </w:r>
            <w:r w:rsidRPr="001F25FE">
              <w:rPr>
                <w:rFonts w:hint="eastAsia"/>
              </w:rPr>
              <w:t>要求及接收回應。此外，</w:t>
            </w:r>
            <w:r w:rsidRPr="001F25FE">
              <w:rPr>
                <w:rFonts w:hint="eastAsia"/>
              </w:rPr>
              <w:t>WinHTTP</w:t>
            </w:r>
            <w:r w:rsidRPr="001F25FE">
              <w:rPr>
                <w:rFonts w:hint="eastAsia"/>
              </w:rPr>
              <w:t>透過實作</w:t>
            </w:r>
            <w:r w:rsidRPr="001F25FE">
              <w:rPr>
                <w:rFonts w:hint="eastAsia"/>
              </w:rPr>
              <w:t>Web Proxy Auto-Discovery</w:t>
            </w:r>
            <w:r>
              <w:rPr>
                <w:rFonts w:hint="eastAsia"/>
              </w:rPr>
              <w:t>(</w:t>
            </w:r>
            <w:r w:rsidRPr="001F25FE">
              <w:rPr>
                <w:rFonts w:hint="eastAsia"/>
              </w:rPr>
              <w:t>WPAD</w:t>
            </w:r>
            <w:r>
              <w:rPr>
                <w:rFonts w:hint="eastAsia"/>
              </w:rPr>
              <w:t>)</w:t>
            </w:r>
            <w:r w:rsidRPr="001F25FE">
              <w:rPr>
                <w:rFonts w:hint="eastAsia"/>
              </w:rPr>
              <w:t>通訊協定，提供自動探索</w:t>
            </w:r>
            <w:r w:rsidRPr="001F25FE">
              <w:rPr>
                <w:rFonts w:hint="eastAsia"/>
              </w:rPr>
              <w:t>Proxy</w:t>
            </w:r>
            <w:r w:rsidRPr="001F25FE">
              <w:rPr>
                <w:rFonts w:hint="eastAsia"/>
              </w:rPr>
              <w:t>設定的支援</w:t>
            </w:r>
          </w:p>
        </w:tc>
        <w:tc>
          <w:tcPr>
            <w:tcW w:w="2268" w:type="dxa"/>
          </w:tcPr>
          <w:p w14:paraId="66800D6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\WinHTTP Web Proxy Auto-Discovery Service</w:t>
            </w:r>
          </w:p>
        </w:tc>
        <w:tc>
          <w:tcPr>
            <w:tcW w:w="1559" w:type="dxa"/>
          </w:tcPr>
          <w:p w14:paraId="599043E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727CADE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7D3C94F" w14:textId="3FF1CCC9" w:rsidR="00D9677B" w:rsidRPr="00E97E5A" w:rsidRDefault="00D9677B" w:rsidP="00D9677B">
            <w:pPr>
              <w:pStyle w:val="ad"/>
              <w:spacing w:before="76" w:after="76"/>
            </w:pPr>
            <w:r w:rsidRPr="00C04FDB">
              <w:t>119</w:t>
            </w:r>
          </w:p>
        </w:tc>
        <w:tc>
          <w:tcPr>
            <w:tcW w:w="1389" w:type="dxa"/>
          </w:tcPr>
          <w:p w14:paraId="12DECD5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87957C2"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TWGCB-01-009-0578</w:t>
            </w:r>
          </w:p>
        </w:tc>
        <w:tc>
          <w:tcPr>
            <w:tcW w:w="1391" w:type="dxa"/>
          </w:tcPr>
          <w:p w14:paraId="3228615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522AA1AA"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Wired AutoConfig</w:t>
            </w:r>
          </w:p>
        </w:tc>
        <w:tc>
          <w:tcPr>
            <w:tcW w:w="4563" w:type="dxa"/>
          </w:tcPr>
          <w:p w14:paraId="4888E1E8"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AC77DB">
              <w:tab/>
            </w:r>
            <w:r w:rsidRPr="0029635D">
              <w:rPr>
                <w:rFonts w:hint="eastAsia"/>
              </w:rPr>
              <w:t>這項原則設定決定此電腦是否可使用</w:t>
            </w:r>
            <w:r w:rsidRPr="001F25FE">
              <w:rPr>
                <w:rFonts w:hint="eastAsia"/>
              </w:rPr>
              <w:t>Wired AutoConfig</w:t>
            </w:r>
            <w:r w:rsidRPr="0029635D">
              <w:rPr>
                <w:rFonts w:hint="eastAsia"/>
              </w:rPr>
              <w:t>服務</w:t>
            </w:r>
          </w:p>
          <w:p w14:paraId="464F5161"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AC77DB">
              <w:rPr>
                <w:rFonts w:hint="eastAsia"/>
              </w:rPr>
              <w:t>此項服務將於乙太網路卡上執行</w:t>
            </w:r>
            <w:r w:rsidRPr="00AC77DB">
              <w:t>IEEE 802.1X</w:t>
            </w:r>
            <w:r w:rsidRPr="00AC77DB">
              <w:rPr>
                <w:rFonts w:hint="eastAsia"/>
              </w:rPr>
              <w:t>驗證</w:t>
            </w:r>
          </w:p>
          <w:p w14:paraId="6BF1D6BE"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有線自動設定</w:t>
            </w:r>
            <w:r>
              <w:rPr>
                <w:rFonts w:hint="eastAsia"/>
              </w:rPr>
              <w:t>(</w:t>
            </w:r>
            <w:r w:rsidRPr="005E2C32">
              <w:rPr>
                <w:rFonts w:hint="eastAsia"/>
              </w:rPr>
              <w:t>DOT3SVC</w:t>
            </w:r>
            <w:r>
              <w:rPr>
                <w:rFonts w:hint="eastAsia"/>
              </w:rPr>
              <w:t>)</w:t>
            </w:r>
            <w:r w:rsidRPr="005E2C32">
              <w:rPr>
                <w:rFonts w:hint="eastAsia"/>
              </w:rPr>
              <w:t>服務負責在乙太網路介面上執行</w:t>
            </w:r>
            <w:r w:rsidRPr="005E2C32">
              <w:rPr>
                <w:rFonts w:hint="eastAsia"/>
              </w:rPr>
              <w:t>IEEE 802.1X</w:t>
            </w:r>
            <w:r w:rsidRPr="005E2C32">
              <w:rPr>
                <w:rFonts w:hint="eastAsia"/>
              </w:rPr>
              <w:t>驗證。如果目前的有線網路部署強制執行</w:t>
            </w:r>
            <w:r w:rsidRPr="005E2C32">
              <w:rPr>
                <w:rFonts w:hint="eastAsia"/>
              </w:rPr>
              <w:t>802.1X</w:t>
            </w:r>
            <w:r w:rsidRPr="005E2C32">
              <w:rPr>
                <w:rFonts w:hint="eastAsia"/>
              </w:rPr>
              <w:t>驗證，則應該設定執行</w:t>
            </w:r>
            <w:r w:rsidRPr="005E2C32">
              <w:rPr>
                <w:rFonts w:hint="eastAsia"/>
              </w:rPr>
              <w:t>DOT3SVC</w:t>
            </w:r>
            <w:r w:rsidRPr="005E2C32">
              <w:rPr>
                <w:rFonts w:hint="eastAsia"/>
              </w:rPr>
              <w:t>服務以建立第二層連線及</w:t>
            </w:r>
            <w:r w:rsidRPr="005E2C32">
              <w:rPr>
                <w:rFonts w:hint="eastAsia"/>
              </w:rPr>
              <w:t>/</w:t>
            </w:r>
            <w:r w:rsidRPr="005E2C32">
              <w:rPr>
                <w:rFonts w:hint="eastAsia"/>
              </w:rPr>
              <w:t>或提供網路資源存取。未強制執行</w:t>
            </w:r>
            <w:r w:rsidRPr="005E2C32">
              <w:rPr>
                <w:rFonts w:hint="eastAsia"/>
              </w:rPr>
              <w:t>802.1X</w:t>
            </w:r>
            <w:r w:rsidRPr="005E2C32">
              <w:rPr>
                <w:rFonts w:hint="eastAsia"/>
              </w:rPr>
              <w:t>驗證的有線網路則不受</w:t>
            </w:r>
            <w:r w:rsidRPr="005E2C32">
              <w:rPr>
                <w:rFonts w:hint="eastAsia"/>
              </w:rPr>
              <w:t>DOT3SVC</w:t>
            </w:r>
            <w:r w:rsidRPr="005E2C32">
              <w:rPr>
                <w:rFonts w:hint="eastAsia"/>
              </w:rPr>
              <w:t>服務影響</w:t>
            </w:r>
          </w:p>
        </w:tc>
        <w:tc>
          <w:tcPr>
            <w:tcW w:w="2268" w:type="dxa"/>
          </w:tcPr>
          <w:p w14:paraId="37C8356E"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\Wired AutoConfig</w:t>
            </w:r>
          </w:p>
        </w:tc>
        <w:tc>
          <w:tcPr>
            <w:tcW w:w="1559" w:type="dxa"/>
          </w:tcPr>
          <w:p w14:paraId="16B680EC"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1FD02B4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42884C2" w14:textId="3A4A0E0A" w:rsidR="00D9677B" w:rsidRPr="00E97E5A" w:rsidRDefault="00D9677B" w:rsidP="00D9677B">
            <w:pPr>
              <w:pStyle w:val="ad"/>
              <w:spacing w:before="76" w:after="76"/>
            </w:pPr>
            <w:r w:rsidRPr="00C04FDB">
              <w:t>120</w:t>
            </w:r>
          </w:p>
        </w:tc>
        <w:tc>
          <w:tcPr>
            <w:tcW w:w="1389" w:type="dxa"/>
          </w:tcPr>
          <w:p w14:paraId="1179DA79"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0ABF1F30" w14:textId="77777777" w:rsidR="00D9677B" w:rsidRPr="006F0FDA"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TWGCB-01-009-0579</w:t>
            </w:r>
          </w:p>
        </w:tc>
        <w:tc>
          <w:tcPr>
            <w:tcW w:w="1391" w:type="dxa"/>
          </w:tcPr>
          <w:p w14:paraId="611C3600"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250755F"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WMI Performance Adapter</w:t>
            </w:r>
          </w:p>
        </w:tc>
        <w:tc>
          <w:tcPr>
            <w:tcW w:w="4563" w:type="dxa"/>
          </w:tcPr>
          <w:p w14:paraId="33B3690C"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C542EC">
              <w:rPr>
                <w:rFonts w:hint="eastAsia"/>
              </w:rPr>
              <w:t>這項原則設定決定此電腦是否可使用</w:t>
            </w:r>
            <w:r w:rsidRPr="00C542EC">
              <w:t>WMI Performance Adapter</w:t>
            </w:r>
            <w:r w:rsidRPr="00C542EC">
              <w:rPr>
                <w:rFonts w:hint="eastAsia"/>
              </w:rPr>
              <w:t>服務</w:t>
            </w:r>
          </w:p>
          <w:p w14:paraId="04D1B94B" w14:textId="77777777" w:rsidR="00D9677B" w:rsidRPr="005E2C32"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提供來自</w:t>
            </w:r>
            <w:r w:rsidRPr="005E2C32">
              <w:rPr>
                <w:rFonts w:hint="eastAsia"/>
              </w:rPr>
              <w:t>Windows Management Instrumentation</w:t>
            </w:r>
            <w:r>
              <w:rPr>
                <w:rFonts w:hint="eastAsia"/>
              </w:rPr>
              <w:t>(</w:t>
            </w:r>
            <w:r w:rsidRPr="005E2C32">
              <w:rPr>
                <w:rFonts w:hint="eastAsia"/>
              </w:rPr>
              <w:t>WMI</w:t>
            </w:r>
            <w:r>
              <w:rPr>
                <w:rFonts w:hint="eastAsia"/>
              </w:rPr>
              <w:t>)</w:t>
            </w:r>
            <w:r w:rsidRPr="005E2C32">
              <w:rPr>
                <w:rFonts w:hint="eastAsia"/>
              </w:rPr>
              <w:t>提供者的效能程式庫資訊給網路上的用戶端。只有在啟用效能資料協助程式時，這個服務才會執行</w:t>
            </w:r>
          </w:p>
        </w:tc>
        <w:tc>
          <w:tcPr>
            <w:tcW w:w="2268" w:type="dxa"/>
          </w:tcPr>
          <w:p w14:paraId="7CBE341B"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\WMI Performance Adapter</w:t>
            </w:r>
          </w:p>
        </w:tc>
        <w:tc>
          <w:tcPr>
            <w:tcW w:w="1559" w:type="dxa"/>
          </w:tcPr>
          <w:p w14:paraId="27E1E30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手動</w:t>
            </w:r>
          </w:p>
        </w:tc>
      </w:tr>
      <w:tr w:rsidR="00D9677B" w:rsidRPr="00873D3D" w14:paraId="57DFE8B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01966E4" w14:textId="4609795D" w:rsidR="00D9677B" w:rsidRPr="00E97E5A" w:rsidRDefault="00D9677B" w:rsidP="00D9677B">
            <w:pPr>
              <w:pStyle w:val="ad"/>
              <w:spacing w:before="76" w:after="76"/>
            </w:pPr>
            <w:r w:rsidRPr="00C04FDB">
              <w:t>121</w:t>
            </w:r>
          </w:p>
        </w:tc>
        <w:tc>
          <w:tcPr>
            <w:tcW w:w="1389" w:type="dxa"/>
          </w:tcPr>
          <w:p w14:paraId="398CE45D"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998" w:type="dxa"/>
          </w:tcPr>
          <w:p w14:paraId="6D218BB7" w14:textId="77777777" w:rsidR="00D9677B" w:rsidRDefault="00D9677B" w:rsidP="000D105F">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TWGCB-01-009-0580</w:t>
            </w:r>
          </w:p>
        </w:tc>
        <w:tc>
          <w:tcPr>
            <w:tcW w:w="1391" w:type="dxa"/>
          </w:tcPr>
          <w:p w14:paraId="3AF9D3B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2126" w:type="dxa"/>
          </w:tcPr>
          <w:p w14:paraId="1D3B93B5"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Workstation</w:t>
            </w:r>
          </w:p>
        </w:tc>
        <w:tc>
          <w:tcPr>
            <w:tcW w:w="4563" w:type="dxa"/>
          </w:tcPr>
          <w:p w14:paraId="119E4F23"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Workstation</w:t>
            </w:r>
            <w:r w:rsidRPr="00B907AD">
              <w:rPr>
                <w:rFonts w:hint="eastAsia"/>
              </w:rPr>
              <w:t>服務</w:t>
            </w:r>
            <w:r>
              <w:rPr>
                <w:rFonts w:hint="eastAsia"/>
              </w:rPr>
              <w:t>，用以</w:t>
            </w:r>
            <w:r w:rsidRPr="00237C58">
              <w:rPr>
                <w:rFonts w:hint="eastAsia"/>
              </w:rPr>
              <w:t>建立及維護使用</w:t>
            </w:r>
            <w:r w:rsidRPr="00237C58">
              <w:rPr>
                <w:rFonts w:hint="eastAsia"/>
              </w:rPr>
              <w:t>SMB</w:t>
            </w:r>
            <w:r>
              <w:rPr>
                <w:rFonts w:hint="eastAsia"/>
              </w:rPr>
              <w:t>通訊協定進行的用戶端與遠端伺服器網路連線</w:t>
            </w:r>
          </w:p>
          <w:p w14:paraId="014EB707" w14:textId="77777777" w:rsidR="00D9677B"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如果停止這個服務，將無法使用這些連線</w:t>
            </w:r>
          </w:p>
          <w:p w14:paraId="43D03BB1" w14:textId="77777777" w:rsidR="00D9677B" w:rsidRPr="00237C58" w:rsidRDefault="00D9677B" w:rsidP="00EF7D1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如果停用這個服務，則會停止所有明確依存它的服務</w:t>
            </w:r>
          </w:p>
        </w:tc>
        <w:tc>
          <w:tcPr>
            <w:tcW w:w="2268" w:type="dxa"/>
          </w:tcPr>
          <w:p w14:paraId="268EDF54"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\Workstation</w:t>
            </w:r>
          </w:p>
        </w:tc>
        <w:tc>
          <w:tcPr>
            <w:tcW w:w="1559" w:type="dxa"/>
          </w:tcPr>
          <w:p w14:paraId="521A5947" w14:textId="77777777" w:rsidR="00D9677B" w:rsidRPr="001F25FE" w:rsidRDefault="00D9677B" w:rsidP="00EF7D1B">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BF6A44" w:rsidRPr="00873D3D" w14:paraId="77148DD0" w14:textId="77777777" w:rsidTr="00F2635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9" w:type="dxa"/>
            <w:gridSpan w:val="8"/>
          </w:tcPr>
          <w:p w14:paraId="43F05C5F" w14:textId="7481B58E" w:rsidR="00BF6A44" w:rsidRPr="001F25FE" w:rsidRDefault="00BF6A44" w:rsidP="00BF6A44">
            <w:pPr>
              <w:pStyle w:val="a5"/>
              <w:spacing w:before="76" w:after="381"/>
            </w:pPr>
            <w:r w:rsidRPr="00BF6A44">
              <w:rPr>
                <w:rFonts w:hint="eastAsia"/>
              </w:rPr>
              <w:t>本</w:t>
            </w:r>
            <w:r w:rsidR="008B1801">
              <w:rPr>
                <w:rFonts w:hint="eastAsia"/>
              </w:rPr>
              <w:t>院</w:t>
            </w:r>
            <w:r w:rsidRPr="00BF6A44">
              <w:rPr>
                <w:rFonts w:hint="eastAsia"/>
              </w:rPr>
              <w:t>整理</w:t>
            </w:r>
          </w:p>
        </w:tc>
      </w:tr>
    </w:tbl>
    <w:p w14:paraId="6466A0E2" w14:textId="77777777" w:rsidR="00070E57" w:rsidRDefault="00070E57">
      <w:pPr>
        <w:widowControl/>
        <w:spacing w:beforeLines="0" w:before="0" w:afterLines="0" w:after="0" w:line="240" w:lineRule="auto"/>
      </w:pPr>
      <w:r>
        <w:br w:type="page"/>
      </w:r>
    </w:p>
    <w:p w14:paraId="5036E640" w14:textId="77777777" w:rsidR="00070E57" w:rsidRPr="006D67FB" w:rsidRDefault="00070E57" w:rsidP="00070E57">
      <w:pPr>
        <w:pStyle w:val="a4"/>
        <w:spacing w:before="381" w:after="76"/>
      </w:pPr>
      <w:bookmarkStart w:id="78" w:name="_Toc110611081"/>
      <w:r w:rsidRPr="00925C87">
        <w:rPr>
          <w:rFonts w:hint="eastAsia"/>
        </w:rPr>
        <w:t>Windows Server 201</w:t>
      </w:r>
      <w:r>
        <w:rPr>
          <w:rFonts w:hint="eastAsia"/>
        </w:rPr>
        <w:t>9</w:t>
      </w:r>
      <w:r w:rsidRPr="00925C87">
        <w:rPr>
          <w:rFonts w:hint="eastAsia"/>
        </w:rPr>
        <w:t xml:space="preserve"> </w:t>
      </w:r>
      <w:r w:rsidR="00B37874">
        <w:rPr>
          <w:rFonts w:hint="eastAsia"/>
        </w:rPr>
        <w:t>Web</w:t>
      </w:r>
      <w:r w:rsidRPr="00925C87">
        <w:rPr>
          <w:rFonts w:hint="eastAsia"/>
        </w:rPr>
        <w:t xml:space="preserve"> Server</w:t>
      </w:r>
      <w:r w:rsidRPr="00925C87">
        <w:rPr>
          <w:rFonts w:hint="eastAsia"/>
        </w:rPr>
        <w:t>政府組態基準列表</w:t>
      </w:r>
      <w:bookmarkEnd w:id="78"/>
    </w:p>
    <w:tbl>
      <w:tblPr>
        <w:tblStyle w:val="Web1"/>
        <w:tblW w:w="14969" w:type="dxa"/>
        <w:tblLayout w:type="fixed"/>
        <w:tblLook w:val="04E0" w:firstRow="1" w:lastRow="1" w:firstColumn="1" w:lastColumn="0" w:noHBand="0" w:noVBand="1"/>
      </w:tblPr>
      <w:tblGrid>
        <w:gridCol w:w="675"/>
        <w:gridCol w:w="1389"/>
        <w:gridCol w:w="998"/>
        <w:gridCol w:w="992"/>
        <w:gridCol w:w="2100"/>
        <w:gridCol w:w="4988"/>
        <w:gridCol w:w="2268"/>
        <w:gridCol w:w="1559"/>
      </w:tblGrid>
      <w:tr w:rsidR="00E15D45" w:rsidRPr="00873D3D" w14:paraId="1C771AE5" w14:textId="77777777" w:rsidTr="00175B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14:paraId="652C1185" w14:textId="77777777" w:rsidR="00E15D45" w:rsidRPr="00494A2C" w:rsidRDefault="00E15D45" w:rsidP="00E15D45">
            <w:pPr>
              <w:pStyle w:val="ad"/>
              <w:spacing w:before="76" w:after="76"/>
            </w:pPr>
            <w:r>
              <w:t>項次</w:t>
            </w:r>
          </w:p>
        </w:tc>
        <w:tc>
          <w:tcPr>
            <w:tcW w:w="1389" w:type="dxa"/>
          </w:tcPr>
          <w:p w14:paraId="66A90736"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p>
        </w:tc>
        <w:tc>
          <w:tcPr>
            <w:tcW w:w="998" w:type="dxa"/>
          </w:tcPr>
          <w:p w14:paraId="7D869208"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TWGCB-ID</w:t>
            </w:r>
          </w:p>
        </w:tc>
        <w:tc>
          <w:tcPr>
            <w:tcW w:w="992" w:type="dxa"/>
          </w:tcPr>
          <w:p w14:paraId="2E9D40EE"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類別</w:t>
            </w:r>
          </w:p>
        </w:tc>
        <w:tc>
          <w:tcPr>
            <w:tcW w:w="2100" w:type="dxa"/>
          </w:tcPr>
          <w:p w14:paraId="61D0C665"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原則設定</w:t>
            </w:r>
            <w:r w:rsidR="00175B0A" w:rsidRPr="009C38FC">
              <w:br/>
            </w:r>
            <w:r w:rsidRPr="009C38FC">
              <w:rPr>
                <w:rFonts w:hint="eastAsia"/>
              </w:rPr>
              <w:t>名稱</w:t>
            </w:r>
          </w:p>
        </w:tc>
        <w:tc>
          <w:tcPr>
            <w:tcW w:w="4988" w:type="dxa"/>
          </w:tcPr>
          <w:p w14:paraId="21580C07"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說明</w:t>
            </w:r>
          </w:p>
        </w:tc>
        <w:tc>
          <w:tcPr>
            <w:tcW w:w="2268" w:type="dxa"/>
          </w:tcPr>
          <w:p w14:paraId="49D21B45"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r w:rsidRPr="009C38FC">
              <w:br/>
            </w:r>
            <w:r w:rsidRPr="009C38FC">
              <w:rPr>
                <w:rFonts w:hint="eastAsia"/>
              </w:rPr>
              <w:t>設定路徑</w:t>
            </w:r>
          </w:p>
        </w:tc>
        <w:tc>
          <w:tcPr>
            <w:tcW w:w="1559" w:type="dxa"/>
          </w:tcPr>
          <w:p w14:paraId="1C6CFEC9" w14:textId="77777777" w:rsidR="00E15D45" w:rsidRPr="009C38FC" w:rsidRDefault="00E15D45" w:rsidP="00070E57">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GCB</w:t>
            </w:r>
            <w:r w:rsidRPr="009C38FC">
              <w:br/>
            </w:r>
            <w:r w:rsidRPr="009C38FC">
              <w:rPr>
                <w:rFonts w:hint="eastAsia"/>
              </w:rPr>
              <w:t>設定值</w:t>
            </w:r>
          </w:p>
        </w:tc>
      </w:tr>
      <w:tr w:rsidR="00E15D45" w:rsidRPr="00873D3D" w14:paraId="18F6470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04F8DAC" w14:textId="77777777" w:rsidR="00E15D45" w:rsidRPr="00E97E5A" w:rsidRDefault="00E15D45" w:rsidP="00E15D45">
            <w:pPr>
              <w:pStyle w:val="ad"/>
              <w:spacing w:before="76" w:after="76"/>
            </w:pPr>
            <w:r w:rsidRPr="00E97E5A">
              <w:t>1</w:t>
            </w:r>
          </w:p>
        </w:tc>
        <w:tc>
          <w:tcPr>
            <w:tcW w:w="1389" w:type="dxa"/>
          </w:tcPr>
          <w:p w14:paraId="26FAC81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DDAF491" w14:textId="77777777" w:rsidR="00E15D45" w:rsidRPr="009D06F1"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TWGCB-01-009-0581</w:t>
            </w:r>
          </w:p>
        </w:tc>
        <w:tc>
          <w:tcPr>
            <w:tcW w:w="992" w:type="dxa"/>
          </w:tcPr>
          <w:p w14:paraId="53E5533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FB543A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Application Host Helper Service</w:t>
            </w:r>
          </w:p>
        </w:tc>
        <w:tc>
          <w:tcPr>
            <w:tcW w:w="4988" w:type="dxa"/>
          </w:tcPr>
          <w:p w14:paraId="07F1817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237C58">
              <w:rPr>
                <w:rFonts w:hint="eastAsia"/>
              </w:rPr>
              <w:t>Application Host Helper Service</w:t>
            </w:r>
            <w:r w:rsidRPr="003A6659">
              <w:rPr>
                <w:rFonts w:hint="eastAsia"/>
              </w:rPr>
              <w:t>服務</w:t>
            </w:r>
            <w:r>
              <w:rPr>
                <w:rFonts w:hint="eastAsia"/>
              </w:rPr>
              <w:t>，用以</w:t>
            </w:r>
            <w:r w:rsidRPr="00237C58">
              <w:rPr>
                <w:rFonts w:hint="eastAsia"/>
              </w:rPr>
              <w:t>為</w:t>
            </w:r>
            <w:r w:rsidRPr="00237C58">
              <w:rPr>
                <w:rFonts w:hint="eastAsia"/>
              </w:rPr>
              <w:t>IIS</w:t>
            </w:r>
            <w:r w:rsidRPr="00237C58">
              <w:rPr>
                <w:rFonts w:hint="eastAsia"/>
              </w:rPr>
              <w:t>提供管理服務，</w:t>
            </w:r>
            <w:r>
              <w:rPr>
                <w:rFonts w:hint="eastAsia"/>
              </w:rPr>
              <w:t>例如設定歷程記錄以及應用程式集區對應</w:t>
            </w:r>
          </w:p>
          <w:p w14:paraId="57006841"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如果停止這項服務，設定歷程記錄以及使用應用程式集區特定存取控制項目鎖定檔案或目錄都將無法運作</w:t>
            </w:r>
          </w:p>
        </w:tc>
        <w:tc>
          <w:tcPr>
            <w:tcW w:w="2268" w:type="dxa"/>
          </w:tcPr>
          <w:p w14:paraId="45AC5E0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\Application Host Helper Service</w:t>
            </w:r>
          </w:p>
        </w:tc>
        <w:tc>
          <w:tcPr>
            <w:tcW w:w="1559" w:type="dxa"/>
          </w:tcPr>
          <w:p w14:paraId="00A0194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6A6AE5E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B0FC504" w14:textId="77777777" w:rsidR="00E15D45" w:rsidRPr="00E97E5A" w:rsidRDefault="00E15D45" w:rsidP="00E15D45">
            <w:pPr>
              <w:pStyle w:val="ad"/>
              <w:spacing w:before="76" w:after="76"/>
            </w:pPr>
            <w:r w:rsidRPr="00E97E5A">
              <w:t>2</w:t>
            </w:r>
          </w:p>
        </w:tc>
        <w:tc>
          <w:tcPr>
            <w:tcW w:w="1389" w:type="dxa"/>
          </w:tcPr>
          <w:p w14:paraId="6705F7E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B03C848"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TWGCB-01-009-0582</w:t>
            </w:r>
          </w:p>
        </w:tc>
        <w:tc>
          <w:tcPr>
            <w:tcW w:w="992" w:type="dxa"/>
          </w:tcPr>
          <w:p w14:paraId="0B2765E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17DDAA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Application Identity</w:t>
            </w:r>
          </w:p>
        </w:tc>
        <w:tc>
          <w:tcPr>
            <w:tcW w:w="4988" w:type="dxa"/>
          </w:tcPr>
          <w:p w14:paraId="5439792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7B31F7">
              <w:rPr>
                <w:rFonts w:hint="eastAsia"/>
              </w:rPr>
              <w:t>Application Identity</w:t>
            </w:r>
            <w:r w:rsidRPr="003A6659">
              <w:rPr>
                <w:rFonts w:hint="eastAsia"/>
              </w:rPr>
              <w:t>之服務</w:t>
            </w:r>
            <w:r>
              <w:rPr>
                <w:rFonts w:hint="eastAsia"/>
              </w:rPr>
              <w:t>，用以</w:t>
            </w:r>
            <w:r w:rsidRPr="003024E7">
              <w:rPr>
                <w:rFonts w:hint="eastAsia"/>
              </w:rPr>
              <w:t>判斷並確定應用程式的識別</w:t>
            </w:r>
          </w:p>
          <w:p w14:paraId="3BE8BFA1" w14:textId="77777777" w:rsidR="00E15D45" w:rsidRPr="00347A87"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3024E7">
              <w:rPr>
                <w:rFonts w:hint="eastAsia"/>
              </w:rPr>
              <w:t>停用此服務將使</w:t>
            </w:r>
            <w:r w:rsidRPr="003024E7">
              <w:rPr>
                <w:rFonts w:hint="eastAsia"/>
              </w:rPr>
              <w:t>AppLocker</w:t>
            </w:r>
            <w:r w:rsidRPr="003024E7">
              <w:rPr>
                <w:rFonts w:hint="eastAsia"/>
              </w:rPr>
              <w:t>無法強制執行</w:t>
            </w:r>
          </w:p>
        </w:tc>
        <w:tc>
          <w:tcPr>
            <w:tcW w:w="2268" w:type="dxa"/>
          </w:tcPr>
          <w:p w14:paraId="6B0C643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\Application Identity</w:t>
            </w:r>
          </w:p>
        </w:tc>
        <w:tc>
          <w:tcPr>
            <w:tcW w:w="1559" w:type="dxa"/>
          </w:tcPr>
          <w:p w14:paraId="556DA54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ED2D2E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20340A4" w14:textId="77777777" w:rsidR="00E15D45" w:rsidRPr="00E97E5A" w:rsidRDefault="00E15D45" w:rsidP="00E15D45">
            <w:pPr>
              <w:pStyle w:val="ad"/>
              <w:spacing w:before="76" w:after="76"/>
            </w:pPr>
            <w:r w:rsidRPr="00E97E5A">
              <w:t>3</w:t>
            </w:r>
          </w:p>
        </w:tc>
        <w:tc>
          <w:tcPr>
            <w:tcW w:w="1389" w:type="dxa"/>
          </w:tcPr>
          <w:p w14:paraId="71D3860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AC8B791"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TWGCB-01-009-0583</w:t>
            </w:r>
          </w:p>
        </w:tc>
        <w:tc>
          <w:tcPr>
            <w:tcW w:w="992" w:type="dxa"/>
          </w:tcPr>
          <w:p w14:paraId="6137226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B2F6C0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Application Information</w:t>
            </w:r>
          </w:p>
        </w:tc>
        <w:tc>
          <w:tcPr>
            <w:tcW w:w="4988" w:type="dxa"/>
          </w:tcPr>
          <w:p w14:paraId="05506BF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237C58">
              <w:rPr>
                <w:rFonts w:hint="eastAsia"/>
              </w:rPr>
              <w:t>Application Information</w:t>
            </w:r>
            <w:r w:rsidRPr="003A6659">
              <w:rPr>
                <w:rFonts w:hint="eastAsia"/>
              </w:rPr>
              <w:t>服務</w:t>
            </w:r>
            <w:r>
              <w:rPr>
                <w:rFonts w:hint="eastAsia"/>
              </w:rPr>
              <w:t>，</w:t>
            </w:r>
            <w:r w:rsidRPr="005E2C32">
              <w:rPr>
                <w:rFonts w:hint="eastAsia"/>
              </w:rPr>
              <w:t>以其他管理權限協助</w:t>
            </w:r>
            <w:r>
              <w:rPr>
                <w:rFonts w:hint="eastAsia"/>
              </w:rPr>
              <w:t>執行互動式應用程式。使用者在執行想要的工作時可能會需要這些權限</w:t>
            </w:r>
          </w:p>
          <w:p w14:paraId="794A9C46"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如果停止此服務，使用者將無法以其他管理權限來啟動應用程式</w:t>
            </w:r>
          </w:p>
        </w:tc>
        <w:tc>
          <w:tcPr>
            <w:tcW w:w="2268" w:type="dxa"/>
          </w:tcPr>
          <w:p w14:paraId="3E5A167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\Application Information</w:t>
            </w:r>
          </w:p>
        </w:tc>
        <w:tc>
          <w:tcPr>
            <w:tcW w:w="1559" w:type="dxa"/>
          </w:tcPr>
          <w:p w14:paraId="211C1EB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AD87FA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8F2D1C0" w14:textId="77777777" w:rsidR="00E15D45" w:rsidRPr="00E97E5A" w:rsidRDefault="00E15D45" w:rsidP="00E15D45">
            <w:pPr>
              <w:pStyle w:val="ad"/>
              <w:spacing w:before="76" w:after="76"/>
            </w:pPr>
            <w:r w:rsidRPr="00E97E5A">
              <w:t>4</w:t>
            </w:r>
          </w:p>
        </w:tc>
        <w:tc>
          <w:tcPr>
            <w:tcW w:w="1389" w:type="dxa"/>
          </w:tcPr>
          <w:p w14:paraId="66656BB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BE1674D"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TWGCB-01-009-0584</w:t>
            </w:r>
          </w:p>
        </w:tc>
        <w:tc>
          <w:tcPr>
            <w:tcW w:w="992" w:type="dxa"/>
          </w:tcPr>
          <w:p w14:paraId="7144D46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896698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Application Layer Gateway Service</w:t>
            </w:r>
          </w:p>
        </w:tc>
        <w:tc>
          <w:tcPr>
            <w:tcW w:w="4988" w:type="dxa"/>
          </w:tcPr>
          <w:p w14:paraId="3D5B841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237C58">
              <w:rPr>
                <w:rFonts w:hint="eastAsia"/>
              </w:rPr>
              <w:t>Application Layer Gateway Service</w:t>
            </w:r>
            <w:r w:rsidRPr="003A6659">
              <w:rPr>
                <w:rFonts w:hint="eastAsia"/>
              </w:rPr>
              <w:t>服務</w:t>
            </w:r>
            <w:r>
              <w:rPr>
                <w:rFonts w:hint="eastAsia"/>
              </w:rPr>
              <w:t>，以</w:t>
            </w:r>
            <w:r w:rsidRPr="00237C58">
              <w:rPr>
                <w:rFonts w:hint="eastAsia"/>
              </w:rPr>
              <w:t>對網際網路連線共用提供協力廠商通訊協定外掛程式的支援</w:t>
            </w:r>
          </w:p>
        </w:tc>
        <w:tc>
          <w:tcPr>
            <w:tcW w:w="2268" w:type="dxa"/>
          </w:tcPr>
          <w:p w14:paraId="7AE624D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\Application Layer Gateway Service</w:t>
            </w:r>
          </w:p>
        </w:tc>
        <w:tc>
          <w:tcPr>
            <w:tcW w:w="1559" w:type="dxa"/>
          </w:tcPr>
          <w:p w14:paraId="6A1F38F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7440834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EA5ADB6" w14:textId="77777777" w:rsidR="00E15D45" w:rsidRPr="00E97E5A" w:rsidRDefault="00E15D45" w:rsidP="00E15D45">
            <w:pPr>
              <w:pStyle w:val="ad"/>
              <w:spacing w:before="76" w:after="76"/>
            </w:pPr>
            <w:r w:rsidRPr="00E97E5A">
              <w:t>5</w:t>
            </w:r>
          </w:p>
        </w:tc>
        <w:tc>
          <w:tcPr>
            <w:tcW w:w="1389" w:type="dxa"/>
          </w:tcPr>
          <w:p w14:paraId="650617F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5D2AB36"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TWGCB-01-009-0585</w:t>
            </w:r>
          </w:p>
        </w:tc>
        <w:tc>
          <w:tcPr>
            <w:tcW w:w="992" w:type="dxa"/>
          </w:tcPr>
          <w:p w14:paraId="6DFF04D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B699E3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Application Management</w:t>
            </w:r>
          </w:p>
        </w:tc>
        <w:tc>
          <w:tcPr>
            <w:tcW w:w="4988" w:type="dxa"/>
          </w:tcPr>
          <w:p w14:paraId="4DE7BCC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這項原則設定決定此電腦是否可使用應用程式管理服務</w:t>
            </w:r>
          </w:p>
          <w:p w14:paraId="4E414667"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針對透過</w:t>
            </w:r>
            <w:r>
              <w:rPr>
                <w:rFonts w:hint="eastAsia"/>
              </w:rPr>
              <w:t>「</w:t>
            </w:r>
            <w:r w:rsidRPr="005E2C32">
              <w:rPr>
                <w:rFonts w:hint="eastAsia"/>
              </w:rPr>
              <w:t>群組原則</w:t>
            </w:r>
            <w:r>
              <w:rPr>
                <w:rFonts w:hint="eastAsia"/>
              </w:rPr>
              <w:t>」</w:t>
            </w:r>
            <w:r w:rsidRPr="005E2C32">
              <w:rPr>
                <w:rFonts w:hint="eastAsia"/>
              </w:rPr>
              <w:t>來部署的軟體，處理安裝、移除及列舉要求。若將此服務停用，使用者將無法安裝、移除及列舉透過</w:t>
            </w:r>
            <w:r>
              <w:rPr>
                <w:rFonts w:hint="eastAsia"/>
              </w:rPr>
              <w:t>「</w:t>
            </w:r>
            <w:r w:rsidRPr="005E2C32">
              <w:rPr>
                <w:rFonts w:hint="eastAsia"/>
              </w:rPr>
              <w:t>群組原則</w:t>
            </w:r>
            <w:r>
              <w:rPr>
                <w:rFonts w:hint="eastAsia"/>
              </w:rPr>
              <w:t>」</w:t>
            </w:r>
            <w:r w:rsidRPr="005E2C32">
              <w:rPr>
                <w:rFonts w:hint="eastAsia"/>
              </w:rPr>
              <w:t>來部署的軟體，而且與其具有明確相依關係的任何服務，也將無法啟動</w:t>
            </w:r>
          </w:p>
        </w:tc>
        <w:tc>
          <w:tcPr>
            <w:tcW w:w="2268" w:type="dxa"/>
          </w:tcPr>
          <w:p w14:paraId="3936B4C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\Application Management</w:t>
            </w:r>
          </w:p>
        </w:tc>
        <w:tc>
          <w:tcPr>
            <w:tcW w:w="1559" w:type="dxa"/>
          </w:tcPr>
          <w:p w14:paraId="02C254E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7279CD8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9FA0933" w14:textId="77777777" w:rsidR="00E15D45" w:rsidRPr="00E97E5A" w:rsidRDefault="00E15D45" w:rsidP="00E15D45">
            <w:pPr>
              <w:pStyle w:val="ad"/>
              <w:spacing w:before="76" w:after="76"/>
            </w:pPr>
            <w:r w:rsidRPr="00E97E5A">
              <w:t>6</w:t>
            </w:r>
          </w:p>
        </w:tc>
        <w:tc>
          <w:tcPr>
            <w:tcW w:w="1389" w:type="dxa"/>
          </w:tcPr>
          <w:p w14:paraId="383FCD6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2B7ED7F"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TWGCB-01-009-0586</w:t>
            </w:r>
          </w:p>
        </w:tc>
        <w:tc>
          <w:tcPr>
            <w:tcW w:w="992" w:type="dxa"/>
          </w:tcPr>
          <w:p w14:paraId="651EC50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879779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ASP.NET State Service</w:t>
            </w:r>
          </w:p>
        </w:tc>
        <w:tc>
          <w:tcPr>
            <w:tcW w:w="4988" w:type="dxa"/>
          </w:tcPr>
          <w:p w14:paraId="16EE72E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Pr>
                <w:rFonts w:hint="eastAsia"/>
              </w:rPr>
              <w:t>ASP.NET</w:t>
            </w:r>
            <w:r>
              <w:rPr>
                <w:rFonts w:hint="eastAsia"/>
              </w:rPr>
              <w:t>狀態服務，以</w:t>
            </w:r>
            <w:r w:rsidRPr="005E2C32">
              <w:rPr>
                <w:rFonts w:hint="eastAsia"/>
              </w:rPr>
              <w:t>提供</w:t>
            </w:r>
            <w:r w:rsidRPr="005E2C32">
              <w:rPr>
                <w:rFonts w:hint="eastAsia"/>
              </w:rPr>
              <w:t>ASP.NET</w:t>
            </w:r>
            <w:r w:rsidRPr="005E2C32">
              <w:rPr>
                <w:rFonts w:hint="eastAsia"/>
              </w:rPr>
              <w:t>所需跨處理序</w:t>
            </w:r>
            <w:r w:rsidRPr="005E2C32">
              <w:rPr>
                <w:rFonts w:hint="eastAsia"/>
              </w:rPr>
              <w:t>(Out-Of-Process)</w:t>
            </w:r>
            <w:r w:rsidRPr="005E2C32">
              <w:rPr>
                <w:rFonts w:hint="eastAsia"/>
              </w:rPr>
              <w:t>工作階段狀態的支援</w:t>
            </w:r>
          </w:p>
          <w:p w14:paraId="54BA58CA"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若停止這項服務，則跨處理序的要求將無法進行</w:t>
            </w:r>
          </w:p>
          <w:p w14:paraId="0BED0D8F"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如果停用這項服務，與這項服務明確相關的所有其他服務都將無法啟動</w:t>
            </w:r>
          </w:p>
        </w:tc>
        <w:tc>
          <w:tcPr>
            <w:tcW w:w="2268" w:type="dxa"/>
          </w:tcPr>
          <w:p w14:paraId="202DE81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\ASP.NET State Service</w:t>
            </w:r>
          </w:p>
        </w:tc>
        <w:tc>
          <w:tcPr>
            <w:tcW w:w="1559" w:type="dxa"/>
          </w:tcPr>
          <w:p w14:paraId="1C2C81B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45F99E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5CFACA2" w14:textId="77777777" w:rsidR="00E15D45" w:rsidRPr="00E97E5A" w:rsidRDefault="00E15D45" w:rsidP="00E15D45">
            <w:pPr>
              <w:pStyle w:val="ad"/>
              <w:spacing w:before="76" w:after="76"/>
            </w:pPr>
            <w:r w:rsidRPr="00E97E5A">
              <w:t>7</w:t>
            </w:r>
          </w:p>
        </w:tc>
        <w:tc>
          <w:tcPr>
            <w:tcW w:w="1389" w:type="dxa"/>
          </w:tcPr>
          <w:p w14:paraId="4B1E99F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00688A0"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TWGCB-01-009-0587</w:t>
            </w:r>
          </w:p>
        </w:tc>
        <w:tc>
          <w:tcPr>
            <w:tcW w:w="992" w:type="dxa"/>
          </w:tcPr>
          <w:p w14:paraId="45B45CC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3584BD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Background Intelligent Transfer Service</w:t>
            </w:r>
          </w:p>
        </w:tc>
        <w:tc>
          <w:tcPr>
            <w:tcW w:w="4988" w:type="dxa"/>
          </w:tcPr>
          <w:p w14:paraId="5D6208C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237C58">
              <w:rPr>
                <w:rFonts w:hint="eastAsia"/>
              </w:rPr>
              <w:t>Background Intelligent Transfer Service</w:t>
            </w:r>
            <w:r>
              <w:rPr>
                <w:rFonts w:hint="eastAsia"/>
              </w:rPr>
              <w:t>服務，以使用閒置的網路頻寬在背景傳輸檔案</w:t>
            </w:r>
          </w:p>
          <w:p w14:paraId="14F80221"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如果停用此服務，所有依存於</w:t>
            </w:r>
            <w:r w:rsidRPr="005E2C32">
              <w:rPr>
                <w:rFonts w:hint="eastAsia"/>
              </w:rPr>
              <w:t>BITS</w:t>
            </w:r>
            <w:r w:rsidRPr="005E2C32">
              <w:rPr>
                <w:rFonts w:hint="eastAsia"/>
              </w:rPr>
              <w:t>的應用程式</w:t>
            </w:r>
            <w:r>
              <w:rPr>
                <w:rFonts w:hint="eastAsia"/>
              </w:rPr>
              <w:t>(</w:t>
            </w:r>
            <w:r w:rsidRPr="005E2C32">
              <w:rPr>
                <w:rFonts w:hint="eastAsia"/>
              </w:rPr>
              <w:t>例如，</w:t>
            </w:r>
            <w:r w:rsidRPr="005E2C32">
              <w:rPr>
                <w:rFonts w:hint="eastAsia"/>
              </w:rPr>
              <w:t>Windows Update</w:t>
            </w:r>
            <w:r w:rsidRPr="005E2C32">
              <w:rPr>
                <w:rFonts w:hint="eastAsia"/>
              </w:rPr>
              <w:t>或</w:t>
            </w:r>
            <w:r w:rsidRPr="005E2C32">
              <w:rPr>
                <w:rFonts w:hint="eastAsia"/>
              </w:rPr>
              <w:t>MSN Explorer</w:t>
            </w:r>
            <w:r>
              <w:rPr>
                <w:rFonts w:hint="eastAsia"/>
              </w:rPr>
              <w:t>)</w:t>
            </w:r>
            <w:r w:rsidRPr="005E2C32">
              <w:rPr>
                <w:rFonts w:hint="eastAsia"/>
              </w:rPr>
              <w:t>將無法自動下載程式或其他資訊</w:t>
            </w:r>
          </w:p>
        </w:tc>
        <w:tc>
          <w:tcPr>
            <w:tcW w:w="2268" w:type="dxa"/>
          </w:tcPr>
          <w:p w14:paraId="0976702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\Background Intelligent Transfer Service</w:t>
            </w:r>
          </w:p>
        </w:tc>
        <w:tc>
          <w:tcPr>
            <w:tcW w:w="1559" w:type="dxa"/>
          </w:tcPr>
          <w:p w14:paraId="1FBA2D1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70749A4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2A0EE25" w14:textId="77777777" w:rsidR="00E15D45" w:rsidRPr="00E97E5A" w:rsidRDefault="00E15D45" w:rsidP="00E15D45">
            <w:pPr>
              <w:pStyle w:val="ad"/>
              <w:spacing w:before="76" w:after="76"/>
            </w:pPr>
            <w:r w:rsidRPr="00E97E5A">
              <w:t>8</w:t>
            </w:r>
          </w:p>
        </w:tc>
        <w:tc>
          <w:tcPr>
            <w:tcW w:w="1389" w:type="dxa"/>
          </w:tcPr>
          <w:p w14:paraId="12DCBB2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904024F"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TWGCB-01-009-0588</w:t>
            </w:r>
          </w:p>
        </w:tc>
        <w:tc>
          <w:tcPr>
            <w:tcW w:w="992" w:type="dxa"/>
          </w:tcPr>
          <w:p w14:paraId="69D96D4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5435D0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Background Tasks Infrastructure Service</w:t>
            </w:r>
          </w:p>
        </w:tc>
        <w:tc>
          <w:tcPr>
            <w:tcW w:w="4988" w:type="dxa"/>
          </w:tcPr>
          <w:p w14:paraId="1454632F" w14:textId="77777777" w:rsidR="00E15D45" w:rsidRPr="005E2C32"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E35A37">
              <w:rPr>
                <w:rFonts w:hint="eastAsia"/>
              </w:rPr>
              <w:t>這項原則設定決定此電腦是否可使用</w:t>
            </w:r>
            <w:r w:rsidRPr="001F25FE">
              <w:rPr>
                <w:rFonts w:hint="eastAsia"/>
              </w:rPr>
              <w:t>Background Tasks Infrastructure Service</w:t>
            </w:r>
            <w:r w:rsidRPr="00E35A37">
              <w:rPr>
                <w:rFonts w:hint="eastAsia"/>
              </w:rPr>
              <w:t>服務</w:t>
            </w:r>
            <w:r>
              <w:rPr>
                <w:rFonts w:hint="eastAsia"/>
              </w:rPr>
              <w:t>，以</w:t>
            </w:r>
            <w:r w:rsidRPr="005E2C32">
              <w:rPr>
                <w:rFonts w:hint="eastAsia"/>
              </w:rPr>
              <w:t>控制哪些背景工作可在系統上執行的</w:t>
            </w:r>
            <w:r w:rsidRPr="005E2C32">
              <w:rPr>
                <w:rFonts w:hint="eastAsia"/>
              </w:rPr>
              <w:t>Windows</w:t>
            </w:r>
            <w:r w:rsidRPr="005E2C32">
              <w:rPr>
                <w:rFonts w:hint="eastAsia"/>
              </w:rPr>
              <w:t>基礎結構服務</w:t>
            </w:r>
          </w:p>
        </w:tc>
        <w:tc>
          <w:tcPr>
            <w:tcW w:w="2268" w:type="dxa"/>
          </w:tcPr>
          <w:p w14:paraId="046DB7C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\Background Tasks Infrastructure Service</w:t>
            </w:r>
          </w:p>
        </w:tc>
        <w:tc>
          <w:tcPr>
            <w:tcW w:w="1559" w:type="dxa"/>
          </w:tcPr>
          <w:p w14:paraId="0030F00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67638B6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4505570" w14:textId="77777777" w:rsidR="00E15D45" w:rsidRPr="00E97E5A" w:rsidRDefault="00E15D45" w:rsidP="00E15D45">
            <w:pPr>
              <w:pStyle w:val="ad"/>
              <w:spacing w:before="76" w:after="76"/>
            </w:pPr>
            <w:r w:rsidRPr="00E97E5A">
              <w:t>9</w:t>
            </w:r>
          </w:p>
        </w:tc>
        <w:tc>
          <w:tcPr>
            <w:tcW w:w="1389" w:type="dxa"/>
          </w:tcPr>
          <w:p w14:paraId="58EA8D4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93A52E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TWGCB-01-009-0589</w:t>
            </w:r>
          </w:p>
        </w:tc>
        <w:tc>
          <w:tcPr>
            <w:tcW w:w="992" w:type="dxa"/>
          </w:tcPr>
          <w:p w14:paraId="0D8B42A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288FF9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Base Filtering Engine</w:t>
            </w:r>
          </w:p>
        </w:tc>
        <w:tc>
          <w:tcPr>
            <w:tcW w:w="4988" w:type="dxa"/>
          </w:tcPr>
          <w:p w14:paraId="4CC25EE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716AED">
              <w:t>Base Filtering Engine (BFE)</w:t>
            </w:r>
            <w:r w:rsidRPr="00716AED">
              <w:rPr>
                <w:rFonts w:hint="eastAsia"/>
              </w:rPr>
              <w:t>服務</w:t>
            </w:r>
          </w:p>
          <w:p w14:paraId="57BED6D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基礎篩選引擎</w:t>
            </w:r>
            <w:r>
              <w:rPr>
                <w:rFonts w:hint="eastAsia"/>
              </w:rPr>
              <w:t>(</w:t>
            </w:r>
            <w:r w:rsidRPr="005E2C32">
              <w:rPr>
                <w:rFonts w:hint="eastAsia"/>
              </w:rPr>
              <w:t>BFE</w:t>
            </w:r>
            <w:r>
              <w:rPr>
                <w:rFonts w:hint="eastAsia"/>
              </w:rPr>
              <w:t>)</w:t>
            </w:r>
            <w:r w:rsidRPr="005E2C32">
              <w:rPr>
                <w:rFonts w:hint="eastAsia"/>
              </w:rPr>
              <w:t>是管理防火牆與</w:t>
            </w:r>
            <w:r w:rsidRPr="005E2C32">
              <w:rPr>
                <w:rFonts w:hint="eastAsia"/>
              </w:rPr>
              <w:t>IP</w:t>
            </w:r>
            <w:r w:rsidRPr="005E2C32">
              <w:rPr>
                <w:rFonts w:hint="eastAsia"/>
              </w:rPr>
              <w:t>安全性</w:t>
            </w:r>
            <w:r>
              <w:rPr>
                <w:rFonts w:hint="eastAsia"/>
              </w:rPr>
              <w:t>(</w:t>
            </w:r>
            <w:r w:rsidRPr="005E2C32">
              <w:rPr>
                <w:rFonts w:hint="eastAsia"/>
              </w:rPr>
              <w:t>IPsec</w:t>
            </w:r>
            <w:r>
              <w:rPr>
                <w:rFonts w:hint="eastAsia"/>
              </w:rPr>
              <w:t>)</w:t>
            </w:r>
            <w:r>
              <w:rPr>
                <w:rFonts w:hint="eastAsia"/>
              </w:rPr>
              <w:t>原則，並執行使用者模式篩選的服務</w:t>
            </w:r>
          </w:p>
          <w:p w14:paraId="4F442482"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w:t>
            </w:r>
            <w:r w:rsidRPr="005E2C32">
              <w:rPr>
                <w:rFonts w:hint="eastAsia"/>
              </w:rPr>
              <w:t>BFE</w:t>
            </w:r>
            <w:r w:rsidRPr="005E2C32">
              <w:rPr>
                <w:rFonts w:hint="eastAsia"/>
              </w:rPr>
              <w:t>服務將顯著降低系統的安全性。同時也導致</w:t>
            </w:r>
            <w:r w:rsidRPr="005E2C32">
              <w:rPr>
                <w:rFonts w:hint="eastAsia"/>
              </w:rPr>
              <w:t>IPsec</w:t>
            </w:r>
            <w:r w:rsidRPr="005E2C32">
              <w:rPr>
                <w:rFonts w:hint="eastAsia"/>
              </w:rPr>
              <w:t>管理與防火牆應用程式意外的行為</w:t>
            </w:r>
          </w:p>
        </w:tc>
        <w:tc>
          <w:tcPr>
            <w:tcW w:w="2268" w:type="dxa"/>
          </w:tcPr>
          <w:p w14:paraId="0439707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\Base Filtering Engine</w:t>
            </w:r>
          </w:p>
        </w:tc>
        <w:tc>
          <w:tcPr>
            <w:tcW w:w="1559" w:type="dxa"/>
          </w:tcPr>
          <w:p w14:paraId="2A9D160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1844943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0E79501" w14:textId="77777777" w:rsidR="00E15D45" w:rsidRPr="00E97E5A" w:rsidRDefault="00E15D45" w:rsidP="00E15D45">
            <w:pPr>
              <w:pStyle w:val="ad"/>
              <w:spacing w:before="76" w:after="76"/>
            </w:pPr>
            <w:r w:rsidRPr="00E97E5A">
              <w:t>10</w:t>
            </w:r>
          </w:p>
        </w:tc>
        <w:tc>
          <w:tcPr>
            <w:tcW w:w="1389" w:type="dxa"/>
          </w:tcPr>
          <w:p w14:paraId="7F4C361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9C495A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TWGCB-01-009-0590</w:t>
            </w:r>
          </w:p>
        </w:tc>
        <w:tc>
          <w:tcPr>
            <w:tcW w:w="992" w:type="dxa"/>
          </w:tcPr>
          <w:p w14:paraId="75AD2A0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F319DD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Certificate Propagation</w:t>
            </w:r>
          </w:p>
        </w:tc>
        <w:tc>
          <w:tcPr>
            <w:tcW w:w="4988" w:type="dxa"/>
          </w:tcPr>
          <w:p w14:paraId="7D81188B"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Certificate Propagation</w:t>
            </w:r>
            <w:r w:rsidRPr="00716AED">
              <w:rPr>
                <w:rFonts w:hint="eastAsia"/>
              </w:rPr>
              <w:t>服務</w:t>
            </w:r>
          </w:p>
          <w:p w14:paraId="5C978BB9"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從智慧卡將使用者憑證</w:t>
            </w:r>
            <w:r>
              <w:rPr>
                <w:rFonts w:hint="eastAsia"/>
              </w:rPr>
              <w:t>與</w:t>
            </w:r>
            <w:r w:rsidRPr="00237C58">
              <w:rPr>
                <w:rFonts w:hint="eastAsia"/>
              </w:rPr>
              <w:t>根憑證複製到目前使用者的憑證存放區，當智慧卡插入智慧卡讀卡機時進行偵測，</w:t>
            </w:r>
            <w:r w:rsidRPr="00237C58">
              <w:rPr>
                <w:rFonts w:hint="eastAsia"/>
              </w:rPr>
              <w:t>(</w:t>
            </w:r>
            <w:r w:rsidRPr="00237C58">
              <w:rPr>
                <w:rFonts w:hint="eastAsia"/>
              </w:rPr>
              <w:t>若有需要</w:t>
            </w:r>
            <w:r>
              <w:rPr>
                <w:rFonts w:hint="eastAsia"/>
              </w:rPr>
              <w:t>)</w:t>
            </w:r>
            <w:r w:rsidRPr="00237C58">
              <w:rPr>
                <w:rFonts w:hint="eastAsia"/>
              </w:rPr>
              <w:t>並安裝智慧卡隨插即用迷你驅動程式</w:t>
            </w:r>
          </w:p>
        </w:tc>
        <w:tc>
          <w:tcPr>
            <w:tcW w:w="2268" w:type="dxa"/>
          </w:tcPr>
          <w:p w14:paraId="3CD8228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\Certificate Propagation</w:t>
            </w:r>
          </w:p>
        </w:tc>
        <w:tc>
          <w:tcPr>
            <w:tcW w:w="1559" w:type="dxa"/>
          </w:tcPr>
          <w:p w14:paraId="4AB18B9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775EF87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9F7E272" w14:textId="77777777" w:rsidR="00E15D45" w:rsidRPr="00E97E5A" w:rsidRDefault="00E15D45" w:rsidP="00E15D45">
            <w:pPr>
              <w:pStyle w:val="ad"/>
              <w:spacing w:before="76" w:after="76"/>
            </w:pPr>
            <w:r w:rsidRPr="00E97E5A">
              <w:t>11</w:t>
            </w:r>
          </w:p>
        </w:tc>
        <w:tc>
          <w:tcPr>
            <w:tcW w:w="1389" w:type="dxa"/>
          </w:tcPr>
          <w:p w14:paraId="55B6F3A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6AEF98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TWGCB-01-009-0591</w:t>
            </w:r>
          </w:p>
        </w:tc>
        <w:tc>
          <w:tcPr>
            <w:tcW w:w="992" w:type="dxa"/>
          </w:tcPr>
          <w:p w14:paraId="61A7AD6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8B3F77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CNG Key Isolation</w:t>
            </w:r>
          </w:p>
        </w:tc>
        <w:tc>
          <w:tcPr>
            <w:tcW w:w="4988" w:type="dxa"/>
          </w:tcPr>
          <w:p w14:paraId="2B29B97F"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716AED">
              <w:t>CNG key isolation</w:t>
            </w:r>
            <w:r w:rsidRPr="00716AED">
              <w:rPr>
                <w:rFonts w:hint="eastAsia"/>
              </w:rPr>
              <w:t>服務</w:t>
            </w:r>
          </w:p>
          <w:p w14:paraId="7ABDFD32"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CNG</w:t>
            </w:r>
            <w:r w:rsidRPr="005E2C32">
              <w:rPr>
                <w:rFonts w:hint="eastAsia"/>
              </w:rPr>
              <w:t>金鑰隔離服務裝載於</w:t>
            </w:r>
            <w:r w:rsidRPr="005E2C32">
              <w:rPr>
                <w:rFonts w:hint="eastAsia"/>
              </w:rPr>
              <w:t>LSA</w:t>
            </w:r>
            <w:r w:rsidRPr="005E2C32">
              <w:rPr>
                <w:rFonts w:hint="eastAsia"/>
              </w:rPr>
              <w:t>處理程序。該服務可依據一般條件來隔離私密金鑰</w:t>
            </w:r>
            <w:r w:rsidRPr="00F2600C">
              <w:rPr>
                <w:rFonts w:hint="eastAsia"/>
              </w:rPr>
              <w:t>與</w:t>
            </w:r>
            <w:r w:rsidRPr="005E2C32">
              <w:rPr>
                <w:rFonts w:hint="eastAsia"/>
              </w:rPr>
              <w:t>相關聯加密編譯操作的金鑰處理程序。該服務會以符合一般條件的安全處理程序來儲存</w:t>
            </w:r>
            <w:r w:rsidRPr="00E72B10">
              <w:rPr>
                <w:rFonts w:hint="eastAsia"/>
              </w:rPr>
              <w:t>與</w:t>
            </w:r>
            <w:r w:rsidRPr="005E2C32">
              <w:rPr>
                <w:rFonts w:hint="eastAsia"/>
              </w:rPr>
              <w:t>使用長效金鑰</w:t>
            </w:r>
          </w:p>
        </w:tc>
        <w:tc>
          <w:tcPr>
            <w:tcW w:w="2268" w:type="dxa"/>
          </w:tcPr>
          <w:p w14:paraId="65A772F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\CNG Key Isolation</w:t>
            </w:r>
          </w:p>
        </w:tc>
        <w:tc>
          <w:tcPr>
            <w:tcW w:w="1559" w:type="dxa"/>
          </w:tcPr>
          <w:p w14:paraId="63F2DEE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1B5CAB7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16F13A6" w14:textId="77777777" w:rsidR="00E15D45" w:rsidRPr="00E97E5A" w:rsidRDefault="00E15D45" w:rsidP="00E15D45">
            <w:pPr>
              <w:pStyle w:val="ad"/>
              <w:spacing w:before="76" w:after="76"/>
            </w:pPr>
            <w:r w:rsidRPr="00E97E5A">
              <w:t>12</w:t>
            </w:r>
          </w:p>
        </w:tc>
        <w:tc>
          <w:tcPr>
            <w:tcW w:w="1389" w:type="dxa"/>
          </w:tcPr>
          <w:p w14:paraId="6D518B1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C52C02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TWGCB-01-009-0592</w:t>
            </w:r>
          </w:p>
        </w:tc>
        <w:tc>
          <w:tcPr>
            <w:tcW w:w="992" w:type="dxa"/>
          </w:tcPr>
          <w:p w14:paraId="3DA1C81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2852DC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COM+ Event System</w:t>
            </w:r>
          </w:p>
        </w:tc>
        <w:tc>
          <w:tcPr>
            <w:tcW w:w="4988" w:type="dxa"/>
          </w:tcPr>
          <w:p w14:paraId="4A3A4A4A"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COM+ Event System</w:t>
            </w:r>
            <w:r w:rsidRPr="000F2E69">
              <w:rPr>
                <w:rFonts w:hint="eastAsia"/>
              </w:rPr>
              <w:t>服務</w:t>
            </w:r>
          </w:p>
          <w:p w14:paraId="3940E3A9"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支援「系統事件通知服務</w:t>
            </w:r>
            <w:r>
              <w:rPr>
                <w:rFonts w:hint="eastAsia"/>
              </w:rPr>
              <w:t>(</w:t>
            </w:r>
            <w:r w:rsidRPr="005E2C32">
              <w:rPr>
                <w:rFonts w:hint="eastAsia"/>
              </w:rPr>
              <w:t>SENS)</w:t>
            </w:r>
            <w:r w:rsidRPr="005E2C32">
              <w:rPr>
                <w:rFonts w:hint="eastAsia"/>
              </w:rPr>
              <w:t>」，它可讓事件自動分散到訂閱的</w:t>
            </w:r>
            <w:r w:rsidRPr="005E2C32">
              <w:rPr>
                <w:rFonts w:hint="eastAsia"/>
              </w:rPr>
              <w:t>COM</w:t>
            </w:r>
            <w:r w:rsidRPr="005E2C32">
              <w:rPr>
                <w:rFonts w:hint="eastAsia"/>
              </w:rPr>
              <w:t>元件。如果服務被停止，</w:t>
            </w:r>
            <w:r w:rsidRPr="005E2C32">
              <w:rPr>
                <w:rFonts w:hint="eastAsia"/>
              </w:rPr>
              <w:t>SENS</w:t>
            </w:r>
            <w:r w:rsidRPr="005E2C32">
              <w:rPr>
                <w:rFonts w:hint="eastAsia"/>
              </w:rPr>
              <w:t>會關閉，並無法提供登入及登出通知。如果此服務被停用，任何明顯依存它的服務都無法啟動</w:t>
            </w:r>
          </w:p>
        </w:tc>
        <w:tc>
          <w:tcPr>
            <w:tcW w:w="2268" w:type="dxa"/>
          </w:tcPr>
          <w:p w14:paraId="096A8EA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\COM+ Event System</w:t>
            </w:r>
          </w:p>
        </w:tc>
        <w:tc>
          <w:tcPr>
            <w:tcW w:w="1559" w:type="dxa"/>
          </w:tcPr>
          <w:p w14:paraId="57EF88B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220B692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D2B1660" w14:textId="77777777" w:rsidR="00E15D45" w:rsidRPr="00E97E5A" w:rsidRDefault="00E15D45" w:rsidP="00E15D45">
            <w:pPr>
              <w:pStyle w:val="ad"/>
              <w:spacing w:before="76" w:after="76"/>
            </w:pPr>
            <w:r w:rsidRPr="00E97E5A">
              <w:t>13</w:t>
            </w:r>
          </w:p>
        </w:tc>
        <w:tc>
          <w:tcPr>
            <w:tcW w:w="1389" w:type="dxa"/>
          </w:tcPr>
          <w:p w14:paraId="09063D6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F6ECB7F"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TWGCB-01-009-0593</w:t>
            </w:r>
          </w:p>
        </w:tc>
        <w:tc>
          <w:tcPr>
            <w:tcW w:w="992" w:type="dxa"/>
          </w:tcPr>
          <w:p w14:paraId="6881A59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0BBA07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COM+ System Application</w:t>
            </w:r>
          </w:p>
        </w:tc>
        <w:tc>
          <w:tcPr>
            <w:tcW w:w="4988" w:type="dxa"/>
          </w:tcPr>
          <w:p w14:paraId="4908286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COM+ System Application</w:t>
            </w:r>
            <w:r w:rsidRPr="00716AED">
              <w:rPr>
                <w:rFonts w:hint="eastAsia"/>
              </w:rPr>
              <w:t>服務</w:t>
            </w:r>
            <w:r>
              <w:rPr>
                <w:rFonts w:hint="eastAsia"/>
              </w:rPr>
              <w:t>，以</w:t>
            </w:r>
            <w:r w:rsidRPr="005E2C32">
              <w:rPr>
                <w:rFonts w:hint="eastAsia"/>
              </w:rPr>
              <w:t>管理</w:t>
            </w:r>
            <w:r w:rsidRPr="005E2C32">
              <w:rPr>
                <w:rFonts w:hint="eastAsia"/>
              </w:rPr>
              <w:t>COM+</w:t>
            </w:r>
            <w:r w:rsidRPr="005E2C32">
              <w:rPr>
                <w:rFonts w:hint="eastAsia"/>
              </w:rPr>
              <w:t>元件的設定及追蹤</w:t>
            </w:r>
          </w:p>
          <w:p w14:paraId="59021D0E"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如果停止此服務，大部分的</w:t>
            </w:r>
            <w:r w:rsidRPr="005E2C32">
              <w:rPr>
                <w:rFonts w:hint="eastAsia"/>
              </w:rPr>
              <w:t>COM+</w:t>
            </w:r>
            <w:r w:rsidRPr="005E2C32">
              <w:rPr>
                <w:rFonts w:hint="eastAsia"/>
              </w:rPr>
              <w:t>元件將無法適當運作</w:t>
            </w:r>
          </w:p>
          <w:p w14:paraId="412179AD"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如果此服務被停用，任何明確依存它的服務將無法啟動</w:t>
            </w:r>
          </w:p>
        </w:tc>
        <w:tc>
          <w:tcPr>
            <w:tcW w:w="2268" w:type="dxa"/>
          </w:tcPr>
          <w:p w14:paraId="3C45C8A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\COM+ System Application</w:t>
            </w:r>
          </w:p>
        </w:tc>
        <w:tc>
          <w:tcPr>
            <w:tcW w:w="1559" w:type="dxa"/>
          </w:tcPr>
          <w:p w14:paraId="5C2F6A3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13D0C9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ACD991E" w14:textId="77777777" w:rsidR="00E15D45" w:rsidRPr="00E97E5A" w:rsidRDefault="00E15D45" w:rsidP="00E15D45">
            <w:pPr>
              <w:pStyle w:val="ad"/>
              <w:spacing w:before="76" w:after="76"/>
            </w:pPr>
            <w:r w:rsidRPr="00E97E5A">
              <w:t>14</w:t>
            </w:r>
          </w:p>
        </w:tc>
        <w:tc>
          <w:tcPr>
            <w:tcW w:w="1389" w:type="dxa"/>
          </w:tcPr>
          <w:p w14:paraId="2C77E43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E7B2DC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TWGCB-01-009-0594</w:t>
            </w:r>
          </w:p>
        </w:tc>
        <w:tc>
          <w:tcPr>
            <w:tcW w:w="992" w:type="dxa"/>
          </w:tcPr>
          <w:p w14:paraId="2697372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22BBE8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Computer Browser</w:t>
            </w:r>
          </w:p>
        </w:tc>
        <w:tc>
          <w:tcPr>
            <w:tcW w:w="4988" w:type="dxa"/>
          </w:tcPr>
          <w:p w14:paraId="33399923"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DF281B">
              <w:rPr>
                <w:rFonts w:hint="eastAsia"/>
              </w:rPr>
              <w:t>這項原則設定決定是否讓此電腦在網路上之其他使用者進行資源瀏覽</w:t>
            </w:r>
          </w:p>
          <w:p w14:paraId="43B4A7D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維護網路上更新的電腦清單，並將這個清單提供給做為瀏覽器的電腦</w:t>
            </w:r>
          </w:p>
          <w:p w14:paraId="04987C1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如果這個服務被停止，這個清單將不會被更新或維護</w:t>
            </w:r>
          </w:p>
          <w:p w14:paraId="68DD37AC"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09ADBFF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\Computer Browser</w:t>
            </w:r>
          </w:p>
        </w:tc>
        <w:tc>
          <w:tcPr>
            <w:tcW w:w="1559" w:type="dxa"/>
          </w:tcPr>
          <w:p w14:paraId="69AA319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E15D45" w:rsidRPr="00873D3D" w14:paraId="4842570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E184F5F" w14:textId="77777777" w:rsidR="00E15D45" w:rsidRPr="00E97E5A" w:rsidRDefault="00E15D45" w:rsidP="00E15D45">
            <w:pPr>
              <w:pStyle w:val="ad"/>
              <w:spacing w:before="76" w:after="76"/>
            </w:pPr>
            <w:r w:rsidRPr="00E97E5A">
              <w:t>15</w:t>
            </w:r>
          </w:p>
        </w:tc>
        <w:tc>
          <w:tcPr>
            <w:tcW w:w="1389" w:type="dxa"/>
          </w:tcPr>
          <w:p w14:paraId="65A9E5E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1E58218"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TWGCB-01-009-0595</w:t>
            </w:r>
          </w:p>
        </w:tc>
        <w:tc>
          <w:tcPr>
            <w:tcW w:w="992" w:type="dxa"/>
          </w:tcPr>
          <w:p w14:paraId="1CBCAEE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D8DD79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Credential Manager</w:t>
            </w:r>
          </w:p>
        </w:tc>
        <w:tc>
          <w:tcPr>
            <w:tcW w:w="4988" w:type="dxa"/>
          </w:tcPr>
          <w:p w14:paraId="15956EC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Credential Manager</w:t>
            </w:r>
            <w:r w:rsidRPr="00716AED">
              <w:rPr>
                <w:rFonts w:hint="eastAsia"/>
              </w:rPr>
              <w:t>服務</w:t>
            </w:r>
          </w:p>
          <w:p w14:paraId="20C708AE"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提供使用者安全儲存以及擷取認證、應用程式以及安全性服務封裝</w:t>
            </w:r>
          </w:p>
        </w:tc>
        <w:tc>
          <w:tcPr>
            <w:tcW w:w="2268" w:type="dxa"/>
          </w:tcPr>
          <w:p w14:paraId="0EA4CCE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\Credential Manager</w:t>
            </w:r>
          </w:p>
        </w:tc>
        <w:tc>
          <w:tcPr>
            <w:tcW w:w="1559" w:type="dxa"/>
          </w:tcPr>
          <w:p w14:paraId="6354D37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AA17E2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41066C1" w14:textId="77777777" w:rsidR="00E15D45" w:rsidRPr="00E97E5A" w:rsidRDefault="00E15D45" w:rsidP="00E15D45">
            <w:pPr>
              <w:pStyle w:val="ad"/>
              <w:spacing w:before="76" w:after="76"/>
            </w:pPr>
            <w:r w:rsidRPr="00E97E5A">
              <w:t>16</w:t>
            </w:r>
          </w:p>
        </w:tc>
        <w:tc>
          <w:tcPr>
            <w:tcW w:w="1389" w:type="dxa"/>
          </w:tcPr>
          <w:p w14:paraId="7442C61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0B6413D"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TWGCB-01-009-0596</w:t>
            </w:r>
          </w:p>
        </w:tc>
        <w:tc>
          <w:tcPr>
            <w:tcW w:w="992" w:type="dxa"/>
          </w:tcPr>
          <w:p w14:paraId="2AF195C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10AE9B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Cryptographic Services</w:t>
            </w:r>
          </w:p>
        </w:tc>
        <w:tc>
          <w:tcPr>
            <w:tcW w:w="4988" w:type="dxa"/>
          </w:tcPr>
          <w:p w14:paraId="6AB54B86"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Cryptographic Services</w:t>
            </w:r>
            <w:r w:rsidRPr="00716AED">
              <w:rPr>
                <w:rFonts w:hint="eastAsia"/>
              </w:rPr>
              <w:t>服務</w:t>
            </w:r>
          </w:p>
          <w:p w14:paraId="481F5468"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Cryptographic Services</w:t>
            </w:r>
            <w:r w:rsidRPr="005E2C32">
              <w:rPr>
                <w:rFonts w:hint="eastAsia"/>
              </w:rPr>
              <w:t>提供</w:t>
            </w:r>
            <w:r>
              <w:rPr>
                <w:rFonts w:hint="eastAsia"/>
              </w:rPr>
              <w:t>3</w:t>
            </w:r>
            <w:r w:rsidRPr="005E2C32">
              <w:rPr>
                <w:rFonts w:hint="eastAsia"/>
              </w:rPr>
              <w:t>種管理服務：</w:t>
            </w:r>
          </w:p>
          <w:p w14:paraId="74F5F5DD" w14:textId="77777777" w:rsidR="00E15D45" w:rsidRDefault="00E15D45"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目錄資料庫服務</w:t>
            </w:r>
            <w:r>
              <w:rPr>
                <w:rFonts w:hint="eastAsia"/>
              </w:rPr>
              <w:t>：</w:t>
            </w:r>
            <w:r w:rsidRPr="005E2C32">
              <w:rPr>
                <w:rFonts w:hint="eastAsia"/>
              </w:rPr>
              <w:t>確認</w:t>
            </w:r>
            <w:r w:rsidRPr="005E2C32">
              <w:rPr>
                <w:rFonts w:hint="eastAsia"/>
              </w:rPr>
              <w:t>Windows</w:t>
            </w:r>
            <w:r w:rsidRPr="005E2C32">
              <w:rPr>
                <w:rFonts w:hint="eastAsia"/>
              </w:rPr>
              <w:t>檔案的簽章並允許安裝新程式</w:t>
            </w:r>
          </w:p>
          <w:p w14:paraId="1AE6288E" w14:textId="77777777" w:rsidR="00E15D45" w:rsidRDefault="00E15D45"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受保護的根目錄服務</w:t>
            </w:r>
            <w:r>
              <w:rPr>
                <w:rFonts w:hint="eastAsia"/>
              </w:rPr>
              <w:t>：</w:t>
            </w:r>
            <w:r w:rsidRPr="005E2C32">
              <w:rPr>
                <w:rFonts w:hint="eastAsia"/>
              </w:rPr>
              <w:t>從這部電腦新增及移除信任的根憑證授權單位憑證</w:t>
            </w:r>
          </w:p>
          <w:p w14:paraId="0AAEA070" w14:textId="77777777" w:rsidR="00E15D45" w:rsidRDefault="00E15D45" w:rsidP="005A6493">
            <w:pPr>
              <w:pStyle w:val="a3"/>
              <w:numPr>
                <w:ilvl w:val="0"/>
                <w:numId w:val="26"/>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5E2C32">
              <w:rPr>
                <w:rFonts w:hint="eastAsia"/>
              </w:rPr>
              <w:t>自動根憑證更新服務</w:t>
            </w:r>
            <w:r>
              <w:rPr>
                <w:rFonts w:hint="eastAsia"/>
              </w:rPr>
              <w:t>：</w:t>
            </w:r>
            <w:r w:rsidRPr="005E2C32">
              <w:rPr>
                <w:rFonts w:hint="eastAsia"/>
              </w:rPr>
              <w:t>從</w:t>
            </w:r>
            <w:r w:rsidRPr="005E2C32">
              <w:rPr>
                <w:rFonts w:hint="eastAsia"/>
              </w:rPr>
              <w:t>Windows Update</w:t>
            </w:r>
            <w:r w:rsidRPr="005E2C32">
              <w:rPr>
                <w:rFonts w:hint="eastAsia"/>
              </w:rPr>
              <w:t>抓取根憑證並啟用案例，例如</w:t>
            </w:r>
            <w:r w:rsidRPr="005E2C32">
              <w:rPr>
                <w:rFonts w:hint="eastAsia"/>
              </w:rPr>
              <w:t>SSL</w:t>
            </w:r>
          </w:p>
          <w:p w14:paraId="684D9BC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如果停止此服務，這些管理服務將無法正常運作</w:t>
            </w:r>
          </w:p>
          <w:p w14:paraId="045E6995"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如果停用此服務，任何明確需要它的服務將無法啟動</w:t>
            </w:r>
          </w:p>
        </w:tc>
        <w:tc>
          <w:tcPr>
            <w:tcW w:w="2268" w:type="dxa"/>
          </w:tcPr>
          <w:p w14:paraId="35051A6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\Cryptographic Services</w:t>
            </w:r>
          </w:p>
        </w:tc>
        <w:tc>
          <w:tcPr>
            <w:tcW w:w="1559" w:type="dxa"/>
          </w:tcPr>
          <w:p w14:paraId="1FD2876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5309EB0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071115B" w14:textId="77777777" w:rsidR="00E15D45" w:rsidRPr="00E97E5A" w:rsidRDefault="00E15D45" w:rsidP="00E15D45">
            <w:pPr>
              <w:pStyle w:val="ad"/>
              <w:spacing w:before="76" w:after="76"/>
            </w:pPr>
            <w:r w:rsidRPr="00E97E5A">
              <w:t>17</w:t>
            </w:r>
          </w:p>
        </w:tc>
        <w:tc>
          <w:tcPr>
            <w:tcW w:w="1389" w:type="dxa"/>
          </w:tcPr>
          <w:p w14:paraId="1CB3A79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330923D"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TWGCB-01-009-0597</w:t>
            </w:r>
          </w:p>
        </w:tc>
        <w:tc>
          <w:tcPr>
            <w:tcW w:w="992" w:type="dxa"/>
          </w:tcPr>
          <w:p w14:paraId="6966EDD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CBF86C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DCOM Server Process Launcher</w:t>
            </w:r>
          </w:p>
        </w:tc>
        <w:tc>
          <w:tcPr>
            <w:tcW w:w="4988" w:type="dxa"/>
          </w:tcPr>
          <w:p w14:paraId="4AA37908"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DCOM Server Process Launcher</w:t>
            </w:r>
            <w:r w:rsidRPr="00716AED">
              <w:rPr>
                <w:rFonts w:hint="eastAsia"/>
              </w:rPr>
              <w:t>服務</w:t>
            </w:r>
          </w:p>
          <w:p w14:paraId="7C670CD5"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DCOMLAUNCH</w:t>
            </w:r>
            <w:r w:rsidRPr="005E2C32">
              <w:rPr>
                <w:rFonts w:hint="eastAsia"/>
              </w:rPr>
              <w:t>服務會啟動</w:t>
            </w:r>
            <w:r w:rsidRPr="005E2C32">
              <w:rPr>
                <w:rFonts w:hint="eastAsia"/>
              </w:rPr>
              <w:t>COM</w:t>
            </w:r>
            <w:r w:rsidRPr="005E2C32">
              <w:rPr>
                <w:rFonts w:hint="eastAsia"/>
              </w:rPr>
              <w:t>與</w:t>
            </w:r>
            <w:r w:rsidRPr="005E2C32">
              <w:rPr>
                <w:rFonts w:hint="eastAsia"/>
              </w:rPr>
              <w:t>DCOM</w:t>
            </w:r>
            <w:r>
              <w:rPr>
                <w:rFonts w:hint="eastAsia"/>
              </w:rPr>
              <w:t>伺服器，以回應物件啟用要求</w:t>
            </w:r>
          </w:p>
          <w:p w14:paraId="18643AEC"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w:t>
            </w:r>
            <w:r w:rsidRPr="005E2C32">
              <w:rPr>
                <w:rFonts w:hint="eastAsia"/>
              </w:rPr>
              <w:t>COM</w:t>
            </w:r>
            <w:r w:rsidRPr="005E2C32">
              <w:rPr>
                <w:rFonts w:hint="eastAsia"/>
              </w:rPr>
              <w:t>或</w:t>
            </w:r>
            <w:r w:rsidRPr="005E2C32">
              <w:rPr>
                <w:rFonts w:hint="eastAsia"/>
              </w:rPr>
              <w:t>DCOM</w:t>
            </w:r>
            <w:r w:rsidRPr="005E2C32">
              <w:rPr>
                <w:rFonts w:hint="eastAsia"/>
              </w:rPr>
              <w:t>的程式將無法正常運作。強烈建議持續執行</w:t>
            </w:r>
            <w:r w:rsidRPr="005E2C32">
              <w:rPr>
                <w:rFonts w:hint="eastAsia"/>
              </w:rPr>
              <w:t>DCOMLAUNCH</w:t>
            </w:r>
            <w:r w:rsidRPr="005E2C32">
              <w:rPr>
                <w:rFonts w:hint="eastAsia"/>
              </w:rPr>
              <w:t>服務</w:t>
            </w:r>
          </w:p>
        </w:tc>
        <w:tc>
          <w:tcPr>
            <w:tcW w:w="2268" w:type="dxa"/>
          </w:tcPr>
          <w:p w14:paraId="583526C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\DCOM Server Process Launcher</w:t>
            </w:r>
          </w:p>
        </w:tc>
        <w:tc>
          <w:tcPr>
            <w:tcW w:w="1559" w:type="dxa"/>
          </w:tcPr>
          <w:p w14:paraId="0A1E9A1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57EF366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E8A2563" w14:textId="77777777" w:rsidR="00E15D45" w:rsidRPr="00E97E5A" w:rsidRDefault="00E15D45" w:rsidP="00E15D45">
            <w:pPr>
              <w:pStyle w:val="ad"/>
              <w:spacing w:before="76" w:after="76"/>
            </w:pPr>
            <w:r w:rsidRPr="00E97E5A">
              <w:t>18</w:t>
            </w:r>
          </w:p>
        </w:tc>
        <w:tc>
          <w:tcPr>
            <w:tcW w:w="1389" w:type="dxa"/>
          </w:tcPr>
          <w:p w14:paraId="54C9297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449C18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TWGCB-01-009-0598</w:t>
            </w:r>
          </w:p>
        </w:tc>
        <w:tc>
          <w:tcPr>
            <w:tcW w:w="992" w:type="dxa"/>
          </w:tcPr>
          <w:p w14:paraId="5C915FE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01A272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Device Association Service</w:t>
            </w:r>
          </w:p>
        </w:tc>
        <w:tc>
          <w:tcPr>
            <w:tcW w:w="4988" w:type="dxa"/>
          </w:tcPr>
          <w:p w14:paraId="165C8FAF"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237C58">
              <w:rPr>
                <w:rFonts w:hint="eastAsia"/>
              </w:rPr>
              <w:t>Device Association Service</w:t>
            </w:r>
            <w:r w:rsidRPr="00716AED">
              <w:rPr>
                <w:rFonts w:hint="eastAsia"/>
              </w:rPr>
              <w:t>服務</w:t>
            </w:r>
          </w:p>
          <w:p w14:paraId="7800ECDC"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啟用系統與有線或無線裝置之間的配對</w:t>
            </w:r>
          </w:p>
        </w:tc>
        <w:tc>
          <w:tcPr>
            <w:tcW w:w="2268" w:type="dxa"/>
          </w:tcPr>
          <w:p w14:paraId="568BAE4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\Device Association Service</w:t>
            </w:r>
          </w:p>
        </w:tc>
        <w:tc>
          <w:tcPr>
            <w:tcW w:w="1559" w:type="dxa"/>
          </w:tcPr>
          <w:p w14:paraId="47A9CB7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C9C0A0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F06BA4E" w14:textId="77777777" w:rsidR="00E15D45" w:rsidRPr="00E97E5A" w:rsidRDefault="00E15D45" w:rsidP="00E15D45">
            <w:pPr>
              <w:pStyle w:val="ad"/>
              <w:spacing w:before="76" w:after="76"/>
            </w:pPr>
            <w:r w:rsidRPr="00E97E5A">
              <w:t>19</w:t>
            </w:r>
          </w:p>
        </w:tc>
        <w:tc>
          <w:tcPr>
            <w:tcW w:w="1389" w:type="dxa"/>
          </w:tcPr>
          <w:p w14:paraId="1025EE3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A31AB4D"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TWGCB-01-009-0599</w:t>
            </w:r>
          </w:p>
        </w:tc>
        <w:tc>
          <w:tcPr>
            <w:tcW w:w="992" w:type="dxa"/>
          </w:tcPr>
          <w:p w14:paraId="7E85563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C49E42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Device Install Service</w:t>
            </w:r>
          </w:p>
        </w:tc>
        <w:tc>
          <w:tcPr>
            <w:tcW w:w="4988" w:type="dxa"/>
          </w:tcPr>
          <w:p w14:paraId="19C3B55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Install Service</w:t>
            </w:r>
            <w:r w:rsidRPr="00716AED">
              <w:rPr>
                <w:rFonts w:hint="eastAsia"/>
              </w:rPr>
              <w:t>服務</w:t>
            </w:r>
            <w:r>
              <w:rPr>
                <w:rFonts w:hint="eastAsia"/>
              </w:rPr>
              <w:t>，以使用者沒有或很少的輸入來識別及適應硬體變更</w:t>
            </w:r>
          </w:p>
          <w:p w14:paraId="040FC0E4"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停止或停用這個服務將導致系統不穩定</w:t>
            </w:r>
          </w:p>
        </w:tc>
        <w:tc>
          <w:tcPr>
            <w:tcW w:w="2268" w:type="dxa"/>
          </w:tcPr>
          <w:p w14:paraId="6B67A3D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\Device Install Service</w:t>
            </w:r>
          </w:p>
        </w:tc>
        <w:tc>
          <w:tcPr>
            <w:tcW w:w="1559" w:type="dxa"/>
          </w:tcPr>
          <w:p w14:paraId="02059E7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1D4D775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9397221" w14:textId="77777777" w:rsidR="00E15D45" w:rsidRPr="00E97E5A" w:rsidRDefault="00E15D45" w:rsidP="00E15D45">
            <w:pPr>
              <w:pStyle w:val="ad"/>
              <w:spacing w:before="76" w:after="76"/>
            </w:pPr>
            <w:r w:rsidRPr="00E97E5A">
              <w:t>20</w:t>
            </w:r>
          </w:p>
        </w:tc>
        <w:tc>
          <w:tcPr>
            <w:tcW w:w="1389" w:type="dxa"/>
          </w:tcPr>
          <w:p w14:paraId="2BDC46B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C909A9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TWGCB-01-009-0600</w:t>
            </w:r>
          </w:p>
        </w:tc>
        <w:tc>
          <w:tcPr>
            <w:tcW w:w="992" w:type="dxa"/>
          </w:tcPr>
          <w:p w14:paraId="128765B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F56665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Device Setup Manager</w:t>
            </w:r>
          </w:p>
        </w:tc>
        <w:tc>
          <w:tcPr>
            <w:tcW w:w="4988" w:type="dxa"/>
          </w:tcPr>
          <w:p w14:paraId="60A1D6C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Device Setup Manager</w:t>
            </w:r>
            <w:r w:rsidRPr="00716AED">
              <w:rPr>
                <w:rFonts w:hint="eastAsia"/>
              </w:rPr>
              <w:t>服務</w:t>
            </w:r>
            <w:r>
              <w:rPr>
                <w:rFonts w:hint="eastAsia"/>
              </w:rPr>
              <w:t>，以</w:t>
            </w:r>
            <w:r w:rsidRPr="005E2C32">
              <w:rPr>
                <w:rFonts w:hint="eastAsia"/>
              </w:rPr>
              <w:t>偵測、下載及安裝裝置相關軟體</w:t>
            </w:r>
          </w:p>
          <w:p w14:paraId="3BBA4838"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如果停用此服務，裝置可能會以過期的軟體設定，且可能無法正常運作</w:t>
            </w:r>
          </w:p>
        </w:tc>
        <w:tc>
          <w:tcPr>
            <w:tcW w:w="2268" w:type="dxa"/>
          </w:tcPr>
          <w:p w14:paraId="74716CB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\Device Setup Manager</w:t>
            </w:r>
          </w:p>
        </w:tc>
        <w:tc>
          <w:tcPr>
            <w:tcW w:w="1559" w:type="dxa"/>
          </w:tcPr>
          <w:p w14:paraId="3E63FF7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BA449C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FE81408" w14:textId="77777777" w:rsidR="00E15D45" w:rsidRPr="00E97E5A" w:rsidRDefault="00E15D45" w:rsidP="00E15D45">
            <w:pPr>
              <w:pStyle w:val="ad"/>
              <w:spacing w:before="76" w:after="76"/>
            </w:pPr>
            <w:r w:rsidRPr="00E97E5A">
              <w:t>21</w:t>
            </w:r>
          </w:p>
        </w:tc>
        <w:tc>
          <w:tcPr>
            <w:tcW w:w="1389" w:type="dxa"/>
          </w:tcPr>
          <w:p w14:paraId="45553F1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2611F94"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TWGCB-01-009-0601</w:t>
            </w:r>
          </w:p>
        </w:tc>
        <w:tc>
          <w:tcPr>
            <w:tcW w:w="992" w:type="dxa"/>
          </w:tcPr>
          <w:p w14:paraId="130557A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F00178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DHCP Client</w:t>
            </w:r>
          </w:p>
        </w:tc>
        <w:tc>
          <w:tcPr>
            <w:tcW w:w="4988" w:type="dxa"/>
          </w:tcPr>
          <w:p w14:paraId="5194686B"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bookmarkStart w:id="79" w:name="OLE_LINK74"/>
            <w:r w:rsidRPr="00716AED">
              <w:rPr>
                <w:rFonts w:hint="eastAsia"/>
              </w:rPr>
              <w:t>這項原則設定決定此電腦是否可使用</w:t>
            </w:r>
            <w:r w:rsidRPr="001F25FE">
              <w:rPr>
                <w:rFonts w:hint="eastAsia"/>
              </w:rPr>
              <w:t>DHCP Client</w:t>
            </w:r>
            <w:r w:rsidRPr="00716AED">
              <w:rPr>
                <w:rFonts w:hint="eastAsia"/>
              </w:rPr>
              <w:t>服務</w:t>
            </w:r>
            <w:r>
              <w:rPr>
                <w:rFonts w:hint="eastAsia"/>
              </w:rPr>
              <w:t>，以</w:t>
            </w:r>
            <w:r w:rsidRPr="00237C58">
              <w:rPr>
                <w:rFonts w:hint="eastAsia"/>
              </w:rPr>
              <w:t>為這個電腦登錄及更新</w:t>
            </w:r>
            <w:r w:rsidRPr="00237C58">
              <w:rPr>
                <w:rFonts w:hint="eastAsia"/>
              </w:rPr>
              <w:t>IP</w:t>
            </w:r>
            <w:r w:rsidRPr="00237C58">
              <w:rPr>
                <w:rFonts w:hint="eastAsia"/>
              </w:rPr>
              <w:t>位址</w:t>
            </w:r>
            <w:r>
              <w:rPr>
                <w:rFonts w:hint="eastAsia"/>
              </w:rPr>
              <w:t>與</w:t>
            </w:r>
            <w:r w:rsidRPr="00237C58">
              <w:rPr>
                <w:rFonts w:hint="eastAsia"/>
              </w:rPr>
              <w:t>DNS</w:t>
            </w:r>
            <w:r w:rsidRPr="00237C58">
              <w:rPr>
                <w:rFonts w:hint="eastAsia"/>
              </w:rPr>
              <w:t>記錄</w:t>
            </w:r>
          </w:p>
          <w:p w14:paraId="4576B5CD"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如果這個服務被停止，這個電腦將會不接收動態</w:t>
            </w:r>
            <w:r w:rsidRPr="00237C58">
              <w:rPr>
                <w:rFonts w:hint="eastAsia"/>
              </w:rPr>
              <w:t>IP</w:t>
            </w:r>
            <w:r w:rsidRPr="00237C58">
              <w:rPr>
                <w:rFonts w:hint="eastAsia"/>
              </w:rPr>
              <w:t>位址</w:t>
            </w:r>
            <w:r>
              <w:rPr>
                <w:rFonts w:hint="eastAsia"/>
              </w:rPr>
              <w:t>與</w:t>
            </w:r>
            <w:r w:rsidRPr="00237C58">
              <w:rPr>
                <w:rFonts w:hint="eastAsia"/>
              </w:rPr>
              <w:t>DNS</w:t>
            </w:r>
            <w:r>
              <w:rPr>
                <w:rFonts w:hint="eastAsia"/>
              </w:rPr>
              <w:t>更新</w:t>
            </w:r>
          </w:p>
          <w:p w14:paraId="762946A5"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如果這個服務被停用，任何明確依存於它的服務將無法啟動</w:t>
            </w:r>
            <w:bookmarkEnd w:id="79"/>
          </w:p>
        </w:tc>
        <w:tc>
          <w:tcPr>
            <w:tcW w:w="2268" w:type="dxa"/>
          </w:tcPr>
          <w:p w14:paraId="28882B9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\DHCP Client</w:t>
            </w:r>
          </w:p>
        </w:tc>
        <w:tc>
          <w:tcPr>
            <w:tcW w:w="1559" w:type="dxa"/>
          </w:tcPr>
          <w:p w14:paraId="0AFD1F3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14EB4F4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8AEBF8A" w14:textId="77777777" w:rsidR="00E15D45" w:rsidRPr="00E97E5A" w:rsidRDefault="00E15D45" w:rsidP="00E15D45">
            <w:pPr>
              <w:pStyle w:val="ad"/>
              <w:spacing w:before="76" w:after="76"/>
            </w:pPr>
            <w:r w:rsidRPr="00E97E5A">
              <w:t>22</w:t>
            </w:r>
          </w:p>
        </w:tc>
        <w:tc>
          <w:tcPr>
            <w:tcW w:w="1389" w:type="dxa"/>
          </w:tcPr>
          <w:p w14:paraId="42F6FB1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80B2854"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TWGCB-01-009-0602</w:t>
            </w:r>
          </w:p>
        </w:tc>
        <w:tc>
          <w:tcPr>
            <w:tcW w:w="992" w:type="dxa"/>
          </w:tcPr>
          <w:p w14:paraId="7F16CDD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8E4B60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Diagnostic Policy Service</w:t>
            </w:r>
          </w:p>
        </w:tc>
        <w:tc>
          <w:tcPr>
            <w:tcW w:w="4988" w:type="dxa"/>
          </w:tcPr>
          <w:p w14:paraId="6929336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bookmarkStart w:id="80" w:name="OLE_LINK75"/>
            <w:r w:rsidRPr="00716AED">
              <w:rPr>
                <w:rFonts w:hint="eastAsia"/>
              </w:rPr>
              <w:t>這項原則設定決定此電腦是否可使用</w:t>
            </w:r>
            <w:r w:rsidRPr="00237C58">
              <w:rPr>
                <w:rFonts w:hint="eastAsia"/>
              </w:rPr>
              <w:t>診斷原則</w:t>
            </w:r>
            <w:r w:rsidRPr="00716AED">
              <w:rPr>
                <w:rFonts w:hint="eastAsia"/>
              </w:rPr>
              <w:t>服務</w:t>
            </w:r>
          </w:p>
          <w:p w14:paraId="6CA56A4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診斷原則服務能夠偵測</w:t>
            </w:r>
            <w:r w:rsidRPr="00237C58">
              <w:rPr>
                <w:rFonts w:hint="eastAsia"/>
              </w:rPr>
              <w:t>Windows</w:t>
            </w:r>
            <w:r w:rsidRPr="00237C58">
              <w:rPr>
                <w:rFonts w:hint="eastAsia"/>
              </w:rPr>
              <w:t>元件的問題、進行疑難排解</w:t>
            </w:r>
            <w:r>
              <w:rPr>
                <w:rFonts w:hint="eastAsia"/>
              </w:rPr>
              <w:t>及提供解決方案</w:t>
            </w:r>
          </w:p>
          <w:p w14:paraId="20EB15AA"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如果停止此服務，便無法再進行診斷</w:t>
            </w:r>
            <w:bookmarkEnd w:id="80"/>
          </w:p>
        </w:tc>
        <w:tc>
          <w:tcPr>
            <w:tcW w:w="2268" w:type="dxa"/>
          </w:tcPr>
          <w:p w14:paraId="75AAD59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\Diagnostic Policy Service</w:t>
            </w:r>
          </w:p>
        </w:tc>
        <w:tc>
          <w:tcPr>
            <w:tcW w:w="1559" w:type="dxa"/>
          </w:tcPr>
          <w:p w14:paraId="35D058C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2AFAFCD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24CD6A5" w14:textId="77777777" w:rsidR="00E15D45" w:rsidRPr="00E97E5A" w:rsidRDefault="00E15D45" w:rsidP="00E15D45">
            <w:pPr>
              <w:pStyle w:val="ad"/>
              <w:spacing w:before="76" w:after="76"/>
            </w:pPr>
            <w:r w:rsidRPr="00E97E5A">
              <w:t>23</w:t>
            </w:r>
          </w:p>
        </w:tc>
        <w:tc>
          <w:tcPr>
            <w:tcW w:w="1389" w:type="dxa"/>
          </w:tcPr>
          <w:p w14:paraId="78D343D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BDE8F6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TWGCB-01-009-0603</w:t>
            </w:r>
          </w:p>
        </w:tc>
        <w:tc>
          <w:tcPr>
            <w:tcW w:w="992" w:type="dxa"/>
          </w:tcPr>
          <w:p w14:paraId="042F7B3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C97CEC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Diagnostic Service Host</w:t>
            </w:r>
          </w:p>
        </w:tc>
        <w:tc>
          <w:tcPr>
            <w:tcW w:w="4988" w:type="dxa"/>
          </w:tcPr>
          <w:p w14:paraId="56E51058"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36E4">
              <w:rPr>
                <w:rFonts w:hint="eastAsia"/>
              </w:rPr>
              <w:t>這項原則設定決定此電腦之</w:t>
            </w:r>
            <w:r w:rsidRPr="002336E4">
              <w:t>Windows</w:t>
            </w:r>
            <w:r w:rsidRPr="002336E4">
              <w:rPr>
                <w:rFonts w:hint="eastAsia"/>
              </w:rPr>
              <w:t>元件錯誤診斷服務之是否啟用</w:t>
            </w:r>
          </w:p>
          <w:p w14:paraId="2CB0EE90"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診斷原則服務會使用診斷服務裝載，裝載需要在本機服務內容上執行的診斷。如果此服務已停止，其上的任何診斷將不再產生作用</w:t>
            </w:r>
          </w:p>
        </w:tc>
        <w:tc>
          <w:tcPr>
            <w:tcW w:w="2268" w:type="dxa"/>
          </w:tcPr>
          <w:p w14:paraId="1ABCE80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\Diagnostic Service Host</w:t>
            </w:r>
          </w:p>
        </w:tc>
        <w:tc>
          <w:tcPr>
            <w:tcW w:w="1559" w:type="dxa"/>
          </w:tcPr>
          <w:p w14:paraId="5C1EF71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5EF176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9C172E7" w14:textId="77777777" w:rsidR="00E15D45" w:rsidRPr="00E97E5A" w:rsidRDefault="00E15D45" w:rsidP="00E15D45">
            <w:pPr>
              <w:pStyle w:val="ad"/>
              <w:spacing w:before="76" w:after="76"/>
            </w:pPr>
            <w:r w:rsidRPr="00E97E5A">
              <w:t>24</w:t>
            </w:r>
          </w:p>
        </w:tc>
        <w:tc>
          <w:tcPr>
            <w:tcW w:w="1389" w:type="dxa"/>
          </w:tcPr>
          <w:p w14:paraId="0D6202B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40F6853"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TWGCB-01-009-0604</w:t>
            </w:r>
          </w:p>
        </w:tc>
        <w:tc>
          <w:tcPr>
            <w:tcW w:w="992" w:type="dxa"/>
          </w:tcPr>
          <w:p w14:paraId="5E21E7F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5CC777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Diagnostic System Host</w:t>
            </w:r>
          </w:p>
        </w:tc>
        <w:tc>
          <w:tcPr>
            <w:tcW w:w="4988" w:type="dxa"/>
          </w:tcPr>
          <w:p w14:paraId="201126A5"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Diagnostic System Host</w:t>
            </w:r>
            <w:r w:rsidRPr="00716AED">
              <w:rPr>
                <w:rFonts w:hint="eastAsia"/>
              </w:rPr>
              <w:t>服務</w:t>
            </w:r>
          </w:p>
          <w:p w14:paraId="4D0443CF"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診斷</w:t>
            </w:r>
            <w:r>
              <w:rPr>
                <w:rFonts w:hint="eastAsia"/>
              </w:rPr>
              <w:t>原則服務會使用診斷系統裝載，裝載需要在本機服務內容上執行的診斷</w:t>
            </w:r>
          </w:p>
          <w:p w14:paraId="37AA3B0F"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如果此服務已停止，其上的任何診斷將不再產生作用</w:t>
            </w:r>
          </w:p>
        </w:tc>
        <w:tc>
          <w:tcPr>
            <w:tcW w:w="2268" w:type="dxa"/>
          </w:tcPr>
          <w:p w14:paraId="18A886A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\Diagnostic System Host</w:t>
            </w:r>
          </w:p>
        </w:tc>
        <w:tc>
          <w:tcPr>
            <w:tcW w:w="1559" w:type="dxa"/>
          </w:tcPr>
          <w:p w14:paraId="1442136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08D17EF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60D097" w14:textId="77777777" w:rsidR="00E15D45" w:rsidRPr="00E97E5A" w:rsidRDefault="00E15D45" w:rsidP="00E15D45">
            <w:pPr>
              <w:pStyle w:val="ad"/>
              <w:spacing w:before="76" w:after="76"/>
            </w:pPr>
            <w:r w:rsidRPr="00E97E5A">
              <w:t>25</w:t>
            </w:r>
          </w:p>
        </w:tc>
        <w:tc>
          <w:tcPr>
            <w:tcW w:w="1389" w:type="dxa"/>
          </w:tcPr>
          <w:p w14:paraId="1D2ED6F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8FAB993"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TWGCB-01-009-0605</w:t>
            </w:r>
          </w:p>
        </w:tc>
        <w:tc>
          <w:tcPr>
            <w:tcW w:w="992" w:type="dxa"/>
          </w:tcPr>
          <w:p w14:paraId="35AE027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FA13C5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Distributed Link Tracking Client</w:t>
            </w:r>
          </w:p>
        </w:tc>
        <w:tc>
          <w:tcPr>
            <w:tcW w:w="4988" w:type="dxa"/>
          </w:tcPr>
          <w:p w14:paraId="1794966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3A6659">
              <w:rPr>
                <w:rFonts w:hint="eastAsia"/>
              </w:rPr>
              <w:t>可使用</w:t>
            </w:r>
            <w:r w:rsidRPr="003A6659">
              <w:t>Distributed Link Tracking</w:t>
            </w:r>
            <w:r w:rsidRPr="003A6659">
              <w:rPr>
                <w:rFonts w:hint="eastAsia"/>
              </w:rPr>
              <w:t>服務</w:t>
            </w:r>
            <w:r>
              <w:rPr>
                <w:rFonts w:hint="eastAsia"/>
              </w:rPr>
              <w:t>，以</w:t>
            </w:r>
            <w:r w:rsidRPr="003024E7">
              <w:rPr>
                <w:rFonts w:hint="eastAsia"/>
              </w:rPr>
              <w:t>維護電腦中或網路中不同電腦之</w:t>
            </w:r>
            <w:r w:rsidRPr="003024E7">
              <w:rPr>
                <w:rFonts w:hint="eastAsia"/>
              </w:rPr>
              <w:t>NTFS</w:t>
            </w:r>
            <w:r w:rsidRPr="003024E7">
              <w:rPr>
                <w:rFonts w:hint="eastAsia"/>
              </w:rPr>
              <w:t>檔案間的連結</w:t>
            </w:r>
          </w:p>
        </w:tc>
        <w:tc>
          <w:tcPr>
            <w:tcW w:w="2268" w:type="dxa"/>
          </w:tcPr>
          <w:p w14:paraId="3A5B655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\Distributed Link Tracking Client</w:t>
            </w:r>
          </w:p>
        </w:tc>
        <w:tc>
          <w:tcPr>
            <w:tcW w:w="1559" w:type="dxa"/>
          </w:tcPr>
          <w:p w14:paraId="5F4C2FC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22E3B1D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801BBB9" w14:textId="77777777" w:rsidR="00E15D45" w:rsidRPr="00E97E5A" w:rsidRDefault="00E15D45" w:rsidP="00E15D45">
            <w:pPr>
              <w:pStyle w:val="ad"/>
              <w:spacing w:before="76" w:after="76"/>
            </w:pPr>
            <w:r w:rsidRPr="00E97E5A">
              <w:t>26</w:t>
            </w:r>
          </w:p>
        </w:tc>
        <w:tc>
          <w:tcPr>
            <w:tcW w:w="1389" w:type="dxa"/>
          </w:tcPr>
          <w:p w14:paraId="258BA62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97259B1"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TWGCB-01-009-0606</w:t>
            </w:r>
          </w:p>
        </w:tc>
        <w:tc>
          <w:tcPr>
            <w:tcW w:w="992" w:type="dxa"/>
          </w:tcPr>
          <w:p w14:paraId="32E7E39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51327A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Distributed Transaction Coordinator</w:t>
            </w:r>
          </w:p>
        </w:tc>
        <w:tc>
          <w:tcPr>
            <w:tcW w:w="4988" w:type="dxa"/>
          </w:tcPr>
          <w:p w14:paraId="4AE4AE3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36E4">
              <w:rPr>
                <w:rFonts w:hint="eastAsia"/>
              </w:rPr>
              <w:t>這項原則設定決定此電腦之候選交易</w:t>
            </w:r>
            <w:r w:rsidRPr="002336E4">
              <w:t>(Coordinates transactions)</w:t>
            </w:r>
            <w:r w:rsidRPr="002336E4">
              <w:rPr>
                <w:rFonts w:hint="eastAsia"/>
              </w:rPr>
              <w:t>之管理服務是否啟動</w:t>
            </w:r>
            <w:r>
              <w:rPr>
                <w:rFonts w:hint="eastAsia"/>
              </w:rPr>
              <w:t>，以協調跨越多個資源管理員的交易，比如資料庫、訊息佇列及檔案系統</w:t>
            </w:r>
          </w:p>
          <w:p w14:paraId="41FC8CE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如果此服務被</w:t>
            </w:r>
            <w:r>
              <w:rPr>
                <w:rFonts w:hint="eastAsia"/>
              </w:rPr>
              <w:t>停止，這些交易將會失敗</w:t>
            </w:r>
          </w:p>
          <w:p w14:paraId="10B69612"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47A7F8B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\Distributed Transaction Coordinator</w:t>
            </w:r>
          </w:p>
        </w:tc>
        <w:tc>
          <w:tcPr>
            <w:tcW w:w="1559" w:type="dxa"/>
          </w:tcPr>
          <w:p w14:paraId="11FC9B6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07CFD8A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42A47A5" w14:textId="77777777" w:rsidR="00E15D45" w:rsidRPr="00E97E5A" w:rsidRDefault="00E15D45" w:rsidP="00E15D45">
            <w:pPr>
              <w:pStyle w:val="ad"/>
              <w:spacing w:before="76" w:after="76"/>
            </w:pPr>
            <w:r w:rsidRPr="00E97E5A">
              <w:t>27</w:t>
            </w:r>
          </w:p>
        </w:tc>
        <w:tc>
          <w:tcPr>
            <w:tcW w:w="1389" w:type="dxa"/>
          </w:tcPr>
          <w:p w14:paraId="350B43C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C351EE4"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TWGCB-01-009-0607</w:t>
            </w:r>
          </w:p>
        </w:tc>
        <w:tc>
          <w:tcPr>
            <w:tcW w:w="992" w:type="dxa"/>
          </w:tcPr>
          <w:p w14:paraId="6CEEB74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CF98C8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DNS Client</w:t>
            </w:r>
          </w:p>
        </w:tc>
        <w:tc>
          <w:tcPr>
            <w:tcW w:w="4988" w:type="dxa"/>
          </w:tcPr>
          <w:p w14:paraId="2C904B2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這項原則設定決定此電腦之</w:t>
            </w:r>
            <w:r w:rsidRPr="000F2E69">
              <w:rPr>
                <w:rFonts w:hint="eastAsia"/>
              </w:rPr>
              <w:t>DNS Client</w:t>
            </w:r>
            <w:r w:rsidRPr="000F2E69">
              <w:rPr>
                <w:rFonts w:hint="eastAsia"/>
              </w:rPr>
              <w:t>服務是否啟動</w:t>
            </w:r>
          </w:p>
          <w:p w14:paraId="369F7DD8"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t>DNS</w:t>
            </w:r>
            <w:r>
              <w:rPr>
                <w:rFonts w:hint="eastAsia"/>
              </w:rPr>
              <w:t>用戶端服務</w:t>
            </w:r>
            <w:r>
              <w:t>(dnscache)</w:t>
            </w:r>
            <w:r>
              <w:rPr>
                <w:rFonts w:hint="eastAsia"/>
              </w:rPr>
              <w:t>會為此電腦快取網域名稱系統</w:t>
            </w:r>
            <w:r>
              <w:t>(DNS)</w:t>
            </w:r>
            <w:r>
              <w:rPr>
                <w:rFonts w:hint="eastAsia"/>
              </w:rPr>
              <w:t>名稱並登錄完整的電腦名稱</w:t>
            </w:r>
          </w:p>
          <w:p w14:paraId="1FAB922D"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如果這個服務被停止，將會繼續解析</w:t>
            </w:r>
            <w:r>
              <w:t>DNS</w:t>
            </w:r>
            <w:r>
              <w:rPr>
                <w:rFonts w:hint="eastAsia"/>
              </w:rPr>
              <w:t>名稱。然而，將不會快取</w:t>
            </w:r>
            <w:r>
              <w:t>DNS</w:t>
            </w:r>
            <w:r>
              <w:rPr>
                <w:rFonts w:hint="eastAsia"/>
              </w:rPr>
              <w:t>名稱查詢的結果，而且不會登錄電腦名稱</w:t>
            </w:r>
          </w:p>
          <w:p w14:paraId="14137F7F" w14:textId="77777777" w:rsidR="00E15D45" w:rsidRPr="00347A87"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如果這個服務已停用，所有依存於它的服務都將無法啟動</w:t>
            </w:r>
          </w:p>
        </w:tc>
        <w:tc>
          <w:tcPr>
            <w:tcW w:w="2268" w:type="dxa"/>
          </w:tcPr>
          <w:p w14:paraId="4B0EF8F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\DNS Client</w:t>
            </w:r>
          </w:p>
        </w:tc>
        <w:tc>
          <w:tcPr>
            <w:tcW w:w="1559" w:type="dxa"/>
          </w:tcPr>
          <w:p w14:paraId="1872D13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4E850F4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BB7840A" w14:textId="77777777" w:rsidR="00E15D45" w:rsidRPr="00E97E5A" w:rsidRDefault="00E15D45" w:rsidP="00E15D45">
            <w:pPr>
              <w:pStyle w:val="ad"/>
              <w:spacing w:before="76" w:after="76"/>
            </w:pPr>
            <w:r w:rsidRPr="00E97E5A">
              <w:t>28</w:t>
            </w:r>
          </w:p>
        </w:tc>
        <w:tc>
          <w:tcPr>
            <w:tcW w:w="1389" w:type="dxa"/>
          </w:tcPr>
          <w:p w14:paraId="5A5159C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DED576A"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TWGCB-01-009-0608</w:t>
            </w:r>
          </w:p>
        </w:tc>
        <w:tc>
          <w:tcPr>
            <w:tcW w:w="992" w:type="dxa"/>
          </w:tcPr>
          <w:p w14:paraId="153F8BF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1E8A84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Encrypting File System</w:t>
            </w:r>
            <w:r>
              <w:rPr>
                <w:rFonts w:hint="eastAsia"/>
              </w:rPr>
              <w:t xml:space="preserve"> (</w:t>
            </w:r>
            <w:r w:rsidRPr="00237C58">
              <w:rPr>
                <w:rFonts w:hint="eastAsia"/>
              </w:rPr>
              <w:t>EFS)</w:t>
            </w:r>
          </w:p>
        </w:tc>
        <w:tc>
          <w:tcPr>
            <w:tcW w:w="4988" w:type="dxa"/>
          </w:tcPr>
          <w:p w14:paraId="158D15DF"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70B85">
              <w:rPr>
                <w:rFonts w:hint="eastAsia"/>
              </w:rPr>
              <w:t>這項原則設定決定此電腦</w:t>
            </w:r>
            <w:r>
              <w:rPr>
                <w:rFonts w:hint="eastAsia"/>
              </w:rPr>
              <w:t>是否啟用加密檔案系統</w:t>
            </w:r>
            <w:r w:rsidRPr="00670B85">
              <w:rPr>
                <w:rFonts w:hint="eastAsia"/>
              </w:rPr>
              <w:t>服務</w:t>
            </w:r>
            <w:r>
              <w:rPr>
                <w:rFonts w:hint="eastAsia"/>
              </w:rPr>
              <w:t>，藉由</w:t>
            </w:r>
            <w:r w:rsidRPr="005E2C32">
              <w:rPr>
                <w:rFonts w:hint="eastAsia"/>
              </w:rPr>
              <w:t>提供核心檔案加密技術，可以在</w:t>
            </w:r>
            <w:r w:rsidRPr="005E2C32">
              <w:rPr>
                <w:rFonts w:hint="eastAsia"/>
              </w:rPr>
              <w:t>NTFS</w:t>
            </w:r>
            <w:r>
              <w:rPr>
                <w:rFonts w:hint="eastAsia"/>
              </w:rPr>
              <w:t>檔案系統磁碟區上儲存加密的檔案</w:t>
            </w:r>
          </w:p>
          <w:p w14:paraId="608CD092"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如果此服務停止或停用，應用程式將無法存取加密的檔案</w:t>
            </w:r>
          </w:p>
        </w:tc>
        <w:tc>
          <w:tcPr>
            <w:tcW w:w="2268" w:type="dxa"/>
          </w:tcPr>
          <w:p w14:paraId="152A529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\Encrypting File System</w:t>
            </w:r>
            <w:r>
              <w:rPr>
                <w:rFonts w:hint="eastAsia"/>
              </w:rPr>
              <w:t xml:space="preserve"> (</w:t>
            </w:r>
            <w:r w:rsidRPr="00237C58">
              <w:rPr>
                <w:rFonts w:hint="eastAsia"/>
              </w:rPr>
              <w:t>EFS)</w:t>
            </w:r>
          </w:p>
        </w:tc>
        <w:tc>
          <w:tcPr>
            <w:tcW w:w="1559" w:type="dxa"/>
          </w:tcPr>
          <w:p w14:paraId="13AF7E1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698348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1A7BEE1" w14:textId="77777777" w:rsidR="00E15D45" w:rsidRPr="00E97E5A" w:rsidRDefault="00E15D45" w:rsidP="00E15D45">
            <w:pPr>
              <w:pStyle w:val="ad"/>
              <w:spacing w:before="76" w:after="76"/>
            </w:pPr>
            <w:r w:rsidRPr="00E97E5A">
              <w:t>29</w:t>
            </w:r>
          </w:p>
        </w:tc>
        <w:tc>
          <w:tcPr>
            <w:tcW w:w="1389" w:type="dxa"/>
          </w:tcPr>
          <w:p w14:paraId="7B529E6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B936EAC"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TWGCB-01-009-0609</w:t>
            </w:r>
          </w:p>
        </w:tc>
        <w:tc>
          <w:tcPr>
            <w:tcW w:w="992" w:type="dxa"/>
          </w:tcPr>
          <w:p w14:paraId="5209783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05533D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Extensible Authentication Protocol</w:t>
            </w:r>
          </w:p>
        </w:tc>
        <w:tc>
          <w:tcPr>
            <w:tcW w:w="4988" w:type="dxa"/>
          </w:tcPr>
          <w:p w14:paraId="6FB192FE"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70B85">
              <w:rPr>
                <w:rFonts w:hint="eastAsia"/>
              </w:rPr>
              <w:t>這項原則設定決定此電腦之延伸驗證協定</w:t>
            </w:r>
            <w:r w:rsidRPr="00670B85">
              <w:rPr>
                <w:rFonts w:hint="eastAsia"/>
              </w:rPr>
              <w:t>(EAP)</w:t>
            </w:r>
            <w:r w:rsidRPr="00670B85">
              <w:rPr>
                <w:rFonts w:hint="eastAsia"/>
              </w:rPr>
              <w:t>之服務是否啟用</w:t>
            </w:r>
          </w:p>
          <w:p w14:paraId="0A6111B6"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可延伸的驗證通訊協定</w:t>
            </w:r>
            <w:r>
              <w:rPr>
                <w:rFonts w:hint="eastAsia"/>
              </w:rPr>
              <w:t>(</w:t>
            </w:r>
            <w:r w:rsidRPr="005E2C32">
              <w:rPr>
                <w:rFonts w:hint="eastAsia"/>
              </w:rPr>
              <w:t>EAP</w:t>
            </w:r>
            <w:r>
              <w:rPr>
                <w:rFonts w:hint="eastAsia"/>
              </w:rPr>
              <w:t>)</w:t>
            </w:r>
            <w:r w:rsidRPr="005E2C32">
              <w:rPr>
                <w:rFonts w:hint="eastAsia"/>
              </w:rPr>
              <w:t>服務提供例如</w:t>
            </w:r>
            <w:r w:rsidRPr="005E2C32">
              <w:rPr>
                <w:rFonts w:hint="eastAsia"/>
              </w:rPr>
              <w:t>802.1x</w:t>
            </w:r>
            <w:r w:rsidRPr="005E2C32">
              <w:rPr>
                <w:rFonts w:hint="eastAsia"/>
              </w:rPr>
              <w:t>有線及無線、</w:t>
            </w:r>
            <w:r w:rsidRPr="005E2C32">
              <w:rPr>
                <w:rFonts w:hint="eastAsia"/>
              </w:rPr>
              <w:t>VPN</w:t>
            </w:r>
            <w:r w:rsidRPr="005E2C32">
              <w:rPr>
                <w:rFonts w:hint="eastAsia"/>
              </w:rPr>
              <w:t>以及網路存取保護</w:t>
            </w:r>
            <w:r>
              <w:rPr>
                <w:rFonts w:hint="eastAsia"/>
              </w:rPr>
              <w:t>(</w:t>
            </w:r>
            <w:r w:rsidRPr="005E2C32">
              <w:rPr>
                <w:rFonts w:hint="eastAsia"/>
              </w:rPr>
              <w:t>NAP</w:t>
            </w:r>
            <w:r>
              <w:rPr>
                <w:rFonts w:hint="eastAsia"/>
              </w:rPr>
              <w:t>)</w:t>
            </w:r>
            <w:r>
              <w:rPr>
                <w:rFonts w:hint="eastAsia"/>
              </w:rPr>
              <w:t>環境中的網路驗證</w:t>
            </w:r>
          </w:p>
          <w:p w14:paraId="48F13B46"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EAP</w:t>
            </w:r>
            <w:r w:rsidRPr="005E2C32">
              <w:rPr>
                <w:rFonts w:hint="eastAsia"/>
              </w:rPr>
              <w:t>在驗證程序期間，也提供網路存取用戶端</w:t>
            </w:r>
            <w:r>
              <w:rPr>
                <w:rFonts w:hint="eastAsia"/>
              </w:rPr>
              <w:t>(</w:t>
            </w:r>
            <w:r w:rsidRPr="005E2C32">
              <w:rPr>
                <w:rFonts w:hint="eastAsia"/>
              </w:rPr>
              <w:t>包括無線及</w:t>
            </w:r>
            <w:r w:rsidRPr="005E2C32">
              <w:rPr>
                <w:rFonts w:hint="eastAsia"/>
              </w:rPr>
              <w:t>VPN</w:t>
            </w:r>
            <w:r w:rsidRPr="005E2C32">
              <w:rPr>
                <w:rFonts w:hint="eastAsia"/>
              </w:rPr>
              <w:t>用戶端</w:t>
            </w:r>
            <w:r>
              <w:rPr>
                <w:rFonts w:hint="eastAsia"/>
              </w:rPr>
              <w:t>)</w:t>
            </w:r>
            <w:r w:rsidRPr="005E2C32">
              <w:rPr>
                <w:rFonts w:hint="eastAsia"/>
              </w:rPr>
              <w:t>使用的應用程式開發介面</w:t>
            </w:r>
            <w:r>
              <w:rPr>
                <w:rFonts w:hint="eastAsia"/>
              </w:rPr>
              <w:t>(</w:t>
            </w:r>
            <w:r w:rsidRPr="005E2C32">
              <w:rPr>
                <w:rFonts w:hint="eastAsia"/>
              </w:rPr>
              <w:t>API)</w:t>
            </w:r>
            <w:r w:rsidRPr="005E2C32">
              <w:rPr>
                <w:rFonts w:hint="eastAsia"/>
              </w:rPr>
              <w:t>。如果停用此服務，此電腦將無法存取需要</w:t>
            </w:r>
            <w:r w:rsidRPr="005E2C32">
              <w:rPr>
                <w:rFonts w:hint="eastAsia"/>
              </w:rPr>
              <w:t>EAP</w:t>
            </w:r>
            <w:r w:rsidRPr="005E2C32">
              <w:rPr>
                <w:rFonts w:hint="eastAsia"/>
              </w:rPr>
              <w:t>驗證的網路</w:t>
            </w:r>
          </w:p>
        </w:tc>
        <w:tc>
          <w:tcPr>
            <w:tcW w:w="2268" w:type="dxa"/>
          </w:tcPr>
          <w:p w14:paraId="697BC33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\Extensible Authentication Protocol</w:t>
            </w:r>
          </w:p>
        </w:tc>
        <w:tc>
          <w:tcPr>
            <w:tcW w:w="1559" w:type="dxa"/>
          </w:tcPr>
          <w:p w14:paraId="4BFC3C0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0A01C19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8242AA3" w14:textId="77777777" w:rsidR="00E15D45" w:rsidRPr="00E97E5A" w:rsidRDefault="00E15D45" w:rsidP="00E15D45">
            <w:pPr>
              <w:pStyle w:val="ad"/>
              <w:spacing w:before="76" w:after="76"/>
            </w:pPr>
            <w:r w:rsidRPr="00E97E5A">
              <w:t>30</w:t>
            </w:r>
          </w:p>
        </w:tc>
        <w:tc>
          <w:tcPr>
            <w:tcW w:w="1389" w:type="dxa"/>
          </w:tcPr>
          <w:p w14:paraId="5E8471E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A1277B9"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TWGCB-01-009-0610</w:t>
            </w:r>
          </w:p>
        </w:tc>
        <w:tc>
          <w:tcPr>
            <w:tcW w:w="992" w:type="dxa"/>
          </w:tcPr>
          <w:p w14:paraId="5187AEA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D440A3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Function Discovery Provider Host</w:t>
            </w:r>
          </w:p>
        </w:tc>
        <w:tc>
          <w:tcPr>
            <w:tcW w:w="4988" w:type="dxa"/>
          </w:tcPr>
          <w:p w14:paraId="1648E01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16AED">
              <w:rPr>
                <w:rFonts w:hint="eastAsia"/>
              </w:rPr>
              <w:t>這項原則設定決定此電腦是否可使用</w:t>
            </w:r>
            <w:r w:rsidRPr="001F25FE">
              <w:rPr>
                <w:rFonts w:hint="eastAsia"/>
              </w:rPr>
              <w:t>Function Discovery Provider Host</w:t>
            </w:r>
            <w:r w:rsidRPr="00716AED">
              <w:rPr>
                <w:rFonts w:hint="eastAsia"/>
              </w:rPr>
              <w:t>服務</w:t>
            </w:r>
          </w:p>
          <w:p w14:paraId="04CA5CE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FDPHOST</w:t>
            </w:r>
            <w:r w:rsidRPr="00237C58">
              <w:rPr>
                <w:rFonts w:hint="eastAsia"/>
              </w:rPr>
              <w:t>服務裝載功能探索</w:t>
            </w:r>
            <w:r>
              <w:rPr>
                <w:rFonts w:hint="eastAsia"/>
              </w:rPr>
              <w:t>(</w:t>
            </w:r>
            <w:r w:rsidRPr="00237C58">
              <w:rPr>
                <w:rFonts w:hint="eastAsia"/>
              </w:rPr>
              <w:t>FD</w:t>
            </w:r>
            <w:r>
              <w:rPr>
                <w:rFonts w:hint="eastAsia"/>
              </w:rPr>
              <w:t>)</w:t>
            </w:r>
            <w:r w:rsidRPr="00237C58">
              <w:rPr>
                <w:rFonts w:hint="eastAsia"/>
              </w:rPr>
              <w:t>網路探索提供者。這些</w:t>
            </w:r>
            <w:r w:rsidRPr="00237C58">
              <w:rPr>
                <w:rFonts w:hint="eastAsia"/>
              </w:rPr>
              <w:t>FD</w:t>
            </w:r>
            <w:r w:rsidRPr="00237C58">
              <w:rPr>
                <w:rFonts w:hint="eastAsia"/>
              </w:rPr>
              <w:t>提供者提供</w:t>
            </w:r>
            <w:r w:rsidRPr="00237C58">
              <w:rPr>
                <w:rFonts w:hint="eastAsia"/>
              </w:rPr>
              <w:t>Simple Services Discovery Protocol</w:t>
            </w:r>
            <w:r>
              <w:rPr>
                <w:rFonts w:hint="eastAsia"/>
              </w:rPr>
              <w:t>(</w:t>
            </w:r>
            <w:r w:rsidRPr="00237C58">
              <w:rPr>
                <w:rFonts w:hint="eastAsia"/>
              </w:rPr>
              <w:t>SSDP</w:t>
            </w:r>
            <w:r>
              <w:rPr>
                <w:rFonts w:hint="eastAsia"/>
              </w:rPr>
              <w:t xml:space="preserve">) </w:t>
            </w:r>
            <w:r w:rsidRPr="007B6A70">
              <w:rPr>
                <w:rFonts w:hint="eastAsia"/>
              </w:rPr>
              <w:t>與</w:t>
            </w:r>
            <w:r w:rsidRPr="00237C58">
              <w:rPr>
                <w:rFonts w:hint="eastAsia"/>
              </w:rPr>
              <w:t>Web Services</w:t>
            </w:r>
            <w:r>
              <w:t>-</w:t>
            </w:r>
            <w:r w:rsidRPr="00237C58">
              <w:rPr>
                <w:rFonts w:hint="eastAsia"/>
              </w:rPr>
              <w:t>Discovery</w:t>
            </w:r>
            <w:r>
              <w:rPr>
                <w:rFonts w:hint="eastAsia"/>
              </w:rPr>
              <w:t>(</w:t>
            </w:r>
            <w:r w:rsidRPr="00237C58">
              <w:rPr>
                <w:rFonts w:hint="eastAsia"/>
              </w:rPr>
              <w:t>WS-D</w:t>
            </w:r>
            <w:r>
              <w:rPr>
                <w:rFonts w:hint="eastAsia"/>
              </w:rPr>
              <w:t>)</w:t>
            </w:r>
            <w:r>
              <w:rPr>
                <w:rFonts w:hint="eastAsia"/>
              </w:rPr>
              <w:t>通訊協定的網路探索服務</w:t>
            </w:r>
          </w:p>
          <w:p w14:paraId="6259DAE2"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若停止或停用</w:t>
            </w:r>
            <w:r w:rsidRPr="00237C58">
              <w:rPr>
                <w:rFonts w:hint="eastAsia"/>
              </w:rPr>
              <w:t>FDPHOST</w:t>
            </w:r>
            <w:r w:rsidRPr="00237C58">
              <w:rPr>
                <w:rFonts w:hint="eastAsia"/>
              </w:rPr>
              <w:t>服務，則在使用</w:t>
            </w:r>
            <w:r w:rsidRPr="00237C58">
              <w:rPr>
                <w:rFonts w:hint="eastAsia"/>
              </w:rPr>
              <w:t>FD</w:t>
            </w:r>
            <w:r w:rsidRPr="00237C58">
              <w:rPr>
                <w:rFonts w:hint="eastAsia"/>
              </w:rPr>
              <w:t>時，將停用這些通訊協定的網路探索。無法使用此服務時，利用</w:t>
            </w:r>
            <w:r>
              <w:rPr>
                <w:rFonts w:hint="eastAsia"/>
              </w:rPr>
              <w:t>FD</w:t>
            </w:r>
            <w:r w:rsidRPr="00237C58">
              <w:rPr>
                <w:rFonts w:hint="eastAsia"/>
              </w:rPr>
              <w:t>及依賴這些探索通訊協定的網路服務將找不到網路裝置或資源</w:t>
            </w:r>
          </w:p>
        </w:tc>
        <w:tc>
          <w:tcPr>
            <w:tcW w:w="2268" w:type="dxa"/>
          </w:tcPr>
          <w:p w14:paraId="2C2F045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\Function Discovery Provider Host</w:t>
            </w:r>
          </w:p>
        </w:tc>
        <w:tc>
          <w:tcPr>
            <w:tcW w:w="1559" w:type="dxa"/>
          </w:tcPr>
          <w:p w14:paraId="22C566B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31C866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6D5CAF" w14:textId="77777777" w:rsidR="00E15D45" w:rsidRPr="00E97E5A" w:rsidRDefault="00E15D45" w:rsidP="00E15D45">
            <w:pPr>
              <w:pStyle w:val="ad"/>
              <w:spacing w:before="76" w:after="76"/>
            </w:pPr>
            <w:r w:rsidRPr="00E97E5A">
              <w:t>31</w:t>
            </w:r>
          </w:p>
        </w:tc>
        <w:tc>
          <w:tcPr>
            <w:tcW w:w="1389" w:type="dxa"/>
          </w:tcPr>
          <w:p w14:paraId="7E89655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801842F"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TWGCB-01-009-0611</w:t>
            </w:r>
          </w:p>
        </w:tc>
        <w:tc>
          <w:tcPr>
            <w:tcW w:w="992" w:type="dxa"/>
          </w:tcPr>
          <w:p w14:paraId="6D38F2B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CC32E4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Function Discovery Resource Publication</w:t>
            </w:r>
          </w:p>
        </w:tc>
        <w:tc>
          <w:tcPr>
            <w:tcW w:w="4988" w:type="dxa"/>
          </w:tcPr>
          <w:p w14:paraId="26D2C8F0"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這項原則設定決定此電腦是否可進行網路資源發布服務</w:t>
            </w:r>
          </w:p>
          <w:p w14:paraId="7F7357AE"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發布</w:t>
            </w:r>
            <w:r w:rsidRPr="005E2C32">
              <w:rPr>
                <w:rFonts w:hint="eastAsia"/>
              </w:rPr>
              <w:t>這台電腦</w:t>
            </w:r>
            <w:r w:rsidRPr="00B55BAF">
              <w:rPr>
                <w:rFonts w:hint="eastAsia"/>
              </w:rPr>
              <w:t>與</w:t>
            </w:r>
            <w:r w:rsidRPr="005E2C32">
              <w:rPr>
                <w:rFonts w:hint="eastAsia"/>
              </w:rPr>
              <w:t>連結至這台電腦的資源，便可在網路上找到它們。如果此服務停止，便不再</w:t>
            </w:r>
            <w:r w:rsidRPr="0040362B">
              <w:rPr>
                <w:rFonts w:hint="eastAsia"/>
              </w:rPr>
              <w:t>發布</w:t>
            </w:r>
            <w:r w:rsidRPr="005E2C32">
              <w:rPr>
                <w:rFonts w:hint="eastAsia"/>
              </w:rPr>
              <w:t>網路資源，網路上的其他電腦將無法找到它們</w:t>
            </w:r>
          </w:p>
        </w:tc>
        <w:tc>
          <w:tcPr>
            <w:tcW w:w="2268" w:type="dxa"/>
          </w:tcPr>
          <w:p w14:paraId="06F7ACC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\Function Discovery Resource Publication</w:t>
            </w:r>
          </w:p>
        </w:tc>
        <w:tc>
          <w:tcPr>
            <w:tcW w:w="1559" w:type="dxa"/>
          </w:tcPr>
          <w:p w14:paraId="66ABAD1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28FB91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85BF919" w14:textId="77777777" w:rsidR="00E15D45" w:rsidRPr="00E97E5A" w:rsidRDefault="00E15D45" w:rsidP="00E15D45">
            <w:pPr>
              <w:pStyle w:val="ad"/>
              <w:spacing w:before="76" w:after="76"/>
            </w:pPr>
            <w:r w:rsidRPr="00E97E5A">
              <w:t>32</w:t>
            </w:r>
          </w:p>
        </w:tc>
        <w:tc>
          <w:tcPr>
            <w:tcW w:w="1389" w:type="dxa"/>
          </w:tcPr>
          <w:p w14:paraId="5B70275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8A15C90"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TWGCB-01-009-0612</w:t>
            </w:r>
          </w:p>
        </w:tc>
        <w:tc>
          <w:tcPr>
            <w:tcW w:w="992" w:type="dxa"/>
          </w:tcPr>
          <w:p w14:paraId="6168F01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1D015F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Group Policy Client</w:t>
            </w:r>
          </w:p>
        </w:tc>
        <w:tc>
          <w:tcPr>
            <w:tcW w:w="4988" w:type="dxa"/>
          </w:tcPr>
          <w:p w14:paraId="76E6D275"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tab/>
            </w:r>
            <w:r w:rsidRPr="0040362B">
              <w:rPr>
                <w:rFonts w:hint="eastAsia"/>
              </w:rPr>
              <w:t>這項原則設定決定此電腦是否可</w:t>
            </w:r>
            <w:r>
              <w:rPr>
                <w:rFonts w:hint="eastAsia"/>
              </w:rPr>
              <w:t>使用</w:t>
            </w:r>
            <w:r w:rsidRPr="001F25FE">
              <w:rPr>
                <w:rFonts w:hint="eastAsia"/>
              </w:rPr>
              <w:t>Group Policy Client</w:t>
            </w:r>
            <w:r w:rsidRPr="0040362B">
              <w:rPr>
                <w:rFonts w:hint="eastAsia"/>
              </w:rPr>
              <w:t>服務</w:t>
            </w:r>
          </w:p>
          <w:p w14:paraId="1024C1C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此服務負責透過</w:t>
            </w:r>
            <w:r>
              <w:t>「</w:t>
            </w:r>
            <w:r>
              <w:rPr>
                <w:rFonts w:hint="eastAsia"/>
              </w:rPr>
              <w:t>群組原則</w:t>
            </w:r>
            <w:r>
              <w:t>」</w:t>
            </w:r>
            <w:r>
              <w:rPr>
                <w:rFonts w:hint="eastAsia"/>
              </w:rPr>
              <w:t>元件，將系統管理員所設定的設定值套用在電腦及使用者</w:t>
            </w:r>
          </w:p>
          <w:p w14:paraId="6D2A98BA"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如果該服務停用，就不會套用這些設定值，而且也無法透過</w:t>
            </w:r>
            <w:r>
              <w:t>「</w:t>
            </w:r>
            <w:r>
              <w:rPr>
                <w:rFonts w:hint="eastAsia"/>
              </w:rPr>
              <w:t>群組原則</w:t>
            </w:r>
            <w:r>
              <w:t>」</w:t>
            </w:r>
            <w:r>
              <w:rPr>
                <w:rFonts w:hint="eastAsia"/>
              </w:rPr>
              <w:t>來管理應用程式及元件</w:t>
            </w:r>
          </w:p>
          <w:p w14:paraId="16320292" w14:textId="77777777" w:rsidR="00E15D45" w:rsidRPr="00347A87"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如果該服務停用，需仰賴</w:t>
            </w:r>
            <w:r>
              <w:t>「</w:t>
            </w:r>
            <w:r>
              <w:rPr>
                <w:rFonts w:hint="eastAsia"/>
              </w:rPr>
              <w:t>群組原則</w:t>
            </w:r>
            <w:r>
              <w:t>」</w:t>
            </w:r>
            <w:r>
              <w:rPr>
                <w:rFonts w:hint="eastAsia"/>
              </w:rPr>
              <w:t>元件的任何元件或應用程式可能會無法運作</w:t>
            </w:r>
          </w:p>
        </w:tc>
        <w:tc>
          <w:tcPr>
            <w:tcW w:w="2268" w:type="dxa"/>
          </w:tcPr>
          <w:p w14:paraId="17995D3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\Group Policy Client</w:t>
            </w:r>
          </w:p>
        </w:tc>
        <w:tc>
          <w:tcPr>
            <w:tcW w:w="1559" w:type="dxa"/>
          </w:tcPr>
          <w:p w14:paraId="7199564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1DEC008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EBC4BFE" w14:textId="77777777" w:rsidR="00E15D45" w:rsidRPr="00E97E5A" w:rsidRDefault="00E15D45" w:rsidP="00E15D45">
            <w:pPr>
              <w:pStyle w:val="ad"/>
              <w:spacing w:before="76" w:after="76"/>
            </w:pPr>
            <w:r w:rsidRPr="00E97E5A">
              <w:t>33</w:t>
            </w:r>
          </w:p>
        </w:tc>
        <w:tc>
          <w:tcPr>
            <w:tcW w:w="1389" w:type="dxa"/>
          </w:tcPr>
          <w:p w14:paraId="18BC48A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A3C38C4"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TWGCB-01-009-0613</w:t>
            </w:r>
          </w:p>
        </w:tc>
        <w:tc>
          <w:tcPr>
            <w:tcW w:w="992" w:type="dxa"/>
          </w:tcPr>
          <w:p w14:paraId="435A619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D5F968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Human Interface Device Service</w:t>
            </w:r>
          </w:p>
        </w:tc>
        <w:tc>
          <w:tcPr>
            <w:tcW w:w="4988" w:type="dxa"/>
          </w:tcPr>
          <w:p w14:paraId="571EB8B8"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Human Interface Device Service</w:t>
            </w:r>
            <w:r>
              <w:rPr>
                <w:rFonts w:hint="eastAsia"/>
              </w:rPr>
              <w:t>服務</w:t>
            </w:r>
          </w:p>
          <w:p w14:paraId="50A15877"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啟用</w:t>
            </w:r>
            <w:r>
              <w:rPr>
                <w:rFonts w:hint="eastAsia"/>
              </w:rPr>
              <w:t>此服務可</w:t>
            </w:r>
            <w:r w:rsidRPr="005E2C32">
              <w:rPr>
                <w:rFonts w:hint="eastAsia"/>
              </w:rPr>
              <w:t>維護鍵盤、遙控器與其他多媒體裝置上之常用按鈕的使用。建議讓這個服務繼續執行</w:t>
            </w:r>
          </w:p>
        </w:tc>
        <w:tc>
          <w:tcPr>
            <w:tcW w:w="2268" w:type="dxa"/>
          </w:tcPr>
          <w:p w14:paraId="58CB9D1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\Human Interface Device Service</w:t>
            </w:r>
          </w:p>
        </w:tc>
        <w:tc>
          <w:tcPr>
            <w:tcW w:w="1559" w:type="dxa"/>
          </w:tcPr>
          <w:p w14:paraId="1656E06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27E709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1DDE3FD" w14:textId="77777777" w:rsidR="00E15D45" w:rsidRPr="00E97E5A" w:rsidRDefault="00E15D45" w:rsidP="00E15D45">
            <w:pPr>
              <w:pStyle w:val="ad"/>
              <w:spacing w:before="76" w:after="76"/>
            </w:pPr>
            <w:r w:rsidRPr="00E97E5A">
              <w:t>34</w:t>
            </w:r>
          </w:p>
        </w:tc>
        <w:tc>
          <w:tcPr>
            <w:tcW w:w="1389" w:type="dxa"/>
          </w:tcPr>
          <w:p w14:paraId="38800E5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3B2161E"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TWGCB-01-009-0614</w:t>
            </w:r>
          </w:p>
        </w:tc>
        <w:tc>
          <w:tcPr>
            <w:tcW w:w="992" w:type="dxa"/>
          </w:tcPr>
          <w:p w14:paraId="02073B7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A81116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Hyper-V Data Exchange Service</w:t>
            </w:r>
          </w:p>
        </w:tc>
        <w:tc>
          <w:tcPr>
            <w:tcW w:w="4988" w:type="dxa"/>
          </w:tcPr>
          <w:p w14:paraId="7485A01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Data Exchange Service</w:t>
            </w:r>
            <w:r w:rsidRPr="0040362B">
              <w:rPr>
                <w:rFonts w:hint="eastAsia"/>
              </w:rPr>
              <w:t>服務</w:t>
            </w:r>
          </w:p>
          <w:p w14:paraId="455AA27D"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提供一種機制，以便在虛擬機器及實體電腦上執行之作業系統間交換資料</w:t>
            </w:r>
          </w:p>
        </w:tc>
        <w:tc>
          <w:tcPr>
            <w:tcW w:w="2268" w:type="dxa"/>
          </w:tcPr>
          <w:p w14:paraId="4118680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\Hyper-V Data Exchange Service</w:t>
            </w:r>
          </w:p>
        </w:tc>
        <w:tc>
          <w:tcPr>
            <w:tcW w:w="1559" w:type="dxa"/>
          </w:tcPr>
          <w:p w14:paraId="605CC85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5C1B4A5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7B35463" w14:textId="77777777" w:rsidR="00E15D45" w:rsidRPr="00E97E5A" w:rsidRDefault="00E15D45" w:rsidP="00E15D45">
            <w:pPr>
              <w:pStyle w:val="ad"/>
              <w:spacing w:before="76" w:after="76"/>
            </w:pPr>
            <w:r w:rsidRPr="00E97E5A">
              <w:t>35</w:t>
            </w:r>
          </w:p>
        </w:tc>
        <w:tc>
          <w:tcPr>
            <w:tcW w:w="1389" w:type="dxa"/>
          </w:tcPr>
          <w:p w14:paraId="25B91E8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9D4DC3C"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TWGCB-01-009-0615</w:t>
            </w:r>
          </w:p>
        </w:tc>
        <w:tc>
          <w:tcPr>
            <w:tcW w:w="992" w:type="dxa"/>
          </w:tcPr>
          <w:p w14:paraId="0611D6A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565350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Hyper-V Guest Shutdown Service</w:t>
            </w:r>
          </w:p>
        </w:tc>
        <w:tc>
          <w:tcPr>
            <w:tcW w:w="4988" w:type="dxa"/>
          </w:tcPr>
          <w:p w14:paraId="46B08F15"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Guest Shutdown Service</w:t>
            </w:r>
            <w:r w:rsidRPr="0040362B">
              <w:rPr>
                <w:rFonts w:hint="eastAsia"/>
              </w:rPr>
              <w:t>服務</w:t>
            </w:r>
          </w:p>
          <w:p w14:paraId="7E6DF95C"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提供從實體電腦的管理介面關閉這個虛擬機器之作業系統的機制</w:t>
            </w:r>
          </w:p>
        </w:tc>
        <w:tc>
          <w:tcPr>
            <w:tcW w:w="2268" w:type="dxa"/>
          </w:tcPr>
          <w:p w14:paraId="5C042B5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\Hyper-V Guest Shutdown Service</w:t>
            </w:r>
          </w:p>
        </w:tc>
        <w:tc>
          <w:tcPr>
            <w:tcW w:w="1559" w:type="dxa"/>
          </w:tcPr>
          <w:p w14:paraId="2700932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9B2FED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DFFC466" w14:textId="77777777" w:rsidR="00E15D45" w:rsidRPr="00E97E5A" w:rsidRDefault="00E15D45" w:rsidP="00E15D45">
            <w:pPr>
              <w:pStyle w:val="ad"/>
              <w:spacing w:before="76" w:after="76"/>
            </w:pPr>
            <w:r w:rsidRPr="00E97E5A">
              <w:t>36</w:t>
            </w:r>
          </w:p>
        </w:tc>
        <w:tc>
          <w:tcPr>
            <w:tcW w:w="1389" w:type="dxa"/>
          </w:tcPr>
          <w:p w14:paraId="781E39E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A9FF2EA"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TWGCB-01-009-0616</w:t>
            </w:r>
          </w:p>
        </w:tc>
        <w:tc>
          <w:tcPr>
            <w:tcW w:w="992" w:type="dxa"/>
          </w:tcPr>
          <w:p w14:paraId="2536C41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10C777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Hyper-V Heartbeat Service</w:t>
            </w:r>
          </w:p>
        </w:tc>
        <w:tc>
          <w:tcPr>
            <w:tcW w:w="4988" w:type="dxa"/>
          </w:tcPr>
          <w:p w14:paraId="165038BF"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Heartbeat Service</w:t>
            </w:r>
            <w:r>
              <w:rPr>
                <w:rFonts w:hint="eastAsia"/>
              </w:rPr>
              <w:t>服務</w:t>
            </w:r>
          </w:p>
          <w:p w14:paraId="1E9DBE6C"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定期報告活動訊號來監視此虛擬機器的狀態。此服務可協助識別已停止回應的執行中虛擬機器</w:t>
            </w:r>
          </w:p>
        </w:tc>
        <w:tc>
          <w:tcPr>
            <w:tcW w:w="2268" w:type="dxa"/>
          </w:tcPr>
          <w:p w14:paraId="249EF03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\Hyper-V Heartbeat Service</w:t>
            </w:r>
          </w:p>
        </w:tc>
        <w:tc>
          <w:tcPr>
            <w:tcW w:w="1559" w:type="dxa"/>
          </w:tcPr>
          <w:p w14:paraId="0071D2D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10B32E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2E74B6F" w14:textId="77777777" w:rsidR="00E15D45" w:rsidRPr="00E97E5A" w:rsidRDefault="00E15D45" w:rsidP="00E15D45">
            <w:pPr>
              <w:pStyle w:val="ad"/>
              <w:spacing w:before="76" w:after="76"/>
            </w:pPr>
            <w:r w:rsidRPr="00E97E5A">
              <w:t>37</w:t>
            </w:r>
          </w:p>
        </w:tc>
        <w:tc>
          <w:tcPr>
            <w:tcW w:w="1389" w:type="dxa"/>
          </w:tcPr>
          <w:p w14:paraId="0E45B1B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2BE6C54"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TWGCB-01-009-0617</w:t>
            </w:r>
          </w:p>
        </w:tc>
        <w:tc>
          <w:tcPr>
            <w:tcW w:w="992" w:type="dxa"/>
          </w:tcPr>
          <w:p w14:paraId="7E4E9F9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94E46B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Hyper-V Remote Desktop Virtualization Service</w:t>
            </w:r>
          </w:p>
        </w:tc>
        <w:tc>
          <w:tcPr>
            <w:tcW w:w="4988" w:type="dxa"/>
          </w:tcPr>
          <w:p w14:paraId="3AFBBDE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w:t>
            </w:r>
            <w:r>
              <w:rPr>
                <w:rFonts w:hint="eastAsia"/>
              </w:rPr>
              <w:t>啟用</w:t>
            </w:r>
            <w:r w:rsidRPr="005E2C32">
              <w:rPr>
                <w:rFonts w:hint="eastAsia"/>
              </w:rPr>
              <w:t>Hyper-V Remote Desktop Virtualization Service</w:t>
            </w:r>
            <w:r>
              <w:rPr>
                <w:rFonts w:hint="eastAsia"/>
              </w:rPr>
              <w:t>服務</w:t>
            </w:r>
          </w:p>
          <w:p w14:paraId="66B16EE8"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提供平台，讓虛擬機器與在實體電腦上執行的作業系統彼此通訊</w:t>
            </w:r>
          </w:p>
        </w:tc>
        <w:tc>
          <w:tcPr>
            <w:tcW w:w="2268" w:type="dxa"/>
          </w:tcPr>
          <w:p w14:paraId="3FF89D4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\Hyper-V Remote Desktop Virtualization Service</w:t>
            </w:r>
          </w:p>
        </w:tc>
        <w:tc>
          <w:tcPr>
            <w:tcW w:w="1559" w:type="dxa"/>
          </w:tcPr>
          <w:p w14:paraId="3FB5EB2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1BCD8DB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5AB90F1" w14:textId="77777777" w:rsidR="00E15D45" w:rsidRPr="00E97E5A" w:rsidRDefault="00E15D45" w:rsidP="00E15D45">
            <w:pPr>
              <w:pStyle w:val="ad"/>
              <w:spacing w:before="76" w:after="76"/>
            </w:pPr>
            <w:r w:rsidRPr="00E97E5A">
              <w:t>38</w:t>
            </w:r>
          </w:p>
        </w:tc>
        <w:tc>
          <w:tcPr>
            <w:tcW w:w="1389" w:type="dxa"/>
          </w:tcPr>
          <w:p w14:paraId="01E4580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011BC4A"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TWGCB-01-009-0618</w:t>
            </w:r>
          </w:p>
        </w:tc>
        <w:tc>
          <w:tcPr>
            <w:tcW w:w="992" w:type="dxa"/>
          </w:tcPr>
          <w:p w14:paraId="3371421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B02649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Hyper-V Time Synchronization Service</w:t>
            </w:r>
          </w:p>
        </w:tc>
        <w:tc>
          <w:tcPr>
            <w:tcW w:w="4988" w:type="dxa"/>
          </w:tcPr>
          <w:p w14:paraId="45D90F8D"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Time Synchronization Service</w:t>
            </w:r>
            <w:r w:rsidRPr="0040362B">
              <w:rPr>
                <w:rFonts w:hint="eastAsia"/>
              </w:rPr>
              <w:t>服務</w:t>
            </w:r>
          </w:p>
          <w:p w14:paraId="33367E3F"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同步化這個虛擬機器與實體電腦的系統時間</w:t>
            </w:r>
          </w:p>
        </w:tc>
        <w:tc>
          <w:tcPr>
            <w:tcW w:w="2268" w:type="dxa"/>
          </w:tcPr>
          <w:p w14:paraId="4C96118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\Hyper-V Time Synchronization Service</w:t>
            </w:r>
          </w:p>
        </w:tc>
        <w:tc>
          <w:tcPr>
            <w:tcW w:w="1559" w:type="dxa"/>
          </w:tcPr>
          <w:p w14:paraId="342C1FD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2405CC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7C25177" w14:textId="77777777" w:rsidR="00E15D45" w:rsidRPr="00E97E5A" w:rsidRDefault="00E15D45" w:rsidP="00E15D45">
            <w:pPr>
              <w:pStyle w:val="ad"/>
              <w:spacing w:before="76" w:after="76"/>
            </w:pPr>
            <w:r w:rsidRPr="00E97E5A">
              <w:t>39</w:t>
            </w:r>
          </w:p>
        </w:tc>
        <w:tc>
          <w:tcPr>
            <w:tcW w:w="1389" w:type="dxa"/>
          </w:tcPr>
          <w:p w14:paraId="34BC0D9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D62E92C"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TWGCB-01-009-0619</w:t>
            </w:r>
          </w:p>
        </w:tc>
        <w:tc>
          <w:tcPr>
            <w:tcW w:w="992" w:type="dxa"/>
          </w:tcPr>
          <w:p w14:paraId="46980C1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21560D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Hyper-V Volume Shadow Copy Requestor</w:t>
            </w:r>
          </w:p>
        </w:tc>
        <w:tc>
          <w:tcPr>
            <w:tcW w:w="4988" w:type="dxa"/>
          </w:tcPr>
          <w:p w14:paraId="1930192E"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Hyper-V Volume Shadow Copy Requestor</w:t>
            </w:r>
            <w:r w:rsidRPr="0040362B">
              <w:rPr>
                <w:rFonts w:hint="eastAsia"/>
              </w:rPr>
              <w:t>服務</w:t>
            </w:r>
          </w:p>
          <w:p w14:paraId="6542B8B9"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協調磁碟區陰影複製服務所需的通訊，以便從實體電腦的作業系統將應用程式與資料備份到這個虛擬機器</w:t>
            </w:r>
          </w:p>
        </w:tc>
        <w:tc>
          <w:tcPr>
            <w:tcW w:w="2268" w:type="dxa"/>
          </w:tcPr>
          <w:p w14:paraId="4BB5883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\Hyper-V Volume Shadow Copy Requestor</w:t>
            </w:r>
          </w:p>
        </w:tc>
        <w:tc>
          <w:tcPr>
            <w:tcW w:w="1559" w:type="dxa"/>
          </w:tcPr>
          <w:p w14:paraId="0E36AAB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332ACFB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A3391B6" w14:textId="77777777" w:rsidR="00E15D45" w:rsidRPr="00E97E5A" w:rsidRDefault="00E15D45" w:rsidP="00E15D45">
            <w:pPr>
              <w:pStyle w:val="ad"/>
              <w:spacing w:before="76" w:after="76"/>
            </w:pPr>
            <w:r w:rsidRPr="00E97E5A">
              <w:t>40</w:t>
            </w:r>
          </w:p>
        </w:tc>
        <w:tc>
          <w:tcPr>
            <w:tcW w:w="1389" w:type="dxa"/>
          </w:tcPr>
          <w:p w14:paraId="0769CA0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07889B9"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TWGCB-01-009-0620</w:t>
            </w:r>
          </w:p>
        </w:tc>
        <w:tc>
          <w:tcPr>
            <w:tcW w:w="992" w:type="dxa"/>
          </w:tcPr>
          <w:p w14:paraId="2B48388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CAC6C7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IKE and AuthIP IPsec Keying Modules</w:t>
            </w:r>
          </w:p>
        </w:tc>
        <w:tc>
          <w:tcPr>
            <w:tcW w:w="4988" w:type="dxa"/>
          </w:tcPr>
          <w:p w14:paraId="4DCA71D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0362B">
              <w:rPr>
                <w:rFonts w:hint="eastAsia"/>
              </w:rPr>
              <w:t>這項原則設定決定此電腦是否可</w:t>
            </w:r>
            <w:r>
              <w:rPr>
                <w:rFonts w:hint="eastAsia"/>
              </w:rPr>
              <w:t>使用</w:t>
            </w:r>
            <w:r w:rsidRPr="001F25FE">
              <w:rPr>
                <w:rFonts w:hint="eastAsia"/>
              </w:rPr>
              <w:t>IKE and AuthIP IPsec Keying Modules</w:t>
            </w:r>
            <w:r w:rsidRPr="0040362B">
              <w:rPr>
                <w:rFonts w:hint="eastAsia"/>
              </w:rPr>
              <w:t>服務</w:t>
            </w:r>
          </w:p>
          <w:p w14:paraId="6A7DAA9E"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IKEEXT</w:t>
            </w:r>
            <w:r w:rsidRPr="005E2C32">
              <w:rPr>
                <w:rFonts w:hint="eastAsia"/>
              </w:rPr>
              <w:t>服務主控</w:t>
            </w:r>
            <w:r w:rsidRPr="005E2C32">
              <w:rPr>
                <w:rFonts w:hint="eastAsia"/>
              </w:rPr>
              <w:t>Internet Keying Exchange</w:t>
            </w:r>
            <w:r>
              <w:rPr>
                <w:rFonts w:hint="eastAsia"/>
              </w:rPr>
              <w:t>(</w:t>
            </w:r>
            <w:r w:rsidRPr="005E2C32">
              <w:rPr>
                <w:rFonts w:hint="eastAsia"/>
              </w:rPr>
              <w:t>IKE</w:t>
            </w:r>
            <w:r>
              <w:rPr>
                <w:rFonts w:hint="eastAsia"/>
              </w:rPr>
              <w:t>)</w:t>
            </w:r>
            <w:r w:rsidRPr="005E2C32">
              <w:rPr>
                <w:rFonts w:hint="eastAsia"/>
              </w:rPr>
              <w:t>及</w:t>
            </w:r>
            <w:r w:rsidRPr="005E2C32">
              <w:rPr>
                <w:rFonts w:hint="eastAsia"/>
              </w:rPr>
              <w:t>Authenticated Internet Protocol</w:t>
            </w:r>
            <w:r>
              <w:rPr>
                <w:rFonts w:hint="eastAsia"/>
              </w:rPr>
              <w:t>(</w:t>
            </w:r>
            <w:r w:rsidRPr="005E2C32">
              <w:rPr>
                <w:rFonts w:hint="eastAsia"/>
              </w:rPr>
              <w:t>AuthIP</w:t>
            </w:r>
            <w:r>
              <w:rPr>
                <w:rFonts w:hint="eastAsia"/>
              </w:rPr>
              <w:t>)</w:t>
            </w:r>
            <w:r>
              <w:rPr>
                <w:rFonts w:hint="eastAsia"/>
              </w:rPr>
              <w:t>金鑰處理模組</w:t>
            </w:r>
          </w:p>
          <w:p w14:paraId="72075466"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這些金鑰處理模組是用來在網際網路通訊協定安全性</w:t>
            </w:r>
            <w:r>
              <w:rPr>
                <w:rFonts w:hint="eastAsia"/>
              </w:rPr>
              <w:t>(</w:t>
            </w:r>
            <w:r w:rsidRPr="005E2C32">
              <w:rPr>
                <w:rFonts w:hint="eastAsia"/>
              </w:rPr>
              <w:t>IPsec</w:t>
            </w:r>
            <w:r>
              <w:rPr>
                <w:rFonts w:hint="eastAsia"/>
              </w:rPr>
              <w:t>)</w:t>
            </w:r>
            <w:r>
              <w:rPr>
                <w:rFonts w:hint="eastAsia"/>
              </w:rPr>
              <w:t>中進行驗證及金鑰交換</w:t>
            </w:r>
          </w:p>
          <w:p w14:paraId="1E3DC79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w:t>
            </w:r>
            <w:r w:rsidRPr="005E2C32">
              <w:rPr>
                <w:rFonts w:hint="eastAsia"/>
              </w:rPr>
              <w:t>IKEEXT</w:t>
            </w:r>
            <w:r w:rsidRPr="005E2C32">
              <w:rPr>
                <w:rFonts w:hint="eastAsia"/>
              </w:rPr>
              <w:t>服務將會停用與同儕節點電腦間的</w:t>
            </w:r>
            <w:r>
              <w:rPr>
                <w:rFonts w:hint="eastAsia"/>
              </w:rPr>
              <w:t>IKE</w:t>
            </w:r>
            <w:r w:rsidRPr="007B6A70">
              <w:rPr>
                <w:rFonts w:hint="eastAsia"/>
              </w:rPr>
              <w:t>與</w:t>
            </w:r>
            <w:r w:rsidRPr="005E2C32">
              <w:rPr>
                <w:rFonts w:hint="eastAsia"/>
              </w:rPr>
              <w:t>AuthIP</w:t>
            </w:r>
            <w:r w:rsidRPr="005E2C32">
              <w:rPr>
                <w:rFonts w:hint="eastAsia"/>
              </w:rPr>
              <w:t>金鑰交換</w:t>
            </w:r>
          </w:p>
          <w:p w14:paraId="431DB88D"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IPsec</w:t>
            </w:r>
            <w:r w:rsidRPr="005E2C32">
              <w:rPr>
                <w:rFonts w:hint="eastAsia"/>
              </w:rPr>
              <w:t>通常會設定為使用</w:t>
            </w:r>
            <w:r w:rsidRPr="005E2C32">
              <w:rPr>
                <w:rFonts w:hint="eastAsia"/>
              </w:rPr>
              <w:t>IKE</w:t>
            </w:r>
            <w:r w:rsidRPr="005E2C32">
              <w:rPr>
                <w:rFonts w:hint="eastAsia"/>
              </w:rPr>
              <w:t>或</w:t>
            </w:r>
            <w:r w:rsidRPr="005E2C32">
              <w:rPr>
                <w:rFonts w:hint="eastAsia"/>
              </w:rPr>
              <w:t>AuthIP</w:t>
            </w:r>
            <w:r w:rsidRPr="005E2C32">
              <w:rPr>
                <w:rFonts w:hint="eastAsia"/>
              </w:rPr>
              <w:t>，因此如果停止或停用</w:t>
            </w:r>
            <w:r w:rsidRPr="005E2C32">
              <w:rPr>
                <w:rFonts w:hint="eastAsia"/>
              </w:rPr>
              <w:t>IKEEXT</w:t>
            </w:r>
            <w:r w:rsidRPr="005E2C32">
              <w:rPr>
                <w:rFonts w:hint="eastAsia"/>
              </w:rPr>
              <w:t>服務，將會導致</w:t>
            </w:r>
            <w:r w:rsidRPr="005E2C32">
              <w:rPr>
                <w:rFonts w:hint="eastAsia"/>
              </w:rPr>
              <w:t>IPsec</w:t>
            </w:r>
            <w:r w:rsidRPr="005E2C32">
              <w:rPr>
                <w:rFonts w:hint="eastAsia"/>
              </w:rPr>
              <w:t>失敗，並危害系統的安全性。強烈建議持續執行</w:t>
            </w:r>
            <w:r w:rsidRPr="005E2C32">
              <w:rPr>
                <w:rFonts w:hint="eastAsia"/>
              </w:rPr>
              <w:t>IKEEXT</w:t>
            </w:r>
            <w:r w:rsidRPr="005E2C32">
              <w:rPr>
                <w:rFonts w:hint="eastAsia"/>
              </w:rPr>
              <w:t>服務</w:t>
            </w:r>
          </w:p>
        </w:tc>
        <w:tc>
          <w:tcPr>
            <w:tcW w:w="2268" w:type="dxa"/>
          </w:tcPr>
          <w:p w14:paraId="663DDFD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\IKE and AuthIP IPsec Keying Modules</w:t>
            </w:r>
          </w:p>
        </w:tc>
        <w:tc>
          <w:tcPr>
            <w:tcW w:w="1559" w:type="dxa"/>
          </w:tcPr>
          <w:p w14:paraId="6EC2685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946D58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C706D97" w14:textId="77777777" w:rsidR="00E15D45" w:rsidRPr="00E97E5A" w:rsidRDefault="00E15D45" w:rsidP="00E15D45">
            <w:pPr>
              <w:pStyle w:val="ad"/>
              <w:spacing w:before="76" w:after="76"/>
            </w:pPr>
            <w:r w:rsidRPr="00E97E5A">
              <w:t>41</w:t>
            </w:r>
          </w:p>
        </w:tc>
        <w:tc>
          <w:tcPr>
            <w:tcW w:w="1389" w:type="dxa"/>
          </w:tcPr>
          <w:p w14:paraId="5028EAD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CC6CBD1"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TWGCB-01-009-0621</w:t>
            </w:r>
          </w:p>
        </w:tc>
        <w:tc>
          <w:tcPr>
            <w:tcW w:w="992" w:type="dxa"/>
          </w:tcPr>
          <w:p w14:paraId="0185FF3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C9CEF9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Internet Connection Sharing</w:t>
            </w:r>
            <w:r>
              <w:rPr>
                <w:rFonts w:hint="eastAsia"/>
              </w:rPr>
              <w:t xml:space="preserve"> (</w:t>
            </w:r>
            <w:r w:rsidRPr="00237C58">
              <w:rPr>
                <w:rFonts w:hint="eastAsia"/>
              </w:rPr>
              <w:t>ICS)</w:t>
            </w:r>
          </w:p>
        </w:tc>
        <w:tc>
          <w:tcPr>
            <w:tcW w:w="4988" w:type="dxa"/>
          </w:tcPr>
          <w:p w14:paraId="7B9F80EA"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760A0C">
              <w:t>Internet Connection Sharing (ICS)</w:t>
            </w:r>
            <w:r w:rsidRPr="00760A0C">
              <w:rPr>
                <w:rFonts w:hint="eastAsia"/>
              </w:rPr>
              <w:t>之服務</w:t>
            </w:r>
          </w:p>
          <w:p w14:paraId="31218449"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為家用網路或小型辦公室網路提供網路位址轉譯、定址、名稱解析或防止干擾的服務</w:t>
            </w:r>
          </w:p>
        </w:tc>
        <w:tc>
          <w:tcPr>
            <w:tcW w:w="2268" w:type="dxa"/>
          </w:tcPr>
          <w:p w14:paraId="6DDCBCB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\Internet Connection Sharing</w:t>
            </w:r>
            <w:r>
              <w:rPr>
                <w:rFonts w:hint="eastAsia"/>
              </w:rPr>
              <w:t xml:space="preserve"> (</w:t>
            </w:r>
            <w:r w:rsidRPr="00237C58">
              <w:rPr>
                <w:rFonts w:hint="eastAsia"/>
              </w:rPr>
              <w:t>ICS)</w:t>
            </w:r>
          </w:p>
        </w:tc>
        <w:tc>
          <w:tcPr>
            <w:tcW w:w="1559" w:type="dxa"/>
          </w:tcPr>
          <w:p w14:paraId="484063F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E15D45" w:rsidRPr="00873D3D" w14:paraId="246C1F3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D79EEEF" w14:textId="77777777" w:rsidR="00E15D45" w:rsidRPr="00E97E5A" w:rsidRDefault="00E15D45" w:rsidP="00E15D45">
            <w:pPr>
              <w:pStyle w:val="ad"/>
              <w:spacing w:before="76" w:after="76"/>
            </w:pPr>
            <w:r w:rsidRPr="00E97E5A">
              <w:t>42</w:t>
            </w:r>
          </w:p>
        </w:tc>
        <w:tc>
          <w:tcPr>
            <w:tcW w:w="1389" w:type="dxa"/>
          </w:tcPr>
          <w:p w14:paraId="29D039B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442003C"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TWGCB-01-009-0622</w:t>
            </w:r>
          </w:p>
        </w:tc>
        <w:tc>
          <w:tcPr>
            <w:tcW w:w="992" w:type="dxa"/>
          </w:tcPr>
          <w:p w14:paraId="630FDBD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27152A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bookmarkStart w:id="81" w:name="OLE_LINK23"/>
            <w:bookmarkStart w:id="82" w:name="OLE_LINK24"/>
            <w:r w:rsidRPr="00237C58">
              <w:rPr>
                <w:rFonts w:hint="eastAsia"/>
              </w:rPr>
              <w:t>IP Helper</w:t>
            </w:r>
            <w:bookmarkEnd w:id="81"/>
            <w:bookmarkEnd w:id="82"/>
          </w:p>
        </w:tc>
        <w:tc>
          <w:tcPr>
            <w:tcW w:w="4988" w:type="dxa"/>
          </w:tcPr>
          <w:p w14:paraId="007C5CB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7188">
              <w:rPr>
                <w:rFonts w:hint="eastAsia"/>
              </w:rPr>
              <w:t>這項原則設定決定此電腦是否可透過</w:t>
            </w:r>
            <w:r w:rsidRPr="00637188">
              <w:t>IPv4</w:t>
            </w:r>
            <w:r w:rsidRPr="00637188">
              <w:rPr>
                <w:rFonts w:hint="eastAsia"/>
              </w:rPr>
              <w:t>進行</w:t>
            </w:r>
            <w:r w:rsidRPr="00637188">
              <w:t>IPv6</w:t>
            </w:r>
            <w:r w:rsidRPr="00637188">
              <w:rPr>
                <w:rFonts w:hint="eastAsia"/>
              </w:rPr>
              <w:t>之網路連線服務</w:t>
            </w:r>
          </w:p>
          <w:p w14:paraId="3DFE553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使用</w:t>
            </w:r>
            <w:r w:rsidRPr="005E2C32">
              <w:rPr>
                <w:rFonts w:hint="eastAsia"/>
              </w:rPr>
              <w:t>IPv6</w:t>
            </w:r>
            <w:r w:rsidRPr="005E2C32">
              <w:rPr>
                <w:rFonts w:hint="eastAsia"/>
              </w:rPr>
              <w:t>轉換技術</w:t>
            </w:r>
            <w:r>
              <w:rPr>
                <w:rFonts w:hint="eastAsia"/>
              </w:rPr>
              <w:t>(</w:t>
            </w:r>
            <w:r w:rsidRPr="005E2C32">
              <w:rPr>
                <w:rFonts w:hint="eastAsia"/>
              </w:rPr>
              <w:t>6to4</w:t>
            </w:r>
            <w:r w:rsidRPr="005E2C32">
              <w:rPr>
                <w:rFonts w:hint="eastAsia"/>
              </w:rPr>
              <w:t>、</w:t>
            </w:r>
            <w:r w:rsidRPr="005E2C32">
              <w:rPr>
                <w:rFonts w:hint="eastAsia"/>
              </w:rPr>
              <w:t>ISATAP</w:t>
            </w:r>
            <w:r w:rsidRPr="005E2C32">
              <w:rPr>
                <w:rFonts w:hint="eastAsia"/>
              </w:rPr>
              <w:t>、連接埠</w:t>
            </w:r>
            <w:r w:rsidRPr="005E2C32">
              <w:rPr>
                <w:rFonts w:hint="eastAsia"/>
              </w:rPr>
              <w:t>Proxy</w:t>
            </w:r>
            <w:r w:rsidRPr="005E2C32">
              <w:rPr>
                <w:rFonts w:hint="eastAsia"/>
              </w:rPr>
              <w:t>與</w:t>
            </w:r>
            <w:r w:rsidRPr="005E2C32">
              <w:rPr>
                <w:rFonts w:hint="eastAsia"/>
              </w:rPr>
              <w:t>Teredo</w:t>
            </w:r>
            <w:r>
              <w:rPr>
                <w:rFonts w:hint="eastAsia"/>
              </w:rPr>
              <w:t>)</w:t>
            </w:r>
            <w:r w:rsidRPr="005E2C32">
              <w:rPr>
                <w:rFonts w:hint="eastAsia"/>
              </w:rPr>
              <w:t>與</w:t>
            </w:r>
            <w:r w:rsidRPr="005E2C32">
              <w:rPr>
                <w:rFonts w:hint="eastAsia"/>
              </w:rPr>
              <w:t>IP-HTTPS</w:t>
            </w:r>
            <w:r>
              <w:rPr>
                <w:rFonts w:hint="eastAsia"/>
              </w:rPr>
              <w:t>提供通道連線能力</w:t>
            </w:r>
          </w:p>
          <w:p w14:paraId="6117EC4E"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如果停止此服務，電腦將不具有這些技術所提供的增強連線能力效益</w:t>
            </w:r>
          </w:p>
        </w:tc>
        <w:tc>
          <w:tcPr>
            <w:tcW w:w="2268" w:type="dxa"/>
          </w:tcPr>
          <w:p w14:paraId="6DD1630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\IP Helper</w:t>
            </w:r>
          </w:p>
        </w:tc>
        <w:tc>
          <w:tcPr>
            <w:tcW w:w="1559" w:type="dxa"/>
          </w:tcPr>
          <w:p w14:paraId="14D0AC3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39ACAF0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2F5406A" w14:textId="77777777" w:rsidR="00E15D45" w:rsidRPr="00E97E5A" w:rsidRDefault="00E15D45" w:rsidP="00E15D45">
            <w:pPr>
              <w:pStyle w:val="ad"/>
              <w:spacing w:before="76" w:after="76"/>
            </w:pPr>
            <w:r w:rsidRPr="00E97E5A">
              <w:t>43</w:t>
            </w:r>
          </w:p>
        </w:tc>
        <w:tc>
          <w:tcPr>
            <w:tcW w:w="1389" w:type="dxa"/>
          </w:tcPr>
          <w:p w14:paraId="75B5036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C4FE7D9"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TWGCB-01-009-0623</w:t>
            </w:r>
          </w:p>
        </w:tc>
        <w:tc>
          <w:tcPr>
            <w:tcW w:w="992" w:type="dxa"/>
          </w:tcPr>
          <w:p w14:paraId="607E457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73C246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IPsec Policy Agent</w:t>
            </w:r>
          </w:p>
        </w:tc>
        <w:tc>
          <w:tcPr>
            <w:tcW w:w="4988" w:type="dxa"/>
          </w:tcPr>
          <w:p w14:paraId="094D370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1F25FE">
              <w:rPr>
                <w:rFonts w:hint="eastAsia"/>
              </w:rPr>
              <w:t>IPsec Policy Agent</w:t>
            </w:r>
            <w:r w:rsidRPr="00760A0C">
              <w:rPr>
                <w:rFonts w:hint="eastAsia"/>
              </w:rPr>
              <w:t>服務</w:t>
            </w:r>
          </w:p>
          <w:p w14:paraId="7245809A"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網際網路通訊協定安全性</w:t>
            </w:r>
            <w:r>
              <w:rPr>
                <w:rFonts w:hint="eastAsia"/>
              </w:rPr>
              <w:t>(</w:t>
            </w:r>
            <w:r w:rsidRPr="005E2C32">
              <w:rPr>
                <w:rFonts w:hint="eastAsia"/>
              </w:rPr>
              <w:t>IPsec</w:t>
            </w:r>
            <w:r>
              <w:rPr>
                <w:rFonts w:hint="eastAsia"/>
              </w:rPr>
              <w:t>)</w:t>
            </w:r>
            <w:r w:rsidRPr="005E2C32">
              <w:rPr>
                <w:rFonts w:hint="eastAsia"/>
              </w:rPr>
              <w:t>支援網路層級的對等驗證、資料來源驗證、資料完整性、資料機密性</w:t>
            </w:r>
            <w:r>
              <w:rPr>
                <w:rFonts w:hint="eastAsia"/>
              </w:rPr>
              <w:t>(</w:t>
            </w:r>
            <w:r w:rsidRPr="005E2C32">
              <w:rPr>
                <w:rFonts w:hint="eastAsia"/>
              </w:rPr>
              <w:t>加密</w:t>
            </w:r>
            <w:r w:rsidRPr="005E2C32">
              <w:rPr>
                <w:rFonts w:hint="eastAsia"/>
              </w:rPr>
              <w:t>)</w:t>
            </w:r>
            <w:r w:rsidRPr="005E2C32">
              <w:rPr>
                <w:rFonts w:hint="eastAsia"/>
              </w:rPr>
              <w:t>及重新執行保護</w:t>
            </w:r>
          </w:p>
          <w:p w14:paraId="6F638B7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此服務會強制執行透過</w:t>
            </w:r>
            <w:r w:rsidRPr="005E2C32">
              <w:rPr>
                <w:rFonts w:hint="eastAsia"/>
              </w:rPr>
              <w:t>IP</w:t>
            </w:r>
            <w:r w:rsidRPr="005E2C32">
              <w:rPr>
                <w:rFonts w:hint="eastAsia"/>
              </w:rPr>
              <w:t>安全性原則嵌入式管理單元或命令列工具</w:t>
            </w:r>
            <w:r>
              <w:rPr>
                <w:rFonts w:ascii="微軟正黑體" w:eastAsia="微軟正黑體" w:hAnsi="微軟正黑體" w:hint="eastAsia"/>
              </w:rPr>
              <w:t>「</w:t>
            </w:r>
            <w:r w:rsidRPr="005E2C32">
              <w:rPr>
                <w:rFonts w:hint="eastAsia"/>
              </w:rPr>
              <w:t>netsh ipsec</w:t>
            </w:r>
            <w:r>
              <w:rPr>
                <w:rFonts w:ascii="微軟正黑體" w:eastAsia="微軟正黑體" w:hAnsi="微軟正黑體" w:hint="eastAsia"/>
              </w:rPr>
              <w:t>」</w:t>
            </w:r>
            <w:r w:rsidRPr="005E2C32">
              <w:rPr>
                <w:rFonts w:hint="eastAsia"/>
              </w:rPr>
              <w:t>建立的</w:t>
            </w:r>
            <w:r w:rsidRPr="005E2C32">
              <w:rPr>
                <w:rFonts w:hint="eastAsia"/>
              </w:rPr>
              <w:t>IPsec</w:t>
            </w:r>
            <w:r w:rsidRPr="005E2C32">
              <w:rPr>
                <w:rFonts w:hint="eastAsia"/>
              </w:rPr>
              <w:t>原則</w:t>
            </w:r>
          </w:p>
          <w:p w14:paraId="58E9D68D"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如果停止此服務，當原則需要使用</w:t>
            </w:r>
            <w:r w:rsidRPr="005E2C32">
              <w:rPr>
                <w:rFonts w:hint="eastAsia"/>
              </w:rPr>
              <w:t>IPsec</w:t>
            </w:r>
            <w:r w:rsidRPr="005E2C32">
              <w:rPr>
                <w:rFonts w:hint="eastAsia"/>
              </w:rPr>
              <w:t>連線時，可能會發生網路連線問題。此外，此服務停止時也無法使用</w:t>
            </w:r>
            <w:r w:rsidRPr="005E2C32">
              <w:rPr>
                <w:rFonts w:hint="eastAsia"/>
              </w:rPr>
              <w:t>Windows</w:t>
            </w:r>
            <w:r w:rsidRPr="005E2C32">
              <w:rPr>
                <w:rFonts w:hint="eastAsia"/>
              </w:rPr>
              <w:t>防火牆的遠端管理</w:t>
            </w:r>
          </w:p>
        </w:tc>
        <w:tc>
          <w:tcPr>
            <w:tcW w:w="2268" w:type="dxa"/>
          </w:tcPr>
          <w:p w14:paraId="1DD8D15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\IPsec Policy Agent</w:t>
            </w:r>
          </w:p>
        </w:tc>
        <w:tc>
          <w:tcPr>
            <w:tcW w:w="1559" w:type="dxa"/>
          </w:tcPr>
          <w:p w14:paraId="21E3C29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FFF462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0C2DA9C" w14:textId="77777777" w:rsidR="00E15D45" w:rsidRPr="00E97E5A" w:rsidRDefault="00E15D45" w:rsidP="00E15D45">
            <w:pPr>
              <w:pStyle w:val="ad"/>
              <w:spacing w:before="76" w:after="76"/>
            </w:pPr>
            <w:r w:rsidRPr="00E97E5A">
              <w:t>44</w:t>
            </w:r>
          </w:p>
        </w:tc>
        <w:tc>
          <w:tcPr>
            <w:tcW w:w="1389" w:type="dxa"/>
          </w:tcPr>
          <w:p w14:paraId="3E49685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133B68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TWGCB-01-009-0624</w:t>
            </w:r>
          </w:p>
        </w:tc>
        <w:tc>
          <w:tcPr>
            <w:tcW w:w="992" w:type="dxa"/>
          </w:tcPr>
          <w:p w14:paraId="57ED4CD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5AA26C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KDC Proxy Server service</w:t>
            </w:r>
            <w:r>
              <w:rPr>
                <w:rFonts w:hint="eastAsia"/>
              </w:rPr>
              <w:t xml:space="preserve"> (</w:t>
            </w:r>
            <w:r w:rsidRPr="00237C58">
              <w:rPr>
                <w:rFonts w:hint="eastAsia"/>
              </w:rPr>
              <w:t>KPS)</w:t>
            </w:r>
          </w:p>
        </w:tc>
        <w:tc>
          <w:tcPr>
            <w:tcW w:w="4988" w:type="dxa"/>
          </w:tcPr>
          <w:p w14:paraId="2B9F7DF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60A0C">
              <w:rPr>
                <w:rFonts w:hint="eastAsia"/>
              </w:rPr>
              <w:t>這項原則設定決定此電腦是否可使用</w:t>
            </w:r>
            <w:r w:rsidRPr="001F25FE">
              <w:rPr>
                <w:rFonts w:hint="eastAsia"/>
              </w:rPr>
              <w:t>KDC Proxy Server service</w:t>
            </w:r>
            <w:r>
              <w:rPr>
                <w:rFonts w:hint="eastAsia"/>
              </w:rPr>
              <w:t xml:space="preserve"> (</w:t>
            </w:r>
            <w:r w:rsidRPr="001F25FE">
              <w:rPr>
                <w:rFonts w:hint="eastAsia"/>
              </w:rPr>
              <w:t>KPS)</w:t>
            </w:r>
            <w:r w:rsidRPr="00760A0C">
              <w:rPr>
                <w:rFonts w:hint="eastAsia"/>
              </w:rPr>
              <w:t>服務</w:t>
            </w:r>
          </w:p>
          <w:p w14:paraId="20B0FB86"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KDC Proxy</w:t>
            </w:r>
            <w:r w:rsidRPr="001F25FE">
              <w:rPr>
                <w:rFonts w:hint="eastAsia"/>
              </w:rPr>
              <w:t>伺服器服務會在</w:t>
            </w:r>
            <w:r>
              <w:rPr>
                <w:rFonts w:hint="eastAsia"/>
              </w:rPr>
              <w:t>Edge Server</w:t>
            </w:r>
            <w:r w:rsidRPr="001F25FE">
              <w:rPr>
                <w:rFonts w:hint="eastAsia"/>
              </w:rPr>
              <w:t>上執行，以將</w:t>
            </w:r>
            <w:r w:rsidRPr="001F25FE">
              <w:rPr>
                <w:rFonts w:hint="eastAsia"/>
              </w:rPr>
              <w:t>Kerberos</w:t>
            </w:r>
            <w:r w:rsidRPr="001F25FE">
              <w:rPr>
                <w:rFonts w:hint="eastAsia"/>
              </w:rPr>
              <w:t>通訊協定訊息</w:t>
            </w:r>
            <w:r w:rsidRPr="001F25FE">
              <w:rPr>
                <w:rFonts w:hint="eastAsia"/>
              </w:rPr>
              <w:t>Proxy</w:t>
            </w:r>
            <w:r w:rsidRPr="001F25FE">
              <w:rPr>
                <w:rFonts w:hint="eastAsia"/>
              </w:rPr>
              <w:t>處理到公司網路上的網域控制站</w:t>
            </w:r>
          </w:p>
        </w:tc>
        <w:tc>
          <w:tcPr>
            <w:tcW w:w="2268" w:type="dxa"/>
          </w:tcPr>
          <w:p w14:paraId="40AE086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\KDC Proxy Server service</w:t>
            </w:r>
            <w:r>
              <w:rPr>
                <w:rFonts w:hint="eastAsia"/>
              </w:rPr>
              <w:t xml:space="preserve"> (</w:t>
            </w:r>
            <w:r w:rsidRPr="00237C58">
              <w:rPr>
                <w:rFonts w:hint="eastAsia"/>
              </w:rPr>
              <w:t>KPS)</w:t>
            </w:r>
          </w:p>
        </w:tc>
        <w:tc>
          <w:tcPr>
            <w:tcW w:w="1559" w:type="dxa"/>
          </w:tcPr>
          <w:p w14:paraId="6F84AD7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441585C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F325E19" w14:textId="77777777" w:rsidR="00E15D45" w:rsidRPr="00E97E5A" w:rsidRDefault="00E15D45" w:rsidP="00E15D45">
            <w:pPr>
              <w:pStyle w:val="ad"/>
              <w:spacing w:before="76" w:after="76"/>
            </w:pPr>
            <w:r w:rsidRPr="00E97E5A">
              <w:t>45</w:t>
            </w:r>
          </w:p>
        </w:tc>
        <w:tc>
          <w:tcPr>
            <w:tcW w:w="1389" w:type="dxa"/>
          </w:tcPr>
          <w:p w14:paraId="1A508D1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F41AB69"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TWGCB-01-009-0625</w:t>
            </w:r>
          </w:p>
        </w:tc>
        <w:tc>
          <w:tcPr>
            <w:tcW w:w="992" w:type="dxa"/>
          </w:tcPr>
          <w:p w14:paraId="35599EE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A30FF5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KtmRm for Distributed Transaction Coordinator</w:t>
            </w:r>
          </w:p>
        </w:tc>
        <w:tc>
          <w:tcPr>
            <w:tcW w:w="4988" w:type="dxa"/>
          </w:tcPr>
          <w:p w14:paraId="54C1ACFD"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Kernel Transaction Manager (KTM)</w:t>
            </w:r>
            <w:r w:rsidRPr="000F2E69">
              <w:rPr>
                <w:rFonts w:hint="eastAsia"/>
              </w:rPr>
              <w:t>服務</w:t>
            </w:r>
          </w:p>
          <w:p w14:paraId="251638B5"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協調分散式交易協調器</w:t>
            </w:r>
            <w:r>
              <w:rPr>
                <w:rFonts w:hint="eastAsia"/>
              </w:rPr>
              <w:t>(</w:t>
            </w:r>
            <w:r w:rsidRPr="00237C58">
              <w:rPr>
                <w:rFonts w:hint="eastAsia"/>
              </w:rPr>
              <w:t>MSDTC</w:t>
            </w:r>
            <w:r>
              <w:rPr>
                <w:rFonts w:hint="eastAsia"/>
              </w:rPr>
              <w:t>)</w:t>
            </w:r>
            <w:r w:rsidRPr="00237C58">
              <w:rPr>
                <w:rFonts w:hint="eastAsia"/>
              </w:rPr>
              <w:t>與核心交易管理員</w:t>
            </w:r>
            <w:r>
              <w:rPr>
                <w:rFonts w:hint="eastAsia"/>
              </w:rPr>
              <w:t>(</w:t>
            </w:r>
            <w:r w:rsidRPr="00237C58">
              <w:rPr>
                <w:rFonts w:hint="eastAsia"/>
              </w:rPr>
              <w:t>KTM</w:t>
            </w:r>
            <w:r>
              <w:rPr>
                <w:rFonts w:hint="eastAsia"/>
              </w:rPr>
              <w:t>)</w:t>
            </w:r>
            <w:r w:rsidRPr="00237C58">
              <w:rPr>
                <w:rFonts w:hint="eastAsia"/>
              </w:rPr>
              <w:t>之間的交易。如果不需要這樣做，建議讓此服務維持在停止狀態。如果需要這樣做，</w:t>
            </w:r>
            <w:r w:rsidRPr="00237C58">
              <w:rPr>
                <w:rFonts w:hint="eastAsia"/>
              </w:rPr>
              <w:t>MSDTC</w:t>
            </w:r>
            <w:r w:rsidRPr="00237C58">
              <w:rPr>
                <w:rFonts w:hint="eastAsia"/>
              </w:rPr>
              <w:t>與</w:t>
            </w:r>
            <w:r w:rsidRPr="00237C58">
              <w:rPr>
                <w:rFonts w:hint="eastAsia"/>
              </w:rPr>
              <w:t>KTM</w:t>
            </w:r>
            <w:r>
              <w:rPr>
                <w:rFonts w:hint="eastAsia"/>
              </w:rPr>
              <w:t>都會自動啟動此服務</w:t>
            </w:r>
          </w:p>
          <w:p w14:paraId="608A4694"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如果停用此服務，任何與核心資源管理員互動的</w:t>
            </w:r>
            <w:r w:rsidRPr="00237C58">
              <w:rPr>
                <w:rFonts w:hint="eastAsia"/>
              </w:rPr>
              <w:t>MSDTC</w:t>
            </w:r>
            <w:r w:rsidRPr="00237C58">
              <w:rPr>
                <w:rFonts w:hint="eastAsia"/>
              </w:rPr>
              <w:t>交易都會失敗，且任何明確依存於此服務的服務將無法啟動</w:t>
            </w:r>
          </w:p>
        </w:tc>
        <w:tc>
          <w:tcPr>
            <w:tcW w:w="2268" w:type="dxa"/>
          </w:tcPr>
          <w:p w14:paraId="33C278E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\KtmRm for Distributed Transaction Coordinator</w:t>
            </w:r>
          </w:p>
        </w:tc>
        <w:tc>
          <w:tcPr>
            <w:tcW w:w="1559" w:type="dxa"/>
          </w:tcPr>
          <w:p w14:paraId="46A5074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79C3B8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8B9688E" w14:textId="77777777" w:rsidR="00E15D45" w:rsidRPr="00E97E5A" w:rsidRDefault="00E15D45" w:rsidP="00E15D45">
            <w:pPr>
              <w:pStyle w:val="ad"/>
              <w:spacing w:before="76" w:after="76"/>
            </w:pPr>
            <w:r w:rsidRPr="00E97E5A">
              <w:t>46</w:t>
            </w:r>
          </w:p>
        </w:tc>
        <w:tc>
          <w:tcPr>
            <w:tcW w:w="1389" w:type="dxa"/>
          </w:tcPr>
          <w:p w14:paraId="4BECB37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2AE2962"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TWGCB-01-009-0626</w:t>
            </w:r>
          </w:p>
        </w:tc>
        <w:tc>
          <w:tcPr>
            <w:tcW w:w="992" w:type="dxa"/>
          </w:tcPr>
          <w:p w14:paraId="7E767B2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26060B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Link-Layer Topology Discovery Mapper</w:t>
            </w:r>
          </w:p>
        </w:tc>
        <w:tc>
          <w:tcPr>
            <w:tcW w:w="4988" w:type="dxa"/>
          </w:tcPr>
          <w:p w14:paraId="666C020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Link-Layer Topology Discovery Mapper</w:t>
            </w:r>
            <w:r w:rsidRPr="000F2E69">
              <w:rPr>
                <w:rFonts w:hint="eastAsia"/>
              </w:rPr>
              <w:t>服務</w:t>
            </w:r>
            <w:r>
              <w:rPr>
                <w:rFonts w:hint="eastAsia"/>
              </w:rPr>
              <w:t>，以</w:t>
            </w:r>
            <w:r w:rsidRPr="005E2C32">
              <w:rPr>
                <w:rFonts w:hint="eastAsia"/>
              </w:rPr>
              <w:t>建立網路圖，其中包含電腦及裝置拓撲</w:t>
            </w:r>
            <w:r>
              <w:rPr>
                <w:rFonts w:hint="eastAsia"/>
              </w:rPr>
              <w:t>(</w:t>
            </w:r>
            <w:r w:rsidRPr="005E2C32">
              <w:rPr>
                <w:rFonts w:hint="eastAsia"/>
              </w:rPr>
              <w:t>連線能力</w:t>
            </w:r>
            <w:r>
              <w:rPr>
                <w:rFonts w:hint="eastAsia"/>
              </w:rPr>
              <w:t>)</w:t>
            </w:r>
            <w:r w:rsidRPr="005E2C32">
              <w:rPr>
                <w:rFonts w:hint="eastAsia"/>
              </w:rPr>
              <w:t>資訊以及描述每台電腦</w:t>
            </w:r>
            <w:r>
              <w:rPr>
                <w:rFonts w:hint="eastAsia"/>
              </w:rPr>
              <w:t>與裝置的中繼資料</w:t>
            </w:r>
          </w:p>
          <w:p w14:paraId="5895EE47"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如果這個服務已停用，網路圖將無法正常運作</w:t>
            </w:r>
          </w:p>
        </w:tc>
        <w:tc>
          <w:tcPr>
            <w:tcW w:w="2268" w:type="dxa"/>
          </w:tcPr>
          <w:p w14:paraId="0AE2F4A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\Link-Layer Topology Discovery Mapper</w:t>
            </w:r>
          </w:p>
        </w:tc>
        <w:tc>
          <w:tcPr>
            <w:tcW w:w="1559" w:type="dxa"/>
          </w:tcPr>
          <w:p w14:paraId="3FD19DB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3E1FD68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FA4F09A" w14:textId="77777777" w:rsidR="00E15D45" w:rsidRPr="00E97E5A" w:rsidRDefault="00E15D45" w:rsidP="00E15D45">
            <w:pPr>
              <w:pStyle w:val="ad"/>
              <w:spacing w:before="76" w:after="76"/>
            </w:pPr>
            <w:r w:rsidRPr="00E97E5A">
              <w:t>47</w:t>
            </w:r>
          </w:p>
        </w:tc>
        <w:tc>
          <w:tcPr>
            <w:tcW w:w="1389" w:type="dxa"/>
          </w:tcPr>
          <w:p w14:paraId="25AF2B2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C1622BF"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TWGCB-01-009-0627</w:t>
            </w:r>
          </w:p>
        </w:tc>
        <w:tc>
          <w:tcPr>
            <w:tcW w:w="992" w:type="dxa"/>
          </w:tcPr>
          <w:p w14:paraId="083FD51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3DF068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Local Session Manager</w:t>
            </w:r>
          </w:p>
        </w:tc>
        <w:tc>
          <w:tcPr>
            <w:tcW w:w="4988" w:type="dxa"/>
          </w:tcPr>
          <w:p w14:paraId="6E098EAD"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Pr="005E2C32">
              <w:rPr>
                <w:rFonts w:hint="eastAsia"/>
              </w:rPr>
              <w:t>用於管理本機使用者工作階段的核心</w:t>
            </w:r>
            <w:r w:rsidRPr="005E2C32">
              <w:rPr>
                <w:rFonts w:hint="eastAsia"/>
              </w:rPr>
              <w:t>Windows</w:t>
            </w:r>
            <w:r w:rsidRPr="005E2C32">
              <w:rPr>
                <w:rFonts w:hint="eastAsia"/>
              </w:rPr>
              <w:t>服務</w:t>
            </w:r>
          </w:p>
          <w:p w14:paraId="7FB380CC"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停止或停用此服務將會導致系統不穩定</w:t>
            </w:r>
          </w:p>
        </w:tc>
        <w:tc>
          <w:tcPr>
            <w:tcW w:w="2268" w:type="dxa"/>
          </w:tcPr>
          <w:p w14:paraId="24611F5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\Local Session Manager</w:t>
            </w:r>
          </w:p>
        </w:tc>
        <w:tc>
          <w:tcPr>
            <w:tcW w:w="1559" w:type="dxa"/>
          </w:tcPr>
          <w:p w14:paraId="3CFC824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0EB4C79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6760455" w14:textId="77777777" w:rsidR="00E15D45" w:rsidRPr="00E97E5A" w:rsidRDefault="00E15D45" w:rsidP="00E15D45">
            <w:pPr>
              <w:pStyle w:val="ad"/>
              <w:spacing w:before="76" w:after="76"/>
            </w:pPr>
            <w:r w:rsidRPr="00E97E5A">
              <w:t>48</w:t>
            </w:r>
          </w:p>
        </w:tc>
        <w:tc>
          <w:tcPr>
            <w:tcW w:w="1389" w:type="dxa"/>
          </w:tcPr>
          <w:p w14:paraId="5891246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32EFA28"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TWGCB-01-009-0628</w:t>
            </w:r>
          </w:p>
        </w:tc>
        <w:tc>
          <w:tcPr>
            <w:tcW w:w="992" w:type="dxa"/>
          </w:tcPr>
          <w:p w14:paraId="4C3FAFD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249A6B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Microsoft iSCSI Initiator Service</w:t>
            </w:r>
          </w:p>
        </w:tc>
        <w:tc>
          <w:tcPr>
            <w:tcW w:w="4988" w:type="dxa"/>
          </w:tcPr>
          <w:p w14:paraId="1E8EA67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CD3448">
              <w:t>Microsoft iSCSI</w:t>
            </w:r>
            <w:r w:rsidRPr="00CD3448">
              <w:rPr>
                <w:rFonts w:hint="eastAsia"/>
              </w:rPr>
              <w:t>服務</w:t>
            </w:r>
            <w:r>
              <w:rPr>
                <w:rFonts w:hint="eastAsia"/>
              </w:rPr>
              <w:t>，用以</w:t>
            </w:r>
            <w:r w:rsidRPr="005E2C32">
              <w:rPr>
                <w:rFonts w:hint="eastAsia"/>
              </w:rPr>
              <w:t>管理從這部電腦連線至遠端</w:t>
            </w:r>
            <w:r w:rsidRPr="005E2C32">
              <w:rPr>
                <w:rFonts w:hint="eastAsia"/>
              </w:rPr>
              <w:t>iSCSI</w:t>
            </w:r>
            <w:r w:rsidRPr="005E2C32">
              <w:rPr>
                <w:rFonts w:hint="eastAsia"/>
              </w:rPr>
              <w:t>目標裝置的</w:t>
            </w:r>
            <w:r w:rsidRPr="005E2C32">
              <w:rPr>
                <w:rFonts w:hint="eastAsia"/>
              </w:rPr>
              <w:t>Internet SCSI</w:t>
            </w:r>
            <w:r>
              <w:rPr>
                <w:rFonts w:hint="eastAsia"/>
              </w:rPr>
              <w:t>(</w:t>
            </w:r>
            <w:r w:rsidRPr="005E2C32">
              <w:rPr>
                <w:rFonts w:hint="eastAsia"/>
              </w:rPr>
              <w:t>iSCSI</w:t>
            </w:r>
            <w:r>
              <w:rPr>
                <w:rFonts w:hint="eastAsia"/>
              </w:rPr>
              <w:t>)</w:t>
            </w:r>
            <w:r>
              <w:rPr>
                <w:rFonts w:hint="eastAsia"/>
              </w:rPr>
              <w:t>工作階段</w:t>
            </w:r>
          </w:p>
          <w:p w14:paraId="6195A64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如果此服務停止，這部電腦將無法登入或存取</w:t>
            </w:r>
            <w:r w:rsidRPr="005E2C32">
              <w:rPr>
                <w:rFonts w:hint="eastAsia"/>
              </w:rPr>
              <w:t>iSCSI</w:t>
            </w:r>
            <w:r w:rsidRPr="005E2C32">
              <w:rPr>
                <w:rFonts w:hint="eastAsia"/>
              </w:rPr>
              <w:t>目標</w:t>
            </w:r>
          </w:p>
          <w:p w14:paraId="45180931"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如果此服務停用，所有明確依存於它的服務都將無法啟動</w:t>
            </w:r>
          </w:p>
        </w:tc>
        <w:tc>
          <w:tcPr>
            <w:tcW w:w="2268" w:type="dxa"/>
          </w:tcPr>
          <w:p w14:paraId="4625872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\Microsoft iSCSI Initiator Service</w:t>
            </w:r>
          </w:p>
        </w:tc>
        <w:tc>
          <w:tcPr>
            <w:tcW w:w="1559" w:type="dxa"/>
          </w:tcPr>
          <w:p w14:paraId="28BDA6C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042DC3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8599969" w14:textId="77777777" w:rsidR="00E15D45" w:rsidRPr="00E97E5A" w:rsidRDefault="00E15D45" w:rsidP="00E15D45">
            <w:pPr>
              <w:pStyle w:val="ad"/>
              <w:spacing w:before="76" w:after="76"/>
            </w:pPr>
            <w:r w:rsidRPr="00E97E5A">
              <w:t>49</w:t>
            </w:r>
          </w:p>
        </w:tc>
        <w:tc>
          <w:tcPr>
            <w:tcW w:w="1389" w:type="dxa"/>
          </w:tcPr>
          <w:p w14:paraId="305F3BC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084BA40"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TWGCB-01-009-0629</w:t>
            </w:r>
          </w:p>
        </w:tc>
        <w:tc>
          <w:tcPr>
            <w:tcW w:w="992" w:type="dxa"/>
          </w:tcPr>
          <w:p w14:paraId="0EEA003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2181FF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Microsoft Software Shadow Copy Provider</w:t>
            </w:r>
          </w:p>
        </w:tc>
        <w:tc>
          <w:tcPr>
            <w:tcW w:w="4988" w:type="dxa"/>
          </w:tcPr>
          <w:p w14:paraId="328E3D17"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項原則設定決定此電腦是否可使用</w:t>
            </w:r>
            <w:r w:rsidRPr="001F25FE">
              <w:rPr>
                <w:rFonts w:hint="eastAsia"/>
              </w:rPr>
              <w:t>Microsoft Software Shadow Copy Provider</w:t>
            </w:r>
            <w:r w:rsidRPr="000F2E69">
              <w:rPr>
                <w:rFonts w:hint="eastAsia"/>
              </w:rPr>
              <w:t>服務</w:t>
            </w:r>
            <w:r>
              <w:rPr>
                <w:rFonts w:hint="eastAsia"/>
              </w:rPr>
              <w:t>，以</w:t>
            </w:r>
            <w:r w:rsidRPr="001F25FE">
              <w:rPr>
                <w:rFonts w:hint="eastAsia"/>
              </w:rPr>
              <w:t>管理磁碟區陰影複製服務所取得的以軟體為主的磁碟區陰影複製</w:t>
            </w:r>
          </w:p>
          <w:p w14:paraId="15CA5B5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如果停止這個服務，就無法管理以軟體為主的磁碟區陰影複製</w:t>
            </w:r>
          </w:p>
          <w:p w14:paraId="0F1F1D75"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如果停用這個服務，任何明確依存於它的服務將無法啟動</w:t>
            </w:r>
          </w:p>
        </w:tc>
        <w:tc>
          <w:tcPr>
            <w:tcW w:w="2268" w:type="dxa"/>
          </w:tcPr>
          <w:p w14:paraId="37B9C6D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\Microsoft Software Shadow Copy Provider</w:t>
            </w:r>
          </w:p>
        </w:tc>
        <w:tc>
          <w:tcPr>
            <w:tcW w:w="1559" w:type="dxa"/>
          </w:tcPr>
          <w:p w14:paraId="6D0E7F9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E0931D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0701BA" w14:textId="77777777" w:rsidR="00E15D45" w:rsidRPr="00E97E5A" w:rsidRDefault="00E15D45" w:rsidP="00E15D45">
            <w:pPr>
              <w:pStyle w:val="ad"/>
              <w:spacing w:before="76" w:after="76"/>
            </w:pPr>
            <w:r w:rsidRPr="00E97E5A">
              <w:t>50</w:t>
            </w:r>
          </w:p>
        </w:tc>
        <w:tc>
          <w:tcPr>
            <w:tcW w:w="1389" w:type="dxa"/>
          </w:tcPr>
          <w:p w14:paraId="27D9E49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D2301D1"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TWGCB-01-009-0630</w:t>
            </w:r>
          </w:p>
        </w:tc>
        <w:tc>
          <w:tcPr>
            <w:tcW w:w="992" w:type="dxa"/>
          </w:tcPr>
          <w:p w14:paraId="7309A6A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44B856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Net.Tcp Port Sharing Service</w:t>
            </w:r>
          </w:p>
        </w:tc>
        <w:tc>
          <w:tcPr>
            <w:tcW w:w="4988" w:type="dxa"/>
          </w:tcPr>
          <w:p w14:paraId="704A6CF4"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3E243F">
              <w:t>Net.Tcp Port Sharing</w:t>
            </w:r>
            <w:r w:rsidRPr="00CD3448">
              <w:rPr>
                <w:rFonts w:hint="eastAsia"/>
              </w:rPr>
              <w:t>服務</w:t>
            </w:r>
          </w:p>
          <w:p w14:paraId="7242BBFB"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提供在</w:t>
            </w:r>
            <w:r w:rsidRPr="005E2C32">
              <w:rPr>
                <w:rFonts w:hint="eastAsia"/>
              </w:rPr>
              <w:t>net.tcp</w:t>
            </w:r>
            <w:r w:rsidRPr="005E2C32">
              <w:rPr>
                <w:rFonts w:hint="eastAsia"/>
              </w:rPr>
              <w:t>通訊協定上共用</w:t>
            </w:r>
            <w:r w:rsidRPr="005E2C32">
              <w:rPr>
                <w:rFonts w:hint="eastAsia"/>
              </w:rPr>
              <w:t>TCP</w:t>
            </w:r>
            <w:r w:rsidRPr="005E2C32">
              <w:rPr>
                <w:rFonts w:hint="eastAsia"/>
              </w:rPr>
              <w:t>連接埠的能力</w:t>
            </w:r>
          </w:p>
        </w:tc>
        <w:tc>
          <w:tcPr>
            <w:tcW w:w="2268" w:type="dxa"/>
          </w:tcPr>
          <w:p w14:paraId="0532896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\Net.Tcp Port Sharing Service</w:t>
            </w:r>
          </w:p>
        </w:tc>
        <w:tc>
          <w:tcPr>
            <w:tcW w:w="1559" w:type="dxa"/>
          </w:tcPr>
          <w:p w14:paraId="7ECD88E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E15D45" w:rsidRPr="00873D3D" w14:paraId="2FD1303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1CA3377" w14:textId="77777777" w:rsidR="00E15D45" w:rsidRPr="00E97E5A" w:rsidRDefault="00E15D45" w:rsidP="00E15D45">
            <w:pPr>
              <w:pStyle w:val="ad"/>
              <w:spacing w:before="76" w:after="76"/>
            </w:pPr>
            <w:r w:rsidRPr="00E97E5A">
              <w:t>51</w:t>
            </w:r>
          </w:p>
        </w:tc>
        <w:tc>
          <w:tcPr>
            <w:tcW w:w="1389" w:type="dxa"/>
          </w:tcPr>
          <w:p w14:paraId="352529B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DBDD78C"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TWGCB-01-009-0631</w:t>
            </w:r>
          </w:p>
        </w:tc>
        <w:tc>
          <w:tcPr>
            <w:tcW w:w="992" w:type="dxa"/>
          </w:tcPr>
          <w:p w14:paraId="27030B0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ACBA87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Netlogon</w:t>
            </w:r>
          </w:p>
        </w:tc>
        <w:tc>
          <w:tcPr>
            <w:tcW w:w="4988" w:type="dxa"/>
          </w:tcPr>
          <w:p w14:paraId="320BE183"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1F25FE">
              <w:rPr>
                <w:rFonts w:hint="eastAsia"/>
              </w:rPr>
              <w:t>Netlogon</w:t>
            </w:r>
            <w:r w:rsidRPr="00CD3448">
              <w:rPr>
                <w:rFonts w:hint="eastAsia"/>
              </w:rPr>
              <w:t>服務</w:t>
            </w:r>
          </w:p>
          <w:p w14:paraId="0CD71C1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此服務維持這個電腦</w:t>
            </w:r>
            <w:r w:rsidRPr="00056A25">
              <w:rPr>
                <w:rFonts w:hint="eastAsia"/>
              </w:rPr>
              <w:t>與</w:t>
            </w:r>
            <w:r>
              <w:rPr>
                <w:rFonts w:hint="eastAsia"/>
              </w:rPr>
              <w:t>網域控制站間用於驗證使用者</w:t>
            </w:r>
            <w:r>
              <w:t>與</w:t>
            </w:r>
            <w:r>
              <w:rPr>
                <w:rFonts w:hint="eastAsia"/>
              </w:rPr>
              <w:t>服務的安全通道</w:t>
            </w:r>
          </w:p>
          <w:p w14:paraId="335E1685"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如果這個服務被停止，電腦可能無法驗證使用者</w:t>
            </w:r>
            <w:r>
              <w:t>與</w:t>
            </w:r>
            <w:r>
              <w:rPr>
                <w:rFonts w:hint="eastAsia"/>
              </w:rPr>
              <w:t>服務，且網域控制站將無法登錄</w:t>
            </w:r>
            <w:r>
              <w:t>DNS</w:t>
            </w:r>
            <w:r>
              <w:rPr>
                <w:rFonts w:hint="eastAsia"/>
              </w:rPr>
              <w:t>記錄</w:t>
            </w:r>
          </w:p>
          <w:p w14:paraId="3B92B692" w14:textId="77777777" w:rsidR="00E15D45" w:rsidRPr="00347A87"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2268" w:type="dxa"/>
          </w:tcPr>
          <w:p w14:paraId="0672D91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\Netlogon</w:t>
            </w:r>
          </w:p>
        </w:tc>
        <w:tc>
          <w:tcPr>
            <w:tcW w:w="1559" w:type="dxa"/>
          </w:tcPr>
          <w:p w14:paraId="7EFFA10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350C9CD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733309B" w14:textId="77777777" w:rsidR="00E15D45" w:rsidRPr="00E97E5A" w:rsidRDefault="00E15D45" w:rsidP="00E15D45">
            <w:pPr>
              <w:pStyle w:val="ad"/>
              <w:spacing w:before="76" w:after="76"/>
            </w:pPr>
            <w:r w:rsidRPr="00E97E5A">
              <w:t>52</w:t>
            </w:r>
          </w:p>
        </w:tc>
        <w:tc>
          <w:tcPr>
            <w:tcW w:w="1389" w:type="dxa"/>
          </w:tcPr>
          <w:p w14:paraId="51DC6B7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014C20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TWGCB-01-009-0632</w:t>
            </w:r>
          </w:p>
        </w:tc>
        <w:tc>
          <w:tcPr>
            <w:tcW w:w="992" w:type="dxa"/>
          </w:tcPr>
          <w:p w14:paraId="076446A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CF86DA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Network Connections</w:t>
            </w:r>
          </w:p>
        </w:tc>
        <w:tc>
          <w:tcPr>
            <w:tcW w:w="4988" w:type="dxa"/>
          </w:tcPr>
          <w:p w14:paraId="5192B35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5E2C32">
              <w:rPr>
                <w:rFonts w:hint="eastAsia"/>
              </w:rPr>
              <w:t>Network Connections</w:t>
            </w:r>
            <w:r w:rsidRPr="00CD3448">
              <w:rPr>
                <w:rFonts w:hint="eastAsia"/>
              </w:rPr>
              <w:t>服務</w:t>
            </w:r>
          </w:p>
          <w:p w14:paraId="03F637F8" w14:textId="77777777" w:rsidR="00E15D45" w:rsidRPr="00237C58"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此服務可</w:t>
            </w:r>
            <w:r w:rsidRPr="005E2C32">
              <w:rPr>
                <w:rFonts w:hint="eastAsia"/>
              </w:rPr>
              <w:t>管理在網路</w:t>
            </w:r>
            <w:r w:rsidRPr="00056A25">
              <w:rPr>
                <w:rFonts w:hint="eastAsia"/>
              </w:rPr>
              <w:t>與</w:t>
            </w:r>
            <w:r w:rsidRPr="005E2C32">
              <w:rPr>
                <w:rFonts w:hint="eastAsia"/>
              </w:rPr>
              <w:t>撥號連線資料夾中的物件，可以在此資料夾中檢視區域網路</w:t>
            </w:r>
            <w:r w:rsidRPr="00056A25">
              <w:rPr>
                <w:rFonts w:hint="eastAsia"/>
              </w:rPr>
              <w:t>與</w:t>
            </w:r>
            <w:r w:rsidRPr="005E2C32">
              <w:rPr>
                <w:rFonts w:hint="eastAsia"/>
              </w:rPr>
              <w:t>遠端連線</w:t>
            </w:r>
          </w:p>
        </w:tc>
        <w:tc>
          <w:tcPr>
            <w:tcW w:w="2268" w:type="dxa"/>
          </w:tcPr>
          <w:p w14:paraId="17CDDD2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\Network Connections</w:t>
            </w:r>
          </w:p>
        </w:tc>
        <w:tc>
          <w:tcPr>
            <w:tcW w:w="1559" w:type="dxa"/>
          </w:tcPr>
          <w:p w14:paraId="4FA982D2"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6B63E0C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FE9A2D2" w14:textId="77777777" w:rsidR="00E15D45" w:rsidRPr="00E97E5A" w:rsidRDefault="00E15D45" w:rsidP="00E15D45">
            <w:pPr>
              <w:pStyle w:val="ad"/>
              <w:spacing w:before="76" w:after="76"/>
            </w:pPr>
            <w:r w:rsidRPr="00E97E5A">
              <w:t>53</w:t>
            </w:r>
          </w:p>
        </w:tc>
        <w:tc>
          <w:tcPr>
            <w:tcW w:w="1389" w:type="dxa"/>
          </w:tcPr>
          <w:p w14:paraId="01182D6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7929D7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TWGCB-01-009-0633</w:t>
            </w:r>
          </w:p>
        </w:tc>
        <w:tc>
          <w:tcPr>
            <w:tcW w:w="992" w:type="dxa"/>
          </w:tcPr>
          <w:p w14:paraId="6EAF97E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1643F3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Network Connectivity Assistant</w:t>
            </w:r>
          </w:p>
        </w:tc>
        <w:tc>
          <w:tcPr>
            <w:tcW w:w="4988" w:type="dxa"/>
          </w:tcPr>
          <w:p w14:paraId="5DD9262C"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D3448">
              <w:rPr>
                <w:rFonts w:hint="eastAsia"/>
              </w:rPr>
              <w:t>這項原則設定決定此電腦是否可使用</w:t>
            </w:r>
            <w:r w:rsidRPr="001F25FE">
              <w:rPr>
                <w:rFonts w:hint="eastAsia"/>
              </w:rPr>
              <w:t>Network Connectivity Assistant</w:t>
            </w:r>
            <w:r w:rsidRPr="00CD3448">
              <w:rPr>
                <w:rFonts w:hint="eastAsia"/>
              </w:rPr>
              <w:t>服務</w:t>
            </w:r>
          </w:p>
          <w:p w14:paraId="6E9A4AFC"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提供</w:t>
            </w:r>
            <w:r w:rsidRPr="005E2C32">
              <w:rPr>
                <w:rFonts w:hint="eastAsia"/>
              </w:rPr>
              <w:t>UI</w:t>
            </w:r>
            <w:r w:rsidRPr="005E2C32">
              <w:rPr>
                <w:rFonts w:hint="eastAsia"/>
              </w:rPr>
              <w:t>元件的</w:t>
            </w:r>
            <w:r w:rsidRPr="005E2C32">
              <w:rPr>
                <w:rFonts w:hint="eastAsia"/>
              </w:rPr>
              <w:t>DirectAcces</w:t>
            </w:r>
            <w:r w:rsidRPr="005E2C32">
              <w:rPr>
                <w:rFonts w:hint="eastAsia"/>
              </w:rPr>
              <w:t>狀態通知</w:t>
            </w:r>
          </w:p>
        </w:tc>
        <w:tc>
          <w:tcPr>
            <w:tcW w:w="2268" w:type="dxa"/>
          </w:tcPr>
          <w:p w14:paraId="303BA00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\Network Connectivity Assistant</w:t>
            </w:r>
          </w:p>
        </w:tc>
        <w:tc>
          <w:tcPr>
            <w:tcW w:w="1559" w:type="dxa"/>
          </w:tcPr>
          <w:p w14:paraId="7A78125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760FF7B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1B412FA" w14:textId="77777777" w:rsidR="00E15D45" w:rsidRPr="00E97E5A" w:rsidRDefault="00E15D45" w:rsidP="00E15D45">
            <w:pPr>
              <w:pStyle w:val="ad"/>
              <w:spacing w:before="76" w:after="76"/>
            </w:pPr>
            <w:r w:rsidRPr="00E97E5A">
              <w:t>54</w:t>
            </w:r>
          </w:p>
        </w:tc>
        <w:tc>
          <w:tcPr>
            <w:tcW w:w="1389" w:type="dxa"/>
          </w:tcPr>
          <w:p w14:paraId="2449006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FA215F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TWGCB-01-009-0634</w:t>
            </w:r>
          </w:p>
        </w:tc>
        <w:tc>
          <w:tcPr>
            <w:tcW w:w="992" w:type="dxa"/>
          </w:tcPr>
          <w:p w14:paraId="2831595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83CD8F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Network List Service</w:t>
            </w:r>
          </w:p>
        </w:tc>
        <w:tc>
          <w:tcPr>
            <w:tcW w:w="4988" w:type="dxa"/>
          </w:tcPr>
          <w:p w14:paraId="215D23D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這項原則設定決定此電腦是否可使用網路識別服務</w:t>
            </w:r>
          </w:p>
          <w:p w14:paraId="0D350FAE"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識別電腦已連線的網路、</w:t>
            </w:r>
            <w:r>
              <w:rPr>
                <w:rFonts w:hint="eastAsia"/>
              </w:rPr>
              <w:t>蒐集</w:t>
            </w:r>
            <w:r w:rsidRPr="005E2C32">
              <w:rPr>
                <w:rFonts w:hint="eastAsia"/>
              </w:rPr>
              <w:t>並儲存這些網路的內容，並在這些內容變更時通知應用程式</w:t>
            </w:r>
          </w:p>
        </w:tc>
        <w:tc>
          <w:tcPr>
            <w:tcW w:w="2268" w:type="dxa"/>
          </w:tcPr>
          <w:p w14:paraId="47A7438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\Network List Service</w:t>
            </w:r>
          </w:p>
        </w:tc>
        <w:tc>
          <w:tcPr>
            <w:tcW w:w="1559" w:type="dxa"/>
          </w:tcPr>
          <w:p w14:paraId="76D575A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3A12D8F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D9FE699" w14:textId="77777777" w:rsidR="00E15D45" w:rsidRPr="00E97E5A" w:rsidRDefault="00E15D45" w:rsidP="00E15D45">
            <w:pPr>
              <w:pStyle w:val="ad"/>
              <w:spacing w:before="76" w:after="76"/>
            </w:pPr>
            <w:r w:rsidRPr="00E97E5A">
              <w:t>55</w:t>
            </w:r>
          </w:p>
        </w:tc>
        <w:tc>
          <w:tcPr>
            <w:tcW w:w="1389" w:type="dxa"/>
          </w:tcPr>
          <w:p w14:paraId="5A5E6CC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380B98E"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TWGCB-01-009-0635</w:t>
            </w:r>
          </w:p>
        </w:tc>
        <w:tc>
          <w:tcPr>
            <w:tcW w:w="992" w:type="dxa"/>
          </w:tcPr>
          <w:p w14:paraId="2C5B688F"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9C7060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Network Location Awareness</w:t>
            </w:r>
          </w:p>
        </w:tc>
        <w:tc>
          <w:tcPr>
            <w:tcW w:w="4988" w:type="dxa"/>
          </w:tcPr>
          <w:p w14:paraId="733FDADD"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Network Location Awareness</w:t>
            </w:r>
            <w:r w:rsidRPr="00411B05">
              <w:rPr>
                <w:rFonts w:hint="eastAsia"/>
              </w:rPr>
              <w:t>服務</w:t>
            </w:r>
            <w:r>
              <w:rPr>
                <w:rFonts w:hint="eastAsia"/>
              </w:rPr>
              <w:t>，以蒐集及儲存網路的設定資訊，並且在修改此資訊時，通知程式</w:t>
            </w:r>
          </w:p>
          <w:p w14:paraId="73BC4EB0"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如果停止此服務，設定資訊就可能會無法使用</w:t>
            </w:r>
          </w:p>
          <w:p w14:paraId="1A23A043"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如果停用此服務，則明確依賴它的任何服務將會無法啟動</w:t>
            </w:r>
          </w:p>
        </w:tc>
        <w:tc>
          <w:tcPr>
            <w:tcW w:w="2268" w:type="dxa"/>
          </w:tcPr>
          <w:p w14:paraId="63C7FA9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\Network Location Awareness</w:t>
            </w:r>
          </w:p>
        </w:tc>
        <w:tc>
          <w:tcPr>
            <w:tcW w:w="1559" w:type="dxa"/>
          </w:tcPr>
          <w:p w14:paraId="09E53AF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4F0AEEC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1B268C" w14:textId="77777777" w:rsidR="00E15D45" w:rsidRPr="00E97E5A" w:rsidRDefault="00E15D45" w:rsidP="00E15D45">
            <w:pPr>
              <w:pStyle w:val="ad"/>
              <w:spacing w:before="76" w:after="76"/>
            </w:pPr>
            <w:r w:rsidRPr="00E97E5A">
              <w:t>56</w:t>
            </w:r>
          </w:p>
        </w:tc>
        <w:tc>
          <w:tcPr>
            <w:tcW w:w="1389" w:type="dxa"/>
          </w:tcPr>
          <w:p w14:paraId="2CA28B0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2BC2791"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TWGCB-01-009-0636</w:t>
            </w:r>
          </w:p>
        </w:tc>
        <w:tc>
          <w:tcPr>
            <w:tcW w:w="992" w:type="dxa"/>
          </w:tcPr>
          <w:p w14:paraId="3746CB5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1F4284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Network Store Interface Service</w:t>
            </w:r>
          </w:p>
        </w:tc>
        <w:tc>
          <w:tcPr>
            <w:tcW w:w="4988" w:type="dxa"/>
          </w:tcPr>
          <w:p w14:paraId="7EB99A1B"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Network Store Interface Service</w:t>
            </w:r>
            <w:r w:rsidRPr="00411B05">
              <w:rPr>
                <w:rFonts w:hint="eastAsia"/>
              </w:rPr>
              <w:t>服務</w:t>
            </w:r>
          </w:p>
          <w:p w14:paraId="315A031B"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此服務可將網路通知</w:t>
            </w:r>
            <w:r>
              <w:rPr>
                <w:rFonts w:hint="eastAsia"/>
              </w:rPr>
              <w:t>(</w:t>
            </w:r>
            <w:r w:rsidRPr="005E2C32">
              <w:rPr>
                <w:rFonts w:hint="eastAsia"/>
              </w:rPr>
              <w:t>例如介面的新增</w:t>
            </w:r>
            <w:r w:rsidRPr="005E2C32">
              <w:rPr>
                <w:rFonts w:hint="eastAsia"/>
              </w:rPr>
              <w:t>/</w:t>
            </w:r>
            <w:r w:rsidRPr="005E2C32">
              <w:rPr>
                <w:rFonts w:hint="eastAsia"/>
              </w:rPr>
              <w:t>刪除等</w:t>
            </w:r>
            <w:r>
              <w:rPr>
                <w:rFonts w:hint="eastAsia"/>
              </w:rPr>
              <w:t>)</w:t>
            </w:r>
            <w:r>
              <w:rPr>
                <w:rFonts w:hint="eastAsia"/>
              </w:rPr>
              <w:t>傳遞給使用者模式的用戶端</w:t>
            </w:r>
          </w:p>
          <w:p w14:paraId="6536020A"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停止此服務將造成網路連線中斷</w:t>
            </w:r>
          </w:p>
          <w:p w14:paraId="63F934AA"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6A664156"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\Network Store Interface Service</w:t>
            </w:r>
          </w:p>
        </w:tc>
        <w:tc>
          <w:tcPr>
            <w:tcW w:w="1559" w:type="dxa"/>
          </w:tcPr>
          <w:p w14:paraId="6FE56970"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7D9EC35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1779405" w14:textId="77777777" w:rsidR="00E15D45" w:rsidRPr="00E97E5A" w:rsidRDefault="00E15D45" w:rsidP="00E15D45">
            <w:pPr>
              <w:pStyle w:val="ad"/>
              <w:spacing w:before="76" w:after="76"/>
            </w:pPr>
            <w:r w:rsidRPr="00E97E5A">
              <w:t>57</w:t>
            </w:r>
          </w:p>
        </w:tc>
        <w:tc>
          <w:tcPr>
            <w:tcW w:w="1389" w:type="dxa"/>
          </w:tcPr>
          <w:p w14:paraId="13767F7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4042D8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TWGCB-01-009-0637</w:t>
            </w:r>
          </w:p>
        </w:tc>
        <w:tc>
          <w:tcPr>
            <w:tcW w:w="992" w:type="dxa"/>
          </w:tcPr>
          <w:p w14:paraId="6F536A3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E1E6F1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Optimize drives</w:t>
            </w:r>
          </w:p>
        </w:tc>
        <w:tc>
          <w:tcPr>
            <w:tcW w:w="4988" w:type="dxa"/>
          </w:tcPr>
          <w:p w14:paraId="209968C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Optimize drives</w:t>
            </w:r>
            <w:r w:rsidRPr="00411B05">
              <w:rPr>
                <w:rFonts w:hint="eastAsia"/>
              </w:rPr>
              <w:t>服務</w:t>
            </w:r>
          </w:p>
          <w:p w14:paraId="38547706"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此服務可最佳化存放磁碟機上的檔案，以協助提高電腦執行效率</w:t>
            </w:r>
          </w:p>
        </w:tc>
        <w:tc>
          <w:tcPr>
            <w:tcW w:w="2268" w:type="dxa"/>
          </w:tcPr>
          <w:p w14:paraId="1B6702E4"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\Optimize drives</w:t>
            </w:r>
          </w:p>
        </w:tc>
        <w:tc>
          <w:tcPr>
            <w:tcW w:w="1559" w:type="dxa"/>
          </w:tcPr>
          <w:p w14:paraId="59E692E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1DD4FF9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EB7EFFD" w14:textId="77777777" w:rsidR="00E15D45" w:rsidRPr="00E97E5A" w:rsidRDefault="00E15D45" w:rsidP="00E15D45">
            <w:pPr>
              <w:pStyle w:val="ad"/>
              <w:spacing w:before="76" w:after="76"/>
            </w:pPr>
            <w:r w:rsidRPr="00E97E5A">
              <w:t>58</w:t>
            </w:r>
          </w:p>
        </w:tc>
        <w:tc>
          <w:tcPr>
            <w:tcW w:w="1389" w:type="dxa"/>
          </w:tcPr>
          <w:p w14:paraId="017E969A"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06455AE"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TWGCB-01-009-0638</w:t>
            </w:r>
          </w:p>
        </w:tc>
        <w:tc>
          <w:tcPr>
            <w:tcW w:w="992" w:type="dxa"/>
          </w:tcPr>
          <w:p w14:paraId="5437D5D8"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D13988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Performance Counter DLL Host</w:t>
            </w:r>
          </w:p>
        </w:tc>
        <w:tc>
          <w:tcPr>
            <w:tcW w:w="4988" w:type="dxa"/>
          </w:tcPr>
          <w:p w14:paraId="73D07EA9"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Performance Counter DLL Host</w:t>
            </w:r>
            <w:r w:rsidRPr="00411B05">
              <w:rPr>
                <w:rFonts w:hint="eastAsia"/>
              </w:rPr>
              <w:t>服務</w:t>
            </w:r>
          </w:p>
          <w:p w14:paraId="20981BFF"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允許遠端使用者</w:t>
            </w:r>
            <w:r w:rsidRPr="004D4352">
              <w:rPr>
                <w:rFonts w:hint="eastAsia"/>
              </w:rPr>
              <w:t>與</w:t>
            </w:r>
            <w:r w:rsidRPr="005E2C32">
              <w:rPr>
                <w:rFonts w:hint="eastAsia"/>
              </w:rPr>
              <w:t>64</w:t>
            </w:r>
            <w:r w:rsidRPr="005E2C32">
              <w:rPr>
                <w:rFonts w:hint="eastAsia"/>
              </w:rPr>
              <w:t>位元處理程序查詢</w:t>
            </w:r>
            <w:r w:rsidRPr="005E2C32">
              <w:rPr>
                <w:rFonts w:hint="eastAsia"/>
              </w:rPr>
              <w:t>32</w:t>
            </w:r>
            <w:r w:rsidRPr="005E2C32">
              <w:rPr>
                <w:rFonts w:hint="eastAsia"/>
              </w:rPr>
              <w:t>位元</w:t>
            </w:r>
            <w:r w:rsidRPr="005E2C32">
              <w:rPr>
                <w:rFonts w:hint="eastAsia"/>
              </w:rPr>
              <w:t>DLL</w:t>
            </w:r>
            <w:r w:rsidRPr="005E2C32">
              <w:rPr>
                <w:rFonts w:hint="eastAsia"/>
              </w:rPr>
              <w:t>提供的效能計數器</w:t>
            </w:r>
          </w:p>
          <w:p w14:paraId="0676D032"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如果這項服務停止，則只有本機使用者</w:t>
            </w:r>
            <w:r w:rsidRPr="004D4352">
              <w:rPr>
                <w:rFonts w:hint="eastAsia"/>
              </w:rPr>
              <w:t>與</w:t>
            </w:r>
            <w:r w:rsidRPr="005E2C32">
              <w:rPr>
                <w:rFonts w:hint="eastAsia"/>
              </w:rPr>
              <w:t>32</w:t>
            </w:r>
            <w:r w:rsidRPr="005E2C32">
              <w:rPr>
                <w:rFonts w:hint="eastAsia"/>
              </w:rPr>
              <w:t>位元處理程序可以查詢</w:t>
            </w:r>
            <w:r w:rsidRPr="005E2C32">
              <w:rPr>
                <w:rFonts w:hint="eastAsia"/>
              </w:rPr>
              <w:t>32</w:t>
            </w:r>
            <w:r w:rsidRPr="005E2C32">
              <w:rPr>
                <w:rFonts w:hint="eastAsia"/>
              </w:rPr>
              <w:t>位元</w:t>
            </w:r>
            <w:r w:rsidRPr="005E2C32">
              <w:rPr>
                <w:rFonts w:hint="eastAsia"/>
              </w:rPr>
              <w:t>DLL</w:t>
            </w:r>
            <w:r w:rsidRPr="005E2C32">
              <w:rPr>
                <w:rFonts w:hint="eastAsia"/>
              </w:rPr>
              <w:t>提供的效能計數器</w:t>
            </w:r>
          </w:p>
        </w:tc>
        <w:tc>
          <w:tcPr>
            <w:tcW w:w="2268" w:type="dxa"/>
          </w:tcPr>
          <w:p w14:paraId="171DB76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\Performance Counter DLL Host</w:t>
            </w:r>
          </w:p>
        </w:tc>
        <w:tc>
          <w:tcPr>
            <w:tcW w:w="1559" w:type="dxa"/>
          </w:tcPr>
          <w:p w14:paraId="6A10B3F7"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7FD8F3D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F5F3807" w14:textId="77777777" w:rsidR="00E15D45" w:rsidRPr="00E97E5A" w:rsidRDefault="00E15D45" w:rsidP="00E15D45">
            <w:pPr>
              <w:pStyle w:val="ad"/>
              <w:spacing w:before="76" w:after="76"/>
            </w:pPr>
            <w:r w:rsidRPr="00E97E5A">
              <w:t>59</w:t>
            </w:r>
          </w:p>
        </w:tc>
        <w:tc>
          <w:tcPr>
            <w:tcW w:w="1389" w:type="dxa"/>
          </w:tcPr>
          <w:p w14:paraId="52F5200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0DADBA7"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TWGCB-01-009-0639</w:t>
            </w:r>
          </w:p>
        </w:tc>
        <w:tc>
          <w:tcPr>
            <w:tcW w:w="992" w:type="dxa"/>
          </w:tcPr>
          <w:p w14:paraId="07295C1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8BF216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Performance Logs &amp; Alerts</w:t>
            </w:r>
          </w:p>
        </w:tc>
        <w:tc>
          <w:tcPr>
            <w:tcW w:w="4988" w:type="dxa"/>
          </w:tcPr>
          <w:p w14:paraId="3770F243"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Performance Logs &amp; Alerts</w:t>
            </w:r>
            <w:r w:rsidRPr="00411B05">
              <w:rPr>
                <w:rFonts w:hint="eastAsia"/>
              </w:rPr>
              <w:t>服務</w:t>
            </w:r>
          </w:p>
          <w:p w14:paraId="030AD4A0"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效能記錄及警示會根據預先設定的排程參數，從本機或遠端電腦</w:t>
            </w:r>
            <w:r>
              <w:rPr>
                <w:rFonts w:hint="eastAsia"/>
              </w:rPr>
              <w:t>蒐集</w:t>
            </w:r>
            <w:r w:rsidRPr="005E2C32">
              <w:rPr>
                <w:rFonts w:hint="eastAsia"/>
              </w:rPr>
              <w:t>效能資料，然後寫入資料到記錄檔或觸發警示</w:t>
            </w:r>
          </w:p>
          <w:p w14:paraId="518BC143"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如果停止此服務，將不會</w:t>
            </w:r>
            <w:r>
              <w:rPr>
                <w:rFonts w:hint="eastAsia"/>
              </w:rPr>
              <w:t>蒐集</w:t>
            </w:r>
            <w:r w:rsidRPr="005E2C32">
              <w:rPr>
                <w:rFonts w:hint="eastAsia"/>
              </w:rPr>
              <w:t>效能資訊</w:t>
            </w:r>
          </w:p>
          <w:p w14:paraId="7981F796"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0A043AF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\Performance Logs &amp; Alerts</w:t>
            </w:r>
          </w:p>
        </w:tc>
        <w:tc>
          <w:tcPr>
            <w:tcW w:w="1559" w:type="dxa"/>
          </w:tcPr>
          <w:p w14:paraId="5F55F65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79A4C5B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10FB029" w14:textId="77777777" w:rsidR="00E15D45" w:rsidRPr="00E97E5A" w:rsidRDefault="00E15D45" w:rsidP="00E15D45">
            <w:pPr>
              <w:pStyle w:val="ad"/>
              <w:spacing w:before="76" w:after="76"/>
            </w:pPr>
            <w:r w:rsidRPr="00E97E5A">
              <w:t>60</w:t>
            </w:r>
          </w:p>
        </w:tc>
        <w:tc>
          <w:tcPr>
            <w:tcW w:w="1389" w:type="dxa"/>
          </w:tcPr>
          <w:p w14:paraId="11E5F72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E46657C"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TWGCB-01-009-0640</w:t>
            </w:r>
          </w:p>
        </w:tc>
        <w:tc>
          <w:tcPr>
            <w:tcW w:w="992" w:type="dxa"/>
          </w:tcPr>
          <w:p w14:paraId="2DB01E3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884DBFB"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Plug and Play</w:t>
            </w:r>
          </w:p>
        </w:tc>
        <w:tc>
          <w:tcPr>
            <w:tcW w:w="4988" w:type="dxa"/>
          </w:tcPr>
          <w:p w14:paraId="7BF81382"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A6190">
              <w:rPr>
                <w:rFonts w:hint="eastAsia"/>
              </w:rPr>
              <w:t>這項原則設定決定此電腦是否可識別硬體變更之服務</w:t>
            </w:r>
          </w:p>
          <w:p w14:paraId="77114E92"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啟用電腦以使用者沒有或很少的輸入來識別及適應硬體變更，停止或停用這個服務將導致系統不穩定</w:t>
            </w:r>
          </w:p>
        </w:tc>
        <w:tc>
          <w:tcPr>
            <w:tcW w:w="2268" w:type="dxa"/>
          </w:tcPr>
          <w:p w14:paraId="6E002A0D"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\Plug and Play</w:t>
            </w:r>
          </w:p>
        </w:tc>
        <w:tc>
          <w:tcPr>
            <w:tcW w:w="1559" w:type="dxa"/>
          </w:tcPr>
          <w:p w14:paraId="175A2E0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213D0BE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142E5E3" w14:textId="77777777" w:rsidR="00E15D45" w:rsidRPr="00E97E5A" w:rsidRDefault="00E15D45" w:rsidP="00E15D45">
            <w:pPr>
              <w:pStyle w:val="ad"/>
              <w:spacing w:before="76" w:after="76"/>
            </w:pPr>
            <w:r w:rsidRPr="00E97E5A">
              <w:t>61</w:t>
            </w:r>
          </w:p>
        </w:tc>
        <w:tc>
          <w:tcPr>
            <w:tcW w:w="1389" w:type="dxa"/>
          </w:tcPr>
          <w:p w14:paraId="3E7A039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9E9892E"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TWGCB-01-009-0641</w:t>
            </w:r>
          </w:p>
        </w:tc>
        <w:tc>
          <w:tcPr>
            <w:tcW w:w="992" w:type="dxa"/>
          </w:tcPr>
          <w:p w14:paraId="3F40A02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D4D987E"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Portable Device Enumerator Service</w:t>
            </w:r>
          </w:p>
        </w:tc>
        <w:tc>
          <w:tcPr>
            <w:tcW w:w="4988" w:type="dxa"/>
          </w:tcPr>
          <w:p w14:paraId="14DFF1D1" w14:textId="77777777" w:rsidR="00E15D45"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A13604">
              <w:tab/>
            </w:r>
            <w:r w:rsidRPr="00A13604">
              <w:rPr>
                <w:rFonts w:hint="eastAsia"/>
              </w:rPr>
              <w:t>這項原則設定決定此電腦之群組原則是否可對卸除式媒體進行管理與強制執行</w:t>
            </w:r>
          </w:p>
          <w:p w14:paraId="6E4CA2CF" w14:textId="77777777" w:rsidR="00E15D45" w:rsidRPr="005E2C32" w:rsidRDefault="00E15D45"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強制卸除式大型存放裝置使用群組原則。可讓</w:t>
            </w:r>
            <w:r w:rsidRPr="005E2C32">
              <w:rPr>
                <w:rFonts w:hint="eastAsia"/>
              </w:rPr>
              <w:t>Windows Media Player</w:t>
            </w:r>
            <w:r w:rsidRPr="005E2C32">
              <w:rPr>
                <w:rFonts w:hint="eastAsia"/>
              </w:rPr>
              <w:t>及影像匯入精靈等應用程式，得以使用卸除式大型存放裝置，來傳輸並同步處理內容</w:t>
            </w:r>
          </w:p>
        </w:tc>
        <w:tc>
          <w:tcPr>
            <w:tcW w:w="2268" w:type="dxa"/>
          </w:tcPr>
          <w:p w14:paraId="0D0ECEC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\Portable Device Enumerator Service</w:t>
            </w:r>
          </w:p>
        </w:tc>
        <w:tc>
          <w:tcPr>
            <w:tcW w:w="1559" w:type="dxa"/>
          </w:tcPr>
          <w:p w14:paraId="0C1F20E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E15D45" w:rsidRPr="00873D3D" w14:paraId="0DEF86C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DFDED7D" w14:textId="77777777" w:rsidR="00E15D45" w:rsidRPr="00E97E5A" w:rsidRDefault="00E15D45" w:rsidP="00E15D45">
            <w:pPr>
              <w:pStyle w:val="ad"/>
              <w:spacing w:before="76" w:after="76"/>
            </w:pPr>
            <w:r w:rsidRPr="00E97E5A">
              <w:t>62</w:t>
            </w:r>
          </w:p>
        </w:tc>
        <w:tc>
          <w:tcPr>
            <w:tcW w:w="1389" w:type="dxa"/>
          </w:tcPr>
          <w:p w14:paraId="518CAF13"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D253D80" w14:textId="77777777" w:rsidR="00E15D45" w:rsidRPr="002C670A" w:rsidRDefault="00E15D45"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TWGCB-01-009-0642</w:t>
            </w:r>
          </w:p>
        </w:tc>
        <w:tc>
          <w:tcPr>
            <w:tcW w:w="992" w:type="dxa"/>
          </w:tcPr>
          <w:p w14:paraId="38B529EC"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916151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Power</w:t>
            </w:r>
          </w:p>
        </w:tc>
        <w:tc>
          <w:tcPr>
            <w:tcW w:w="4988" w:type="dxa"/>
          </w:tcPr>
          <w:p w14:paraId="7F339201"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Pr>
                <w:rFonts w:hint="eastAsia"/>
              </w:rPr>
              <w:t>Power</w:t>
            </w:r>
            <w:r w:rsidRPr="00411B05">
              <w:rPr>
                <w:rFonts w:hint="eastAsia"/>
              </w:rPr>
              <w:t>服務</w:t>
            </w:r>
            <w:r>
              <w:rPr>
                <w:rFonts w:hint="eastAsia"/>
              </w:rPr>
              <w:t>，以</w:t>
            </w:r>
            <w:r w:rsidRPr="001F25FE">
              <w:rPr>
                <w:rFonts w:hint="eastAsia"/>
              </w:rPr>
              <w:t>管理電源原則與電源原則通知傳遞</w:t>
            </w:r>
          </w:p>
        </w:tc>
        <w:tc>
          <w:tcPr>
            <w:tcW w:w="2268" w:type="dxa"/>
          </w:tcPr>
          <w:p w14:paraId="78752639"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\Power</w:t>
            </w:r>
          </w:p>
        </w:tc>
        <w:tc>
          <w:tcPr>
            <w:tcW w:w="1559" w:type="dxa"/>
          </w:tcPr>
          <w:p w14:paraId="41484E45" w14:textId="77777777" w:rsidR="00E15D45" w:rsidRPr="00237C58" w:rsidRDefault="00E15D45"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45BEA1F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9D33E87" w14:textId="2F1F0172" w:rsidR="00D9677B" w:rsidRPr="00E97E5A" w:rsidRDefault="00D9677B" w:rsidP="00D9677B">
            <w:pPr>
              <w:pStyle w:val="ad"/>
              <w:spacing w:before="76" w:after="76"/>
            </w:pPr>
            <w:r w:rsidRPr="00425C8D">
              <w:t>63</w:t>
            </w:r>
          </w:p>
        </w:tc>
        <w:tc>
          <w:tcPr>
            <w:tcW w:w="1389" w:type="dxa"/>
          </w:tcPr>
          <w:p w14:paraId="2812994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C90447D"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TWGCB-01-009-0644</w:t>
            </w:r>
          </w:p>
        </w:tc>
        <w:tc>
          <w:tcPr>
            <w:tcW w:w="992" w:type="dxa"/>
          </w:tcPr>
          <w:p w14:paraId="75A0529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28E3DC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Printer Extensions and Notifications</w:t>
            </w:r>
          </w:p>
        </w:tc>
        <w:tc>
          <w:tcPr>
            <w:tcW w:w="4988" w:type="dxa"/>
          </w:tcPr>
          <w:p w14:paraId="45E4048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Printer Extensions and Notifications</w:t>
            </w:r>
            <w:r w:rsidRPr="00411B05">
              <w:rPr>
                <w:rFonts w:hint="eastAsia"/>
              </w:rPr>
              <w:t>服務</w:t>
            </w:r>
          </w:p>
          <w:p w14:paraId="578EB311"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此服務會開</w:t>
            </w:r>
            <w:r>
              <w:rPr>
                <w:rFonts w:hint="eastAsia"/>
              </w:rPr>
              <w:t>啟自訂印表機對話方塊，以及處理來自遠端列印伺服器或印表機的通知</w:t>
            </w:r>
          </w:p>
          <w:p w14:paraId="18786EF7"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如果關閉此服務，則無法查看印表機延伸或通知</w:t>
            </w:r>
          </w:p>
        </w:tc>
        <w:tc>
          <w:tcPr>
            <w:tcW w:w="2268" w:type="dxa"/>
          </w:tcPr>
          <w:p w14:paraId="5F45C0C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\Printer Extensions and Notifications</w:t>
            </w:r>
          </w:p>
        </w:tc>
        <w:tc>
          <w:tcPr>
            <w:tcW w:w="1559" w:type="dxa"/>
          </w:tcPr>
          <w:p w14:paraId="1200DA2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2EAED46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D57CA8F" w14:textId="53874BCD" w:rsidR="00D9677B" w:rsidRPr="00E97E5A" w:rsidRDefault="00D9677B" w:rsidP="00D9677B">
            <w:pPr>
              <w:pStyle w:val="ad"/>
              <w:spacing w:before="76" w:after="76"/>
            </w:pPr>
            <w:r w:rsidRPr="00425C8D">
              <w:t>64</w:t>
            </w:r>
          </w:p>
        </w:tc>
        <w:tc>
          <w:tcPr>
            <w:tcW w:w="1389" w:type="dxa"/>
          </w:tcPr>
          <w:p w14:paraId="6C029D4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B5871A7"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TWGCB-01-009-0645</w:t>
            </w:r>
          </w:p>
        </w:tc>
        <w:tc>
          <w:tcPr>
            <w:tcW w:w="992" w:type="dxa"/>
          </w:tcPr>
          <w:p w14:paraId="4B0CEAC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998EA8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Problem Reports and Solutions Control Panel Support</w:t>
            </w:r>
          </w:p>
        </w:tc>
        <w:tc>
          <w:tcPr>
            <w:tcW w:w="4988" w:type="dxa"/>
          </w:tcPr>
          <w:p w14:paraId="0A6B1DE2"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EB5FD9">
              <w:tab/>
            </w:r>
            <w:r w:rsidRPr="00EB5FD9">
              <w:rPr>
                <w:rFonts w:hint="eastAsia"/>
              </w:rPr>
              <w:t>這項原則設定決定此電腦是否可使用問題回報與解法諮詢控制台之服務</w:t>
            </w:r>
          </w:p>
          <w:p w14:paraId="4A6627D7"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此服務提供檢視、傳送及刪除</w:t>
            </w:r>
            <w:r>
              <w:rPr>
                <w:rFonts w:hint="eastAsia"/>
              </w:rPr>
              <w:t>「</w:t>
            </w:r>
            <w:r w:rsidRPr="005E2C32">
              <w:rPr>
                <w:rFonts w:hint="eastAsia"/>
              </w:rPr>
              <w:t>問題報告及解決方案</w:t>
            </w:r>
            <w:r>
              <w:rPr>
                <w:rFonts w:hint="eastAsia"/>
              </w:rPr>
              <w:t>」</w:t>
            </w:r>
            <w:r w:rsidRPr="005E2C32">
              <w:rPr>
                <w:rFonts w:hint="eastAsia"/>
              </w:rPr>
              <w:t>控制台中之系統等級問題報告的支援</w:t>
            </w:r>
          </w:p>
        </w:tc>
        <w:tc>
          <w:tcPr>
            <w:tcW w:w="2268" w:type="dxa"/>
          </w:tcPr>
          <w:p w14:paraId="4C133A8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\Problem Reports and Solutions Control Panel Support</w:t>
            </w:r>
          </w:p>
        </w:tc>
        <w:tc>
          <w:tcPr>
            <w:tcW w:w="1559" w:type="dxa"/>
          </w:tcPr>
          <w:p w14:paraId="18B9E5B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7957D3F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41675D8" w14:textId="0873EC11" w:rsidR="00D9677B" w:rsidRPr="00E97E5A" w:rsidRDefault="00D9677B" w:rsidP="00D9677B">
            <w:pPr>
              <w:pStyle w:val="ad"/>
              <w:spacing w:before="76" w:after="76"/>
            </w:pPr>
            <w:r w:rsidRPr="00425C8D">
              <w:t>65</w:t>
            </w:r>
          </w:p>
        </w:tc>
        <w:tc>
          <w:tcPr>
            <w:tcW w:w="1389" w:type="dxa"/>
          </w:tcPr>
          <w:p w14:paraId="6CB3827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DA0BC0A"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TWGCB-01-009-0646</w:t>
            </w:r>
          </w:p>
        </w:tc>
        <w:tc>
          <w:tcPr>
            <w:tcW w:w="992" w:type="dxa"/>
          </w:tcPr>
          <w:p w14:paraId="5A5A971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062FD7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Access Auto Connection Manager</w:t>
            </w:r>
          </w:p>
        </w:tc>
        <w:tc>
          <w:tcPr>
            <w:tcW w:w="4988" w:type="dxa"/>
          </w:tcPr>
          <w:p w14:paraId="50A262DF"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160B6B">
              <w:rPr>
                <w:rFonts w:hint="eastAsia"/>
              </w:rPr>
              <w:t>這項原則設定決定此電腦是否可使用遠端自動連線服務。</w:t>
            </w:r>
            <w:r w:rsidRPr="005E2C32">
              <w:rPr>
                <w:rFonts w:hint="eastAsia"/>
              </w:rPr>
              <w:t>當程式參照遠端</w:t>
            </w:r>
            <w:r w:rsidRPr="005E2C32">
              <w:rPr>
                <w:rFonts w:hint="eastAsia"/>
              </w:rPr>
              <w:t>DNS</w:t>
            </w:r>
            <w:r w:rsidRPr="005E2C32">
              <w:rPr>
                <w:rFonts w:hint="eastAsia"/>
              </w:rPr>
              <w:t>或</w:t>
            </w:r>
            <w:r w:rsidRPr="005E2C32">
              <w:rPr>
                <w:rFonts w:hint="eastAsia"/>
              </w:rPr>
              <w:t>NetBIOS</w:t>
            </w:r>
            <w:r w:rsidRPr="005E2C32">
              <w:rPr>
                <w:rFonts w:hint="eastAsia"/>
              </w:rPr>
              <w:t>名稱或位址時，建立遠端網路的連線</w:t>
            </w:r>
          </w:p>
        </w:tc>
        <w:tc>
          <w:tcPr>
            <w:tcW w:w="2268" w:type="dxa"/>
          </w:tcPr>
          <w:p w14:paraId="00B7D80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Access Auto Connection Manager</w:t>
            </w:r>
          </w:p>
        </w:tc>
        <w:tc>
          <w:tcPr>
            <w:tcW w:w="1559" w:type="dxa"/>
          </w:tcPr>
          <w:p w14:paraId="27E78EA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28658161"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96C6EE9" w14:textId="6233ED90" w:rsidR="00D9677B" w:rsidRPr="00E97E5A" w:rsidRDefault="00D9677B" w:rsidP="00D9677B">
            <w:pPr>
              <w:pStyle w:val="ad"/>
              <w:spacing w:before="76" w:after="76"/>
            </w:pPr>
            <w:r w:rsidRPr="00425C8D">
              <w:t>66</w:t>
            </w:r>
          </w:p>
        </w:tc>
        <w:tc>
          <w:tcPr>
            <w:tcW w:w="1389" w:type="dxa"/>
          </w:tcPr>
          <w:p w14:paraId="0FE7A25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44C625D"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TWGCB-01-009-0647</w:t>
            </w:r>
          </w:p>
        </w:tc>
        <w:tc>
          <w:tcPr>
            <w:tcW w:w="992" w:type="dxa"/>
          </w:tcPr>
          <w:p w14:paraId="4166537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D9BDEB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Access Connection Manager</w:t>
            </w:r>
          </w:p>
        </w:tc>
        <w:tc>
          <w:tcPr>
            <w:tcW w:w="4988" w:type="dxa"/>
          </w:tcPr>
          <w:p w14:paraId="2FBC8D1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E5339">
              <w:rPr>
                <w:rFonts w:hint="eastAsia"/>
              </w:rPr>
              <w:t>這項原則設定決定此電腦是否可使用</w:t>
            </w:r>
            <w:r w:rsidRPr="00CE5339">
              <w:t>VPN</w:t>
            </w:r>
            <w:r w:rsidRPr="00CE5339">
              <w:rPr>
                <w:rFonts w:hint="eastAsia"/>
              </w:rPr>
              <w:t>服務</w:t>
            </w:r>
            <w:r>
              <w:rPr>
                <w:rFonts w:hint="eastAsia"/>
              </w:rPr>
              <w:t>，以</w:t>
            </w:r>
            <w:r w:rsidRPr="005E2C32">
              <w:rPr>
                <w:rFonts w:hint="eastAsia"/>
              </w:rPr>
              <w:t>管理這台電腦到網際網路或其他遠端網路的撥號及虛擬私人網路</w:t>
            </w:r>
            <w:r>
              <w:rPr>
                <w:rFonts w:hint="eastAsia"/>
              </w:rPr>
              <w:t>(</w:t>
            </w:r>
            <w:r w:rsidRPr="005E2C32">
              <w:rPr>
                <w:rFonts w:hint="eastAsia"/>
              </w:rPr>
              <w:t>VPN</w:t>
            </w:r>
            <w:r>
              <w:rPr>
                <w:rFonts w:hint="eastAsia"/>
              </w:rPr>
              <w:t>)</w:t>
            </w:r>
            <w:r>
              <w:rPr>
                <w:rFonts w:hint="eastAsia"/>
              </w:rPr>
              <w:t>連線</w:t>
            </w:r>
          </w:p>
          <w:p w14:paraId="6F7E81ED"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634B4C9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Access Connection Manager</w:t>
            </w:r>
          </w:p>
        </w:tc>
        <w:tc>
          <w:tcPr>
            <w:tcW w:w="1559" w:type="dxa"/>
          </w:tcPr>
          <w:p w14:paraId="5AC73C6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1FFA1CE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9213C08" w14:textId="7D2D9FA6" w:rsidR="00D9677B" w:rsidRPr="00E97E5A" w:rsidRDefault="00D9677B" w:rsidP="00D9677B">
            <w:pPr>
              <w:pStyle w:val="ad"/>
              <w:spacing w:before="76" w:after="76"/>
            </w:pPr>
            <w:r w:rsidRPr="00425C8D">
              <w:t>67</w:t>
            </w:r>
          </w:p>
        </w:tc>
        <w:tc>
          <w:tcPr>
            <w:tcW w:w="1389" w:type="dxa"/>
          </w:tcPr>
          <w:p w14:paraId="6B08D7E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D504A7B"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TWGCB-01-009-0648</w:t>
            </w:r>
          </w:p>
        </w:tc>
        <w:tc>
          <w:tcPr>
            <w:tcW w:w="992" w:type="dxa"/>
          </w:tcPr>
          <w:p w14:paraId="1C46311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BD71CF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Desktop Configuration</w:t>
            </w:r>
          </w:p>
        </w:tc>
        <w:tc>
          <w:tcPr>
            <w:tcW w:w="4988" w:type="dxa"/>
          </w:tcPr>
          <w:p w14:paraId="167F4477"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A503C">
              <w:t>Remote Desktop Configuration service (RDCS)</w:t>
            </w:r>
            <w:r w:rsidRPr="001A503C">
              <w:rPr>
                <w:rFonts w:hint="eastAsia"/>
              </w:rPr>
              <w:t>服務</w:t>
            </w:r>
          </w:p>
          <w:p w14:paraId="2B725210"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遠端桌面設定服務</w:t>
            </w:r>
            <w:r>
              <w:rPr>
                <w:rFonts w:hint="eastAsia"/>
              </w:rPr>
              <w:t>(</w:t>
            </w:r>
            <w:r w:rsidRPr="005E2C32">
              <w:rPr>
                <w:rFonts w:hint="eastAsia"/>
              </w:rPr>
              <w:t>RDCS</w:t>
            </w:r>
            <w:r>
              <w:rPr>
                <w:rFonts w:hint="eastAsia"/>
              </w:rPr>
              <w:t>)</w:t>
            </w:r>
            <w:r w:rsidRPr="005E2C32">
              <w:rPr>
                <w:rFonts w:hint="eastAsia"/>
              </w:rPr>
              <w:t>負責處理與遠端桌面服務及遠端桌面相關的設定及工作階段維護活動</w:t>
            </w:r>
            <w:r>
              <w:rPr>
                <w:rFonts w:hint="eastAsia"/>
              </w:rPr>
              <w:t>(</w:t>
            </w:r>
            <w:r w:rsidRPr="005E2C32">
              <w:rPr>
                <w:rFonts w:hint="eastAsia"/>
              </w:rPr>
              <w:t>需要系統內容</w:t>
            </w:r>
            <w:r w:rsidRPr="005E2C32">
              <w:rPr>
                <w:rFonts w:hint="eastAsia"/>
              </w:rPr>
              <w:t>)</w:t>
            </w:r>
            <w:r w:rsidRPr="005E2C32">
              <w:rPr>
                <w:rFonts w:hint="eastAsia"/>
              </w:rPr>
              <w:t>。這些包括每一工作階段暫存資料夾、</w:t>
            </w:r>
            <w:r w:rsidRPr="00987BAF">
              <w:rPr>
                <w:rFonts w:hint="eastAsia"/>
              </w:rPr>
              <w:t>遠端桌面</w:t>
            </w:r>
            <w:r w:rsidRPr="005E2C32">
              <w:rPr>
                <w:rFonts w:hint="eastAsia"/>
              </w:rPr>
              <w:t>主題與</w:t>
            </w:r>
            <w:r w:rsidRPr="00987BAF">
              <w:rPr>
                <w:rFonts w:hint="eastAsia"/>
              </w:rPr>
              <w:t>遠端桌面</w:t>
            </w:r>
            <w:r w:rsidRPr="005E2C32">
              <w:rPr>
                <w:rFonts w:hint="eastAsia"/>
              </w:rPr>
              <w:t>憑證</w:t>
            </w:r>
          </w:p>
        </w:tc>
        <w:tc>
          <w:tcPr>
            <w:tcW w:w="2268" w:type="dxa"/>
          </w:tcPr>
          <w:p w14:paraId="5BC2F89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Desktop Configuration</w:t>
            </w:r>
          </w:p>
        </w:tc>
        <w:tc>
          <w:tcPr>
            <w:tcW w:w="1559" w:type="dxa"/>
          </w:tcPr>
          <w:p w14:paraId="61C6BAD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4A4EBA0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93475A1" w14:textId="5A52AA8D" w:rsidR="00D9677B" w:rsidRPr="00E97E5A" w:rsidRDefault="00D9677B" w:rsidP="00D9677B">
            <w:pPr>
              <w:pStyle w:val="ad"/>
              <w:spacing w:before="76" w:after="76"/>
            </w:pPr>
            <w:r w:rsidRPr="00425C8D">
              <w:t>68</w:t>
            </w:r>
          </w:p>
        </w:tc>
        <w:tc>
          <w:tcPr>
            <w:tcW w:w="1389" w:type="dxa"/>
          </w:tcPr>
          <w:p w14:paraId="4C9190E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770F1F2"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TWGCB-01-009-0649</w:t>
            </w:r>
          </w:p>
        </w:tc>
        <w:tc>
          <w:tcPr>
            <w:tcW w:w="992" w:type="dxa"/>
          </w:tcPr>
          <w:p w14:paraId="12FE865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9747EA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Desktop Services</w:t>
            </w:r>
          </w:p>
        </w:tc>
        <w:tc>
          <w:tcPr>
            <w:tcW w:w="4988" w:type="dxa"/>
          </w:tcPr>
          <w:p w14:paraId="152B148D"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Desktop Services</w:t>
            </w:r>
            <w:r w:rsidRPr="001A503C">
              <w:rPr>
                <w:rFonts w:hint="eastAsia"/>
              </w:rPr>
              <w:t>服務</w:t>
            </w:r>
            <w:r>
              <w:rPr>
                <w:rFonts w:hint="eastAsia"/>
              </w:rPr>
              <w:t>，以</w:t>
            </w:r>
            <w:r w:rsidRPr="001F25FE">
              <w:rPr>
                <w:rFonts w:hint="eastAsia"/>
              </w:rPr>
              <w:t>允許使用者以互動方式連線到遠端電腦</w:t>
            </w:r>
          </w:p>
          <w:p w14:paraId="30C016D4"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遠端桌面及遠端桌面工作階段主機伺服器都需要依賴此服務。若要避免從遠端使用這部電腦，請取清除</w:t>
            </w:r>
            <w:r>
              <w:rPr>
                <w:rFonts w:hint="eastAsia"/>
              </w:rPr>
              <w:t>「</w:t>
            </w:r>
            <w:r w:rsidRPr="001F25FE">
              <w:rPr>
                <w:rFonts w:hint="eastAsia"/>
              </w:rPr>
              <w:t>系統內容</w:t>
            </w:r>
            <w:r>
              <w:rPr>
                <w:rFonts w:hint="eastAsia"/>
              </w:rPr>
              <w:t>」</w:t>
            </w:r>
            <w:r w:rsidRPr="001F25FE">
              <w:rPr>
                <w:rFonts w:hint="eastAsia"/>
              </w:rPr>
              <w:t>控制台項目的</w:t>
            </w:r>
            <w:r>
              <w:rPr>
                <w:rFonts w:hint="eastAsia"/>
              </w:rPr>
              <w:t>「</w:t>
            </w:r>
            <w:r w:rsidRPr="001F25FE">
              <w:rPr>
                <w:rFonts w:hint="eastAsia"/>
              </w:rPr>
              <w:t>遠端</w:t>
            </w:r>
            <w:r>
              <w:rPr>
                <w:rFonts w:hint="eastAsia"/>
              </w:rPr>
              <w:t>」</w:t>
            </w:r>
            <w:r w:rsidRPr="001F25FE">
              <w:rPr>
                <w:rFonts w:hint="eastAsia"/>
              </w:rPr>
              <w:t>索引標籤上的核取方塊</w:t>
            </w:r>
          </w:p>
        </w:tc>
        <w:tc>
          <w:tcPr>
            <w:tcW w:w="2268" w:type="dxa"/>
          </w:tcPr>
          <w:p w14:paraId="54387FE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Desktop Services</w:t>
            </w:r>
          </w:p>
        </w:tc>
        <w:tc>
          <w:tcPr>
            <w:tcW w:w="1559" w:type="dxa"/>
          </w:tcPr>
          <w:p w14:paraId="1690C12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532B4B9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943759C" w14:textId="3065B7D1" w:rsidR="00D9677B" w:rsidRPr="00E97E5A" w:rsidRDefault="00D9677B" w:rsidP="00D9677B">
            <w:pPr>
              <w:pStyle w:val="ad"/>
              <w:spacing w:before="76" w:after="76"/>
            </w:pPr>
            <w:r w:rsidRPr="00425C8D">
              <w:t>69</w:t>
            </w:r>
          </w:p>
        </w:tc>
        <w:tc>
          <w:tcPr>
            <w:tcW w:w="1389" w:type="dxa"/>
          </w:tcPr>
          <w:p w14:paraId="3C03BE0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69F1DDD"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TWGCB-01-009-0650</w:t>
            </w:r>
          </w:p>
        </w:tc>
        <w:tc>
          <w:tcPr>
            <w:tcW w:w="992" w:type="dxa"/>
          </w:tcPr>
          <w:p w14:paraId="51498E0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DD9E42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Desktop Services UserMode Port Redirector</w:t>
            </w:r>
          </w:p>
        </w:tc>
        <w:tc>
          <w:tcPr>
            <w:tcW w:w="4988" w:type="dxa"/>
          </w:tcPr>
          <w:p w14:paraId="7B11940F"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Desktop Services UserMode Port Redirector</w:t>
            </w:r>
            <w:r w:rsidRPr="001A503C">
              <w:rPr>
                <w:rFonts w:hint="eastAsia"/>
              </w:rPr>
              <w:t>服務</w:t>
            </w:r>
          </w:p>
          <w:p w14:paraId="6C6A0DFD"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此項服務</w:t>
            </w:r>
            <w:r w:rsidRPr="005E2C32">
              <w:rPr>
                <w:rFonts w:hint="eastAsia"/>
              </w:rPr>
              <w:t>允許重新導向</w:t>
            </w:r>
            <w:r w:rsidRPr="005E2C32">
              <w:rPr>
                <w:rFonts w:hint="eastAsia"/>
              </w:rPr>
              <w:t>RDP</w:t>
            </w:r>
            <w:r w:rsidRPr="005E2C32">
              <w:rPr>
                <w:rFonts w:hint="eastAsia"/>
              </w:rPr>
              <w:t>連線的印表機</w:t>
            </w:r>
            <w:r>
              <w:rPr>
                <w:rFonts w:ascii="微軟正黑體" w:eastAsia="微軟正黑體" w:hAnsi="微軟正黑體" w:hint="eastAsia"/>
              </w:rPr>
              <w:t>、</w:t>
            </w:r>
            <w:r w:rsidRPr="005E2C32">
              <w:rPr>
                <w:rFonts w:hint="eastAsia"/>
              </w:rPr>
              <w:t>磁碟機</w:t>
            </w:r>
            <w:r>
              <w:rPr>
                <w:rFonts w:hint="eastAsia"/>
              </w:rPr>
              <w:t>及</w:t>
            </w:r>
            <w:r w:rsidRPr="005E2C32">
              <w:rPr>
                <w:rFonts w:hint="eastAsia"/>
              </w:rPr>
              <w:t>連接埠</w:t>
            </w:r>
          </w:p>
        </w:tc>
        <w:tc>
          <w:tcPr>
            <w:tcW w:w="2268" w:type="dxa"/>
          </w:tcPr>
          <w:p w14:paraId="3BA79D9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Desktop Services UserMode Port Redirector</w:t>
            </w:r>
          </w:p>
        </w:tc>
        <w:tc>
          <w:tcPr>
            <w:tcW w:w="1559" w:type="dxa"/>
          </w:tcPr>
          <w:p w14:paraId="2854AAD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2EE081B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F004E0E" w14:textId="4949A989" w:rsidR="00D9677B" w:rsidRPr="00E97E5A" w:rsidRDefault="00D9677B" w:rsidP="00D9677B">
            <w:pPr>
              <w:pStyle w:val="ad"/>
              <w:spacing w:before="76" w:after="76"/>
            </w:pPr>
            <w:r w:rsidRPr="00425C8D">
              <w:t>70</w:t>
            </w:r>
          </w:p>
        </w:tc>
        <w:tc>
          <w:tcPr>
            <w:tcW w:w="1389" w:type="dxa"/>
          </w:tcPr>
          <w:p w14:paraId="09BF334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71EC326"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TWGCB-01-009-0651</w:t>
            </w:r>
          </w:p>
        </w:tc>
        <w:tc>
          <w:tcPr>
            <w:tcW w:w="992" w:type="dxa"/>
          </w:tcPr>
          <w:p w14:paraId="42313D8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61345A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Procedure Call</w:t>
            </w:r>
            <w:r>
              <w:rPr>
                <w:rFonts w:hint="eastAsia"/>
              </w:rPr>
              <w:t xml:space="preserve"> (</w:t>
            </w:r>
            <w:r w:rsidRPr="00237C58">
              <w:rPr>
                <w:rFonts w:hint="eastAsia"/>
              </w:rPr>
              <w:t>RPC)</w:t>
            </w:r>
          </w:p>
        </w:tc>
        <w:tc>
          <w:tcPr>
            <w:tcW w:w="4988" w:type="dxa"/>
          </w:tcPr>
          <w:p w14:paraId="5C63118C"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Procedure Call</w:t>
            </w:r>
            <w:r>
              <w:rPr>
                <w:rFonts w:hint="eastAsia"/>
              </w:rPr>
              <w:t xml:space="preserve"> (</w:t>
            </w:r>
            <w:r w:rsidRPr="001F25FE">
              <w:rPr>
                <w:rFonts w:hint="eastAsia"/>
              </w:rPr>
              <w:t>RPC)</w:t>
            </w:r>
            <w:r w:rsidRPr="001A503C">
              <w:rPr>
                <w:rFonts w:hint="eastAsia"/>
              </w:rPr>
              <w:t>服務</w:t>
            </w:r>
          </w:p>
          <w:p w14:paraId="5FA4FC9A"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RPCSS</w:t>
            </w:r>
            <w:r w:rsidRPr="005E2C32">
              <w:rPr>
                <w:rFonts w:hint="eastAsia"/>
              </w:rPr>
              <w:t>服務是</w:t>
            </w:r>
            <w:r w:rsidRPr="005E2C32">
              <w:rPr>
                <w:rFonts w:hint="eastAsia"/>
              </w:rPr>
              <w:t>COM</w:t>
            </w:r>
            <w:r w:rsidRPr="005E2C32">
              <w:rPr>
                <w:rFonts w:hint="eastAsia"/>
              </w:rPr>
              <w:t>與</w:t>
            </w:r>
            <w:r>
              <w:rPr>
                <w:rFonts w:hint="eastAsia"/>
              </w:rPr>
              <w:t>DCOM</w:t>
            </w:r>
            <w:r w:rsidRPr="005E2C32">
              <w:rPr>
                <w:rFonts w:hint="eastAsia"/>
              </w:rPr>
              <w:t>伺服器的服務控制管理員。該服務會為</w:t>
            </w:r>
            <w:r w:rsidRPr="005E2C32">
              <w:rPr>
                <w:rFonts w:hint="eastAsia"/>
              </w:rPr>
              <w:t>COM</w:t>
            </w:r>
            <w:r w:rsidRPr="005E2C32">
              <w:rPr>
                <w:rFonts w:hint="eastAsia"/>
              </w:rPr>
              <w:t>與</w:t>
            </w:r>
            <w:r w:rsidRPr="005E2C32">
              <w:rPr>
                <w:rFonts w:hint="eastAsia"/>
              </w:rPr>
              <w:t>DCOM</w:t>
            </w:r>
            <w:r>
              <w:rPr>
                <w:rFonts w:hint="eastAsia"/>
              </w:rPr>
              <w:t>伺服器執行物件啟用要求、物件輸出程式解析，以及分散式記憶體回收</w:t>
            </w:r>
          </w:p>
          <w:p w14:paraId="577B8A7E"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w:t>
            </w:r>
            <w:r w:rsidRPr="005E2C32">
              <w:rPr>
                <w:rFonts w:hint="eastAsia"/>
              </w:rPr>
              <w:t>COM</w:t>
            </w:r>
            <w:r w:rsidRPr="005E2C32">
              <w:rPr>
                <w:rFonts w:hint="eastAsia"/>
              </w:rPr>
              <w:t>或</w:t>
            </w:r>
            <w:r w:rsidRPr="005E2C32">
              <w:rPr>
                <w:rFonts w:hint="eastAsia"/>
              </w:rPr>
              <w:t>DCOM</w:t>
            </w:r>
            <w:r w:rsidRPr="005E2C32">
              <w:rPr>
                <w:rFonts w:hint="eastAsia"/>
              </w:rPr>
              <w:t>的程式將無法正常運作。強烈建議持續執行</w:t>
            </w:r>
            <w:r w:rsidRPr="005E2C32">
              <w:rPr>
                <w:rFonts w:hint="eastAsia"/>
              </w:rPr>
              <w:t>RPCSS</w:t>
            </w:r>
            <w:r w:rsidRPr="005E2C32">
              <w:rPr>
                <w:rFonts w:hint="eastAsia"/>
              </w:rPr>
              <w:t>服務</w:t>
            </w:r>
          </w:p>
        </w:tc>
        <w:tc>
          <w:tcPr>
            <w:tcW w:w="2268" w:type="dxa"/>
          </w:tcPr>
          <w:p w14:paraId="397CE8D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Procedure Call</w:t>
            </w:r>
            <w:r>
              <w:rPr>
                <w:rFonts w:hint="eastAsia"/>
              </w:rPr>
              <w:t xml:space="preserve"> (</w:t>
            </w:r>
            <w:r w:rsidRPr="00237C58">
              <w:rPr>
                <w:rFonts w:hint="eastAsia"/>
              </w:rPr>
              <w:t>RPC)</w:t>
            </w:r>
          </w:p>
        </w:tc>
        <w:tc>
          <w:tcPr>
            <w:tcW w:w="1559" w:type="dxa"/>
          </w:tcPr>
          <w:p w14:paraId="07FDCE5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5DB0238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5DE3614" w14:textId="29F9DA17" w:rsidR="00D9677B" w:rsidRPr="00E97E5A" w:rsidRDefault="00D9677B" w:rsidP="00D9677B">
            <w:pPr>
              <w:pStyle w:val="ad"/>
              <w:spacing w:before="76" w:after="76"/>
            </w:pPr>
            <w:r w:rsidRPr="00425C8D">
              <w:t>71</w:t>
            </w:r>
          </w:p>
        </w:tc>
        <w:tc>
          <w:tcPr>
            <w:tcW w:w="1389" w:type="dxa"/>
          </w:tcPr>
          <w:p w14:paraId="68CD983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2559F65"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TWGCB-01-009-0652</w:t>
            </w:r>
          </w:p>
        </w:tc>
        <w:tc>
          <w:tcPr>
            <w:tcW w:w="992" w:type="dxa"/>
          </w:tcPr>
          <w:p w14:paraId="19D0B39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6878AA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Procedure Call</w:t>
            </w:r>
            <w:r>
              <w:rPr>
                <w:rFonts w:hint="eastAsia"/>
              </w:rPr>
              <w:t xml:space="preserve"> (</w:t>
            </w:r>
            <w:r w:rsidRPr="00237C58">
              <w:rPr>
                <w:rFonts w:hint="eastAsia"/>
              </w:rPr>
              <w:t>RPC</w:t>
            </w:r>
            <w:r>
              <w:rPr>
                <w:rFonts w:hint="eastAsia"/>
              </w:rPr>
              <w:t xml:space="preserve">) </w:t>
            </w:r>
            <w:r w:rsidRPr="00237C58">
              <w:rPr>
                <w:rFonts w:hint="eastAsia"/>
              </w:rPr>
              <w:t>Locator</w:t>
            </w:r>
          </w:p>
        </w:tc>
        <w:tc>
          <w:tcPr>
            <w:tcW w:w="4988" w:type="dxa"/>
          </w:tcPr>
          <w:p w14:paraId="48DE920A"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503C">
              <w:rPr>
                <w:rFonts w:hint="eastAsia"/>
              </w:rPr>
              <w:t>這項原則設定決定此電腦是否可使用</w:t>
            </w:r>
            <w:r w:rsidRPr="001F25FE">
              <w:rPr>
                <w:rFonts w:hint="eastAsia"/>
              </w:rPr>
              <w:t>Remote Procedure Call</w:t>
            </w:r>
            <w:r>
              <w:rPr>
                <w:rFonts w:hint="eastAsia"/>
              </w:rPr>
              <w:t xml:space="preserve"> (</w:t>
            </w:r>
            <w:r w:rsidRPr="001F25FE">
              <w:rPr>
                <w:rFonts w:hint="eastAsia"/>
              </w:rPr>
              <w:t>RPC</w:t>
            </w:r>
            <w:r>
              <w:rPr>
                <w:rFonts w:hint="eastAsia"/>
              </w:rPr>
              <w:t xml:space="preserve">) </w:t>
            </w:r>
            <w:r w:rsidRPr="001F25FE">
              <w:rPr>
                <w:rFonts w:hint="eastAsia"/>
              </w:rPr>
              <w:t>Locator</w:t>
            </w:r>
            <w:r w:rsidRPr="001A503C">
              <w:rPr>
                <w:rFonts w:hint="eastAsia"/>
              </w:rPr>
              <w:t>服務</w:t>
            </w:r>
          </w:p>
          <w:p w14:paraId="1D95692B"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在</w:t>
            </w:r>
            <w:r w:rsidRPr="005E2C32">
              <w:rPr>
                <w:rFonts w:hint="eastAsia"/>
              </w:rPr>
              <w:t>Windows 2003</w:t>
            </w:r>
            <w:r w:rsidRPr="005E2C32">
              <w:rPr>
                <w:rFonts w:hint="eastAsia"/>
              </w:rPr>
              <w:t>以及更舊的</w:t>
            </w:r>
            <w:r w:rsidRPr="005E2C32">
              <w:rPr>
                <w:rFonts w:hint="eastAsia"/>
              </w:rPr>
              <w:t>Windows</w:t>
            </w:r>
            <w:r w:rsidRPr="005E2C32">
              <w:rPr>
                <w:rFonts w:hint="eastAsia"/>
              </w:rPr>
              <w:t>版本中，遠端程序呼叫</w:t>
            </w:r>
            <w:r>
              <w:rPr>
                <w:rFonts w:hint="eastAsia"/>
              </w:rPr>
              <w:t>(</w:t>
            </w:r>
            <w:r w:rsidRPr="005E2C32">
              <w:rPr>
                <w:rFonts w:hint="eastAsia"/>
              </w:rPr>
              <w:t>RPC</w:t>
            </w:r>
            <w:r>
              <w:rPr>
                <w:rFonts w:hint="eastAsia"/>
              </w:rPr>
              <w:t>)</w:t>
            </w:r>
            <w:r w:rsidRPr="005E2C32">
              <w:rPr>
                <w:rFonts w:hint="eastAsia"/>
              </w:rPr>
              <w:t>尋找程式服務負責管理</w:t>
            </w:r>
            <w:r w:rsidRPr="005E2C32">
              <w:rPr>
                <w:rFonts w:hint="eastAsia"/>
              </w:rPr>
              <w:t>RPC</w:t>
            </w:r>
            <w:r w:rsidRPr="005E2C32">
              <w:rPr>
                <w:rFonts w:hint="eastAsia"/>
              </w:rPr>
              <w:t>名稱服務資料庫</w:t>
            </w:r>
          </w:p>
          <w:p w14:paraId="07F060CE"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在</w:t>
            </w:r>
            <w:r w:rsidRPr="005E2C32">
              <w:rPr>
                <w:rFonts w:hint="eastAsia"/>
              </w:rPr>
              <w:t>Windows Vista</w:t>
            </w:r>
            <w:r w:rsidRPr="005E2C32">
              <w:rPr>
                <w:rFonts w:hint="eastAsia"/>
              </w:rPr>
              <w:t>與更新的</w:t>
            </w:r>
            <w:r w:rsidRPr="005E2C32">
              <w:rPr>
                <w:rFonts w:hint="eastAsia"/>
              </w:rPr>
              <w:t>Windows</w:t>
            </w:r>
            <w:r w:rsidRPr="005E2C32">
              <w:rPr>
                <w:rFonts w:hint="eastAsia"/>
              </w:rPr>
              <w:t>版本中，此服務不提供任何功能，只是為了應用程式相容性而保留</w:t>
            </w:r>
          </w:p>
        </w:tc>
        <w:tc>
          <w:tcPr>
            <w:tcW w:w="2268" w:type="dxa"/>
          </w:tcPr>
          <w:p w14:paraId="2BBE6B9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Procedure Call</w:t>
            </w:r>
            <w:r>
              <w:rPr>
                <w:rFonts w:hint="eastAsia"/>
              </w:rPr>
              <w:t xml:space="preserve"> (</w:t>
            </w:r>
            <w:r w:rsidRPr="00237C58">
              <w:rPr>
                <w:rFonts w:hint="eastAsia"/>
              </w:rPr>
              <w:t>RPC</w:t>
            </w:r>
            <w:r>
              <w:rPr>
                <w:rFonts w:hint="eastAsia"/>
              </w:rPr>
              <w:t xml:space="preserve">) </w:t>
            </w:r>
            <w:r w:rsidRPr="00237C58">
              <w:rPr>
                <w:rFonts w:hint="eastAsia"/>
              </w:rPr>
              <w:t>Locator</w:t>
            </w:r>
          </w:p>
        </w:tc>
        <w:tc>
          <w:tcPr>
            <w:tcW w:w="1559" w:type="dxa"/>
          </w:tcPr>
          <w:p w14:paraId="4331846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79B484D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94FC4EA" w14:textId="71307EB7" w:rsidR="00D9677B" w:rsidRPr="00E97E5A" w:rsidRDefault="00D9677B" w:rsidP="00D9677B">
            <w:pPr>
              <w:pStyle w:val="ad"/>
              <w:spacing w:before="76" w:after="76"/>
            </w:pPr>
            <w:r w:rsidRPr="00425C8D">
              <w:t>72</w:t>
            </w:r>
          </w:p>
        </w:tc>
        <w:tc>
          <w:tcPr>
            <w:tcW w:w="1389" w:type="dxa"/>
          </w:tcPr>
          <w:p w14:paraId="14421AC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70B037D"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TWGCB-01-009-0653</w:t>
            </w:r>
          </w:p>
        </w:tc>
        <w:tc>
          <w:tcPr>
            <w:tcW w:w="992" w:type="dxa"/>
          </w:tcPr>
          <w:p w14:paraId="0C91A42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A5372E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Remote Registry</w:t>
            </w:r>
          </w:p>
        </w:tc>
        <w:tc>
          <w:tcPr>
            <w:tcW w:w="4988" w:type="dxa"/>
          </w:tcPr>
          <w:p w14:paraId="7E6B5EEE" w14:textId="77777777" w:rsidR="00D9677B" w:rsidRDefault="00D9677B" w:rsidP="00F56BBB">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0F2E69">
              <w:rPr>
                <w:rFonts w:hint="eastAsia"/>
              </w:rPr>
              <w:t>Remote Registry</w:t>
            </w:r>
            <w:r w:rsidRPr="000F2E69">
              <w:rPr>
                <w:rFonts w:hint="eastAsia"/>
              </w:rPr>
              <w:t>服務</w:t>
            </w:r>
            <w:r>
              <w:rPr>
                <w:rFonts w:hint="eastAsia"/>
              </w:rPr>
              <w:t>，由</w:t>
            </w:r>
            <w:r w:rsidRPr="009950A4">
              <w:rPr>
                <w:rFonts w:hint="eastAsia"/>
              </w:rPr>
              <w:t>遠端使用者修改這個電腦上的登錄設定</w:t>
            </w:r>
          </w:p>
          <w:p w14:paraId="7825C2F3" w14:textId="77777777" w:rsidR="00D9677B" w:rsidRPr="000F2E69" w:rsidRDefault="00D9677B" w:rsidP="00F56BBB">
            <w:pPr>
              <w:pStyle w:val="a3"/>
              <w:tabs>
                <w:tab w:val="clear" w:pos="170"/>
              </w:tabs>
              <w:spacing w:before="76" w:after="76"/>
              <w:ind w:left="146" w:hangingChars="52" w:hanging="146"/>
              <w:cnfStyle w:val="000000000000" w:firstRow="0" w:lastRow="0" w:firstColumn="0" w:lastColumn="0" w:oddVBand="0" w:evenVBand="0" w:oddHBand="0" w:evenHBand="0" w:firstRowFirstColumn="0" w:firstRowLastColumn="0" w:lastRowFirstColumn="0" w:lastRowLastColumn="0"/>
            </w:pPr>
            <w:r w:rsidRPr="009950A4">
              <w:rPr>
                <w:rFonts w:hint="eastAsia"/>
              </w:rPr>
              <w:t>如果這個服務被停止，登錄只能由這個電腦上的使用</w:t>
            </w:r>
            <w:r w:rsidRPr="000F2E69">
              <w:rPr>
                <w:rFonts w:hint="eastAsia"/>
              </w:rPr>
              <w:t>者修改</w:t>
            </w:r>
          </w:p>
          <w:p w14:paraId="5BB4D318"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如果這個服務被停用，任何明確依存於它的服務將無法啟動</w:t>
            </w:r>
          </w:p>
        </w:tc>
        <w:tc>
          <w:tcPr>
            <w:tcW w:w="2268" w:type="dxa"/>
          </w:tcPr>
          <w:p w14:paraId="4313326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\Remote Registry</w:t>
            </w:r>
          </w:p>
        </w:tc>
        <w:tc>
          <w:tcPr>
            <w:tcW w:w="1559" w:type="dxa"/>
          </w:tcPr>
          <w:p w14:paraId="5282A9A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1950A75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D5976B7" w14:textId="6C7A34EE" w:rsidR="00D9677B" w:rsidRPr="00E97E5A" w:rsidRDefault="00D9677B" w:rsidP="00D9677B">
            <w:pPr>
              <w:pStyle w:val="ad"/>
              <w:spacing w:before="76" w:after="76"/>
            </w:pPr>
            <w:r w:rsidRPr="00425C8D">
              <w:t>73</w:t>
            </w:r>
          </w:p>
        </w:tc>
        <w:tc>
          <w:tcPr>
            <w:tcW w:w="1389" w:type="dxa"/>
          </w:tcPr>
          <w:p w14:paraId="0C2C03F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FA06755"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TWGCB-01-009-0654</w:t>
            </w:r>
          </w:p>
        </w:tc>
        <w:tc>
          <w:tcPr>
            <w:tcW w:w="992" w:type="dxa"/>
          </w:tcPr>
          <w:p w14:paraId="17A8EA7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638A99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Resultant Set of Policy Provider</w:t>
            </w:r>
          </w:p>
        </w:tc>
        <w:tc>
          <w:tcPr>
            <w:tcW w:w="4988" w:type="dxa"/>
          </w:tcPr>
          <w:p w14:paraId="06CF843E"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181B54">
              <w:tab/>
            </w:r>
            <w:r w:rsidRPr="00181B54">
              <w:rPr>
                <w:rFonts w:hint="eastAsia"/>
              </w:rPr>
              <w:t>這項原則設定決定此電腦是否提供網路服務來處理要求，</w:t>
            </w:r>
            <w:r w:rsidRPr="005E2C32">
              <w:rPr>
                <w:rFonts w:hint="eastAsia"/>
              </w:rPr>
              <w:t>以模擬在各種情況下，將</w:t>
            </w:r>
            <w:r>
              <w:rPr>
                <w:rFonts w:hint="eastAsia"/>
              </w:rPr>
              <w:t>「</w:t>
            </w:r>
            <w:r w:rsidRPr="005E2C32">
              <w:rPr>
                <w:rFonts w:hint="eastAsia"/>
              </w:rPr>
              <w:t>群組原則</w:t>
            </w:r>
            <w:r>
              <w:rPr>
                <w:rFonts w:hint="eastAsia"/>
              </w:rPr>
              <w:t>」</w:t>
            </w:r>
            <w:r w:rsidRPr="005E2C32">
              <w:rPr>
                <w:rFonts w:hint="eastAsia"/>
              </w:rPr>
              <w:t>設定值套用至目標使用者或電腦，並推斷</w:t>
            </w:r>
            <w:r>
              <w:rPr>
                <w:rFonts w:hint="eastAsia"/>
              </w:rPr>
              <w:t>「</w:t>
            </w:r>
            <w:r w:rsidRPr="005E2C32">
              <w:rPr>
                <w:rFonts w:hint="eastAsia"/>
              </w:rPr>
              <w:t>原則結果組</w:t>
            </w:r>
            <w:r>
              <w:rPr>
                <w:rFonts w:hint="eastAsia"/>
              </w:rPr>
              <w:t>」</w:t>
            </w:r>
            <w:r w:rsidRPr="005E2C32">
              <w:rPr>
                <w:rFonts w:hint="eastAsia"/>
              </w:rPr>
              <w:t>設定值</w:t>
            </w:r>
          </w:p>
        </w:tc>
        <w:tc>
          <w:tcPr>
            <w:tcW w:w="2268" w:type="dxa"/>
          </w:tcPr>
          <w:p w14:paraId="6210E55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\Resultant Set of Policy Provider</w:t>
            </w:r>
          </w:p>
        </w:tc>
        <w:tc>
          <w:tcPr>
            <w:tcW w:w="1559" w:type="dxa"/>
          </w:tcPr>
          <w:p w14:paraId="3D3AF18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57D0EEA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6310355" w14:textId="274D7171" w:rsidR="00D9677B" w:rsidRPr="00E97E5A" w:rsidRDefault="00D9677B" w:rsidP="00D9677B">
            <w:pPr>
              <w:pStyle w:val="ad"/>
              <w:spacing w:before="76" w:after="76"/>
            </w:pPr>
            <w:r w:rsidRPr="00425C8D">
              <w:t>74</w:t>
            </w:r>
          </w:p>
        </w:tc>
        <w:tc>
          <w:tcPr>
            <w:tcW w:w="1389" w:type="dxa"/>
          </w:tcPr>
          <w:p w14:paraId="6159B35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941D3D1"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TWGCB-01-009-0655</w:t>
            </w:r>
          </w:p>
        </w:tc>
        <w:tc>
          <w:tcPr>
            <w:tcW w:w="992" w:type="dxa"/>
          </w:tcPr>
          <w:p w14:paraId="7D67D02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2A8DF6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Routing and Remote Access</w:t>
            </w:r>
          </w:p>
        </w:tc>
        <w:tc>
          <w:tcPr>
            <w:tcW w:w="4988" w:type="dxa"/>
          </w:tcPr>
          <w:p w14:paraId="738F42AA"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172C96">
              <w:rPr>
                <w:rFonts w:hint="eastAsia"/>
              </w:rPr>
              <w:t>這項原則設定決定此電腦是否可於本機區域與網路使用</w:t>
            </w:r>
            <w:r w:rsidRPr="00172C96">
              <w:t>Routing</w:t>
            </w:r>
            <w:r w:rsidRPr="00172C96">
              <w:rPr>
                <w:rFonts w:hint="eastAsia"/>
              </w:rPr>
              <w:t>服務</w:t>
            </w:r>
            <w:r>
              <w:rPr>
                <w:rFonts w:hint="eastAsia"/>
              </w:rPr>
              <w:t>，以</w:t>
            </w:r>
            <w:r w:rsidRPr="005E2C32">
              <w:rPr>
                <w:rFonts w:hint="eastAsia"/>
              </w:rPr>
              <w:t>提供連到區域網路及廣域網路的公司的路由服務</w:t>
            </w:r>
          </w:p>
        </w:tc>
        <w:tc>
          <w:tcPr>
            <w:tcW w:w="2268" w:type="dxa"/>
          </w:tcPr>
          <w:p w14:paraId="59FD623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\Routing and Remote Access</w:t>
            </w:r>
          </w:p>
        </w:tc>
        <w:tc>
          <w:tcPr>
            <w:tcW w:w="1559" w:type="dxa"/>
          </w:tcPr>
          <w:p w14:paraId="68AD34D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D9677B" w:rsidRPr="00873D3D" w14:paraId="611CE7A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5614322" w14:textId="6105D3F1" w:rsidR="00D9677B" w:rsidRPr="00E97E5A" w:rsidRDefault="00D9677B" w:rsidP="00D9677B">
            <w:pPr>
              <w:pStyle w:val="ad"/>
              <w:spacing w:before="76" w:after="76"/>
            </w:pPr>
            <w:r w:rsidRPr="00425C8D">
              <w:t>75</w:t>
            </w:r>
          </w:p>
        </w:tc>
        <w:tc>
          <w:tcPr>
            <w:tcW w:w="1389" w:type="dxa"/>
          </w:tcPr>
          <w:p w14:paraId="7F59327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BF2B5A9"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TWGCB-01-009-0656</w:t>
            </w:r>
          </w:p>
        </w:tc>
        <w:tc>
          <w:tcPr>
            <w:tcW w:w="992" w:type="dxa"/>
          </w:tcPr>
          <w:p w14:paraId="492FDC8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C2CE3F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RPC Endpoint Mapper</w:t>
            </w:r>
          </w:p>
        </w:tc>
        <w:tc>
          <w:tcPr>
            <w:tcW w:w="4988" w:type="dxa"/>
          </w:tcPr>
          <w:p w14:paraId="713347C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這項原則設定決定此電腦是否可使用</w:t>
            </w:r>
            <w:r w:rsidRPr="001F25FE">
              <w:rPr>
                <w:rFonts w:hint="eastAsia"/>
              </w:rPr>
              <w:t>RPC Endpoint Mapper</w:t>
            </w:r>
            <w:r w:rsidRPr="000F2E69">
              <w:rPr>
                <w:rFonts w:hint="eastAsia"/>
              </w:rPr>
              <w:t>服務</w:t>
            </w:r>
            <w:r>
              <w:rPr>
                <w:rFonts w:hint="eastAsia"/>
              </w:rPr>
              <w:t>，以</w:t>
            </w:r>
            <w:r w:rsidRPr="001F25FE">
              <w:rPr>
                <w:rFonts w:hint="eastAsia"/>
              </w:rPr>
              <w:t>解析</w:t>
            </w:r>
            <w:r w:rsidRPr="001F25FE">
              <w:rPr>
                <w:rFonts w:hint="eastAsia"/>
              </w:rPr>
              <w:t>RPC</w:t>
            </w:r>
            <w:r w:rsidRPr="001F25FE">
              <w:rPr>
                <w:rFonts w:hint="eastAsia"/>
              </w:rPr>
              <w:t>介面識別元為傳輸端點</w:t>
            </w:r>
          </w:p>
          <w:p w14:paraId="5755D2EB"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如果此服務停止或停用，使用遠端程序呼叫</w:t>
            </w:r>
            <w:r>
              <w:rPr>
                <w:rFonts w:hint="eastAsia"/>
              </w:rPr>
              <w:t>(</w:t>
            </w:r>
            <w:r w:rsidRPr="001F25FE">
              <w:rPr>
                <w:rFonts w:hint="eastAsia"/>
              </w:rPr>
              <w:t>RPC</w:t>
            </w:r>
            <w:r>
              <w:rPr>
                <w:rFonts w:hint="eastAsia"/>
              </w:rPr>
              <w:t>)</w:t>
            </w:r>
            <w:r w:rsidRPr="001F25FE">
              <w:rPr>
                <w:rFonts w:hint="eastAsia"/>
              </w:rPr>
              <w:t>服務的程式將無法正常運作</w:t>
            </w:r>
          </w:p>
        </w:tc>
        <w:tc>
          <w:tcPr>
            <w:tcW w:w="2268" w:type="dxa"/>
          </w:tcPr>
          <w:p w14:paraId="1289669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\RPC Endpoint Mapper</w:t>
            </w:r>
          </w:p>
        </w:tc>
        <w:tc>
          <w:tcPr>
            <w:tcW w:w="1559" w:type="dxa"/>
          </w:tcPr>
          <w:p w14:paraId="3C31E4A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58FC0B3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CEFD27A" w14:textId="37A0A0DD" w:rsidR="00D9677B" w:rsidRPr="00E97E5A" w:rsidRDefault="00D9677B" w:rsidP="00D9677B">
            <w:pPr>
              <w:pStyle w:val="ad"/>
              <w:spacing w:before="76" w:after="76"/>
            </w:pPr>
            <w:r w:rsidRPr="00425C8D">
              <w:t>76</w:t>
            </w:r>
          </w:p>
        </w:tc>
        <w:tc>
          <w:tcPr>
            <w:tcW w:w="1389" w:type="dxa"/>
          </w:tcPr>
          <w:p w14:paraId="076A5FE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6ECC7C7"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TWGCB-01-009-0657</w:t>
            </w:r>
          </w:p>
        </w:tc>
        <w:tc>
          <w:tcPr>
            <w:tcW w:w="992" w:type="dxa"/>
          </w:tcPr>
          <w:p w14:paraId="14B8E80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4A8FF2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Secondary Logon</w:t>
            </w:r>
          </w:p>
        </w:tc>
        <w:tc>
          <w:tcPr>
            <w:tcW w:w="4988" w:type="dxa"/>
          </w:tcPr>
          <w:p w14:paraId="325122A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C7160">
              <w:rPr>
                <w:rFonts w:hint="eastAsia"/>
              </w:rPr>
              <w:t>這項原則設定決定此電腦是否可</w:t>
            </w:r>
            <w:r>
              <w:rPr>
                <w:rFonts w:hint="eastAsia"/>
              </w:rPr>
              <w:t>以在其他認證中啟動處理程序</w:t>
            </w:r>
          </w:p>
          <w:p w14:paraId="6DAB564E"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如果這個服務停止，將無法使用這個登入存取類型。如果這個服務已停用，它的所有依存服務都無法開始</w:t>
            </w:r>
          </w:p>
        </w:tc>
        <w:tc>
          <w:tcPr>
            <w:tcW w:w="2268" w:type="dxa"/>
          </w:tcPr>
          <w:p w14:paraId="611ACEE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\Secondary Logon</w:t>
            </w:r>
          </w:p>
        </w:tc>
        <w:tc>
          <w:tcPr>
            <w:tcW w:w="1559" w:type="dxa"/>
          </w:tcPr>
          <w:p w14:paraId="5C80EC7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7B3CE61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847E89E" w14:textId="28480FBC" w:rsidR="00D9677B" w:rsidRPr="00E97E5A" w:rsidRDefault="00D9677B" w:rsidP="00D9677B">
            <w:pPr>
              <w:pStyle w:val="ad"/>
              <w:spacing w:before="76" w:after="76"/>
            </w:pPr>
            <w:r w:rsidRPr="00425C8D">
              <w:t>77</w:t>
            </w:r>
          </w:p>
        </w:tc>
        <w:tc>
          <w:tcPr>
            <w:tcW w:w="1389" w:type="dxa"/>
          </w:tcPr>
          <w:p w14:paraId="59B3DDD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452AF9D"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TWGCB-01-009-0658</w:t>
            </w:r>
          </w:p>
        </w:tc>
        <w:tc>
          <w:tcPr>
            <w:tcW w:w="992" w:type="dxa"/>
          </w:tcPr>
          <w:p w14:paraId="5327F57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F00075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Secure Socket Tunneling Protocol Service</w:t>
            </w:r>
          </w:p>
        </w:tc>
        <w:tc>
          <w:tcPr>
            <w:tcW w:w="4988" w:type="dxa"/>
          </w:tcPr>
          <w:p w14:paraId="7F261773"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613DE">
              <w:rPr>
                <w:rFonts w:hint="eastAsia"/>
              </w:rPr>
              <w:t>這項原則設定決定此電腦是否可使用</w:t>
            </w:r>
            <w:r w:rsidRPr="004613DE">
              <w:t>Secure Socket Tunneling Protocol (SSTP)</w:t>
            </w:r>
            <w:r w:rsidRPr="004613DE">
              <w:rPr>
                <w:rFonts w:hint="eastAsia"/>
              </w:rPr>
              <w:t>服務</w:t>
            </w:r>
            <w:r>
              <w:rPr>
                <w:rFonts w:hint="eastAsia"/>
              </w:rPr>
              <w:t>，以</w:t>
            </w:r>
            <w:r w:rsidRPr="005E2C32">
              <w:rPr>
                <w:rFonts w:hint="eastAsia"/>
              </w:rPr>
              <w:t>提供安全通訊端通道通訊協定</w:t>
            </w:r>
            <w:r>
              <w:rPr>
                <w:rFonts w:hint="eastAsia"/>
              </w:rPr>
              <w:t>(</w:t>
            </w:r>
            <w:r w:rsidRPr="005E2C32">
              <w:rPr>
                <w:rFonts w:hint="eastAsia"/>
              </w:rPr>
              <w:t>SSTP</w:t>
            </w:r>
            <w:r>
              <w:rPr>
                <w:rFonts w:hint="eastAsia"/>
              </w:rPr>
              <w:t>)</w:t>
            </w:r>
            <w:r w:rsidRPr="005E2C32">
              <w:rPr>
                <w:rFonts w:hint="eastAsia"/>
              </w:rPr>
              <w:t>使用</w:t>
            </w:r>
            <w:r w:rsidRPr="005E2C32">
              <w:rPr>
                <w:rFonts w:hint="eastAsia"/>
              </w:rPr>
              <w:t>VPN</w:t>
            </w:r>
            <w:r w:rsidRPr="005E2C32">
              <w:rPr>
                <w:rFonts w:hint="eastAsia"/>
              </w:rPr>
              <w:t>連線到遠端電腦的支援</w:t>
            </w:r>
          </w:p>
          <w:p w14:paraId="735E933B"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如果停用此服務，使用者將無法使用</w:t>
            </w:r>
            <w:r w:rsidRPr="005E2C32">
              <w:rPr>
                <w:rFonts w:hint="eastAsia"/>
              </w:rPr>
              <w:t>SSTP</w:t>
            </w:r>
            <w:r w:rsidRPr="005E2C32">
              <w:rPr>
                <w:rFonts w:hint="eastAsia"/>
              </w:rPr>
              <w:t>存取遠端伺服器</w:t>
            </w:r>
          </w:p>
        </w:tc>
        <w:tc>
          <w:tcPr>
            <w:tcW w:w="2268" w:type="dxa"/>
          </w:tcPr>
          <w:p w14:paraId="0E43336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\Secure Socket Tunneling Protocol Service</w:t>
            </w:r>
          </w:p>
        </w:tc>
        <w:tc>
          <w:tcPr>
            <w:tcW w:w="1559" w:type="dxa"/>
          </w:tcPr>
          <w:p w14:paraId="4317985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69C9688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A553842" w14:textId="6F9063C7" w:rsidR="00D9677B" w:rsidRPr="00E97E5A" w:rsidRDefault="00D9677B" w:rsidP="00D9677B">
            <w:pPr>
              <w:pStyle w:val="ad"/>
              <w:spacing w:before="76" w:after="76"/>
            </w:pPr>
            <w:r w:rsidRPr="00425C8D">
              <w:t>78</w:t>
            </w:r>
          </w:p>
        </w:tc>
        <w:tc>
          <w:tcPr>
            <w:tcW w:w="1389" w:type="dxa"/>
          </w:tcPr>
          <w:p w14:paraId="625C25B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41F292F"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TWGCB-01-009-0659</w:t>
            </w:r>
          </w:p>
        </w:tc>
        <w:tc>
          <w:tcPr>
            <w:tcW w:w="992" w:type="dxa"/>
          </w:tcPr>
          <w:p w14:paraId="3A7BABC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57A5BA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Security Accounts Manager</w:t>
            </w:r>
          </w:p>
        </w:tc>
        <w:tc>
          <w:tcPr>
            <w:tcW w:w="4988" w:type="dxa"/>
          </w:tcPr>
          <w:p w14:paraId="321B8F8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613DE">
              <w:rPr>
                <w:rFonts w:hint="eastAsia"/>
              </w:rPr>
              <w:t>這項原則設定決定此電腦是否可使用</w:t>
            </w:r>
            <w:r w:rsidRPr="001F25FE">
              <w:rPr>
                <w:rFonts w:hint="eastAsia"/>
              </w:rPr>
              <w:t>Security Accounts Manager</w:t>
            </w:r>
            <w:r w:rsidRPr="004613DE">
              <w:rPr>
                <w:rFonts w:hint="eastAsia"/>
              </w:rPr>
              <w:t>服務</w:t>
            </w:r>
            <w:r>
              <w:rPr>
                <w:rFonts w:hint="eastAsia"/>
              </w:rPr>
              <w:t>，以</w:t>
            </w:r>
            <w:r w:rsidRPr="005E2C32">
              <w:rPr>
                <w:rFonts w:hint="eastAsia"/>
              </w:rPr>
              <w:t>告知其他服務，安全性帳戶管理員</w:t>
            </w:r>
            <w:r>
              <w:rPr>
                <w:rFonts w:hint="eastAsia"/>
              </w:rPr>
              <w:t>(</w:t>
            </w:r>
            <w:r w:rsidRPr="005E2C32">
              <w:rPr>
                <w:rFonts w:hint="eastAsia"/>
              </w:rPr>
              <w:t>SAM</w:t>
            </w:r>
            <w:r>
              <w:rPr>
                <w:rFonts w:hint="eastAsia"/>
              </w:rPr>
              <w:t>)</w:t>
            </w:r>
            <w:r>
              <w:rPr>
                <w:rFonts w:hint="eastAsia"/>
              </w:rPr>
              <w:t>已準備好要接受要求</w:t>
            </w:r>
          </w:p>
          <w:p w14:paraId="665F0BA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停用此服務將阻止通知系統中的其他服務</w:t>
            </w:r>
            <w:r w:rsidRPr="005E2C32">
              <w:rPr>
                <w:rFonts w:hint="eastAsia"/>
              </w:rPr>
              <w:t>SAM</w:t>
            </w:r>
            <w:r>
              <w:rPr>
                <w:rFonts w:hint="eastAsia"/>
              </w:rPr>
              <w:t>已經就緒，而導致那些服務無法正確地啟動</w:t>
            </w:r>
          </w:p>
          <w:p w14:paraId="674F1A66"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此服務不應該停用</w:t>
            </w:r>
          </w:p>
        </w:tc>
        <w:tc>
          <w:tcPr>
            <w:tcW w:w="2268" w:type="dxa"/>
          </w:tcPr>
          <w:p w14:paraId="60B4AA3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\Security Accounts Manager</w:t>
            </w:r>
          </w:p>
        </w:tc>
        <w:tc>
          <w:tcPr>
            <w:tcW w:w="1559" w:type="dxa"/>
          </w:tcPr>
          <w:p w14:paraId="0DF4220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3BDADA3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EBB55DC" w14:textId="1150CA3F" w:rsidR="00D9677B" w:rsidRPr="00E97E5A" w:rsidRDefault="00D9677B" w:rsidP="00D9677B">
            <w:pPr>
              <w:pStyle w:val="ad"/>
              <w:spacing w:before="76" w:after="76"/>
            </w:pPr>
            <w:r w:rsidRPr="00425C8D">
              <w:t>79</w:t>
            </w:r>
          </w:p>
        </w:tc>
        <w:tc>
          <w:tcPr>
            <w:tcW w:w="1389" w:type="dxa"/>
          </w:tcPr>
          <w:p w14:paraId="23D9C4D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4607557"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TWGCB-01-009-0660</w:t>
            </w:r>
          </w:p>
        </w:tc>
        <w:tc>
          <w:tcPr>
            <w:tcW w:w="992" w:type="dxa"/>
          </w:tcPr>
          <w:p w14:paraId="33828EA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2A6926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Server</w:t>
            </w:r>
          </w:p>
        </w:tc>
        <w:tc>
          <w:tcPr>
            <w:tcW w:w="4988" w:type="dxa"/>
          </w:tcPr>
          <w:p w14:paraId="3B4C3491"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Pr>
                <w:rFonts w:hint="eastAsia"/>
              </w:rPr>
              <w:t>Server</w:t>
            </w:r>
            <w:r w:rsidRPr="00B907AD">
              <w:rPr>
                <w:rFonts w:hint="eastAsia"/>
              </w:rPr>
              <w:t>服務</w:t>
            </w:r>
          </w:p>
          <w:p w14:paraId="758977C3"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為這個電腦支援網路上檔案、列印及命名管線的共用</w:t>
            </w:r>
          </w:p>
          <w:p w14:paraId="35C472EB"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如果停止此服務，將無法使用這些功能</w:t>
            </w:r>
          </w:p>
          <w:p w14:paraId="4C797D9B" w14:textId="77777777" w:rsidR="00D9677B" w:rsidRPr="00347A87"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如果這個服務被停用，任何明確依存於它的服務將無法啟動</w:t>
            </w:r>
          </w:p>
        </w:tc>
        <w:tc>
          <w:tcPr>
            <w:tcW w:w="2268" w:type="dxa"/>
          </w:tcPr>
          <w:p w14:paraId="6BD4942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\Server</w:t>
            </w:r>
          </w:p>
        </w:tc>
        <w:tc>
          <w:tcPr>
            <w:tcW w:w="1559" w:type="dxa"/>
          </w:tcPr>
          <w:p w14:paraId="554464C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314B918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5F26B76" w14:textId="636B9D97" w:rsidR="00D9677B" w:rsidRPr="00E97E5A" w:rsidRDefault="00D9677B" w:rsidP="00D9677B">
            <w:pPr>
              <w:pStyle w:val="ad"/>
              <w:spacing w:before="76" w:after="76"/>
            </w:pPr>
            <w:r w:rsidRPr="00425C8D">
              <w:t>80</w:t>
            </w:r>
          </w:p>
        </w:tc>
        <w:tc>
          <w:tcPr>
            <w:tcW w:w="1389" w:type="dxa"/>
          </w:tcPr>
          <w:p w14:paraId="501174E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8BE45AA"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TWGCB-01-009-0661</w:t>
            </w:r>
          </w:p>
        </w:tc>
        <w:tc>
          <w:tcPr>
            <w:tcW w:w="992" w:type="dxa"/>
          </w:tcPr>
          <w:p w14:paraId="468367B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A2FCDD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Shell Hardware Detection</w:t>
            </w:r>
          </w:p>
        </w:tc>
        <w:tc>
          <w:tcPr>
            <w:tcW w:w="4988" w:type="dxa"/>
          </w:tcPr>
          <w:p w14:paraId="56F7DD6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FB0330">
              <w:tab/>
            </w:r>
            <w:r w:rsidRPr="00FB0330">
              <w:rPr>
                <w:rFonts w:hint="eastAsia"/>
              </w:rPr>
              <w:t>這項原則設定</w:t>
            </w:r>
            <w:r w:rsidRPr="004613DE">
              <w:rPr>
                <w:rFonts w:hint="eastAsia"/>
              </w:rPr>
              <w:t>決定</w:t>
            </w:r>
            <w:r w:rsidRPr="00FB0330">
              <w:rPr>
                <w:rFonts w:hint="eastAsia"/>
              </w:rPr>
              <w:t>此電腦是否可使用</w:t>
            </w:r>
            <w:r w:rsidRPr="00FB0330">
              <w:t>Shell Hardware Detection</w:t>
            </w:r>
            <w:r w:rsidRPr="00FB0330">
              <w:rPr>
                <w:rFonts w:hint="eastAsia"/>
              </w:rPr>
              <w:t>服務</w:t>
            </w:r>
          </w:p>
          <w:p w14:paraId="7DF5E31A"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0F2E69">
              <w:rPr>
                <w:rFonts w:hint="eastAsia"/>
              </w:rPr>
              <w:t>此項服務為</w:t>
            </w:r>
            <w:r w:rsidRPr="005E2C32">
              <w:rPr>
                <w:rFonts w:hint="eastAsia"/>
              </w:rPr>
              <w:t>自動播放硬體事件提供通知</w:t>
            </w:r>
          </w:p>
        </w:tc>
        <w:tc>
          <w:tcPr>
            <w:tcW w:w="2268" w:type="dxa"/>
          </w:tcPr>
          <w:p w14:paraId="5D16541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\Shell Hardware Detection</w:t>
            </w:r>
          </w:p>
        </w:tc>
        <w:tc>
          <w:tcPr>
            <w:tcW w:w="1559" w:type="dxa"/>
          </w:tcPr>
          <w:p w14:paraId="3CA56CC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0965E1AC"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B1B6D9E" w14:textId="3289875E" w:rsidR="00D9677B" w:rsidRPr="00E97E5A" w:rsidRDefault="00D9677B" w:rsidP="00D9677B">
            <w:pPr>
              <w:pStyle w:val="ad"/>
              <w:spacing w:before="76" w:after="76"/>
            </w:pPr>
            <w:r w:rsidRPr="00425C8D">
              <w:t>81</w:t>
            </w:r>
          </w:p>
        </w:tc>
        <w:tc>
          <w:tcPr>
            <w:tcW w:w="1389" w:type="dxa"/>
          </w:tcPr>
          <w:p w14:paraId="2649245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F04AEB8"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TWGCB-01-009-0662</w:t>
            </w:r>
          </w:p>
        </w:tc>
        <w:tc>
          <w:tcPr>
            <w:tcW w:w="992" w:type="dxa"/>
          </w:tcPr>
          <w:p w14:paraId="51AFA5C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A76BFF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Smart Card</w:t>
            </w:r>
          </w:p>
        </w:tc>
        <w:tc>
          <w:tcPr>
            <w:tcW w:w="4988" w:type="dxa"/>
          </w:tcPr>
          <w:p w14:paraId="18AE70CC"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這項原則設定決定此電腦是否可使用智慧卡功能</w:t>
            </w:r>
          </w:p>
          <w:p w14:paraId="7729F954"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管理這個電腦所讀取智慧卡的存取。如果這個服務被停止，這個電腦將無法讀取智慧卡。如果這個服務被停用，任何明確依存於它的服務將無法啟動</w:t>
            </w:r>
          </w:p>
        </w:tc>
        <w:tc>
          <w:tcPr>
            <w:tcW w:w="2268" w:type="dxa"/>
          </w:tcPr>
          <w:p w14:paraId="204F06B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\Smart Card</w:t>
            </w:r>
          </w:p>
        </w:tc>
        <w:tc>
          <w:tcPr>
            <w:tcW w:w="1559" w:type="dxa"/>
          </w:tcPr>
          <w:p w14:paraId="12C0CC2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D9677B" w:rsidRPr="00873D3D" w14:paraId="4000848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48F389C" w14:textId="611AEEFF" w:rsidR="00D9677B" w:rsidRPr="00E97E5A" w:rsidRDefault="00D9677B" w:rsidP="00D9677B">
            <w:pPr>
              <w:pStyle w:val="ad"/>
              <w:spacing w:before="76" w:after="76"/>
            </w:pPr>
            <w:r w:rsidRPr="00425C8D">
              <w:t>82</w:t>
            </w:r>
          </w:p>
        </w:tc>
        <w:tc>
          <w:tcPr>
            <w:tcW w:w="1389" w:type="dxa"/>
          </w:tcPr>
          <w:p w14:paraId="257B8A3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F716B9F"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TWGCB-01-009-0663</w:t>
            </w:r>
          </w:p>
        </w:tc>
        <w:tc>
          <w:tcPr>
            <w:tcW w:w="992" w:type="dxa"/>
          </w:tcPr>
          <w:p w14:paraId="0D3A62D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3EFA9A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Smart Card Removal Policy</w:t>
            </w:r>
          </w:p>
        </w:tc>
        <w:tc>
          <w:tcPr>
            <w:tcW w:w="4988" w:type="dxa"/>
          </w:tcPr>
          <w:p w14:paraId="6C4C3EB0"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這項原則設定決定此電腦是否可透過智慧卡移除動作進行使用者電腦鎖定之服務。</w:t>
            </w:r>
            <w:r w:rsidRPr="005E2C32">
              <w:rPr>
                <w:rFonts w:hint="eastAsia"/>
              </w:rPr>
              <w:t>允許將系統設定為在智慧卡移除時，鎖定使用者桌面</w:t>
            </w:r>
          </w:p>
        </w:tc>
        <w:tc>
          <w:tcPr>
            <w:tcW w:w="2268" w:type="dxa"/>
          </w:tcPr>
          <w:p w14:paraId="440DC9A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\Smart Card Removal Policy</w:t>
            </w:r>
          </w:p>
        </w:tc>
        <w:tc>
          <w:tcPr>
            <w:tcW w:w="1559" w:type="dxa"/>
          </w:tcPr>
          <w:p w14:paraId="5FFE75F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2490C83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EEA3724" w14:textId="614FA246" w:rsidR="00D9677B" w:rsidRPr="00E97E5A" w:rsidRDefault="00D9677B" w:rsidP="00D9677B">
            <w:pPr>
              <w:pStyle w:val="ad"/>
              <w:spacing w:before="76" w:after="76"/>
            </w:pPr>
            <w:r w:rsidRPr="00425C8D">
              <w:t>83</w:t>
            </w:r>
          </w:p>
        </w:tc>
        <w:tc>
          <w:tcPr>
            <w:tcW w:w="1389" w:type="dxa"/>
          </w:tcPr>
          <w:p w14:paraId="2A524E1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289FB41"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TWGCB-01-009-0664</w:t>
            </w:r>
          </w:p>
        </w:tc>
        <w:tc>
          <w:tcPr>
            <w:tcW w:w="992" w:type="dxa"/>
          </w:tcPr>
          <w:p w14:paraId="7278C9F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EE93BB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SNMP</w:t>
            </w:r>
            <w:r>
              <w:rPr>
                <w:rFonts w:hint="eastAsia"/>
              </w:rPr>
              <w:t>設陷</w:t>
            </w:r>
          </w:p>
        </w:tc>
        <w:tc>
          <w:tcPr>
            <w:tcW w:w="4988" w:type="dxa"/>
          </w:tcPr>
          <w:p w14:paraId="74A572E3"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w:t>
            </w:r>
            <w:r>
              <w:rPr>
                <w:rFonts w:hint="eastAsia"/>
              </w:rPr>
              <w:t>SNMP</w:t>
            </w:r>
            <w:r>
              <w:rPr>
                <w:rFonts w:hint="eastAsia"/>
              </w:rPr>
              <w:t>設陷服務，以</w:t>
            </w:r>
            <w:r w:rsidRPr="005E2C32">
              <w:rPr>
                <w:rFonts w:hint="eastAsia"/>
              </w:rPr>
              <w:t>接收由本機或遠端簡易網路管理通訊協定</w:t>
            </w:r>
            <w:r>
              <w:rPr>
                <w:rFonts w:hint="eastAsia"/>
              </w:rPr>
              <w:t>(</w:t>
            </w:r>
            <w:r w:rsidRPr="005E2C32">
              <w:rPr>
                <w:rFonts w:hint="eastAsia"/>
              </w:rPr>
              <w:t>SNMP</w:t>
            </w:r>
            <w:r>
              <w:rPr>
                <w:rFonts w:hint="eastAsia"/>
              </w:rPr>
              <w:t>)</w:t>
            </w:r>
            <w:r w:rsidRPr="005E2C32">
              <w:rPr>
                <w:rFonts w:hint="eastAsia"/>
              </w:rPr>
              <w:t>代理程式所產生的陷阱訊息，並轉送該訊息給在這個電腦上執行中的</w:t>
            </w:r>
            <w:r w:rsidRPr="005E2C32">
              <w:rPr>
                <w:rFonts w:hint="eastAsia"/>
              </w:rPr>
              <w:t>SNMP</w:t>
            </w:r>
            <w:r>
              <w:rPr>
                <w:rFonts w:hint="eastAsia"/>
              </w:rPr>
              <w:t>管理程式</w:t>
            </w:r>
          </w:p>
          <w:p w14:paraId="0A355545"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如果這個服務被停止，這個電腦上</w:t>
            </w:r>
            <w:r w:rsidRPr="005E2C32">
              <w:rPr>
                <w:rFonts w:hint="eastAsia"/>
              </w:rPr>
              <w:t>SNMP</w:t>
            </w:r>
            <w:r w:rsidRPr="005E2C32">
              <w:rPr>
                <w:rFonts w:hint="eastAsia"/>
              </w:rPr>
              <w:t>為主的程式將不接收</w:t>
            </w:r>
            <w:r w:rsidRPr="005E2C32">
              <w:rPr>
                <w:rFonts w:hint="eastAsia"/>
              </w:rPr>
              <w:t>SNMP</w:t>
            </w:r>
            <w:r w:rsidRPr="005E2C32">
              <w:rPr>
                <w:rFonts w:hint="eastAsia"/>
              </w:rPr>
              <w:t>陷阱訊息。如果這個服務被停用，任何明確依存於它的服務將無法啟動</w:t>
            </w:r>
          </w:p>
        </w:tc>
        <w:tc>
          <w:tcPr>
            <w:tcW w:w="2268" w:type="dxa"/>
          </w:tcPr>
          <w:p w14:paraId="3B14F3A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t>
            </w:r>
            <w:r>
              <w:rPr>
                <w:rFonts w:hint="eastAsia"/>
              </w:rPr>
              <w:t>SNMP</w:t>
            </w:r>
            <w:r>
              <w:rPr>
                <w:rFonts w:hint="eastAsia"/>
              </w:rPr>
              <w:t>設陷</w:t>
            </w:r>
          </w:p>
        </w:tc>
        <w:tc>
          <w:tcPr>
            <w:tcW w:w="1559" w:type="dxa"/>
          </w:tcPr>
          <w:p w14:paraId="2DD3773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1DEDA39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15D4336" w14:textId="47113803" w:rsidR="00D9677B" w:rsidRPr="00E97E5A" w:rsidRDefault="00D9677B" w:rsidP="00D9677B">
            <w:pPr>
              <w:pStyle w:val="ad"/>
              <w:spacing w:before="76" w:after="76"/>
            </w:pPr>
            <w:r w:rsidRPr="00425C8D">
              <w:t>84</w:t>
            </w:r>
          </w:p>
        </w:tc>
        <w:tc>
          <w:tcPr>
            <w:tcW w:w="1389" w:type="dxa"/>
          </w:tcPr>
          <w:p w14:paraId="51E8640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B525295"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TWGCB-01-009-0665</w:t>
            </w:r>
          </w:p>
        </w:tc>
        <w:tc>
          <w:tcPr>
            <w:tcW w:w="992" w:type="dxa"/>
          </w:tcPr>
          <w:p w14:paraId="0037098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A74588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Software Protection</w:t>
            </w:r>
          </w:p>
        </w:tc>
        <w:tc>
          <w:tcPr>
            <w:tcW w:w="4988" w:type="dxa"/>
          </w:tcPr>
          <w:p w14:paraId="3C742102"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A6E72">
              <w:rPr>
                <w:rFonts w:hint="eastAsia"/>
              </w:rPr>
              <w:t>這項原則設定決定此電腦是否可使用</w:t>
            </w:r>
            <w:r w:rsidRPr="001F25FE">
              <w:rPr>
                <w:rFonts w:hint="eastAsia"/>
              </w:rPr>
              <w:t>Software Protection</w:t>
            </w:r>
            <w:r w:rsidRPr="001A6E72">
              <w:rPr>
                <w:rFonts w:hint="eastAsia"/>
              </w:rPr>
              <w:t>功能</w:t>
            </w:r>
            <w:r>
              <w:rPr>
                <w:rFonts w:hint="eastAsia"/>
              </w:rPr>
              <w:t>，以</w:t>
            </w:r>
            <w:r w:rsidRPr="005E2C32">
              <w:rPr>
                <w:rFonts w:hint="eastAsia"/>
              </w:rPr>
              <w:t>針對</w:t>
            </w:r>
            <w:r>
              <w:rPr>
                <w:rFonts w:hint="eastAsia"/>
              </w:rPr>
              <w:t>Window</w:t>
            </w:r>
            <w:r w:rsidRPr="005E2C32">
              <w:rPr>
                <w:rFonts w:hint="eastAsia"/>
              </w:rPr>
              <w:t>及</w:t>
            </w:r>
            <w:r w:rsidRPr="005E2C32">
              <w:rPr>
                <w:rFonts w:hint="eastAsia"/>
              </w:rPr>
              <w:t>Windows</w:t>
            </w:r>
            <w:r w:rsidRPr="005E2C32">
              <w:rPr>
                <w:rFonts w:hint="eastAsia"/>
              </w:rPr>
              <w:t>應用程式，啟用數位授權的下載、安裝及強制執行功能</w:t>
            </w:r>
          </w:p>
          <w:p w14:paraId="4E233147"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w:t>
            </w:r>
            <w:r>
              <w:rPr>
                <w:rFonts w:hint="eastAsia"/>
              </w:rPr>
              <w:t>果停用該服務，作業系統及已授權的應用程式可能會以通知模式來執行</w:t>
            </w:r>
          </w:p>
          <w:p w14:paraId="37264BAF"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強烈建議不要停用軟體保護服務</w:t>
            </w:r>
          </w:p>
        </w:tc>
        <w:tc>
          <w:tcPr>
            <w:tcW w:w="2268" w:type="dxa"/>
          </w:tcPr>
          <w:p w14:paraId="533238B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\Software Protection</w:t>
            </w:r>
          </w:p>
        </w:tc>
        <w:tc>
          <w:tcPr>
            <w:tcW w:w="1559" w:type="dxa"/>
          </w:tcPr>
          <w:p w14:paraId="48B68A8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398E46D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0AA321F" w14:textId="7A9EAA18" w:rsidR="00D9677B" w:rsidRPr="00E97E5A" w:rsidRDefault="00D9677B" w:rsidP="00D9677B">
            <w:pPr>
              <w:pStyle w:val="ad"/>
              <w:spacing w:before="76" w:after="76"/>
            </w:pPr>
            <w:r w:rsidRPr="00425C8D">
              <w:t>85</w:t>
            </w:r>
          </w:p>
        </w:tc>
        <w:tc>
          <w:tcPr>
            <w:tcW w:w="1389" w:type="dxa"/>
          </w:tcPr>
          <w:p w14:paraId="5C51ADA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480743A"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TWGCB-01-009-0666</w:t>
            </w:r>
          </w:p>
        </w:tc>
        <w:tc>
          <w:tcPr>
            <w:tcW w:w="992" w:type="dxa"/>
          </w:tcPr>
          <w:p w14:paraId="0EF7BF9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17EF57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Special Administration Console Helper</w:t>
            </w:r>
          </w:p>
        </w:tc>
        <w:tc>
          <w:tcPr>
            <w:tcW w:w="4988" w:type="dxa"/>
          </w:tcPr>
          <w:p w14:paraId="0E9C2470"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109A">
              <w:tab/>
            </w:r>
            <w:r w:rsidRPr="0023109A">
              <w:rPr>
                <w:rFonts w:hint="eastAsia"/>
              </w:rPr>
              <w:t>這項原則設定決定是否</w:t>
            </w:r>
            <w:r w:rsidRPr="005E2C32">
              <w:rPr>
                <w:rFonts w:hint="eastAsia"/>
              </w:rPr>
              <w:t>允取系統管理員使用緊急管理服務，遠端存取命令提示字元</w:t>
            </w:r>
          </w:p>
        </w:tc>
        <w:tc>
          <w:tcPr>
            <w:tcW w:w="2268" w:type="dxa"/>
          </w:tcPr>
          <w:p w14:paraId="172E8B5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\Special Administration Console Helper</w:t>
            </w:r>
          </w:p>
        </w:tc>
        <w:tc>
          <w:tcPr>
            <w:tcW w:w="1559" w:type="dxa"/>
          </w:tcPr>
          <w:p w14:paraId="6FA5753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37AEA7F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240CF85" w14:textId="33F06736" w:rsidR="00D9677B" w:rsidRPr="00E97E5A" w:rsidRDefault="00D9677B" w:rsidP="00D9677B">
            <w:pPr>
              <w:pStyle w:val="ad"/>
              <w:spacing w:before="76" w:after="76"/>
            </w:pPr>
            <w:r w:rsidRPr="00425C8D">
              <w:t>86</w:t>
            </w:r>
          </w:p>
        </w:tc>
        <w:tc>
          <w:tcPr>
            <w:tcW w:w="1389" w:type="dxa"/>
          </w:tcPr>
          <w:p w14:paraId="2B65EF3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097F3C5"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TWGCB-01-009-0667</w:t>
            </w:r>
          </w:p>
        </w:tc>
        <w:tc>
          <w:tcPr>
            <w:tcW w:w="992" w:type="dxa"/>
          </w:tcPr>
          <w:p w14:paraId="606F82A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0F4932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Spot Verifier</w:t>
            </w:r>
          </w:p>
        </w:tc>
        <w:tc>
          <w:tcPr>
            <w:tcW w:w="4988" w:type="dxa"/>
          </w:tcPr>
          <w:p w14:paraId="31BDBA26"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這項原則設定決定是否</w:t>
            </w:r>
            <w:r w:rsidRPr="005E2C32">
              <w:rPr>
                <w:rFonts w:hint="eastAsia"/>
              </w:rPr>
              <w:t>檢查可能的檔案系統損毀</w:t>
            </w:r>
          </w:p>
        </w:tc>
        <w:tc>
          <w:tcPr>
            <w:tcW w:w="2268" w:type="dxa"/>
          </w:tcPr>
          <w:p w14:paraId="569B172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\Spot Verifier</w:t>
            </w:r>
          </w:p>
        </w:tc>
        <w:tc>
          <w:tcPr>
            <w:tcW w:w="1559" w:type="dxa"/>
          </w:tcPr>
          <w:p w14:paraId="16D2FFD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06D85D2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26D762F" w14:textId="28B44C46" w:rsidR="00D9677B" w:rsidRPr="00E97E5A" w:rsidRDefault="00D9677B" w:rsidP="00D9677B">
            <w:pPr>
              <w:pStyle w:val="ad"/>
              <w:spacing w:before="76" w:after="76"/>
            </w:pPr>
            <w:r w:rsidRPr="00425C8D">
              <w:t>87</w:t>
            </w:r>
          </w:p>
        </w:tc>
        <w:tc>
          <w:tcPr>
            <w:tcW w:w="1389" w:type="dxa"/>
          </w:tcPr>
          <w:p w14:paraId="7C5BB44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520D5E5"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TWGCB-01-009-0668</w:t>
            </w:r>
          </w:p>
        </w:tc>
        <w:tc>
          <w:tcPr>
            <w:tcW w:w="992" w:type="dxa"/>
          </w:tcPr>
          <w:p w14:paraId="37BAAFF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FFEA28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SSDP Discovery</w:t>
            </w:r>
          </w:p>
        </w:tc>
        <w:tc>
          <w:tcPr>
            <w:tcW w:w="4988" w:type="dxa"/>
          </w:tcPr>
          <w:p w14:paraId="36ACF2AD"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這項原則設定決定此電腦是否使用</w:t>
            </w:r>
            <w:r w:rsidRPr="00443916">
              <w:t>SSDP</w:t>
            </w:r>
            <w:r w:rsidRPr="00443916">
              <w:rPr>
                <w:rFonts w:hint="eastAsia"/>
              </w:rPr>
              <w:t>協定</w:t>
            </w:r>
          </w:p>
          <w:p w14:paraId="23E69916"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探索使用</w:t>
            </w:r>
            <w:r w:rsidRPr="005E2C32">
              <w:rPr>
                <w:rFonts w:hint="eastAsia"/>
              </w:rPr>
              <w:t>SSDP</w:t>
            </w:r>
            <w:r w:rsidRPr="005E2C32">
              <w:rPr>
                <w:rFonts w:hint="eastAsia"/>
              </w:rPr>
              <w:t>探索通訊協定且已連上網路的裝置及服務，例如</w:t>
            </w:r>
            <w:r w:rsidRPr="005E2C32">
              <w:rPr>
                <w:rFonts w:hint="eastAsia"/>
              </w:rPr>
              <w:t>UPnP</w:t>
            </w:r>
            <w:r w:rsidRPr="005E2C32">
              <w:rPr>
                <w:rFonts w:hint="eastAsia"/>
              </w:rPr>
              <w:t>裝置。還會宣告在本機電腦上執行的</w:t>
            </w:r>
            <w:r w:rsidRPr="005E2C32">
              <w:rPr>
                <w:rFonts w:hint="eastAsia"/>
              </w:rPr>
              <w:t>SSDP</w:t>
            </w:r>
            <w:r>
              <w:rPr>
                <w:rFonts w:hint="eastAsia"/>
              </w:rPr>
              <w:t>裝置及服務</w:t>
            </w:r>
          </w:p>
          <w:p w14:paraId="608BAA58"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如果停止此服務，將會無法探索</w:t>
            </w:r>
            <w:r w:rsidRPr="005E2C32">
              <w:rPr>
                <w:rFonts w:hint="eastAsia"/>
              </w:rPr>
              <w:t>SSDP</w:t>
            </w:r>
            <w:r w:rsidRPr="005E2C32">
              <w:rPr>
                <w:rFonts w:hint="eastAsia"/>
              </w:rPr>
              <w:t>型的裝置。如果這個服務已停用，所有依存於它的服務都將無法啟動</w:t>
            </w:r>
          </w:p>
        </w:tc>
        <w:tc>
          <w:tcPr>
            <w:tcW w:w="2268" w:type="dxa"/>
          </w:tcPr>
          <w:p w14:paraId="6912EB8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\SSDP Discovery</w:t>
            </w:r>
          </w:p>
        </w:tc>
        <w:tc>
          <w:tcPr>
            <w:tcW w:w="1559" w:type="dxa"/>
          </w:tcPr>
          <w:p w14:paraId="15E17F2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D9677B" w:rsidRPr="00873D3D" w14:paraId="099ED27A"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57A746A" w14:textId="27DEE21D" w:rsidR="00D9677B" w:rsidRPr="00E97E5A" w:rsidRDefault="00D9677B" w:rsidP="00D9677B">
            <w:pPr>
              <w:pStyle w:val="ad"/>
              <w:spacing w:before="76" w:after="76"/>
            </w:pPr>
            <w:r w:rsidRPr="00425C8D">
              <w:t>88</w:t>
            </w:r>
          </w:p>
        </w:tc>
        <w:tc>
          <w:tcPr>
            <w:tcW w:w="1389" w:type="dxa"/>
          </w:tcPr>
          <w:p w14:paraId="35D0D8C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8193511"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TWGCB-01-009-0669</w:t>
            </w:r>
          </w:p>
        </w:tc>
        <w:tc>
          <w:tcPr>
            <w:tcW w:w="992" w:type="dxa"/>
          </w:tcPr>
          <w:p w14:paraId="6A15A0C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AC680D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SysMain</w:t>
            </w:r>
          </w:p>
        </w:tc>
        <w:tc>
          <w:tcPr>
            <w:tcW w:w="4988" w:type="dxa"/>
          </w:tcPr>
          <w:p w14:paraId="0C4A4E18" w14:textId="77777777" w:rsidR="00D9677B" w:rsidRPr="005E2C32"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443916">
              <w:rPr>
                <w:rFonts w:hint="eastAsia"/>
              </w:rPr>
              <w:t>這項原則設定決定是否</w:t>
            </w:r>
            <w:r w:rsidRPr="005E2C32">
              <w:rPr>
                <w:rFonts w:hint="eastAsia"/>
              </w:rPr>
              <w:t>維護</w:t>
            </w:r>
            <w:r w:rsidRPr="004851DC">
              <w:rPr>
                <w:rFonts w:hint="eastAsia"/>
              </w:rPr>
              <w:t>與</w:t>
            </w:r>
            <w:r w:rsidRPr="005E2C32">
              <w:rPr>
                <w:rFonts w:hint="eastAsia"/>
              </w:rPr>
              <w:t>改進一段時間後的系統效能</w:t>
            </w:r>
          </w:p>
        </w:tc>
        <w:tc>
          <w:tcPr>
            <w:tcW w:w="2268" w:type="dxa"/>
          </w:tcPr>
          <w:p w14:paraId="19A29DD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t>
            </w:r>
            <w:r>
              <w:rPr>
                <w:rFonts w:hint="eastAsia"/>
              </w:rPr>
              <w:t>SysMain</w:t>
            </w:r>
          </w:p>
        </w:tc>
        <w:tc>
          <w:tcPr>
            <w:tcW w:w="1559" w:type="dxa"/>
          </w:tcPr>
          <w:p w14:paraId="0E8E715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4473EE2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CFD4AD1" w14:textId="2C952D5B" w:rsidR="00D9677B" w:rsidRPr="00E97E5A" w:rsidRDefault="00D9677B" w:rsidP="00D9677B">
            <w:pPr>
              <w:pStyle w:val="ad"/>
              <w:spacing w:before="76" w:after="76"/>
            </w:pPr>
            <w:r w:rsidRPr="00425C8D">
              <w:t>89</w:t>
            </w:r>
          </w:p>
        </w:tc>
        <w:tc>
          <w:tcPr>
            <w:tcW w:w="1389" w:type="dxa"/>
          </w:tcPr>
          <w:p w14:paraId="0C2C0C1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0D9ACB9"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TWGCB-01-009-0670</w:t>
            </w:r>
          </w:p>
        </w:tc>
        <w:tc>
          <w:tcPr>
            <w:tcW w:w="992" w:type="dxa"/>
          </w:tcPr>
          <w:p w14:paraId="09C3F62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DC7BBF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System Event Notification Service</w:t>
            </w:r>
          </w:p>
        </w:tc>
        <w:tc>
          <w:tcPr>
            <w:tcW w:w="4988" w:type="dxa"/>
          </w:tcPr>
          <w:p w14:paraId="3282E599"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3C6199">
              <w:tab/>
            </w:r>
            <w:r w:rsidRPr="003C6199">
              <w:rPr>
                <w:rFonts w:hint="eastAsia"/>
              </w:rPr>
              <w:t>這項原則設定決定此電腦是否可使用系統事件監控與提示服務</w:t>
            </w:r>
            <w:r>
              <w:rPr>
                <w:rFonts w:hint="eastAsia"/>
              </w:rPr>
              <w:t>，以</w:t>
            </w:r>
            <w:r w:rsidRPr="005E2C32">
              <w:rPr>
                <w:rFonts w:hint="eastAsia"/>
              </w:rPr>
              <w:t>監視系統事件，並通知「</w:t>
            </w:r>
            <w:r w:rsidRPr="005E2C32">
              <w:rPr>
                <w:rFonts w:hint="eastAsia"/>
              </w:rPr>
              <w:t>COM+</w:t>
            </w:r>
            <w:r w:rsidRPr="005E2C32">
              <w:rPr>
                <w:rFonts w:hint="eastAsia"/>
              </w:rPr>
              <w:t>事件系統」的訂閱者有關這些事件的內容</w:t>
            </w:r>
          </w:p>
        </w:tc>
        <w:tc>
          <w:tcPr>
            <w:tcW w:w="2268" w:type="dxa"/>
          </w:tcPr>
          <w:p w14:paraId="62AEE38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\System Event Notification Service</w:t>
            </w:r>
          </w:p>
        </w:tc>
        <w:tc>
          <w:tcPr>
            <w:tcW w:w="1559" w:type="dxa"/>
          </w:tcPr>
          <w:p w14:paraId="6A5B1CF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1DC51159"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E850D24" w14:textId="71F9C616" w:rsidR="00D9677B" w:rsidRPr="00E97E5A" w:rsidRDefault="00D9677B" w:rsidP="00D9677B">
            <w:pPr>
              <w:pStyle w:val="ad"/>
              <w:spacing w:before="76" w:after="76"/>
            </w:pPr>
            <w:r w:rsidRPr="00425C8D">
              <w:t>90</w:t>
            </w:r>
          </w:p>
        </w:tc>
        <w:tc>
          <w:tcPr>
            <w:tcW w:w="1389" w:type="dxa"/>
          </w:tcPr>
          <w:p w14:paraId="4155DAE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5BC5618"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TWGCB-01-009-0671</w:t>
            </w:r>
          </w:p>
        </w:tc>
        <w:tc>
          <w:tcPr>
            <w:tcW w:w="992" w:type="dxa"/>
          </w:tcPr>
          <w:p w14:paraId="753F9FB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4DE6CB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Task Scheduler</w:t>
            </w:r>
          </w:p>
        </w:tc>
        <w:tc>
          <w:tcPr>
            <w:tcW w:w="4988" w:type="dxa"/>
          </w:tcPr>
          <w:p w14:paraId="03FDAED5"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0032A3">
              <w:rPr>
                <w:rFonts w:hint="eastAsia"/>
              </w:rPr>
              <w:t>這項原則設定決定此電腦是否可使用</w:t>
            </w:r>
            <w:r w:rsidRPr="000032A3">
              <w:t>Task Scheduler</w:t>
            </w:r>
            <w:r w:rsidRPr="000032A3">
              <w:rPr>
                <w:rFonts w:hint="eastAsia"/>
              </w:rPr>
              <w:t>服務</w:t>
            </w:r>
            <w:r>
              <w:rPr>
                <w:rFonts w:hint="eastAsia"/>
              </w:rPr>
              <w:t>，</w:t>
            </w:r>
            <w:r w:rsidRPr="00237C58">
              <w:rPr>
                <w:rFonts w:hint="eastAsia"/>
              </w:rPr>
              <w:t>讓使用者能夠在這台電腦上設定</w:t>
            </w:r>
            <w:r w:rsidRPr="004851DC">
              <w:rPr>
                <w:rFonts w:hint="eastAsia"/>
              </w:rPr>
              <w:t>與</w:t>
            </w:r>
            <w:r w:rsidRPr="00237C58">
              <w:rPr>
                <w:rFonts w:hint="eastAsia"/>
              </w:rPr>
              <w:t>排定自動的工作。此服務也主控多個</w:t>
            </w:r>
            <w:r w:rsidRPr="00237C58">
              <w:rPr>
                <w:rFonts w:hint="eastAsia"/>
              </w:rPr>
              <w:t>Windows</w:t>
            </w:r>
            <w:r>
              <w:rPr>
                <w:rFonts w:hint="eastAsia"/>
              </w:rPr>
              <w:t>系統重要的工作</w:t>
            </w:r>
          </w:p>
          <w:p w14:paraId="3628C8A4"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如果停止或停用這個服務，這些工作將不會在其排定的時間執行</w:t>
            </w:r>
          </w:p>
          <w:p w14:paraId="55A61C4F"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如果停用這個服務，任何明確依存於它的服務將無法啟動</w:t>
            </w:r>
          </w:p>
        </w:tc>
        <w:tc>
          <w:tcPr>
            <w:tcW w:w="2268" w:type="dxa"/>
          </w:tcPr>
          <w:p w14:paraId="6098EFA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\Task Scheduler</w:t>
            </w:r>
          </w:p>
        </w:tc>
        <w:tc>
          <w:tcPr>
            <w:tcW w:w="1559" w:type="dxa"/>
          </w:tcPr>
          <w:p w14:paraId="662E6AD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56255020"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2C373E01" w14:textId="16312584" w:rsidR="00D9677B" w:rsidRPr="00E97E5A" w:rsidRDefault="00D9677B" w:rsidP="00D9677B">
            <w:pPr>
              <w:pStyle w:val="ad"/>
              <w:spacing w:before="76" w:after="76"/>
            </w:pPr>
            <w:r w:rsidRPr="00425C8D">
              <w:t>91</w:t>
            </w:r>
          </w:p>
        </w:tc>
        <w:tc>
          <w:tcPr>
            <w:tcW w:w="1389" w:type="dxa"/>
          </w:tcPr>
          <w:p w14:paraId="5E52687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A7E1DE8"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TWGCB-01-009-0672</w:t>
            </w:r>
          </w:p>
        </w:tc>
        <w:tc>
          <w:tcPr>
            <w:tcW w:w="992" w:type="dxa"/>
          </w:tcPr>
          <w:p w14:paraId="734E191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6261A1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TCP/IP NetBIOS Helper</w:t>
            </w:r>
          </w:p>
        </w:tc>
        <w:tc>
          <w:tcPr>
            <w:tcW w:w="4988" w:type="dxa"/>
          </w:tcPr>
          <w:p w14:paraId="4EC4CDBC"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這項原則設定決定此電腦是否</w:t>
            </w:r>
            <w:r w:rsidRPr="00BF5AC0">
              <w:rPr>
                <w:rFonts w:hint="eastAsia"/>
              </w:rPr>
              <w:t>可使用</w:t>
            </w:r>
            <w:r w:rsidRPr="00BF5AC0">
              <w:t>TCP/IP NetBIOS Helper</w:t>
            </w:r>
            <w:r w:rsidRPr="00BF5AC0">
              <w:rPr>
                <w:rFonts w:hint="eastAsia"/>
              </w:rPr>
              <w:t>服務</w:t>
            </w:r>
            <w:r>
              <w:rPr>
                <w:rFonts w:hint="eastAsia"/>
              </w:rPr>
              <w:t>，以</w:t>
            </w:r>
            <w:r w:rsidRPr="005E2C32">
              <w:rPr>
                <w:rFonts w:hint="eastAsia"/>
              </w:rPr>
              <w:t>提供對</w:t>
            </w:r>
            <w:r w:rsidRPr="005E2C32">
              <w:rPr>
                <w:rFonts w:hint="eastAsia"/>
              </w:rPr>
              <w:t>NetBIOS over TCP/IP</w:t>
            </w:r>
            <w:r w:rsidRPr="005E2C32">
              <w:rPr>
                <w:rFonts w:hint="eastAsia"/>
              </w:rPr>
              <w:t>以及網路上用戶端</w:t>
            </w:r>
            <w:r w:rsidRPr="005E2C32">
              <w:rPr>
                <w:rFonts w:hint="eastAsia"/>
              </w:rPr>
              <w:t>NetBIOS</w:t>
            </w:r>
            <w:r>
              <w:rPr>
                <w:rFonts w:hint="eastAsia"/>
              </w:rPr>
              <w:t>名稱解析的支援，因此讓使用者可以共用檔案、列印以及登入到網路</w:t>
            </w:r>
          </w:p>
          <w:p w14:paraId="6F15812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如果這個服務被停止，可能無法使用這些功能</w:t>
            </w:r>
          </w:p>
          <w:p w14:paraId="2708CFE6"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181C617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\TCP/IP NetBIOS Helper</w:t>
            </w:r>
          </w:p>
        </w:tc>
        <w:tc>
          <w:tcPr>
            <w:tcW w:w="1559" w:type="dxa"/>
          </w:tcPr>
          <w:p w14:paraId="13D464A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6E987F16"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07FBB15" w14:textId="7679059A" w:rsidR="00D9677B" w:rsidRPr="00E97E5A" w:rsidRDefault="00D9677B" w:rsidP="00D9677B">
            <w:pPr>
              <w:pStyle w:val="ad"/>
              <w:spacing w:before="76" w:after="76"/>
            </w:pPr>
            <w:r w:rsidRPr="00425C8D">
              <w:t>92</w:t>
            </w:r>
          </w:p>
        </w:tc>
        <w:tc>
          <w:tcPr>
            <w:tcW w:w="1389" w:type="dxa"/>
          </w:tcPr>
          <w:p w14:paraId="6F38FE3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787CE82E"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TWGCB-01-009-0673</w:t>
            </w:r>
          </w:p>
        </w:tc>
        <w:tc>
          <w:tcPr>
            <w:tcW w:w="992" w:type="dxa"/>
          </w:tcPr>
          <w:p w14:paraId="6AE41E1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C62B85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Telephony</w:t>
            </w:r>
          </w:p>
        </w:tc>
        <w:tc>
          <w:tcPr>
            <w:tcW w:w="4988" w:type="dxa"/>
          </w:tcPr>
          <w:p w14:paraId="02478C33"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636EDE">
              <w:t>Telephony API (TAPI)</w:t>
            </w:r>
            <w:r w:rsidRPr="00636EDE">
              <w:rPr>
                <w:rFonts w:hint="eastAsia"/>
              </w:rPr>
              <w:t>服務</w:t>
            </w:r>
          </w:p>
          <w:p w14:paraId="0DDA2DCA"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237C58">
              <w:rPr>
                <w:rFonts w:hint="eastAsia"/>
              </w:rPr>
              <w:t>為程式提供電話語音</w:t>
            </w:r>
            <w:r w:rsidRPr="00237C58">
              <w:rPr>
                <w:rFonts w:hint="eastAsia"/>
              </w:rPr>
              <w:t>API</w:t>
            </w:r>
            <w:r>
              <w:rPr>
                <w:rFonts w:hint="eastAsia"/>
              </w:rPr>
              <w:t>(</w:t>
            </w:r>
            <w:r w:rsidRPr="00237C58">
              <w:rPr>
                <w:rFonts w:hint="eastAsia"/>
              </w:rPr>
              <w:t>TAPI</w:t>
            </w:r>
            <w:r>
              <w:rPr>
                <w:rFonts w:hint="eastAsia"/>
              </w:rPr>
              <w:t>)</w:t>
            </w:r>
            <w:r w:rsidRPr="00237C58">
              <w:rPr>
                <w:rFonts w:hint="eastAsia"/>
              </w:rPr>
              <w:t>支援，讓程式可以控制本機電腦上的電話語音裝置，或透過區域網路控制也同時執行該服務之伺服器上的電話語音裝置</w:t>
            </w:r>
          </w:p>
        </w:tc>
        <w:tc>
          <w:tcPr>
            <w:tcW w:w="2268" w:type="dxa"/>
          </w:tcPr>
          <w:p w14:paraId="061B46C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\Telephony</w:t>
            </w:r>
          </w:p>
        </w:tc>
        <w:tc>
          <w:tcPr>
            <w:tcW w:w="1559" w:type="dxa"/>
          </w:tcPr>
          <w:p w14:paraId="5F76E0B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6D17C1F5"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B505352" w14:textId="1BD8DE2F" w:rsidR="00D9677B" w:rsidRPr="00E97E5A" w:rsidRDefault="00D9677B" w:rsidP="00D9677B">
            <w:pPr>
              <w:pStyle w:val="ad"/>
              <w:spacing w:before="76" w:after="76"/>
            </w:pPr>
            <w:r w:rsidRPr="00425C8D">
              <w:t>93</w:t>
            </w:r>
          </w:p>
        </w:tc>
        <w:tc>
          <w:tcPr>
            <w:tcW w:w="1389" w:type="dxa"/>
          </w:tcPr>
          <w:p w14:paraId="0399530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C12C5C1"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TWGCB-01-009-0674</w:t>
            </w:r>
          </w:p>
        </w:tc>
        <w:tc>
          <w:tcPr>
            <w:tcW w:w="992" w:type="dxa"/>
          </w:tcPr>
          <w:p w14:paraId="673935E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8D5F95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Themes</w:t>
            </w:r>
          </w:p>
        </w:tc>
        <w:tc>
          <w:tcPr>
            <w:tcW w:w="4988" w:type="dxa"/>
          </w:tcPr>
          <w:p w14:paraId="63CB8CAB"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1F25FE">
              <w:rPr>
                <w:rFonts w:hint="eastAsia"/>
              </w:rPr>
              <w:t>Themes</w:t>
            </w:r>
            <w:r w:rsidRPr="00636EDE">
              <w:rPr>
                <w:rFonts w:hint="eastAsia"/>
              </w:rPr>
              <w:t>服務</w:t>
            </w:r>
          </w:p>
          <w:p w14:paraId="12E064F3"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t>此服務</w:t>
            </w:r>
            <w:r w:rsidRPr="005E2C32">
              <w:rPr>
                <w:rFonts w:hint="eastAsia"/>
              </w:rPr>
              <w:t>提供使用者經驗主題管理</w:t>
            </w:r>
          </w:p>
        </w:tc>
        <w:tc>
          <w:tcPr>
            <w:tcW w:w="2268" w:type="dxa"/>
          </w:tcPr>
          <w:p w14:paraId="458D762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\Themes</w:t>
            </w:r>
          </w:p>
        </w:tc>
        <w:tc>
          <w:tcPr>
            <w:tcW w:w="1559" w:type="dxa"/>
          </w:tcPr>
          <w:p w14:paraId="5EFB632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4A5719C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378B855" w14:textId="69D060A7" w:rsidR="00D9677B" w:rsidRPr="00E97E5A" w:rsidRDefault="00D9677B" w:rsidP="00D9677B">
            <w:pPr>
              <w:pStyle w:val="ad"/>
              <w:spacing w:before="76" w:after="76"/>
            </w:pPr>
            <w:r w:rsidRPr="00425C8D">
              <w:t>94</w:t>
            </w:r>
          </w:p>
        </w:tc>
        <w:tc>
          <w:tcPr>
            <w:tcW w:w="1389" w:type="dxa"/>
          </w:tcPr>
          <w:p w14:paraId="0944771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29A4C09"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TWGCB-01-009-0675</w:t>
            </w:r>
          </w:p>
        </w:tc>
        <w:tc>
          <w:tcPr>
            <w:tcW w:w="992" w:type="dxa"/>
          </w:tcPr>
          <w:p w14:paraId="1463A71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E0E3BE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UPnP Device Host</w:t>
            </w:r>
          </w:p>
        </w:tc>
        <w:tc>
          <w:tcPr>
            <w:tcW w:w="4988" w:type="dxa"/>
          </w:tcPr>
          <w:p w14:paraId="131CF43F"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UPnP Device Host</w:t>
            </w:r>
            <w:r w:rsidRPr="00636EDE">
              <w:rPr>
                <w:rFonts w:hint="eastAsia"/>
              </w:rPr>
              <w:t>服務</w:t>
            </w:r>
            <w:r>
              <w:rPr>
                <w:rFonts w:hint="eastAsia"/>
              </w:rPr>
              <w:t>，</w:t>
            </w:r>
            <w:r w:rsidRPr="005E2C32">
              <w:rPr>
                <w:rFonts w:hint="eastAsia"/>
              </w:rPr>
              <w:t>允許在此電腦上裝載</w:t>
            </w:r>
            <w:r w:rsidRPr="005E2C32">
              <w:rPr>
                <w:rFonts w:hint="eastAsia"/>
              </w:rPr>
              <w:t>UPnP</w:t>
            </w:r>
            <w:r w:rsidRPr="005E2C32">
              <w:rPr>
                <w:rFonts w:hint="eastAsia"/>
              </w:rPr>
              <w:t>裝置</w:t>
            </w:r>
          </w:p>
          <w:p w14:paraId="58D2DAD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如果停止此服務，任何裝載的</w:t>
            </w:r>
            <w:r w:rsidRPr="005E2C32">
              <w:rPr>
                <w:rFonts w:hint="eastAsia"/>
              </w:rPr>
              <w:t>UPnP</w:t>
            </w:r>
            <w:r>
              <w:rPr>
                <w:rFonts w:hint="eastAsia"/>
              </w:rPr>
              <w:t>裝置都將停止運作且無法新增其他裝載的裝置</w:t>
            </w:r>
          </w:p>
          <w:p w14:paraId="2C236984"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如果停用此服務，明確依存於此服務的任何服務都將無法啟動</w:t>
            </w:r>
          </w:p>
        </w:tc>
        <w:tc>
          <w:tcPr>
            <w:tcW w:w="2268" w:type="dxa"/>
          </w:tcPr>
          <w:p w14:paraId="6593B1E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\UPnP Device Host</w:t>
            </w:r>
          </w:p>
        </w:tc>
        <w:tc>
          <w:tcPr>
            <w:tcW w:w="1559" w:type="dxa"/>
          </w:tcPr>
          <w:p w14:paraId="6E1C2F7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已停用</w:t>
            </w:r>
          </w:p>
        </w:tc>
      </w:tr>
      <w:tr w:rsidR="00D9677B" w:rsidRPr="00873D3D" w14:paraId="2D5D410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A844D26" w14:textId="7A18CD9E" w:rsidR="00D9677B" w:rsidRPr="00E97E5A" w:rsidRDefault="00D9677B" w:rsidP="00D9677B">
            <w:pPr>
              <w:pStyle w:val="ad"/>
              <w:spacing w:before="76" w:after="76"/>
            </w:pPr>
            <w:r w:rsidRPr="00425C8D">
              <w:t>95</w:t>
            </w:r>
          </w:p>
        </w:tc>
        <w:tc>
          <w:tcPr>
            <w:tcW w:w="1389" w:type="dxa"/>
          </w:tcPr>
          <w:p w14:paraId="10904F3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B3BFBD3"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TWGCB-01-009-0676</w:t>
            </w:r>
          </w:p>
        </w:tc>
        <w:tc>
          <w:tcPr>
            <w:tcW w:w="992" w:type="dxa"/>
          </w:tcPr>
          <w:p w14:paraId="1738976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1145A3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User Access Logging Service</w:t>
            </w:r>
          </w:p>
        </w:tc>
        <w:tc>
          <w:tcPr>
            <w:tcW w:w="4988" w:type="dxa"/>
          </w:tcPr>
          <w:p w14:paraId="34D72650"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1F25FE">
              <w:rPr>
                <w:rFonts w:hint="eastAsia"/>
              </w:rPr>
              <w:t>User Access Logging Service</w:t>
            </w:r>
            <w:r w:rsidRPr="00636EDE">
              <w:rPr>
                <w:rFonts w:hint="eastAsia"/>
              </w:rPr>
              <w:t>服務</w:t>
            </w:r>
          </w:p>
          <w:p w14:paraId="3CE5959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此服務會記錄本機伺服器上所安裝產品與角色的唯一用戶端存取要求</w:t>
            </w:r>
            <w:r>
              <w:rPr>
                <w:rFonts w:hint="eastAsia"/>
              </w:rPr>
              <w:t>(</w:t>
            </w:r>
            <w:r w:rsidRPr="005E2C32">
              <w:rPr>
                <w:rFonts w:hint="eastAsia"/>
              </w:rPr>
              <w:t>形式為</w:t>
            </w:r>
            <w:r w:rsidRPr="005E2C32">
              <w:rPr>
                <w:rFonts w:hint="eastAsia"/>
              </w:rPr>
              <w:t>IP</w:t>
            </w:r>
            <w:r w:rsidRPr="005E2C32">
              <w:rPr>
                <w:rFonts w:hint="eastAsia"/>
              </w:rPr>
              <w:t>位址</w:t>
            </w:r>
            <w:r w:rsidRPr="004851DC">
              <w:rPr>
                <w:rFonts w:hint="eastAsia"/>
              </w:rPr>
              <w:t>與</w:t>
            </w:r>
            <w:r w:rsidRPr="005E2C32">
              <w:rPr>
                <w:rFonts w:hint="eastAsia"/>
              </w:rPr>
              <w:t>使用者名稱</w:t>
            </w:r>
            <w:r w:rsidRPr="005E2C32">
              <w:rPr>
                <w:rFonts w:hint="eastAsia"/>
              </w:rPr>
              <w:t>)</w:t>
            </w:r>
            <w:r w:rsidRPr="005E2C32">
              <w:rPr>
                <w:rFonts w:hint="eastAsia"/>
              </w:rPr>
              <w:t>。當系統管理員需要將伺服器軟體的用戶端需求量化以進行離線用戶端存取授權</w:t>
            </w:r>
            <w:r>
              <w:rPr>
                <w:rFonts w:hint="eastAsia"/>
              </w:rPr>
              <w:t>(</w:t>
            </w:r>
            <w:r w:rsidRPr="005E2C32">
              <w:rPr>
                <w:rFonts w:hint="eastAsia"/>
              </w:rPr>
              <w:t>CAL</w:t>
            </w:r>
            <w:r>
              <w:rPr>
                <w:rFonts w:hint="eastAsia"/>
              </w:rPr>
              <w:t>)</w:t>
            </w:r>
            <w:r w:rsidRPr="005E2C32">
              <w:rPr>
                <w:rFonts w:hint="eastAsia"/>
              </w:rPr>
              <w:t>管理時，可以透過</w:t>
            </w:r>
            <w:r w:rsidRPr="005E2C32">
              <w:rPr>
                <w:rFonts w:hint="eastAsia"/>
              </w:rPr>
              <w:t>Powershell</w:t>
            </w:r>
            <w:r>
              <w:rPr>
                <w:rFonts w:hint="eastAsia"/>
              </w:rPr>
              <w:t>查詢此資訊</w:t>
            </w:r>
          </w:p>
          <w:p w14:paraId="4EA99DF9"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如果停用此服務，則用戶端要求不會留下記錄，也無法供人透過</w:t>
            </w:r>
            <w:r w:rsidRPr="005E2C32">
              <w:rPr>
                <w:rFonts w:hint="eastAsia"/>
              </w:rPr>
              <w:t>Powershell</w:t>
            </w:r>
            <w:r w:rsidRPr="005E2C32">
              <w:rPr>
                <w:rFonts w:hint="eastAsia"/>
              </w:rPr>
              <w:t>查詢抓取。停止此服務並不會影響歷史資料的查詢。本機系統管理員必須參閱其</w:t>
            </w:r>
            <w:r w:rsidRPr="005E2C32">
              <w:rPr>
                <w:rFonts w:hint="eastAsia"/>
              </w:rPr>
              <w:t>Windows Server</w:t>
            </w:r>
            <w:r w:rsidRPr="005E2C32">
              <w:rPr>
                <w:rFonts w:hint="eastAsia"/>
              </w:rPr>
              <w:t>授權條款，以決定要對伺服器軟體進行適當授權所需的</w:t>
            </w:r>
            <w:r w:rsidRPr="005E2C32">
              <w:rPr>
                <w:rFonts w:hint="eastAsia"/>
              </w:rPr>
              <w:t>CAL</w:t>
            </w:r>
            <w:r w:rsidRPr="005E2C32">
              <w:rPr>
                <w:rFonts w:hint="eastAsia"/>
              </w:rPr>
              <w:t>數目</w:t>
            </w:r>
            <w:r>
              <w:rPr>
                <w:rFonts w:hint="eastAsia"/>
              </w:rPr>
              <w:t>；</w:t>
            </w:r>
            <w:r w:rsidRPr="005E2C32">
              <w:rPr>
                <w:rFonts w:hint="eastAsia"/>
              </w:rPr>
              <w:t>使用</w:t>
            </w:r>
            <w:r w:rsidRPr="005E2C32">
              <w:rPr>
                <w:rFonts w:hint="eastAsia"/>
              </w:rPr>
              <w:t>UAL</w:t>
            </w:r>
            <w:r w:rsidRPr="005E2C32">
              <w:rPr>
                <w:rFonts w:hint="eastAsia"/>
              </w:rPr>
              <w:t>服務</w:t>
            </w:r>
            <w:r w:rsidRPr="004851DC">
              <w:rPr>
                <w:rFonts w:hint="eastAsia"/>
              </w:rPr>
              <w:t>與</w:t>
            </w:r>
            <w:r w:rsidRPr="005E2C32">
              <w:rPr>
                <w:rFonts w:hint="eastAsia"/>
              </w:rPr>
              <w:t>資料並不會變更此義務</w:t>
            </w:r>
          </w:p>
        </w:tc>
        <w:tc>
          <w:tcPr>
            <w:tcW w:w="2268" w:type="dxa"/>
          </w:tcPr>
          <w:p w14:paraId="5C1E2F8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\User Access Logging Service</w:t>
            </w:r>
          </w:p>
        </w:tc>
        <w:tc>
          <w:tcPr>
            <w:tcW w:w="1559" w:type="dxa"/>
          </w:tcPr>
          <w:p w14:paraId="0D1302C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377E410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D93F1F2" w14:textId="24951645" w:rsidR="00D9677B" w:rsidRPr="00E97E5A" w:rsidRDefault="00D9677B" w:rsidP="00D9677B">
            <w:pPr>
              <w:pStyle w:val="ad"/>
              <w:spacing w:before="76" w:after="76"/>
            </w:pPr>
            <w:r w:rsidRPr="00425C8D">
              <w:t>96</w:t>
            </w:r>
          </w:p>
        </w:tc>
        <w:tc>
          <w:tcPr>
            <w:tcW w:w="1389" w:type="dxa"/>
          </w:tcPr>
          <w:p w14:paraId="5FB5B34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58AC311E"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TWGCB-01-009-0677</w:t>
            </w:r>
          </w:p>
        </w:tc>
        <w:tc>
          <w:tcPr>
            <w:tcW w:w="992" w:type="dxa"/>
          </w:tcPr>
          <w:p w14:paraId="60E522D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1757A6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User Profile Service</w:t>
            </w:r>
          </w:p>
        </w:tc>
        <w:tc>
          <w:tcPr>
            <w:tcW w:w="4988" w:type="dxa"/>
          </w:tcPr>
          <w:p w14:paraId="22E4958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1F25FE">
              <w:rPr>
                <w:rFonts w:hint="eastAsia"/>
              </w:rPr>
              <w:t>User Profile Service</w:t>
            </w:r>
            <w:r w:rsidRPr="00636EDE">
              <w:rPr>
                <w:rFonts w:hint="eastAsia"/>
              </w:rPr>
              <w:t>服務</w:t>
            </w:r>
          </w:p>
          <w:p w14:paraId="36496862"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此服務負責載入及解除載入使用者設定檔</w:t>
            </w:r>
          </w:p>
          <w:p w14:paraId="3936599C"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如果停止或停用此服務，使用者將無法順利登入或登出，應用程式可能會在取得使用者的資料時發生問題，用來接收設定檔事件通知的已註冊元件將無法接收通知</w:t>
            </w:r>
          </w:p>
        </w:tc>
        <w:tc>
          <w:tcPr>
            <w:tcW w:w="2268" w:type="dxa"/>
          </w:tcPr>
          <w:p w14:paraId="75187FA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\User Profile Service</w:t>
            </w:r>
          </w:p>
        </w:tc>
        <w:tc>
          <w:tcPr>
            <w:tcW w:w="1559" w:type="dxa"/>
          </w:tcPr>
          <w:p w14:paraId="47E501A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6CDBE03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192B5EB" w14:textId="06840FE4" w:rsidR="00D9677B" w:rsidRPr="00E97E5A" w:rsidRDefault="00D9677B" w:rsidP="00D9677B">
            <w:pPr>
              <w:pStyle w:val="ad"/>
              <w:spacing w:before="76" w:after="76"/>
            </w:pPr>
            <w:r w:rsidRPr="00425C8D">
              <w:t>97</w:t>
            </w:r>
          </w:p>
        </w:tc>
        <w:tc>
          <w:tcPr>
            <w:tcW w:w="1389" w:type="dxa"/>
          </w:tcPr>
          <w:p w14:paraId="7459A73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E703D86"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TWGCB-01-009-0678</w:t>
            </w:r>
          </w:p>
        </w:tc>
        <w:tc>
          <w:tcPr>
            <w:tcW w:w="992" w:type="dxa"/>
          </w:tcPr>
          <w:p w14:paraId="22F5159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F495E5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Virtual Disk</w:t>
            </w:r>
          </w:p>
        </w:tc>
        <w:tc>
          <w:tcPr>
            <w:tcW w:w="4988" w:type="dxa"/>
          </w:tcPr>
          <w:p w14:paraId="2CB57425"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636EDE">
              <w:rPr>
                <w:rFonts w:hint="eastAsia"/>
              </w:rPr>
              <w:t>這項原則設定決定此電腦是否可使用</w:t>
            </w:r>
            <w:r w:rsidRPr="005E2C32">
              <w:rPr>
                <w:rFonts w:hint="eastAsia"/>
              </w:rPr>
              <w:t>Virtual Disk</w:t>
            </w:r>
            <w:r w:rsidRPr="00636EDE">
              <w:rPr>
                <w:rFonts w:hint="eastAsia"/>
              </w:rPr>
              <w:t>服務</w:t>
            </w:r>
          </w:p>
          <w:p w14:paraId="483573ED"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1F25FE">
              <w:rPr>
                <w:rFonts w:hint="eastAsia"/>
              </w:rPr>
              <w:t>提供磁碟、磁碟區、檔案系統</w:t>
            </w:r>
            <w:r>
              <w:rPr>
                <w:rFonts w:hint="eastAsia"/>
              </w:rPr>
              <w:t>及</w:t>
            </w:r>
            <w:r w:rsidRPr="001F25FE">
              <w:rPr>
                <w:rFonts w:hint="eastAsia"/>
              </w:rPr>
              <w:t>存放裝置陣列的管理</w:t>
            </w:r>
          </w:p>
        </w:tc>
        <w:tc>
          <w:tcPr>
            <w:tcW w:w="2268" w:type="dxa"/>
          </w:tcPr>
          <w:p w14:paraId="45AD25B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\Virtual Disk</w:t>
            </w:r>
          </w:p>
        </w:tc>
        <w:tc>
          <w:tcPr>
            <w:tcW w:w="1559" w:type="dxa"/>
          </w:tcPr>
          <w:p w14:paraId="1E8B9B9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6A57E06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A359651" w14:textId="1362417F" w:rsidR="00D9677B" w:rsidRPr="00E97E5A" w:rsidRDefault="00D9677B" w:rsidP="00D9677B">
            <w:pPr>
              <w:pStyle w:val="ad"/>
              <w:spacing w:before="76" w:after="76"/>
            </w:pPr>
            <w:r w:rsidRPr="00425C8D">
              <w:t>98</w:t>
            </w:r>
          </w:p>
        </w:tc>
        <w:tc>
          <w:tcPr>
            <w:tcW w:w="1389" w:type="dxa"/>
          </w:tcPr>
          <w:p w14:paraId="04D4707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4EBC3FF"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TWGCB-01-009-0679</w:t>
            </w:r>
          </w:p>
        </w:tc>
        <w:tc>
          <w:tcPr>
            <w:tcW w:w="992" w:type="dxa"/>
          </w:tcPr>
          <w:p w14:paraId="43CAF90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CBFA6B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Volume Shadow Copy</w:t>
            </w:r>
          </w:p>
        </w:tc>
        <w:tc>
          <w:tcPr>
            <w:tcW w:w="4988" w:type="dxa"/>
          </w:tcPr>
          <w:p w14:paraId="3F6C2814"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3242B6">
              <w:rPr>
                <w:rFonts w:hint="eastAsia"/>
              </w:rPr>
              <w:t>這項原則設定決定此電腦是否可使用硬體空間之</w:t>
            </w:r>
            <w:r w:rsidRPr="003242B6">
              <w:t>Shadow Copy</w:t>
            </w:r>
            <w:r w:rsidRPr="003242B6">
              <w:rPr>
                <w:rFonts w:hint="eastAsia"/>
              </w:rPr>
              <w:t>服務</w:t>
            </w:r>
            <w:r>
              <w:rPr>
                <w:rFonts w:hint="eastAsia"/>
              </w:rPr>
              <w:t>，以</w:t>
            </w:r>
            <w:r w:rsidRPr="005E2C32">
              <w:rPr>
                <w:rFonts w:hint="eastAsia"/>
              </w:rPr>
              <w:t>管理及執行用於備份</w:t>
            </w:r>
            <w:r w:rsidRPr="00FA6021">
              <w:rPr>
                <w:rFonts w:hint="eastAsia"/>
              </w:rPr>
              <w:t>與</w:t>
            </w:r>
            <w:r w:rsidRPr="005E2C32">
              <w:rPr>
                <w:rFonts w:hint="eastAsia"/>
              </w:rPr>
              <w:t>其他目的的磁碟區陰影複製</w:t>
            </w:r>
          </w:p>
          <w:p w14:paraId="334A606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如果這個服務被停止，陰影複製將無法用於備份，備份可能會失敗</w:t>
            </w:r>
          </w:p>
          <w:p w14:paraId="47623BA5"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如果這個服務被停用，任何明確依存於它的服務將無法啟動</w:t>
            </w:r>
          </w:p>
        </w:tc>
        <w:tc>
          <w:tcPr>
            <w:tcW w:w="2268" w:type="dxa"/>
          </w:tcPr>
          <w:p w14:paraId="1E97010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\Volume Shadow Copy</w:t>
            </w:r>
          </w:p>
        </w:tc>
        <w:tc>
          <w:tcPr>
            <w:tcW w:w="1559" w:type="dxa"/>
          </w:tcPr>
          <w:p w14:paraId="2210674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4B99429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84954D8" w14:textId="3B776A4C" w:rsidR="00D9677B" w:rsidRPr="00E97E5A" w:rsidRDefault="00D9677B" w:rsidP="00D9677B">
            <w:pPr>
              <w:pStyle w:val="ad"/>
              <w:spacing w:before="76" w:after="76"/>
            </w:pPr>
            <w:r w:rsidRPr="00425C8D">
              <w:t>99</w:t>
            </w:r>
          </w:p>
        </w:tc>
        <w:tc>
          <w:tcPr>
            <w:tcW w:w="1389" w:type="dxa"/>
          </w:tcPr>
          <w:p w14:paraId="4048B27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FF46550"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TWGCB-01-009-0680</w:t>
            </w:r>
          </w:p>
        </w:tc>
        <w:tc>
          <w:tcPr>
            <w:tcW w:w="992" w:type="dxa"/>
          </w:tcPr>
          <w:p w14:paraId="1DDF8A3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3C6969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Web Management Service</w:t>
            </w:r>
          </w:p>
        </w:tc>
        <w:tc>
          <w:tcPr>
            <w:tcW w:w="4988" w:type="dxa"/>
          </w:tcPr>
          <w:p w14:paraId="148B9EDC"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3242B6">
              <w:rPr>
                <w:rFonts w:hint="eastAsia"/>
              </w:rPr>
              <w:t>這項原則設定決定此電腦是否可使用</w:t>
            </w:r>
            <w:r w:rsidRPr="00237C58">
              <w:rPr>
                <w:rFonts w:hint="eastAsia"/>
              </w:rPr>
              <w:t>Web Management Service</w:t>
            </w:r>
            <w:r w:rsidRPr="003242B6">
              <w:rPr>
                <w:rFonts w:hint="eastAsia"/>
              </w:rPr>
              <w:t>服務</w:t>
            </w:r>
          </w:p>
          <w:p w14:paraId="4B5A1166"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Web</w:t>
            </w:r>
            <w:r w:rsidRPr="00237C58">
              <w:rPr>
                <w:rFonts w:hint="eastAsia"/>
              </w:rPr>
              <w:t>管理服務可啟用遠端及委派管理功能，讓系統管理員管理呈現在這部電腦上的網頁伺服器、站台及應用程式</w:t>
            </w:r>
          </w:p>
        </w:tc>
        <w:tc>
          <w:tcPr>
            <w:tcW w:w="2268" w:type="dxa"/>
          </w:tcPr>
          <w:p w14:paraId="595A47B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\Web Management Service</w:t>
            </w:r>
          </w:p>
        </w:tc>
        <w:tc>
          <w:tcPr>
            <w:tcW w:w="1559" w:type="dxa"/>
          </w:tcPr>
          <w:p w14:paraId="777E83F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485070C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19C8CF8" w14:textId="6F35B22F" w:rsidR="00D9677B" w:rsidRPr="00E97E5A" w:rsidRDefault="00D9677B" w:rsidP="00D9677B">
            <w:pPr>
              <w:pStyle w:val="ad"/>
              <w:spacing w:before="76" w:after="76"/>
            </w:pPr>
            <w:r w:rsidRPr="00425C8D">
              <w:t>100</w:t>
            </w:r>
          </w:p>
        </w:tc>
        <w:tc>
          <w:tcPr>
            <w:tcW w:w="1389" w:type="dxa"/>
          </w:tcPr>
          <w:p w14:paraId="7DD8F86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7BF9B36"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TWGCB-01-009-0681</w:t>
            </w:r>
          </w:p>
        </w:tc>
        <w:tc>
          <w:tcPr>
            <w:tcW w:w="992" w:type="dxa"/>
          </w:tcPr>
          <w:p w14:paraId="5CB214D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36D6A57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Audio</w:t>
            </w:r>
          </w:p>
        </w:tc>
        <w:tc>
          <w:tcPr>
            <w:tcW w:w="4988" w:type="dxa"/>
          </w:tcPr>
          <w:p w14:paraId="6395CD5F"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這項原則設定決定此電腦是否可使用音訊之服務</w:t>
            </w:r>
            <w:r>
              <w:rPr>
                <w:rFonts w:hint="eastAsia"/>
              </w:rPr>
              <w:t>，以</w:t>
            </w:r>
            <w:r w:rsidRPr="005E2C32">
              <w:rPr>
                <w:rFonts w:hint="eastAsia"/>
              </w:rPr>
              <w:t>管理</w:t>
            </w:r>
            <w:r w:rsidRPr="005E2C32">
              <w:rPr>
                <w:rFonts w:hint="eastAsia"/>
              </w:rPr>
              <w:t>Windows</w:t>
            </w:r>
            <w:r>
              <w:rPr>
                <w:rFonts w:hint="eastAsia"/>
              </w:rPr>
              <w:t>程式的音訊</w:t>
            </w:r>
          </w:p>
          <w:p w14:paraId="04F48FE1"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如果這個服務停止，音訊裝置及效果將無法正常運作</w:t>
            </w:r>
          </w:p>
          <w:p w14:paraId="35406076"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如果停用這個服務，將無法啟動明確依賴此服務的任何服務</w:t>
            </w:r>
          </w:p>
        </w:tc>
        <w:tc>
          <w:tcPr>
            <w:tcW w:w="2268" w:type="dxa"/>
          </w:tcPr>
          <w:p w14:paraId="01C171C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Audio</w:t>
            </w:r>
          </w:p>
        </w:tc>
        <w:tc>
          <w:tcPr>
            <w:tcW w:w="1559" w:type="dxa"/>
          </w:tcPr>
          <w:p w14:paraId="753689C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453656D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102AEBF" w14:textId="7A01A756" w:rsidR="00D9677B" w:rsidRPr="00E97E5A" w:rsidRDefault="00D9677B" w:rsidP="00D9677B">
            <w:pPr>
              <w:pStyle w:val="ad"/>
              <w:spacing w:before="76" w:after="76"/>
            </w:pPr>
            <w:r w:rsidRPr="00425C8D">
              <w:t>101</w:t>
            </w:r>
          </w:p>
        </w:tc>
        <w:tc>
          <w:tcPr>
            <w:tcW w:w="1389" w:type="dxa"/>
          </w:tcPr>
          <w:p w14:paraId="6EF6C14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B61D694"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TWGCB-01-009-0682</w:t>
            </w:r>
          </w:p>
        </w:tc>
        <w:tc>
          <w:tcPr>
            <w:tcW w:w="992" w:type="dxa"/>
          </w:tcPr>
          <w:p w14:paraId="4371A32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98C587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Audio Endpoint Builder</w:t>
            </w:r>
          </w:p>
        </w:tc>
        <w:tc>
          <w:tcPr>
            <w:tcW w:w="4988" w:type="dxa"/>
          </w:tcPr>
          <w:p w14:paraId="182ADCDF" w14:textId="77777777" w:rsidR="00D9677B" w:rsidRPr="00CD36DC"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29635D">
              <w:t>Windows Audio Endpoint Builder</w:t>
            </w:r>
            <w:r w:rsidRPr="0029635D">
              <w:rPr>
                <w:rFonts w:hint="eastAsia"/>
              </w:rPr>
              <w:t>服務</w:t>
            </w:r>
            <w:r>
              <w:rPr>
                <w:rFonts w:hint="eastAsia"/>
              </w:rPr>
              <w:t>，以管理</w:t>
            </w:r>
            <w:r w:rsidRPr="00CD36DC">
              <w:rPr>
                <w:rFonts w:hint="eastAsia"/>
              </w:rPr>
              <w:t>Windows</w:t>
            </w:r>
            <w:r w:rsidRPr="00CD36DC">
              <w:rPr>
                <w:rFonts w:hint="eastAsia"/>
              </w:rPr>
              <w:t>音訊服務的音訊裝置</w:t>
            </w:r>
          </w:p>
          <w:p w14:paraId="3F68126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如果停止此服務，音訊裝置</w:t>
            </w:r>
            <w:r w:rsidRPr="00FA6021">
              <w:rPr>
                <w:rFonts w:hint="eastAsia"/>
              </w:rPr>
              <w:t>與</w:t>
            </w:r>
            <w:r w:rsidRPr="005E2C32">
              <w:rPr>
                <w:rFonts w:hint="eastAsia"/>
              </w:rPr>
              <w:t>效果將無法正常運作</w:t>
            </w:r>
          </w:p>
          <w:p w14:paraId="1697E160"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如果停用此服務，所有明確依存於它的服務都將無法啟動</w:t>
            </w:r>
          </w:p>
        </w:tc>
        <w:tc>
          <w:tcPr>
            <w:tcW w:w="2268" w:type="dxa"/>
          </w:tcPr>
          <w:p w14:paraId="5BADEA6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Audio Endpoint Builder</w:t>
            </w:r>
          </w:p>
        </w:tc>
        <w:tc>
          <w:tcPr>
            <w:tcW w:w="1559" w:type="dxa"/>
          </w:tcPr>
          <w:p w14:paraId="3A074D8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3A81615D"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0AF2ACF" w14:textId="2C7D8E99" w:rsidR="00D9677B" w:rsidRPr="00E97E5A" w:rsidRDefault="00D9677B" w:rsidP="00D9677B">
            <w:pPr>
              <w:pStyle w:val="ad"/>
              <w:spacing w:before="76" w:after="76"/>
            </w:pPr>
            <w:r w:rsidRPr="00425C8D">
              <w:t>102</w:t>
            </w:r>
          </w:p>
        </w:tc>
        <w:tc>
          <w:tcPr>
            <w:tcW w:w="1389" w:type="dxa"/>
          </w:tcPr>
          <w:p w14:paraId="6B0A2ED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0B33683"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TWGCB-01-009-0683</w:t>
            </w:r>
          </w:p>
        </w:tc>
        <w:tc>
          <w:tcPr>
            <w:tcW w:w="992" w:type="dxa"/>
          </w:tcPr>
          <w:p w14:paraId="763EFBC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94D15D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Error Reporting Service</w:t>
            </w:r>
          </w:p>
        </w:tc>
        <w:tc>
          <w:tcPr>
            <w:tcW w:w="4988" w:type="dxa"/>
          </w:tcPr>
          <w:p w14:paraId="4D4BF914"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Error Reporting Service</w:t>
            </w:r>
            <w:r w:rsidRPr="0029635D">
              <w:rPr>
                <w:rFonts w:hint="eastAsia"/>
              </w:rPr>
              <w:t>服務</w:t>
            </w:r>
          </w:p>
          <w:p w14:paraId="769F468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237C58">
              <w:rPr>
                <w:rFonts w:hint="eastAsia"/>
              </w:rPr>
              <w:t>在程式停止運作或停止回應時，允許回報錯誤，並且允許</w:t>
            </w:r>
            <w:r>
              <w:rPr>
                <w:rFonts w:hint="eastAsia"/>
              </w:rPr>
              <w:t>傳遞現有的解決方案。此外，也允許產生用於診斷與修復服務的記錄檔</w:t>
            </w:r>
          </w:p>
          <w:p w14:paraId="5761E08B"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如果此服務已停止，錯誤報告就可能無法正常運作，並且可能因此無法顯示診斷服務及修復的結果</w:t>
            </w:r>
          </w:p>
        </w:tc>
        <w:tc>
          <w:tcPr>
            <w:tcW w:w="2268" w:type="dxa"/>
          </w:tcPr>
          <w:p w14:paraId="60F0083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Error Reporting Service</w:t>
            </w:r>
          </w:p>
        </w:tc>
        <w:tc>
          <w:tcPr>
            <w:tcW w:w="1559" w:type="dxa"/>
          </w:tcPr>
          <w:p w14:paraId="7377158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736ACE2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08102BB" w14:textId="67D43CE6" w:rsidR="00D9677B" w:rsidRPr="00E97E5A" w:rsidRDefault="00D9677B" w:rsidP="00D9677B">
            <w:pPr>
              <w:pStyle w:val="ad"/>
              <w:spacing w:before="76" w:after="76"/>
            </w:pPr>
            <w:r w:rsidRPr="00425C8D">
              <w:t>103</w:t>
            </w:r>
          </w:p>
        </w:tc>
        <w:tc>
          <w:tcPr>
            <w:tcW w:w="1389" w:type="dxa"/>
          </w:tcPr>
          <w:p w14:paraId="4052808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38195E2F"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TWGCB-01-009-0684</w:t>
            </w:r>
          </w:p>
        </w:tc>
        <w:tc>
          <w:tcPr>
            <w:tcW w:w="992" w:type="dxa"/>
          </w:tcPr>
          <w:p w14:paraId="403F122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EA9582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Event Collector</w:t>
            </w:r>
          </w:p>
        </w:tc>
        <w:tc>
          <w:tcPr>
            <w:tcW w:w="4988" w:type="dxa"/>
          </w:tcPr>
          <w:p w14:paraId="51A6FFF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395DBB">
              <w:rPr>
                <w:rFonts w:hint="eastAsia"/>
              </w:rPr>
              <w:t>這項原則設定決定此電腦之</w:t>
            </w:r>
            <w:r w:rsidRPr="00395DBB">
              <w:t>Windows</w:t>
            </w:r>
            <w:r w:rsidRPr="00395DBB">
              <w:rPr>
                <w:rFonts w:hint="eastAsia"/>
              </w:rPr>
              <w:t>事件</w:t>
            </w:r>
            <w:r>
              <w:rPr>
                <w:rFonts w:hint="eastAsia"/>
              </w:rPr>
              <w:t>蒐集</w:t>
            </w:r>
            <w:r w:rsidRPr="00395DBB">
              <w:rPr>
                <w:rFonts w:hint="eastAsia"/>
              </w:rPr>
              <w:t>服務是否啟用</w:t>
            </w:r>
          </w:p>
          <w:p w14:paraId="0EB7A5D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此服務管理支援</w:t>
            </w:r>
            <w:r w:rsidRPr="005E2C32">
              <w:rPr>
                <w:rFonts w:hint="eastAsia"/>
              </w:rPr>
              <w:t>WS-Management</w:t>
            </w:r>
            <w:r w:rsidRPr="005E2C32">
              <w:rPr>
                <w:rFonts w:hint="eastAsia"/>
              </w:rPr>
              <w:t>通訊協定之遠端來源事件的持續訂閱。這包括</w:t>
            </w:r>
            <w:r w:rsidRPr="005E2C32">
              <w:rPr>
                <w:rFonts w:hint="eastAsia"/>
              </w:rPr>
              <w:t>Windows</w:t>
            </w:r>
            <w:r w:rsidRPr="005E2C32">
              <w:rPr>
                <w:rFonts w:hint="eastAsia"/>
              </w:rPr>
              <w:t>事件記錄檔、硬體</w:t>
            </w:r>
            <w:r>
              <w:rPr>
                <w:rFonts w:hint="eastAsia"/>
              </w:rPr>
              <w:t>及</w:t>
            </w:r>
            <w:r w:rsidRPr="005E2C32">
              <w:rPr>
                <w:rFonts w:hint="eastAsia"/>
              </w:rPr>
              <w:t>啟用</w:t>
            </w:r>
            <w:r w:rsidRPr="005E2C32">
              <w:rPr>
                <w:rFonts w:hint="eastAsia"/>
              </w:rPr>
              <w:t>IPMI</w:t>
            </w:r>
            <w:r w:rsidRPr="005E2C32">
              <w:rPr>
                <w:rFonts w:hint="eastAsia"/>
              </w:rPr>
              <w:t>的事件來源。此服務會將轉送的事件儲存</w:t>
            </w:r>
            <w:r>
              <w:rPr>
                <w:rFonts w:hint="eastAsia"/>
              </w:rPr>
              <w:t>在本機事件記錄檔中</w:t>
            </w:r>
          </w:p>
          <w:p w14:paraId="3661F888"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如果此服務停止或停用，將無法建立事件訂閱，也無法接受轉送的事件</w:t>
            </w:r>
          </w:p>
        </w:tc>
        <w:tc>
          <w:tcPr>
            <w:tcW w:w="2268" w:type="dxa"/>
          </w:tcPr>
          <w:p w14:paraId="6788418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Event Collector</w:t>
            </w:r>
          </w:p>
        </w:tc>
        <w:tc>
          <w:tcPr>
            <w:tcW w:w="1559" w:type="dxa"/>
          </w:tcPr>
          <w:p w14:paraId="7148081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1C46883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373240D" w14:textId="54314208" w:rsidR="00D9677B" w:rsidRPr="00E97E5A" w:rsidRDefault="00D9677B" w:rsidP="00D9677B">
            <w:pPr>
              <w:pStyle w:val="ad"/>
              <w:spacing w:before="76" w:after="76"/>
            </w:pPr>
            <w:r w:rsidRPr="00425C8D">
              <w:t>104</w:t>
            </w:r>
          </w:p>
        </w:tc>
        <w:tc>
          <w:tcPr>
            <w:tcW w:w="1389" w:type="dxa"/>
          </w:tcPr>
          <w:p w14:paraId="533AF2F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788E62C"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TWGCB-01-009-0685</w:t>
            </w:r>
          </w:p>
        </w:tc>
        <w:tc>
          <w:tcPr>
            <w:tcW w:w="992" w:type="dxa"/>
          </w:tcPr>
          <w:p w14:paraId="79F2EF0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7C9304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Event Log</w:t>
            </w:r>
          </w:p>
        </w:tc>
        <w:tc>
          <w:tcPr>
            <w:tcW w:w="4988" w:type="dxa"/>
          </w:tcPr>
          <w:p w14:paraId="7C4E892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Event Log</w:t>
            </w:r>
            <w:r w:rsidRPr="0029635D">
              <w:rPr>
                <w:rFonts w:hint="eastAsia"/>
              </w:rPr>
              <w:t>服務</w:t>
            </w:r>
          </w:p>
          <w:p w14:paraId="6BF1A51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E2C32">
              <w:rPr>
                <w:rFonts w:hint="eastAsia"/>
              </w:rPr>
              <w:t>服務管理事件與事件記錄檔</w:t>
            </w:r>
            <w:r>
              <w:rPr>
                <w:rFonts w:hint="eastAsia"/>
              </w:rPr>
              <w:t>，</w:t>
            </w:r>
            <w:r w:rsidRPr="005E2C32">
              <w:rPr>
                <w:rFonts w:hint="eastAsia"/>
              </w:rPr>
              <w:t>支援記錄</w:t>
            </w:r>
            <w:r>
              <w:rPr>
                <w:rFonts w:hint="eastAsia"/>
              </w:rPr>
              <w:t>事件、查詢事件、訂閱事件、封存事件記錄檔，以及管理事件中繼資料</w:t>
            </w:r>
          </w:p>
          <w:p w14:paraId="3058500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此服務</w:t>
            </w:r>
            <w:r w:rsidRPr="005E2C32">
              <w:rPr>
                <w:rFonts w:hint="eastAsia"/>
              </w:rPr>
              <w:t>可使用</w:t>
            </w:r>
            <w:r w:rsidRPr="005E2C32">
              <w:rPr>
                <w:rFonts w:hint="eastAsia"/>
              </w:rPr>
              <w:t>XML</w:t>
            </w:r>
            <w:r>
              <w:rPr>
                <w:rFonts w:hint="eastAsia"/>
              </w:rPr>
              <w:t>與純文字格式來顯示事件</w:t>
            </w:r>
          </w:p>
          <w:p w14:paraId="47031E8B"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停止這個服務可能危害系統的安全性與可靠性</w:t>
            </w:r>
          </w:p>
        </w:tc>
        <w:tc>
          <w:tcPr>
            <w:tcW w:w="2268" w:type="dxa"/>
          </w:tcPr>
          <w:p w14:paraId="5DB799F4"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Event Log</w:t>
            </w:r>
          </w:p>
        </w:tc>
        <w:tc>
          <w:tcPr>
            <w:tcW w:w="1559" w:type="dxa"/>
          </w:tcPr>
          <w:p w14:paraId="679A0F3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1A0265C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58E3D07C" w14:textId="00BF1E21" w:rsidR="00D9677B" w:rsidRPr="00E97E5A" w:rsidRDefault="00D9677B" w:rsidP="00D9677B">
            <w:pPr>
              <w:pStyle w:val="ad"/>
              <w:spacing w:before="76" w:after="76"/>
            </w:pPr>
            <w:r w:rsidRPr="00425C8D">
              <w:t>105</w:t>
            </w:r>
          </w:p>
        </w:tc>
        <w:tc>
          <w:tcPr>
            <w:tcW w:w="1389" w:type="dxa"/>
          </w:tcPr>
          <w:p w14:paraId="36C21B9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FA90A9B"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TWGCB-01-009-0686</w:t>
            </w:r>
          </w:p>
        </w:tc>
        <w:tc>
          <w:tcPr>
            <w:tcW w:w="992" w:type="dxa"/>
          </w:tcPr>
          <w:p w14:paraId="2308B03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F5D8BB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Defender Firewall</w:t>
            </w:r>
          </w:p>
        </w:tc>
        <w:tc>
          <w:tcPr>
            <w:tcW w:w="4988" w:type="dxa"/>
          </w:tcPr>
          <w:p w14:paraId="62C4F15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w:t>
            </w:r>
            <w:r w:rsidRPr="001F25FE">
              <w:rPr>
                <w:rFonts w:hint="eastAsia"/>
              </w:rPr>
              <w:t>防火牆</w:t>
            </w:r>
            <w:r w:rsidRPr="0029635D">
              <w:rPr>
                <w:rFonts w:hint="eastAsia"/>
              </w:rPr>
              <w:t>服務</w:t>
            </w:r>
          </w:p>
          <w:p w14:paraId="386BBA53"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Windows</w:t>
            </w:r>
            <w:r w:rsidRPr="001F25FE">
              <w:rPr>
                <w:rFonts w:hint="eastAsia"/>
              </w:rPr>
              <w:t>防火牆經由阻止未授權使用者透過網際網路或網路取得對電腦的存取來保護電腦</w:t>
            </w:r>
          </w:p>
        </w:tc>
        <w:tc>
          <w:tcPr>
            <w:tcW w:w="2268" w:type="dxa"/>
          </w:tcPr>
          <w:p w14:paraId="17D7D79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t>
            </w:r>
            <w:r>
              <w:rPr>
                <w:rFonts w:hint="eastAsia"/>
              </w:rPr>
              <w:t>Windows Defender Firewall</w:t>
            </w:r>
          </w:p>
        </w:tc>
        <w:tc>
          <w:tcPr>
            <w:tcW w:w="1559" w:type="dxa"/>
          </w:tcPr>
          <w:p w14:paraId="4E75D89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239ECF4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9067B98" w14:textId="3EF376B6" w:rsidR="00D9677B" w:rsidRPr="00E97E5A" w:rsidRDefault="00D9677B" w:rsidP="00D9677B">
            <w:pPr>
              <w:pStyle w:val="ad"/>
              <w:spacing w:before="76" w:after="76"/>
            </w:pPr>
            <w:r w:rsidRPr="00425C8D">
              <w:t>106</w:t>
            </w:r>
          </w:p>
        </w:tc>
        <w:tc>
          <w:tcPr>
            <w:tcW w:w="1389" w:type="dxa"/>
          </w:tcPr>
          <w:p w14:paraId="38C0784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AD3BBAC"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TWGCB-01-009-0687</w:t>
            </w:r>
          </w:p>
        </w:tc>
        <w:tc>
          <w:tcPr>
            <w:tcW w:w="992" w:type="dxa"/>
          </w:tcPr>
          <w:p w14:paraId="37D39AF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BEBC0C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Font Cache Service</w:t>
            </w:r>
          </w:p>
        </w:tc>
        <w:tc>
          <w:tcPr>
            <w:tcW w:w="4988" w:type="dxa"/>
          </w:tcPr>
          <w:p w14:paraId="2E4F791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Font Cache Service</w:t>
            </w:r>
            <w:r w:rsidRPr="0029635D">
              <w:rPr>
                <w:rFonts w:hint="eastAsia"/>
              </w:rPr>
              <w:t>服務</w:t>
            </w:r>
            <w:r>
              <w:rPr>
                <w:rFonts w:hint="eastAsia"/>
              </w:rPr>
              <w:t>，以</w:t>
            </w:r>
            <w:r w:rsidRPr="001F25FE">
              <w:rPr>
                <w:rFonts w:hint="eastAsia"/>
              </w:rPr>
              <w:t>透過快取常用的字型資料，可以最佳化應用程式效能</w:t>
            </w:r>
          </w:p>
          <w:p w14:paraId="39E56FA7"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如果這個服務尚未執行，應用程式便會啟動該服務。也可以停用此服務，不過這樣做會降低應用程式效能</w:t>
            </w:r>
          </w:p>
        </w:tc>
        <w:tc>
          <w:tcPr>
            <w:tcW w:w="2268" w:type="dxa"/>
          </w:tcPr>
          <w:p w14:paraId="31F91CA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Font Cache Service</w:t>
            </w:r>
          </w:p>
        </w:tc>
        <w:tc>
          <w:tcPr>
            <w:tcW w:w="1559" w:type="dxa"/>
          </w:tcPr>
          <w:p w14:paraId="3CCD1B5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089E2D5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E833F4C" w14:textId="1D1DE9BB" w:rsidR="00D9677B" w:rsidRPr="00E97E5A" w:rsidRDefault="00D9677B" w:rsidP="00D9677B">
            <w:pPr>
              <w:pStyle w:val="ad"/>
              <w:spacing w:before="76" w:after="76"/>
            </w:pPr>
            <w:r w:rsidRPr="00425C8D">
              <w:t>107</w:t>
            </w:r>
          </w:p>
        </w:tc>
        <w:tc>
          <w:tcPr>
            <w:tcW w:w="1389" w:type="dxa"/>
          </w:tcPr>
          <w:p w14:paraId="2C20124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656A65E4"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TWGCB-01-009-0688</w:t>
            </w:r>
          </w:p>
        </w:tc>
        <w:tc>
          <w:tcPr>
            <w:tcW w:w="992" w:type="dxa"/>
          </w:tcPr>
          <w:p w14:paraId="3DD3C0D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7F997F8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Installer</w:t>
            </w:r>
          </w:p>
        </w:tc>
        <w:tc>
          <w:tcPr>
            <w:tcW w:w="4988" w:type="dxa"/>
          </w:tcPr>
          <w:p w14:paraId="3EBE10D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Installer</w:t>
            </w:r>
            <w:r w:rsidRPr="0029635D">
              <w:rPr>
                <w:rFonts w:hint="eastAsia"/>
              </w:rPr>
              <w:t>服務</w:t>
            </w:r>
            <w:r>
              <w:rPr>
                <w:rFonts w:hint="eastAsia"/>
              </w:rPr>
              <w:t>，以</w:t>
            </w:r>
            <w:r w:rsidRPr="001F25FE">
              <w:rPr>
                <w:rFonts w:hint="eastAsia"/>
              </w:rPr>
              <w:t>新增、修改及移除以</w:t>
            </w:r>
            <w:r w:rsidRPr="001F25FE">
              <w:rPr>
                <w:rFonts w:hint="eastAsia"/>
              </w:rPr>
              <w:t>Windows Installer</w:t>
            </w:r>
            <w:r>
              <w:t xml:space="preserve"> </w:t>
            </w:r>
            <w:r>
              <w:rPr>
                <w:rFonts w:hint="eastAsia"/>
              </w:rPr>
              <w:t>(</w:t>
            </w:r>
            <w:r w:rsidRPr="001F25FE">
              <w:rPr>
                <w:rFonts w:hint="eastAsia"/>
              </w:rPr>
              <w:t>*.msi</w:t>
            </w:r>
            <w:r w:rsidRPr="001F25FE">
              <w:rPr>
                <w:rFonts w:hint="eastAsia"/>
              </w:rPr>
              <w:t>、</w:t>
            </w:r>
            <w:r w:rsidRPr="001F25FE">
              <w:rPr>
                <w:rFonts w:hint="eastAsia"/>
              </w:rPr>
              <w:t>*.msp</w:t>
            </w:r>
            <w:r>
              <w:rPr>
                <w:rFonts w:hint="eastAsia"/>
              </w:rPr>
              <w:t>)</w:t>
            </w:r>
            <w:r w:rsidRPr="001F25FE">
              <w:rPr>
                <w:rFonts w:hint="eastAsia"/>
              </w:rPr>
              <w:t>套件形式提供的應用程式</w:t>
            </w:r>
          </w:p>
          <w:p w14:paraId="1C990E4E"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如果停用此服務，所有明確依存於它的服務都將無法啟動</w:t>
            </w:r>
          </w:p>
        </w:tc>
        <w:tc>
          <w:tcPr>
            <w:tcW w:w="2268" w:type="dxa"/>
          </w:tcPr>
          <w:p w14:paraId="36C6860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Installer</w:t>
            </w:r>
          </w:p>
        </w:tc>
        <w:tc>
          <w:tcPr>
            <w:tcW w:w="1559" w:type="dxa"/>
          </w:tcPr>
          <w:p w14:paraId="79107D2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0F884BBF"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73F2DB7" w14:textId="1F9C600F" w:rsidR="00D9677B" w:rsidRPr="00E97E5A" w:rsidRDefault="00D9677B" w:rsidP="00D9677B">
            <w:pPr>
              <w:pStyle w:val="ad"/>
              <w:spacing w:before="76" w:after="76"/>
            </w:pPr>
            <w:r w:rsidRPr="00425C8D">
              <w:t>108</w:t>
            </w:r>
          </w:p>
        </w:tc>
        <w:tc>
          <w:tcPr>
            <w:tcW w:w="1389" w:type="dxa"/>
          </w:tcPr>
          <w:p w14:paraId="0DC992A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90C1452"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TWGCB-01-009-0689</w:t>
            </w:r>
          </w:p>
        </w:tc>
        <w:tc>
          <w:tcPr>
            <w:tcW w:w="992" w:type="dxa"/>
          </w:tcPr>
          <w:p w14:paraId="2F7446B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ACA75F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Management Instrumentation</w:t>
            </w:r>
          </w:p>
        </w:tc>
        <w:tc>
          <w:tcPr>
            <w:tcW w:w="4988" w:type="dxa"/>
          </w:tcPr>
          <w:p w14:paraId="641B314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Management Instrumentation</w:t>
            </w:r>
            <w:r w:rsidRPr="0029635D">
              <w:rPr>
                <w:rFonts w:hint="eastAsia"/>
              </w:rPr>
              <w:t>服務</w:t>
            </w:r>
            <w:r>
              <w:rPr>
                <w:rFonts w:hint="eastAsia"/>
              </w:rPr>
              <w:t>，透過</w:t>
            </w:r>
            <w:r w:rsidRPr="005E2C32">
              <w:rPr>
                <w:rFonts w:hint="eastAsia"/>
              </w:rPr>
              <w:t>提供公用介面</w:t>
            </w:r>
            <w:r>
              <w:rPr>
                <w:rFonts w:hint="eastAsia"/>
              </w:rPr>
              <w:t>及物件模型，以存取有關作業系統、裝置、應用程式及服務的管理資訊</w:t>
            </w:r>
          </w:p>
          <w:p w14:paraId="023E80BC"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如果這個服務已停止，大多數的</w:t>
            </w:r>
            <w:r w:rsidRPr="005E2C32">
              <w:rPr>
                <w:rFonts w:hint="eastAsia"/>
              </w:rPr>
              <w:t>Windows</w:t>
            </w:r>
            <w:r>
              <w:rPr>
                <w:rFonts w:hint="eastAsia"/>
              </w:rPr>
              <w:t>軟體將無法正常運作</w:t>
            </w:r>
          </w:p>
          <w:p w14:paraId="32DD5D27"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如果這個服務已停用，所有依存於它的服務都將無法啟動</w:t>
            </w:r>
          </w:p>
        </w:tc>
        <w:tc>
          <w:tcPr>
            <w:tcW w:w="2268" w:type="dxa"/>
          </w:tcPr>
          <w:p w14:paraId="714B652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Management Instrumentation</w:t>
            </w:r>
          </w:p>
        </w:tc>
        <w:tc>
          <w:tcPr>
            <w:tcW w:w="1559" w:type="dxa"/>
          </w:tcPr>
          <w:p w14:paraId="74738A2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6140EFA4"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ACE93CF" w14:textId="4D1DF0F9" w:rsidR="00D9677B" w:rsidRPr="00E97E5A" w:rsidRDefault="00D9677B" w:rsidP="00D9677B">
            <w:pPr>
              <w:pStyle w:val="ad"/>
              <w:spacing w:before="76" w:after="76"/>
            </w:pPr>
            <w:r w:rsidRPr="00425C8D">
              <w:t>109</w:t>
            </w:r>
          </w:p>
        </w:tc>
        <w:tc>
          <w:tcPr>
            <w:tcW w:w="1389" w:type="dxa"/>
          </w:tcPr>
          <w:p w14:paraId="6209599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BBEFD8E"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TWGCB-01-009-0690</w:t>
            </w:r>
          </w:p>
        </w:tc>
        <w:tc>
          <w:tcPr>
            <w:tcW w:w="992" w:type="dxa"/>
          </w:tcPr>
          <w:p w14:paraId="0911E23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E1F2EB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Modules Installer</w:t>
            </w:r>
          </w:p>
        </w:tc>
        <w:tc>
          <w:tcPr>
            <w:tcW w:w="4988" w:type="dxa"/>
          </w:tcPr>
          <w:p w14:paraId="5D50162B"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883057">
              <w:t>Windows</w:t>
            </w:r>
            <w:r w:rsidRPr="00883057">
              <w:rPr>
                <w:rFonts w:hint="eastAsia"/>
              </w:rPr>
              <w:t>功能模組安裝服務</w:t>
            </w:r>
          </w:p>
          <w:p w14:paraId="646F5AD7"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此服務</w:t>
            </w:r>
            <w:r w:rsidRPr="005E2C32">
              <w:rPr>
                <w:rFonts w:hint="eastAsia"/>
              </w:rPr>
              <w:t>可以安裝、修改以及移除</w:t>
            </w:r>
            <w:r w:rsidRPr="005E2C32">
              <w:rPr>
                <w:rFonts w:hint="eastAsia"/>
              </w:rPr>
              <w:t>Windows</w:t>
            </w:r>
            <w:r>
              <w:rPr>
                <w:rFonts w:hint="eastAsia"/>
              </w:rPr>
              <w:t>更新</w:t>
            </w:r>
            <w:r w:rsidRPr="00C64E8A">
              <w:rPr>
                <w:rFonts w:hint="eastAsia"/>
              </w:rPr>
              <w:t>與</w:t>
            </w:r>
            <w:r>
              <w:rPr>
                <w:rFonts w:hint="eastAsia"/>
              </w:rPr>
              <w:t>選用的元件</w:t>
            </w:r>
          </w:p>
          <w:p w14:paraId="1EFCE78A"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如果停用此服務，則此電腦的安裝或解除安裝</w:t>
            </w:r>
            <w:r w:rsidRPr="005E2C32">
              <w:rPr>
                <w:rFonts w:hint="eastAsia"/>
              </w:rPr>
              <w:t>Windows</w:t>
            </w:r>
            <w:r w:rsidRPr="005E2C32">
              <w:rPr>
                <w:rFonts w:hint="eastAsia"/>
              </w:rPr>
              <w:t>更新可能會失敗</w:t>
            </w:r>
          </w:p>
        </w:tc>
        <w:tc>
          <w:tcPr>
            <w:tcW w:w="2268" w:type="dxa"/>
          </w:tcPr>
          <w:p w14:paraId="674B4F2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Modules Installer</w:t>
            </w:r>
          </w:p>
        </w:tc>
        <w:tc>
          <w:tcPr>
            <w:tcW w:w="1559" w:type="dxa"/>
          </w:tcPr>
          <w:p w14:paraId="4F2889F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47954C0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1336418B" w14:textId="10B24BEA" w:rsidR="00D9677B" w:rsidRPr="00E97E5A" w:rsidRDefault="00D9677B" w:rsidP="00D9677B">
            <w:pPr>
              <w:pStyle w:val="ad"/>
              <w:spacing w:before="76" w:after="76"/>
            </w:pPr>
            <w:r w:rsidRPr="00425C8D">
              <w:t>110</w:t>
            </w:r>
          </w:p>
        </w:tc>
        <w:tc>
          <w:tcPr>
            <w:tcW w:w="1389" w:type="dxa"/>
          </w:tcPr>
          <w:p w14:paraId="237D389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5F15440"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TWGCB-01-009-0691</w:t>
            </w:r>
          </w:p>
        </w:tc>
        <w:tc>
          <w:tcPr>
            <w:tcW w:w="992" w:type="dxa"/>
          </w:tcPr>
          <w:p w14:paraId="6639C8B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51D69196"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w:t>
            </w:r>
            <w:r w:rsidRPr="00237C58">
              <w:rPr>
                <w:rFonts w:hint="eastAsia"/>
              </w:rPr>
              <w:t>處理序啟用服務</w:t>
            </w:r>
          </w:p>
        </w:tc>
        <w:tc>
          <w:tcPr>
            <w:tcW w:w="4988" w:type="dxa"/>
          </w:tcPr>
          <w:p w14:paraId="2F9C17A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883057">
              <w:rPr>
                <w:rFonts w:hint="eastAsia"/>
              </w:rPr>
              <w:t>這項原則設定決定此電腦是否可使用</w:t>
            </w:r>
            <w:r w:rsidRPr="00883057">
              <w:t>Windows</w:t>
            </w:r>
            <w:r w:rsidRPr="00237C58">
              <w:rPr>
                <w:rFonts w:hint="eastAsia"/>
              </w:rPr>
              <w:t>處理序啟用</w:t>
            </w:r>
            <w:r w:rsidRPr="00883057">
              <w:rPr>
                <w:rFonts w:hint="eastAsia"/>
              </w:rPr>
              <w:t>服務</w:t>
            </w:r>
          </w:p>
          <w:p w14:paraId="12448504"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w:t>
            </w:r>
            <w:r w:rsidRPr="00237C58">
              <w:rPr>
                <w:rFonts w:hint="eastAsia"/>
              </w:rPr>
              <w:t>處理序啟用服務</w:t>
            </w:r>
            <w:r>
              <w:rPr>
                <w:rFonts w:hint="eastAsia"/>
              </w:rPr>
              <w:t>(</w:t>
            </w:r>
            <w:r w:rsidRPr="00237C58">
              <w:rPr>
                <w:rFonts w:hint="eastAsia"/>
              </w:rPr>
              <w:t>WAS</w:t>
            </w:r>
            <w:r>
              <w:rPr>
                <w:rFonts w:hint="eastAsia"/>
              </w:rPr>
              <w:t>)</w:t>
            </w:r>
            <w:r w:rsidRPr="00237C58">
              <w:rPr>
                <w:rFonts w:hint="eastAsia"/>
              </w:rPr>
              <w:t>可對訊息啟動的應用程式提供處理序啟用、資源管理及狀況管理服務</w:t>
            </w:r>
          </w:p>
        </w:tc>
        <w:tc>
          <w:tcPr>
            <w:tcW w:w="2268" w:type="dxa"/>
          </w:tcPr>
          <w:p w14:paraId="69AF9D0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w:t>
            </w:r>
            <w:r w:rsidRPr="00237C58">
              <w:rPr>
                <w:rFonts w:hint="eastAsia"/>
              </w:rPr>
              <w:t>處理序啟用服務</w:t>
            </w:r>
          </w:p>
        </w:tc>
        <w:tc>
          <w:tcPr>
            <w:tcW w:w="1559" w:type="dxa"/>
          </w:tcPr>
          <w:p w14:paraId="112806B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69C9DD87"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45937ED1" w14:textId="2317001D" w:rsidR="00D9677B" w:rsidRPr="00E97E5A" w:rsidRDefault="00D9677B" w:rsidP="00D9677B">
            <w:pPr>
              <w:pStyle w:val="ad"/>
              <w:spacing w:before="76" w:after="76"/>
            </w:pPr>
            <w:r w:rsidRPr="00425C8D">
              <w:t>111</w:t>
            </w:r>
          </w:p>
        </w:tc>
        <w:tc>
          <w:tcPr>
            <w:tcW w:w="1389" w:type="dxa"/>
          </w:tcPr>
          <w:p w14:paraId="4674E79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DE4CF77"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TWGCB-01-009-0692</w:t>
            </w:r>
          </w:p>
        </w:tc>
        <w:tc>
          <w:tcPr>
            <w:tcW w:w="992" w:type="dxa"/>
          </w:tcPr>
          <w:p w14:paraId="1DF7D2A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75878D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Remote Management</w:t>
            </w:r>
            <w:r>
              <w:rPr>
                <w:rFonts w:hint="eastAsia"/>
              </w:rPr>
              <w:t xml:space="preserve"> (</w:t>
            </w:r>
            <w:r w:rsidRPr="00237C58">
              <w:rPr>
                <w:rFonts w:hint="eastAsia"/>
              </w:rPr>
              <w:t>WS-Management)</w:t>
            </w:r>
          </w:p>
        </w:tc>
        <w:tc>
          <w:tcPr>
            <w:tcW w:w="4988" w:type="dxa"/>
          </w:tcPr>
          <w:p w14:paraId="2821218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w:t>
            </w:r>
            <w:r w:rsidRPr="005D22D4">
              <w:rPr>
                <w:rFonts w:hint="eastAsia"/>
              </w:rPr>
              <w:t>遠端管理</w:t>
            </w:r>
            <w:r w:rsidRPr="0029635D">
              <w:rPr>
                <w:rFonts w:hint="eastAsia"/>
              </w:rPr>
              <w:t>服務</w:t>
            </w:r>
          </w:p>
          <w:p w14:paraId="1A102C2F"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D22D4">
              <w:rPr>
                <w:rFonts w:hint="eastAsia"/>
              </w:rPr>
              <w:t>Windows</w:t>
            </w:r>
            <w:r w:rsidRPr="005D22D4">
              <w:rPr>
                <w:rFonts w:hint="eastAsia"/>
              </w:rPr>
              <w:t>遠端管理</w:t>
            </w:r>
            <w:r>
              <w:rPr>
                <w:rFonts w:hint="eastAsia"/>
              </w:rPr>
              <w:t>(</w:t>
            </w:r>
            <w:r w:rsidRPr="005E2C32">
              <w:rPr>
                <w:rFonts w:hint="eastAsia"/>
              </w:rPr>
              <w:t>WinRM</w:t>
            </w:r>
            <w:r>
              <w:rPr>
                <w:rFonts w:hint="eastAsia"/>
              </w:rPr>
              <w:t>)</w:t>
            </w:r>
            <w:r w:rsidRPr="005E2C32">
              <w:rPr>
                <w:rFonts w:hint="eastAsia"/>
              </w:rPr>
              <w:t>服務為遠端管理實作</w:t>
            </w:r>
            <w:r w:rsidRPr="005E2C32">
              <w:rPr>
                <w:rFonts w:hint="eastAsia"/>
              </w:rPr>
              <w:t>WS-Management</w:t>
            </w:r>
            <w:r w:rsidRPr="005E2C32">
              <w:rPr>
                <w:rFonts w:hint="eastAsia"/>
              </w:rPr>
              <w:t>通訊協定</w:t>
            </w:r>
          </w:p>
          <w:p w14:paraId="797BCF60"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WS-Management</w:t>
            </w:r>
            <w:r w:rsidRPr="005E2C32">
              <w:rPr>
                <w:rFonts w:hint="eastAsia"/>
              </w:rPr>
              <w:t>適用於遠端軟體與硬體管理的標準</w:t>
            </w:r>
            <w:r w:rsidRPr="005E2C32">
              <w:rPr>
                <w:rFonts w:hint="eastAsia"/>
              </w:rPr>
              <w:t>Web</w:t>
            </w:r>
            <w:r w:rsidRPr="005E2C32">
              <w:rPr>
                <w:rFonts w:hint="eastAsia"/>
              </w:rPr>
              <w:t>服務通訊協定。</w:t>
            </w:r>
            <w:r w:rsidRPr="005E2C32">
              <w:rPr>
                <w:rFonts w:hint="eastAsia"/>
              </w:rPr>
              <w:t>WinRM</w:t>
            </w:r>
            <w:r w:rsidRPr="005E2C32">
              <w:rPr>
                <w:rFonts w:hint="eastAsia"/>
              </w:rPr>
              <w:t>服務會接聽並處理網路上的</w:t>
            </w:r>
            <w:r w:rsidRPr="005E2C32">
              <w:rPr>
                <w:rFonts w:hint="eastAsia"/>
              </w:rPr>
              <w:t>WS-Management</w:t>
            </w:r>
            <w:r w:rsidRPr="005E2C32">
              <w:rPr>
                <w:rFonts w:hint="eastAsia"/>
              </w:rPr>
              <w:t>要求。必須使用</w:t>
            </w:r>
            <w:r w:rsidRPr="005E2C32">
              <w:rPr>
                <w:rFonts w:hint="eastAsia"/>
              </w:rPr>
              <w:t>winrm.cmd</w:t>
            </w:r>
            <w:r w:rsidRPr="005E2C32">
              <w:rPr>
                <w:rFonts w:hint="eastAsia"/>
              </w:rPr>
              <w:t>命令列工具或透過群組原則來設定</w:t>
            </w:r>
            <w:r w:rsidRPr="005E2C32">
              <w:rPr>
                <w:rFonts w:hint="eastAsia"/>
              </w:rPr>
              <w:t>WinRM</w:t>
            </w:r>
            <w:r w:rsidRPr="005E2C32">
              <w:rPr>
                <w:rFonts w:hint="eastAsia"/>
              </w:rPr>
              <w:t>服務搭配接聽</w:t>
            </w:r>
            <w:r>
              <w:rPr>
                <w:rFonts w:hint="eastAsia"/>
              </w:rPr>
              <w:t>程式，它才能接聽網路上的要求</w:t>
            </w:r>
          </w:p>
          <w:p w14:paraId="1DCFA0F2"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WinRM</w:t>
            </w:r>
            <w:r w:rsidRPr="005E2C32">
              <w:rPr>
                <w:rFonts w:hint="eastAsia"/>
              </w:rPr>
              <w:t>服務提供</w:t>
            </w:r>
            <w:r w:rsidRPr="005E2C32">
              <w:rPr>
                <w:rFonts w:hint="eastAsia"/>
              </w:rPr>
              <w:t>WMI</w:t>
            </w:r>
            <w:r w:rsidRPr="005E2C32">
              <w:rPr>
                <w:rFonts w:hint="eastAsia"/>
              </w:rPr>
              <w:t>資料的存取，並能</w:t>
            </w:r>
            <w:r>
              <w:rPr>
                <w:rFonts w:hint="eastAsia"/>
              </w:rPr>
              <w:t>蒐集</w:t>
            </w:r>
            <w:r w:rsidRPr="005E2C32">
              <w:rPr>
                <w:rFonts w:hint="eastAsia"/>
              </w:rPr>
              <w:t>事件資料。必須執行此服務，對於事件的事件</w:t>
            </w:r>
            <w:r>
              <w:rPr>
                <w:rFonts w:hint="eastAsia"/>
              </w:rPr>
              <w:t>蒐集</w:t>
            </w:r>
            <w:r w:rsidRPr="005E2C32">
              <w:rPr>
                <w:rFonts w:hint="eastAsia"/>
              </w:rPr>
              <w:t>與訂閱才能運作。</w:t>
            </w:r>
            <w:r w:rsidRPr="005E2C32">
              <w:rPr>
                <w:rFonts w:hint="eastAsia"/>
              </w:rPr>
              <w:t>WinRM</w:t>
            </w:r>
            <w:r w:rsidRPr="005E2C32">
              <w:rPr>
                <w:rFonts w:hint="eastAsia"/>
              </w:rPr>
              <w:t>訊息使用</w:t>
            </w:r>
            <w:r w:rsidRPr="005E2C32">
              <w:rPr>
                <w:rFonts w:hint="eastAsia"/>
              </w:rPr>
              <w:t>HTTP</w:t>
            </w:r>
            <w:r w:rsidRPr="005E2C32">
              <w:rPr>
                <w:rFonts w:hint="eastAsia"/>
              </w:rPr>
              <w:t>與</w:t>
            </w:r>
            <w:r w:rsidRPr="005E2C32">
              <w:rPr>
                <w:rFonts w:hint="eastAsia"/>
              </w:rPr>
              <w:t>HTTPS</w:t>
            </w:r>
            <w:r>
              <w:rPr>
                <w:rFonts w:hint="eastAsia"/>
              </w:rPr>
              <w:t>來進行傳輸</w:t>
            </w:r>
          </w:p>
          <w:p w14:paraId="415E1C2F"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WinRM</w:t>
            </w:r>
            <w:r w:rsidRPr="005E2C32">
              <w:rPr>
                <w:rFonts w:hint="eastAsia"/>
              </w:rPr>
              <w:t>服務不需依賴</w:t>
            </w:r>
            <w:r w:rsidRPr="005E2C32">
              <w:rPr>
                <w:rFonts w:hint="eastAsia"/>
              </w:rPr>
              <w:t>IIS</w:t>
            </w:r>
            <w:r w:rsidRPr="005E2C32">
              <w:rPr>
                <w:rFonts w:hint="eastAsia"/>
              </w:rPr>
              <w:t>，但它的預先設定會在相同的電腦上與</w:t>
            </w:r>
            <w:r w:rsidRPr="005E2C32">
              <w:rPr>
                <w:rFonts w:hint="eastAsia"/>
              </w:rPr>
              <w:t>IIS</w:t>
            </w:r>
            <w:r w:rsidRPr="005E2C32">
              <w:rPr>
                <w:rFonts w:hint="eastAsia"/>
              </w:rPr>
              <w:t>共用相同的連接埠。</w:t>
            </w:r>
            <w:r>
              <w:rPr>
                <w:rFonts w:hint="eastAsia"/>
              </w:rPr>
              <w:t>WinRM</w:t>
            </w:r>
            <w:r w:rsidRPr="005E2C32">
              <w:rPr>
                <w:rFonts w:hint="eastAsia"/>
              </w:rPr>
              <w:t>服務保留</w:t>
            </w:r>
            <w:r w:rsidRPr="005E2C32">
              <w:rPr>
                <w:rFonts w:hint="eastAsia"/>
              </w:rPr>
              <w:t>/wsman URL</w:t>
            </w:r>
            <w:r w:rsidRPr="005E2C32">
              <w:rPr>
                <w:rFonts w:hint="eastAsia"/>
              </w:rPr>
              <w:t>首碼。為避免與</w:t>
            </w:r>
            <w:r w:rsidRPr="005E2C32">
              <w:rPr>
                <w:rFonts w:hint="eastAsia"/>
              </w:rPr>
              <w:t>IIS</w:t>
            </w:r>
            <w:r w:rsidRPr="005E2C32">
              <w:rPr>
                <w:rFonts w:hint="eastAsia"/>
              </w:rPr>
              <w:t>衝突，系統管理員應該確定</w:t>
            </w:r>
            <w:r w:rsidRPr="005E2C32">
              <w:rPr>
                <w:rFonts w:hint="eastAsia"/>
              </w:rPr>
              <w:t>IIS</w:t>
            </w:r>
            <w:r w:rsidRPr="005E2C32">
              <w:rPr>
                <w:rFonts w:hint="eastAsia"/>
              </w:rPr>
              <w:t>上執行的所有網站都不會使用</w:t>
            </w:r>
            <w:r w:rsidRPr="005E2C32">
              <w:rPr>
                <w:rFonts w:hint="eastAsia"/>
              </w:rPr>
              <w:t>/wsman URL</w:t>
            </w:r>
            <w:r w:rsidRPr="005E2C32">
              <w:rPr>
                <w:rFonts w:hint="eastAsia"/>
              </w:rPr>
              <w:t>首碼</w:t>
            </w:r>
          </w:p>
        </w:tc>
        <w:tc>
          <w:tcPr>
            <w:tcW w:w="2268" w:type="dxa"/>
          </w:tcPr>
          <w:p w14:paraId="526C20B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Remote Management</w:t>
            </w:r>
            <w:r>
              <w:rPr>
                <w:rFonts w:hint="eastAsia"/>
              </w:rPr>
              <w:t xml:space="preserve"> (</w:t>
            </w:r>
            <w:r w:rsidRPr="00237C58">
              <w:rPr>
                <w:rFonts w:hint="eastAsia"/>
              </w:rPr>
              <w:t>WS-Management)</w:t>
            </w:r>
          </w:p>
        </w:tc>
        <w:tc>
          <w:tcPr>
            <w:tcW w:w="1559" w:type="dxa"/>
          </w:tcPr>
          <w:p w14:paraId="1930376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62DC3A5B"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0447AF5" w14:textId="446C238A" w:rsidR="00D9677B" w:rsidRPr="00E97E5A" w:rsidRDefault="00D9677B" w:rsidP="00D9677B">
            <w:pPr>
              <w:pStyle w:val="ad"/>
              <w:spacing w:before="76" w:after="76"/>
            </w:pPr>
            <w:r w:rsidRPr="00425C8D">
              <w:t>112</w:t>
            </w:r>
          </w:p>
        </w:tc>
        <w:tc>
          <w:tcPr>
            <w:tcW w:w="1389" w:type="dxa"/>
          </w:tcPr>
          <w:p w14:paraId="5E2DC69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D289AE6"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TWGCB-01-009-0693</w:t>
            </w:r>
          </w:p>
        </w:tc>
        <w:tc>
          <w:tcPr>
            <w:tcW w:w="992" w:type="dxa"/>
          </w:tcPr>
          <w:p w14:paraId="39CB3E1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519348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Time</w:t>
            </w:r>
          </w:p>
        </w:tc>
        <w:tc>
          <w:tcPr>
            <w:tcW w:w="4988" w:type="dxa"/>
          </w:tcPr>
          <w:p w14:paraId="7301A9EF"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Windows Time</w:t>
            </w:r>
            <w:r w:rsidRPr="0029635D">
              <w:rPr>
                <w:rFonts w:hint="eastAsia"/>
              </w:rPr>
              <w:t>服務</w:t>
            </w:r>
            <w:r>
              <w:rPr>
                <w:rFonts w:hint="eastAsia"/>
              </w:rPr>
              <w:t>，以維護在網路上所有用戶端及伺服器的資料及時間同步處理</w:t>
            </w:r>
          </w:p>
          <w:p w14:paraId="21E1362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如果這個服務停止，將無法進行日期</w:t>
            </w:r>
            <w:r w:rsidRPr="007E253E">
              <w:rPr>
                <w:rFonts w:hint="eastAsia"/>
              </w:rPr>
              <w:t>與</w:t>
            </w:r>
            <w:r>
              <w:rPr>
                <w:rFonts w:hint="eastAsia"/>
              </w:rPr>
              <w:t>時間同步處理</w:t>
            </w:r>
          </w:p>
          <w:p w14:paraId="57E83C08"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如果這個服務被停用，所有依存的服務都會停止</w:t>
            </w:r>
          </w:p>
        </w:tc>
        <w:tc>
          <w:tcPr>
            <w:tcW w:w="2268" w:type="dxa"/>
          </w:tcPr>
          <w:p w14:paraId="0353D70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Time</w:t>
            </w:r>
          </w:p>
        </w:tc>
        <w:tc>
          <w:tcPr>
            <w:tcW w:w="1559" w:type="dxa"/>
          </w:tcPr>
          <w:p w14:paraId="426CCC0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1ABE3893"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5B791AC" w14:textId="039C3828" w:rsidR="00D9677B" w:rsidRPr="00E97E5A" w:rsidRDefault="00D9677B" w:rsidP="00D9677B">
            <w:pPr>
              <w:pStyle w:val="ad"/>
              <w:spacing w:before="76" w:after="76"/>
            </w:pPr>
            <w:r w:rsidRPr="00425C8D">
              <w:t>113</w:t>
            </w:r>
          </w:p>
        </w:tc>
        <w:tc>
          <w:tcPr>
            <w:tcW w:w="1389" w:type="dxa"/>
          </w:tcPr>
          <w:p w14:paraId="5E5C3A71"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33ADB6B"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TWGCB-01-009-0694</w:t>
            </w:r>
          </w:p>
        </w:tc>
        <w:tc>
          <w:tcPr>
            <w:tcW w:w="992" w:type="dxa"/>
          </w:tcPr>
          <w:p w14:paraId="54004D9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2AADA32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Windows Update</w:t>
            </w:r>
          </w:p>
        </w:tc>
        <w:tc>
          <w:tcPr>
            <w:tcW w:w="4988" w:type="dxa"/>
          </w:tcPr>
          <w:p w14:paraId="6257D379" w14:textId="77777777" w:rsidR="00D9677B" w:rsidRPr="007266C6"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 xml:space="preserve">Windows </w:t>
            </w:r>
            <w:r>
              <w:rPr>
                <w:rFonts w:hint="eastAsia"/>
              </w:rPr>
              <w:t>Update</w:t>
            </w:r>
            <w:r w:rsidRPr="0029635D">
              <w:rPr>
                <w:rFonts w:hint="eastAsia"/>
              </w:rPr>
              <w:t>服務</w:t>
            </w:r>
            <w:r>
              <w:rPr>
                <w:rFonts w:hint="eastAsia"/>
              </w:rPr>
              <w:t>，以</w:t>
            </w:r>
            <w:r w:rsidRPr="007266C6">
              <w:rPr>
                <w:rFonts w:hint="eastAsia"/>
              </w:rPr>
              <w:t>偵測、下載並安裝</w:t>
            </w:r>
            <w:r w:rsidRPr="007266C6">
              <w:rPr>
                <w:rFonts w:hint="eastAsia"/>
              </w:rPr>
              <w:t>Windows</w:t>
            </w:r>
            <w:r w:rsidRPr="007266C6">
              <w:rPr>
                <w:rFonts w:hint="eastAsia"/>
              </w:rPr>
              <w:t>或其他程式的更新</w:t>
            </w:r>
          </w:p>
          <w:p w14:paraId="5E58A26B" w14:textId="77777777" w:rsidR="00D9677B" w:rsidRPr="007266C6"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7266C6">
              <w:rPr>
                <w:rFonts w:hint="eastAsia"/>
              </w:rPr>
              <w:t>如果停用此服務，這部電腦的使用者將無法使用</w:t>
            </w:r>
            <w:r w:rsidRPr="007266C6">
              <w:rPr>
                <w:rFonts w:hint="eastAsia"/>
              </w:rPr>
              <w:t>Windows Updat</w:t>
            </w:r>
            <w:r>
              <w:rPr>
                <w:rFonts w:hint="eastAsia"/>
              </w:rPr>
              <w:t>e</w:t>
            </w:r>
            <w:r w:rsidRPr="007266C6">
              <w:rPr>
                <w:rFonts w:hint="eastAsia"/>
              </w:rPr>
              <w:t>或其自動更新功能。而且程式將無法使用</w:t>
            </w:r>
            <w:r w:rsidRPr="007266C6">
              <w:rPr>
                <w:rFonts w:hint="eastAsia"/>
              </w:rPr>
              <w:t>Windows Update Agent(WUA)API</w:t>
            </w:r>
          </w:p>
        </w:tc>
        <w:tc>
          <w:tcPr>
            <w:tcW w:w="2268" w:type="dxa"/>
          </w:tcPr>
          <w:p w14:paraId="095BDE6E"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\Windows Update</w:t>
            </w:r>
          </w:p>
        </w:tc>
        <w:tc>
          <w:tcPr>
            <w:tcW w:w="1559" w:type="dxa"/>
          </w:tcPr>
          <w:p w14:paraId="2470E998"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32FBAEE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E8D1667" w14:textId="1B2313E6" w:rsidR="00D9677B" w:rsidRPr="00E97E5A" w:rsidRDefault="00D9677B" w:rsidP="00D9677B">
            <w:pPr>
              <w:pStyle w:val="ad"/>
              <w:spacing w:before="76" w:after="76"/>
            </w:pPr>
            <w:r w:rsidRPr="00425C8D">
              <w:t>114</w:t>
            </w:r>
          </w:p>
        </w:tc>
        <w:tc>
          <w:tcPr>
            <w:tcW w:w="1389" w:type="dxa"/>
          </w:tcPr>
          <w:p w14:paraId="55A12D55"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2354ED66"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TWGCB-01-009-0695</w:t>
            </w:r>
          </w:p>
        </w:tc>
        <w:tc>
          <w:tcPr>
            <w:tcW w:w="992" w:type="dxa"/>
          </w:tcPr>
          <w:p w14:paraId="0C241B8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6040C9B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WinHTTP Web Proxy Auto-Discovery Service</w:t>
            </w:r>
          </w:p>
        </w:tc>
        <w:tc>
          <w:tcPr>
            <w:tcW w:w="4988" w:type="dxa"/>
          </w:tcPr>
          <w:p w14:paraId="3087F3E9"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1F25FE">
              <w:rPr>
                <w:rFonts w:hint="eastAsia"/>
              </w:rPr>
              <w:t>WinHTTP Web Proxy Auto-Discovery Service</w:t>
            </w:r>
            <w:r w:rsidRPr="0029635D">
              <w:rPr>
                <w:rFonts w:hint="eastAsia"/>
              </w:rPr>
              <w:t>服務</w:t>
            </w:r>
          </w:p>
          <w:p w14:paraId="6AA4F77A"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WinHTTP</w:t>
            </w:r>
            <w:r w:rsidRPr="001F25FE">
              <w:rPr>
                <w:rFonts w:hint="eastAsia"/>
              </w:rPr>
              <w:t>會實作用戶端</w:t>
            </w:r>
            <w:r w:rsidRPr="001F25FE">
              <w:rPr>
                <w:rFonts w:hint="eastAsia"/>
              </w:rPr>
              <w:t>HTTP</w:t>
            </w:r>
            <w:r w:rsidRPr="001F25FE">
              <w:rPr>
                <w:rFonts w:hint="eastAsia"/>
              </w:rPr>
              <w:t>堆疊並提供開發人員</w:t>
            </w:r>
            <w:r w:rsidRPr="001F25FE">
              <w:rPr>
                <w:rFonts w:hint="eastAsia"/>
              </w:rPr>
              <w:t>Win32 API</w:t>
            </w:r>
            <w:r w:rsidRPr="001F25FE">
              <w:rPr>
                <w:rFonts w:hint="eastAsia"/>
              </w:rPr>
              <w:t>及</w:t>
            </w:r>
            <w:r w:rsidRPr="001F25FE">
              <w:rPr>
                <w:rFonts w:hint="eastAsia"/>
              </w:rPr>
              <w:t>COM</w:t>
            </w:r>
            <w:r w:rsidRPr="001F25FE">
              <w:rPr>
                <w:rFonts w:hint="eastAsia"/>
              </w:rPr>
              <w:t>自動化元件來傳送</w:t>
            </w:r>
            <w:r w:rsidRPr="001F25FE">
              <w:rPr>
                <w:rFonts w:hint="eastAsia"/>
              </w:rPr>
              <w:t>HTTP</w:t>
            </w:r>
            <w:r w:rsidRPr="001F25FE">
              <w:rPr>
                <w:rFonts w:hint="eastAsia"/>
              </w:rPr>
              <w:t>要求及接收回應。此外，</w:t>
            </w:r>
            <w:r w:rsidRPr="001F25FE">
              <w:rPr>
                <w:rFonts w:hint="eastAsia"/>
              </w:rPr>
              <w:t>WinHTTP</w:t>
            </w:r>
            <w:r w:rsidRPr="001F25FE">
              <w:rPr>
                <w:rFonts w:hint="eastAsia"/>
              </w:rPr>
              <w:t>透過實作</w:t>
            </w:r>
            <w:r w:rsidRPr="001F25FE">
              <w:rPr>
                <w:rFonts w:hint="eastAsia"/>
              </w:rPr>
              <w:t>Web Proxy Auto-Discovery</w:t>
            </w:r>
            <w:r>
              <w:rPr>
                <w:rFonts w:hint="eastAsia"/>
              </w:rPr>
              <w:t>(</w:t>
            </w:r>
            <w:r w:rsidRPr="001F25FE">
              <w:rPr>
                <w:rFonts w:hint="eastAsia"/>
              </w:rPr>
              <w:t>WPAD</w:t>
            </w:r>
            <w:r>
              <w:rPr>
                <w:rFonts w:hint="eastAsia"/>
              </w:rPr>
              <w:t>)</w:t>
            </w:r>
            <w:r w:rsidRPr="001F25FE">
              <w:rPr>
                <w:rFonts w:hint="eastAsia"/>
              </w:rPr>
              <w:t>通訊協定，提供自動探索</w:t>
            </w:r>
            <w:r w:rsidRPr="001F25FE">
              <w:rPr>
                <w:rFonts w:hint="eastAsia"/>
              </w:rPr>
              <w:t>Proxy</w:t>
            </w:r>
            <w:r w:rsidRPr="001F25FE">
              <w:rPr>
                <w:rFonts w:hint="eastAsia"/>
              </w:rPr>
              <w:t>設定的支援</w:t>
            </w:r>
          </w:p>
        </w:tc>
        <w:tc>
          <w:tcPr>
            <w:tcW w:w="2268" w:type="dxa"/>
          </w:tcPr>
          <w:p w14:paraId="55B6E83F"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\WinHTTP Web Proxy Auto-Discovery Service</w:t>
            </w:r>
          </w:p>
        </w:tc>
        <w:tc>
          <w:tcPr>
            <w:tcW w:w="1559" w:type="dxa"/>
          </w:tcPr>
          <w:p w14:paraId="64F8AC6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6CE9ECE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7C70F368" w14:textId="2BBF2F54" w:rsidR="00D9677B" w:rsidRPr="00E97E5A" w:rsidRDefault="00D9677B" w:rsidP="00D9677B">
            <w:pPr>
              <w:pStyle w:val="ad"/>
              <w:spacing w:before="76" w:after="76"/>
            </w:pPr>
            <w:r w:rsidRPr="00425C8D">
              <w:t>115</w:t>
            </w:r>
          </w:p>
        </w:tc>
        <w:tc>
          <w:tcPr>
            <w:tcW w:w="1389" w:type="dxa"/>
          </w:tcPr>
          <w:p w14:paraId="1436DEC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80D7E31"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TWGCB-01-009-0696</w:t>
            </w:r>
          </w:p>
        </w:tc>
        <w:tc>
          <w:tcPr>
            <w:tcW w:w="992" w:type="dxa"/>
          </w:tcPr>
          <w:p w14:paraId="58AEE7FB"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49065B47"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Wired AutoConfig</w:t>
            </w:r>
          </w:p>
        </w:tc>
        <w:tc>
          <w:tcPr>
            <w:tcW w:w="4988" w:type="dxa"/>
          </w:tcPr>
          <w:p w14:paraId="13E89D7E"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AC77DB">
              <w:tab/>
            </w:r>
            <w:r w:rsidRPr="0029635D">
              <w:rPr>
                <w:rFonts w:hint="eastAsia"/>
              </w:rPr>
              <w:t>這項原則設定決定此電腦是否可使用</w:t>
            </w:r>
            <w:r w:rsidRPr="001F25FE">
              <w:rPr>
                <w:rFonts w:hint="eastAsia"/>
              </w:rPr>
              <w:t>Wired AutoConfig</w:t>
            </w:r>
            <w:r w:rsidRPr="0029635D">
              <w:rPr>
                <w:rFonts w:hint="eastAsia"/>
              </w:rPr>
              <w:t>服務</w:t>
            </w:r>
          </w:p>
          <w:p w14:paraId="5DEEB76C"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AC77DB">
              <w:rPr>
                <w:rFonts w:hint="eastAsia"/>
              </w:rPr>
              <w:t>此項服務將於乙太網路卡上執行</w:t>
            </w:r>
            <w:r w:rsidRPr="00AC77DB">
              <w:t>IEEE 802.1X</w:t>
            </w:r>
            <w:r w:rsidRPr="00AC77DB">
              <w:rPr>
                <w:rFonts w:hint="eastAsia"/>
              </w:rPr>
              <w:t>驗證</w:t>
            </w:r>
          </w:p>
          <w:p w14:paraId="29FFA378"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有線自動設定</w:t>
            </w:r>
            <w:r>
              <w:rPr>
                <w:rFonts w:hint="eastAsia"/>
              </w:rPr>
              <w:t>(</w:t>
            </w:r>
            <w:r w:rsidRPr="005E2C32">
              <w:rPr>
                <w:rFonts w:hint="eastAsia"/>
              </w:rPr>
              <w:t>DOT3SVC</w:t>
            </w:r>
            <w:r>
              <w:rPr>
                <w:rFonts w:hint="eastAsia"/>
              </w:rPr>
              <w:t>)</w:t>
            </w:r>
            <w:r w:rsidRPr="005E2C32">
              <w:rPr>
                <w:rFonts w:hint="eastAsia"/>
              </w:rPr>
              <w:t>服務負責在乙太網路介面上執行</w:t>
            </w:r>
            <w:r w:rsidRPr="005E2C32">
              <w:rPr>
                <w:rFonts w:hint="eastAsia"/>
              </w:rPr>
              <w:t>IEEE 802.1X</w:t>
            </w:r>
            <w:r w:rsidRPr="005E2C32">
              <w:rPr>
                <w:rFonts w:hint="eastAsia"/>
              </w:rPr>
              <w:t>驗證。如果目前的有線網路部署強制執行</w:t>
            </w:r>
            <w:r w:rsidRPr="005E2C32">
              <w:rPr>
                <w:rFonts w:hint="eastAsia"/>
              </w:rPr>
              <w:t>802.1X</w:t>
            </w:r>
            <w:r w:rsidRPr="005E2C32">
              <w:rPr>
                <w:rFonts w:hint="eastAsia"/>
              </w:rPr>
              <w:t>驗證，則應該設定執行</w:t>
            </w:r>
            <w:r w:rsidRPr="005E2C32">
              <w:rPr>
                <w:rFonts w:hint="eastAsia"/>
              </w:rPr>
              <w:t>DOT3SVC</w:t>
            </w:r>
            <w:r w:rsidRPr="005E2C32">
              <w:rPr>
                <w:rFonts w:hint="eastAsia"/>
              </w:rPr>
              <w:t>服務以建立第二層連線及</w:t>
            </w:r>
            <w:r w:rsidRPr="005E2C32">
              <w:rPr>
                <w:rFonts w:hint="eastAsia"/>
              </w:rPr>
              <w:t>/</w:t>
            </w:r>
            <w:r w:rsidRPr="005E2C32">
              <w:rPr>
                <w:rFonts w:hint="eastAsia"/>
              </w:rPr>
              <w:t>或提供網路資源存取。未強制執行</w:t>
            </w:r>
            <w:r w:rsidRPr="005E2C32">
              <w:rPr>
                <w:rFonts w:hint="eastAsia"/>
              </w:rPr>
              <w:t>802.1X</w:t>
            </w:r>
            <w:r w:rsidRPr="005E2C32">
              <w:rPr>
                <w:rFonts w:hint="eastAsia"/>
              </w:rPr>
              <w:t>驗證的有線網路則不受</w:t>
            </w:r>
            <w:r w:rsidRPr="005E2C32">
              <w:rPr>
                <w:rFonts w:hint="eastAsia"/>
              </w:rPr>
              <w:t>DOT3SVC</w:t>
            </w:r>
            <w:r w:rsidRPr="005E2C32">
              <w:rPr>
                <w:rFonts w:hint="eastAsia"/>
              </w:rPr>
              <w:t>服務影響</w:t>
            </w:r>
          </w:p>
        </w:tc>
        <w:tc>
          <w:tcPr>
            <w:tcW w:w="2268" w:type="dxa"/>
          </w:tcPr>
          <w:p w14:paraId="4F2F0863"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\Wired AutoConfig</w:t>
            </w:r>
          </w:p>
        </w:tc>
        <w:tc>
          <w:tcPr>
            <w:tcW w:w="1559" w:type="dxa"/>
          </w:tcPr>
          <w:p w14:paraId="5A6196F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68C5BE0E"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653346D1" w14:textId="60877C03" w:rsidR="00D9677B" w:rsidRPr="00E97E5A" w:rsidRDefault="00D9677B" w:rsidP="00D9677B">
            <w:pPr>
              <w:pStyle w:val="ad"/>
              <w:spacing w:before="76" w:after="76"/>
            </w:pPr>
            <w:r w:rsidRPr="00425C8D">
              <w:t>116</w:t>
            </w:r>
          </w:p>
        </w:tc>
        <w:tc>
          <w:tcPr>
            <w:tcW w:w="1389" w:type="dxa"/>
          </w:tcPr>
          <w:p w14:paraId="7B30B08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15F19E90"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TWGCB-01-009-0697</w:t>
            </w:r>
          </w:p>
        </w:tc>
        <w:tc>
          <w:tcPr>
            <w:tcW w:w="992" w:type="dxa"/>
          </w:tcPr>
          <w:p w14:paraId="715CBAA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0D7259D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WMI Performance Adapter</w:t>
            </w:r>
          </w:p>
        </w:tc>
        <w:tc>
          <w:tcPr>
            <w:tcW w:w="4988" w:type="dxa"/>
          </w:tcPr>
          <w:p w14:paraId="76EC47D1"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C542EC">
              <w:rPr>
                <w:rFonts w:hint="eastAsia"/>
              </w:rPr>
              <w:t>這項原則設定決定此電腦是否可使用</w:t>
            </w:r>
            <w:r w:rsidRPr="00C542EC">
              <w:t>WMI Performance Adapter</w:t>
            </w:r>
            <w:r w:rsidRPr="00C542EC">
              <w:rPr>
                <w:rFonts w:hint="eastAsia"/>
              </w:rPr>
              <w:t>服務</w:t>
            </w:r>
          </w:p>
          <w:p w14:paraId="618C1329" w14:textId="77777777" w:rsidR="00D9677B" w:rsidRPr="005E2C32"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提供來自</w:t>
            </w:r>
            <w:r w:rsidRPr="005E2C32">
              <w:rPr>
                <w:rFonts w:hint="eastAsia"/>
              </w:rPr>
              <w:t>Windows Management Instrumentation</w:t>
            </w:r>
            <w:r>
              <w:rPr>
                <w:rFonts w:hint="eastAsia"/>
              </w:rPr>
              <w:t>(</w:t>
            </w:r>
            <w:r w:rsidRPr="005E2C32">
              <w:rPr>
                <w:rFonts w:hint="eastAsia"/>
              </w:rPr>
              <w:t>WMI</w:t>
            </w:r>
            <w:r>
              <w:rPr>
                <w:rFonts w:hint="eastAsia"/>
              </w:rPr>
              <w:t>)</w:t>
            </w:r>
            <w:r w:rsidRPr="005E2C32">
              <w:rPr>
                <w:rFonts w:hint="eastAsia"/>
              </w:rPr>
              <w:t>提供者的效能程式庫資訊給網路上的用戶端。只有在啟用效能資料協助程式時，這個服務才會執行</w:t>
            </w:r>
          </w:p>
        </w:tc>
        <w:tc>
          <w:tcPr>
            <w:tcW w:w="2268" w:type="dxa"/>
          </w:tcPr>
          <w:p w14:paraId="55C7FE0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\WMI Performance Adapter</w:t>
            </w:r>
          </w:p>
        </w:tc>
        <w:tc>
          <w:tcPr>
            <w:tcW w:w="1559" w:type="dxa"/>
          </w:tcPr>
          <w:p w14:paraId="7468851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手動</w:t>
            </w:r>
          </w:p>
        </w:tc>
      </w:tr>
      <w:tr w:rsidR="00D9677B" w:rsidRPr="00873D3D" w14:paraId="56F60A68"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05191A0C" w14:textId="48AD5867" w:rsidR="00D9677B" w:rsidRPr="00E97E5A" w:rsidRDefault="00D9677B" w:rsidP="00D9677B">
            <w:pPr>
              <w:pStyle w:val="ad"/>
              <w:spacing w:before="76" w:after="76"/>
            </w:pPr>
            <w:r w:rsidRPr="00425C8D">
              <w:t>117</w:t>
            </w:r>
          </w:p>
        </w:tc>
        <w:tc>
          <w:tcPr>
            <w:tcW w:w="1389" w:type="dxa"/>
          </w:tcPr>
          <w:p w14:paraId="2F08F49C"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059CCBA2" w14:textId="77777777" w:rsidR="00D9677B" w:rsidRPr="002C670A"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TWGCB-01-009-0698</w:t>
            </w:r>
          </w:p>
        </w:tc>
        <w:tc>
          <w:tcPr>
            <w:tcW w:w="992" w:type="dxa"/>
          </w:tcPr>
          <w:p w14:paraId="6B3CB9D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2100" w:type="dxa"/>
          </w:tcPr>
          <w:p w14:paraId="13B2BC4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Workstation</w:t>
            </w:r>
          </w:p>
        </w:tc>
        <w:tc>
          <w:tcPr>
            <w:tcW w:w="4988" w:type="dxa"/>
          </w:tcPr>
          <w:p w14:paraId="4AEDF923"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B907AD">
              <w:rPr>
                <w:rFonts w:hint="eastAsia"/>
              </w:rPr>
              <w:t>這項原則設定決定此電腦是否使用</w:t>
            </w:r>
            <w:r w:rsidRPr="007B31F7">
              <w:rPr>
                <w:rFonts w:hint="eastAsia"/>
              </w:rPr>
              <w:t>Workstation</w:t>
            </w:r>
            <w:r w:rsidRPr="00B907AD">
              <w:rPr>
                <w:rFonts w:hint="eastAsia"/>
              </w:rPr>
              <w:t>服務</w:t>
            </w:r>
            <w:r>
              <w:rPr>
                <w:rFonts w:hint="eastAsia"/>
              </w:rPr>
              <w:t>，用以</w:t>
            </w:r>
            <w:r w:rsidRPr="00237C58">
              <w:rPr>
                <w:rFonts w:hint="eastAsia"/>
              </w:rPr>
              <w:t>建立及維護使用</w:t>
            </w:r>
            <w:r w:rsidRPr="00237C58">
              <w:rPr>
                <w:rFonts w:hint="eastAsia"/>
              </w:rPr>
              <w:t>SMB</w:t>
            </w:r>
            <w:r>
              <w:rPr>
                <w:rFonts w:hint="eastAsia"/>
              </w:rPr>
              <w:t>通訊協定進行的用戶端與遠端伺服器網路連線</w:t>
            </w:r>
          </w:p>
          <w:p w14:paraId="267B8B88"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如果停止這個服務，將無法使用這些連線</w:t>
            </w:r>
          </w:p>
          <w:p w14:paraId="6CA4B5BF"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如果停用這個服務，則會停止所有明確依存它的服務</w:t>
            </w:r>
          </w:p>
        </w:tc>
        <w:tc>
          <w:tcPr>
            <w:tcW w:w="2268" w:type="dxa"/>
          </w:tcPr>
          <w:p w14:paraId="05DD5C52"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\Workstation</w:t>
            </w:r>
          </w:p>
        </w:tc>
        <w:tc>
          <w:tcPr>
            <w:tcW w:w="1559" w:type="dxa"/>
          </w:tcPr>
          <w:p w14:paraId="182B7A0D"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D9677B" w:rsidRPr="00873D3D" w14:paraId="796A6722" w14:textId="77777777" w:rsidTr="00175B0A">
        <w:tc>
          <w:tcPr>
            <w:cnfStyle w:val="001000000000" w:firstRow="0" w:lastRow="0" w:firstColumn="1" w:lastColumn="0" w:oddVBand="0" w:evenVBand="0" w:oddHBand="0" w:evenHBand="0" w:firstRowFirstColumn="0" w:firstRowLastColumn="0" w:lastRowFirstColumn="0" w:lastRowLastColumn="0"/>
            <w:tcW w:w="675" w:type="dxa"/>
          </w:tcPr>
          <w:p w14:paraId="37FA0EC6" w14:textId="3D25550A" w:rsidR="00D9677B" w:rsidRPr="00E97E5A" w:rsidRDefault="00D9677B" w:rsidP="00D9677B">
            <w:pPr>
              <w:pStyle w:val="ad"/>
              <w:spacing w:before="76" w:after="76"/>
            </w:pPr>
            <w:r w:rsidRPr="00425C8D">
              <w:t>118</w:t>
            </w:r>
          </w:p>
        </w:tc>
        <w:tc>
          <w:tcPr>
            <w:tcW w:w="1389" w:type="dxa"/>
          </w:tcPr>
          <w:p w14:paraId="0F15975A"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998" w:type="dxa"/>
          </w:tcPr>
          <w:p w14:paraId="4A5C0DDE" w14:textId="77777777" w:rsidR="00D9677B"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TWGCB-01-009-0699</w:t>
            </w:r>
          </w:p>
        </w:tc>
        <w:tc>
          <w:tcPr>
            <w:tcW w:w="992" w:type="dxa"/>
          </w:tcPr>
          <w:p w14:paraId="488CE400"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bookmarkStart w:id="83" w:name="OLE_LINK85"/>
            <w:bookmarkStart w:id="84" w:name="OLE_LINK86"/>
            <w:r w:rsidRPr="00237C58">
              <w:rPr>
                <w:rFonts w:hint="eastAsia"/>
              </w:rPr>
              <w:t>系統服務</w:t>
            </w:r>
            <w:bookmarkEnd w:id="83"/>
            <w:bookmarkEnd w:id="84"/>
          </w:p>
        </w:tc>
        <w:tc>
          <w:tcPr>
            <w:tcW w:w="2100" w:type="dxa"/>
          </w:tcPr>
          <w:p w14:paraId="6013B27C" w14:textId="77777777" w:rsidR="00D9677B" w:rsidRPr="00237C58" w:rsidRDefault="00D9677B" w:rsidP="00FC417E">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World Wide Web Publishing</w:t>
            </w:r>
            <w:r w:rsidRPr="00237C58">
              <w:rPr>
                <w:rFonts w:hint="eastAsia"/>
              </w:rPr>
              <w:t>服務</w:t>
            </w:r>
          </w:p>
        </w:tc>
        <w:tc>
          <w:tcPr>
            <w:tcW w:w="4988" w:type="dxa"/>
          </w:tcPr>
          <w:p w14:paraId="6EB31AC2" w14:textId="77777777" w:rsidR="00D9677B"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rsidRPr="0029635D">
              <w:rPr>
                <w:rFonts w:hint="eastAsia"/>
              </w:rPr>
              <w:t>這項原則設定決定此電腦是否可使用</w:t>
            </w:r>
            <w:r w:rsidRPr="00237C58">
              <w:rPr>
                <w:rFonts w:hint="eastAsia"/>
              </w:rPr>
              <w:t>World Wide Web Publishing</w:t>
            </w:r>
            <w:r w:rsidRPr="00237C58">
              <w:rPr>
                <w:rFonts w:hint="eastAsia"/>
              </w:rPr>
              <w:t>服務</w:t>
            </w:r>
          </w:p>
          <w:p w14:paraId="68166AE7" w14:textId="77777777" w:rsidR="00D9677B" w:rsidRPr="00237C58" w:rsidRDefault="00D9677B" w:rsidP="00F56BBB">
            <w:pPr>
              <w:pStyle w:val="a3"/>
              <w:spacing w:before="76" w:after="76"/>
              <w:cnfStyle w:val="000000000000" w:firstRow="0" w:lastRow="0" w:firstColumn="0" w:lastColumn="0" w:oddVBand="0" w:evenVBand="0" w:oddHBand="0" w:evenHBand="0" w:firstRowFirstColumn="0" w:firstRowLastColumn="0" w:lastRowFirstColumn="0" w:lastRowLastColumn="0"/>
            </w:pPr>
            <w:r>
              <w:t>此服務</w:t>
            </w:r>
            <w:r w:rsidRPr="00237C58">
              <w:rPr>
                <w:rFonts w:hint="eastAsia"/>
              </w:rPr>
              <w:t>經由</w:t>
            </w:r>
            <w:r>
              <w:rPr>
                <w:rFonts w:hint="eastAsia"/>
              </w:rPr>
              <w:t>Internet Information Services</w:t>
            </w:r>
            <w:r w:rsidRPr="00237C58">
              <w:rPr>
                <w:rFonts w:hint="eastAsia"/>
              </w:rPr>
              <w:t>管理員可提供網頁的連接及管理能力</w:t>
            </w:r>
          </w:p>
        </w:tc>
        <w:tc>
          <w:tcPr>
            <w:tcW w:w="2268" w:type="dxa"/>
          </w:tcPr>
          <w:p w14:paraId="3F100572" w14:textId="77777777" w:rsidR="00D9677B" w:rsidRPr="00237C58" w:rsidRDefault="00D9677B" w:rsidP="005A1A9C">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bookmarkStart w:id="85" w:name="OLE_LINK87"/>
            <w:bookmarkStart w:id="86" w:name="OLE_LINK88"/>
            <w:r w:rsidRPr="00237C58">
              <w:rPr>
                <w:rFonts w:hint="eastAsia"/>
              </w:rPr>
              <w:t>\</w:t>
            </w:r>
            <w:r w:rsidRPr="00237C58">
              <w:rPr>
                <w:rFonts w:hint="eastAsia"/>
              </w:rPr>
              <w:t>安全性設定</w:t>
            </w:r>
            <w:r w:rsidRPr="00237C58">
              <w:rPr>
                <w:rFonts w:hint="eastAsia"/>
              </w:rPr>
              <w:t>\</w:t>
            </w:r>
            <w:r w:rsidRPr="00237C58">
              <w:rPr>
                <w:rFonts w:hint="eastAsia"/>
              </w:rPr>
              <w:t>系統服務</w:t>
            </w:r>
            <w:bookmarkEnd w:id="85"/>
            <w:bookmarkEnd w:id="86"/>
            <w:r w:rsidRPr="00237C58">
              <w:rPr>
                <w:rFonts w:hint="eastAsia"/>
              </w:rPr>
              <w:t>\World Wide Web Publishing</w:t>
            </w:r>
            <w:r w:rsidRPr="00237C58">
              <w:rPr>
                <w:rFonts w:hint="eastAsia"/>
              </w:rPr>
              <w:t>服務</w:t>
            </w:r>
          </w:p>
        </w:tc>
        <w:tc>
          <w:tcPr>
            <w:tcW w:w="1559" w:type="dxa"/>
          </w:tcPr>
          <w:p w14:paraId="64ADC4F9" w14:textId="77777777" w:rsidR="00D9677B" w:rsidRPr="00237C58" w:rsidRDefault="00D9677B" w:rsidP="00F56BBB">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E15D45" w:rsidRPr="00873D3D" w14:paraId="5D1F81A4" w14:textId="77777777" w:rsidTr="00E15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9" w:type="dxa"/>
            <w:gridSpan w:val="8"/>
          </w:tcPr>
          <w:p w14:paraId="02038C06" w14:textId="5C3C3081" w:rsidR="00E15D45" w:rsidRPr="00237C58" w:rsidRDefault="00E15D45" w:rsidP="00D51BAA">
            <w:pPr>
              <w:pStyle w:val="a5"/>
              <w:spacing w:before="76" w:afterLines="0" w:after="0"/>
            </w:pPr>
            <w:r w:rsidRPr="00E15D45">
              <w:rPr>
                <w:rFonts w:hint="eastAsia"/>
              </w:rPr>
              <w:t>本</w:t>
            </w:r>
            <w:r w:rsidR="008B1801">
              <w:rPr>
                <w:rFonts w:hint="eastAsia"/>
              </w:rPr>
              <w:t>院</w:t>
            </w:r>
            <w:r w:rsidRPr="00E15D45">
              <w:rPr>
                <w:rFonts w:hint="eastAsia"/>
              </w:rPr>
              <w:t>整理</w:t>
            </w:r>
          </w:p>
        </w:tc>
      </w:tr>
    </w:tbl>
    <w:p w14:paraId="1CBD6B04" w14:textId="77777777" w:rsidR="00070E57" w:rsidRDefault="00070E57" w:rsidP="00070E57">
      <w:pPr>
        <w:pStyle w:val="15"/>
        <w:spacing w:after="190"/>
        <w:ind w:left="280"/>
      </w:pPr>
    </w:p>
    <w:p w14:paraId="29BF3B4A" w14:textId="77777777" w:rsidR="00733DFF" w:rsidRDefault="00733DFF" w:rsidP="00733DFF">
      <w:pPr>
        <w:spacing w:before="76" w:after="76"/>
        <w:sectPr w:rsidR="00733DFF" w:rsidSect="00733DFF">
          <w:pgSz w:w="16838" w:h="11906" w:orient="landscape" w:code="9"/>
          <w:pgMar w:top="1418" w:right="1134" w:bottom="1134" w:left="1134" w:header="851" w:footer="992" w:gutter="0"/>
          <w:cols w:space="425"/>
          <w:docGrid w:type="lines" w:linePitch="381"/>
        </w:sectPr>
      </w:pPr>
    </w:p>
    <w:p w14:paraId="2852609F" w14:textId="77777777" w:rsidR="002A36F2" w:rsidRDefault="002A36F2" w:rsidP="00733DFF">
      <w:pPr>
        <w:pStyle w:val="1"/>
        <w:spacing w:before="72" w:after="190"/>
        <w:ind w:left="280" w:hanging="280"/>
      </w:pPr>
      <w:bookmarkStart w:id="87" w:name="_Toc346546366"/>
      <w:bookmarkStart w:id="88" w:name="_Toc115443650"/>
      <w:bookmarkStart w:id="89" w:name="_Toc115449622"/>
      <w:r>
        <w:rPr>
          <w:rFonts w:hint="eastAsia"/>
        </w:rPr>
        <w:t>參考文獻</w:t>
      </w:r>
      <w:bookmarkEnd w:id="87"/>
      <w:bookmarkEnd w:id="88"/>
      <w:bookmarkEnd w:id="89"/>
    </w:p>
    <w:p w14:paraId="7B518C53" w14:textId="77777777" w:rsidR="00733DFF" w:rsidRDefault="00733DFF" w:rsidP="00733DFF">
      <w:pPr>
        <w:pStyle w:val="a1"/>
        <w:spacing w:after="190"/>
      </w:pPr>
      <w:r>
        <w:t>Center for Internet Security, CIS Microsoft Windows Server 201</w:t>
      </w:r>
      <w:r w:rsidR="007C7D5C">
        <w:rPr>
          <w:rFonts w:hint="eastAsia"/>
        </w:rPr>
        <w:t xml:space="preserve">9 </w:t>
      </w:r>
      <w:r>
        <w:t>Benchmark v1.</w:t>
      </w:r>
      <w:r w:rsidR="007C7D5C">
        <w:rPr>
          <w:rFonts w:hint="eastAsia"/>
        </w:rPr>
        <w:t>2</w:t>
      </w:r>
      <w:r>
        <w:t>.</w:t>
      </w:r>
      <w:r w:rsidR="007C7D5C">
        <w:rPr>
          <w:rFonts w:hint="eastAsia"/>
        </w:rPr>
        <w:t>1</w:t>
      </w:r>
      <w:r>
        <w:t>.</w:t>
      </w:r>
    </w:p>
    <w:p w14:paraId="028140D2" w14:textId="77777777" w:rsidR="00733DFF" w:rsidRDefault="00361E97" w:rsidP="007C7D5C">
      <w:pPr>
        <w:pStyle w:val="a1"/>
        <w:numPr>
          <w:ilvl w:val="0"/>
          <w:numId w:val="0"/>
        </w:numPr>
        <w:spacing w:after="190"/>
        <w:ind w:left="624"/>
      </w:pPr>
      <w:hyperlink r:id="rId22" w:history="1">
        <w:r w:rsidR="007C7D5C" w:rsidRPr="00AC043F">
          <w:rPr>
            <w:rStyle w:val="af6"/>
          </w:rPr>
          <w:t>https://www.cisecurity.org/cis-benchmarks/</w:t>
        </w:r>
      </w:hyperlink>
    </w:p>
    <w:p w14:paraId="33A064B9" w14:textId="77777777" w:rsidR="00733DFF" w:rsidRDefault="007C7D5C" w:rsidP="007C7D5C">
      <w:pPr>
        <w:pStyle w:val="a1"/>
        <w:spacing w:after="190"/>
      </w:pPr>
      <w:r w:rsidRPr="007C7D5C">
        <w:t>Windows 10 Version 1809 and Windows Server 2019 Security Baseline</w:t>
      </w:r>
      <w:r w:rsidR="00733DFF">
        <w:t>.</w:t>
      </w:r>
    </w:p>
    <w:p w14:paraId="2B44DC09" w14:textId="77777777" w:rsidR="00733DFF" w:rsidRDefault="00361E97" w:rsidP="007C7D5C">
      <w:pPr>
        <w:pStyle w:val="a1"/>
        <w:numPr>
          <w:ilvl w:val="0"/>
          <w:numId w:val="0"/>
        </w:numPr>
        <w:spacing w:after="190"/>
        <w:ind w:left="624"/>
      </w:pPr>
      <w:hyperlink r:id="rId23" w:history="1">
        <w:r w:rsidR="007C7D5C" w:rsidRPr="00AC043F">
          <w:rPr>
            <w:rStyle w:val="af6"/>
          </w:rPr>
          <w:t>https://www.microsoft.com/en-us/download/details.aspx?id=55319</w:t>
        </w:r>
      </w:hyperlink>
    </w:p>
    <w:p w14:paraId="0BBA130C" w14:textId="77777777" w:rsidR="00733DFF" w:rsidRDefault="00733DFF" w:rsidP="00733DFF">
      <w:pPr>
        <w:pStyle w:val="a1"/>
        <w:spacing w:after="190"/>
      </w:pPr>
      <w:r>
        <w:tab/>
        <w:t xml:space="preserve">Defense Information Systems Agency (DISA), </w:t>
      </w:r>
      <w:r>
        <w:tab/>
        <w:t>Microsoft Windows Server 201</w:t>
      </w:r>
      <w:r w:rsidR="00AC043F">
        <w:rPr>
          <w:rFonts w:hint="eastAsia"/>
        </w:rPr>
        <w:t>9</w:t>
      </w:r>
      <w:r>
        <w:t xml:space="preserve"> STIG Version </w:t>
      </w:r>
      <w:r w:rsidR="00AC043F">
        <w:rPr>
          <w:rFonts w:hint="eastAsia"/>
        </w:rPr>
        <w:t>2,</w:t>
      </w:r>
      <w:r>
        <w:t xml:space="preserve"> Release </w:t>
      </w:r>
      <w:r w:rsidR="00AC043F">
        <w:rPr>
          <w:rFonts w:hint="eastAsia"/>
        </w:rPr>
        <w:t>2</w:t>
      </w:r>
      <w:r>
        <w:t>.</w:t>
      </w:r>
    </w:p>
    <w:p w14:paraId="7C797BA9" w14:textId="77777777" w:rsidR="001243EE" w:rsidRPr="001243EE" w:rsidRDefault="00361E97" w:rsidP="007C7D5C">
      <w:pPr>
        <w:pStyle w:val="a1"/>
        <w:numPr>
          <w:ilvl w:val="0"/>
          <w:numId w:val="0"/>
        </w:numPr>
        <w:spacing w:after="190"/>
        <w:ind w:left="624"/>
      </w:pPr>
      <w:hyperlink r:id="rId24" w:history="1">
        <w:r w:rsidR="007C7D5C" w:rsidRPr="00AC043F">
          <w:rPr>
            <w:rStyle w:val="af6"/>
          </w:rPr>
          <w:t>https://public.cyber.mil/stigs/downloads/</w:t>
        </w:r>
      </w:hyperlink>
    </w:p>
    <w:p w14:paraId="5B8A0D76" w14:textId="77777777" w:rsidR="00687EBE" w:rsidRPr="00467F5D" w:rsidRDefault="00687EBE" w:rsidP="00733DFF">
      <w:pPr>
        <w:spacing w:before="76" w:after="76"/>
      </w:pPr>
    </w:p>
    <w:p w14:paraId="5A334680" w14:textId="77777777" w:rsidR="003916E2" w:rsidRDefault="003916E2" w:rsidP="003916E2">
      <w:pPr>
        <w:pStyle w:val="1"/>
        <w:spacing w:after="190"/>
        <w:ind w:left="280" w:hanging="280"/>
      </w:pPr>
      <w:bookmarkStart w:id="90" w:name="_Toc115443651"/>
      <w:bookmarkStart w:id="91" w:name="_Toc115449623"/>
      <w:r>
        <w:t>附件</w:t>
      </w:r>
      <w:bookmarkEnd w:id="90"/>
      <w:bookmarkEnd w:id="91"/>
    </w:p>
    <w:p w14:paraId="7C248625" w14:textId="77777777" w:rsidR="003916E2" w:rsidRDefault="003916E2" w:rsidP="003916E2">
      <w:pPr>
        <w:pStyle w:val="15"/>
        <w:spacing w:after="190"/>
        <w:ind w:left="280"/>
      </w:pPr>
      <w:r>
        <w:fldChar w:fldCharType="begin"/>
      </w:r>
      <w:r>
        <w:instrText xml:space="preserve"> </w:instrText>
      </w:r>
      <w:r>
        <w:rPr>
          <w:rFonts w:hint="eastAsia"/>
        </w:rPr>
        <w:instrText>REF _Ref115443553 \r \h</w:instrText>
      </w:r>
      <w:r>
        <w:instrText xml:space="preserve"> </w:instrText>
      </w:r>
      <w:r>
        <w:fldChar w:fldCharType="separate"/>
      </w:r>
      <w:r>
        <w:rPr>
          <w:rFonts w:hint="eastAsia"/>
        </w:rPr>
        <w:t>附件</w:t>
      </w:r>
      <w:r>
        <w:rPr>
          <w:rFonts w:hint="eastAsia"/>
        </w:rPr>
        <w:t>1</w:t>
      </w:r>
      <w:r>
        <w:fldChar w:fldCharType="end"/>
      </w:r>
      <w:r w:rsidRPr="003916E2">
        <w:rPr>
          <w:rFonts w:hint="eastAsia"/>
        </w:rPr>
        <w:t>版次</w:t>
      </w:r>
      <w:r>
        <w:rPr>
          <w:rFonts w:hint="eastAsia"/>
        </w:rPr>
        <w:t>1.1</w:t>
      </w:r>
      <w:r w:rsidRPr="003916E2">
        <w:rPr>
          <w:rFonts w:hint="eastAsia"/>
        </w:rPr>
        <w:t>異動設定項目列表</w:t>
      </w:r>
    </w:p>
    <w:p w14:paraId="203B3DFE" w14:textId="77777777" w:rsidR="003916E2" w:rsidRPr="003916E2" w:rsidRDefault="003916E2" w:rsidP="003916E2">
      <w:pPr>
        <w:pStyle w:val="15"/>
        <w:spacing w:after="190"/>
        <w:ind w:left="280"/>
        <w:sectPr w:rsidR="003916E2" w:rsidRPr="003916E2" w:rsidSect="00467F5D">
          <w:pgSz w:w="11906" w:h="16838" w:code="9"/>
          <w:pgMar w:top="1134" w:right="1134" w:bottom="1134" w:left="1418" w:header="851" w:footer="992" w:gutter="0"/>
          <w:cols w:space="425"/>
          <w:docGrid w:type="lines" w:linePitch="381"/>
        </w:sectPr>
      </w:pPr>
    </w:p>
    <w:p w14:paraId="1BC5F931" w14:textId="77777777" w:rsidR="003916E2" w:rsidRDefault="003916E2" w:rsidP="003916E2">
      <w:pPr>
        <w:pStyle w:val="a0"/>
        <w:spacing w:after="190"/>
        <w:ind w:left="1132" w:hanging="852"/>
      </w:pPr>
      <w:bookmarkStart w:id="92" w:name="_Ref115443553"/>
      <w:bookmarkStart w:id="93" w:name="_Toc115443652"/>
      <w:bookmarkStart w:id="94" w:name="_Toc115449624"/>
      <w:r w:rsidRPr="003916E2">
        <w:rPr>
          <w:rFonts w:hint="eastAsia"/>
        </w:rPr>
        <w:t>版次</w:t>
      </w:r>
      <w:r>
        <w:rPr>
          <w:rFonts w:hint="eastAsia"/>
        </w:rPr>
        <w:t>1.1</w:t>
      </w:r>
      <w:r w:rsidRPr="003916E2">
        <w:rPr>
          <w:rFonts w:hint="eastAsia"/>
        </w:rPr>
        <w:t>異動設定項目列表</w:t>
      </w:r>
      <w:bookmarkEnd w:id="92"/>
      <w:bookmarkEnd w:id="93"/>
      <w:bookmarkEnd w:id="94"/>
    </w:p>
    <w:p w14:paraId="14F57DF5" w14:textId="77777777" w:rsidR="003916E2" w:rsidRDefault="005A19D4" w:rsidP="003916E2">
      <w:pPr>
        <w:pStyle w:val="10"/>
        <w:spacing w:after="190"/>
        <w:ind w:left="451" w:hanging="171"/>
      </w:pPr>
      <w:r>
        <w:t>刪除列表</w:t>
      </w:r>
    </w:p>
    <w:tbl>
      <w:tblPr>
        <w:tblStyle w:val="Web1"/>
        <w:tblW w:w="0" w:type="auto"/>
        <w:tblLayout w:type="fixed"/>
        <w:tblLook w:val="04E0" w:firstRow="1" w:lastRow="1" w:firstColumn="1" w:lastColumn="0" w:noHBand="0" w:noVBand="1"/>
      </w:tblPr>
      <w:tblGrid>
        <w:gridCol w:w="496"/>
        <w:gridCol w:w="1290"/>
        <w:gridCol w:w="1299"/>
        <w:gridCol w:w="1418"/>
        <w:gridCol w:w="1417"/>
        <w:gridCol w:w="5670"/>
        <w:gridCol w:w="1909"/>
        <w:gridCol w:w="1287"/>
      </w:tblGrid>
      <w:tr w:rsidR="005A19D4" w:rsidRPr="00873D3D" w14:paraId="61499B6E" w14:textId="77777777" w:rsidTr="00CD24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 w:type="dxa"/>
          </w:tcPr>
          <w:p w14:paraId="28EDD97A" w14:textId="77777777" w:rsidR="005A19D4" w:rsidRPr="00494A2C" w:rsidRDefault="005A19D4" w:rsidP="005A19D4">
            <w:pPr>
              <w:pStyle w:val="ad"/>
              <w:spacing w:before="76" w:after="76"/>
            </w:pPr>
            <w:r>
              <w:t>項次</w:t>
            </w:r>
          </w:p>
        </w:tc>
        <w:tc>
          <w:tcPr>
            <w:tcW w:w="1290" w:type="dxa"/>
          </w:tcPr>
          <w:p w14:paraId="47BCDD02"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p>
        </w:tc>
        <w:tc>
          <w:tcPr>
            <w:tcW w:w="1299" w:type="dxa"/>
          </w:tcPr>
          <w:p w14:paraId="33777EB4"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TWGCB-ID</w:t>
            </w:r>
          </w:p>
        </w:tc>
        <w:tc>
          <w:tcPr>
            <w:tcW w:w="1418" w:type="dxa"/>
          </w:tcPr>
          <w:p w14:paraId="0A44853A"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類別</w:t>
            </w:r>
          </w:p>
        </w:tc>
        <w:tc>
          <w:tcPr>
            <w:tcW w:w="1417" w:type="dxa"/>
          </w:tcPr>
          <w:p w14:paraId="01B7C0A4"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原則設定</w:t>
            </w:r>
            <w:r>
              <w:br/>
            </w:r>
            <w:r w:rsidRPr="009C38FC">
              <w:rPr>
                <w:rFonts w:hint="eastAsia"/>
              </w:rPr>
              <w:t>名稱</w:t>
            </w:r>
          </w:p>
        </w:tc>
        <w:tc>
          <w:tcPr>
            <w:tcW w:w="5670" w:type="dxa"/>
          </w:tcPr>
          <w:p w14:paraId="0165FA65"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說明</w:t>
            </w:r>
          </w:p>
        </w:tc>
        <w:tc>
          <w:tcPr>
            <w:tcW w:w="1909" w:type="dxa"/>
          </w:tcPr>
          <w:p w14:paraId="4043AB9E"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GPO</w:t>
            </w:r>
            <w:r w:rsidRPr="009C38FC">
              <w:br/>
            </w:r>
            <w:r w:rsidRPr="009C38FC">
              <w:rPr>
                <w:rFonts w:hint="eastAsia"/>
              </w:rPr>
              <w:t>設定路徑</w:t>
            </w:r>
          </w:p>
        </w:tc>
        <w:tc>
          <w:tcPr>
            <w:tcW w:w="1287" w:type="dxa"/>
          </w:tcPr>
          <w:p w14:paraId="7F1B9C56" w14:textId="77777777" w:rsidR="005A19D4" w:rsidRPr="009C38FC"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9C38FC">
              <w:rPr>
                <w:rFonts w:hint="eastAsia"/>
              </w:rPr>
              <w:t>GCB</w:t>
            </w:r>
            <w:r w:rsidRPr="009C38FC">
              <w:br/>
            </w:r>
            <w:r w:rsidRPr="009C38FC">
              <w:rPr>
                <w:rFonts w:hint="eastAsia"/>
              </w:rPr>
              <w:t>設定值</w:t>
            </w:r>
          </w:p>
        </w:tc>
      </w:tr>
      <w:tr w:rsidR="005A19D4" w:rsidRPr="00873D3D" w14:paraId="46BD10BF" w14:textId="77777777" w:rsidTr="00CD2446">
        <w:tc>
          <w:tcPr>
            <w:cnfStyle w:val="001000000000" w:firstRow="0" w:lastRow="0" w:firstColumn="1" w:lastColumn="0" w:oddVBand="0" w:evenVBand="0" w:oddHBand="0" w:evenHBand="0" w:firstRowFirstColumn="0" w:firstRowLastColumn="0" w:lastRowFirstColumn="0" w:lastRowLastColumn="0"/>
            <w:tcW w:w="496" w:type="dxa"/>
          </w:tcPr>
          <w:p w14:paraId="5FDCC578" w14:textId="77777777" w:rsidR="005A19D4" w:rsidRPr="00E97E5A" w:rsidRDefault="005A19D4" w:rsidP="005A19D4">
            <w:pPr>
              <w:pStyle w:val="ad"/>
              <w:spacing w:before="76" w:after="76"/>
            </w:pPr>
            <w:r w:rsidRPr="00E97E5A">
              <w:t>1</w:t>
            </w:r>
          </w:p>
        </w:tc>
        <w:tc>
          <w:tcPr>
            <w:tcW w:w="1290" w:type="dxa"/>
          </w:tcPr>
          <w:p w14:paraId="339065C2"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DNS Server</w:t>
            </w:r>
          </w:p>
        </w:tc>
        <w:tc>
          <w:tcPr>
            <w:tcW w:w="1299" w:type="dxa"/>
          </w:tcPr>
          <w:p w14:paraId="459CA329" w14:textId="77777777" w:rsidR="005A19D4" w:rsidRPr="008F15D0"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0131D">
              <w:t>TWGCB-01-009-0405</w:t>
            </w:r>
          </w:p>
        </w:tc>
        <w:tc>
          <w:tcPr>
            <w:tcW w:w="1418" w:type="dxa"/>
          </w:tcPr>
          <w:p w14:paraId="252C3403"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系統服務</w:t>
            </w:r>
          </w:p>
        </w:tc>
        <w:tc>
          <w:tcPr>
            <w:tcW w:w="1417" w:type="dxa"/>
          </w:tcPr>
          <w:p w14:paraId="2BD421F2"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Print Spooler</w:t>
            </w:r>
          </w:p>
        </w:tc>
        <w:tc>
          <w:tcPr>
            <w:tcW w:w="5670" w:type="dxa"/>
          </w:tcPr>
          <w:p w14:paraId="04270600"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2A6190">
              <w:rPr>
                <w:rFonts w:hint="eastAsia"/>
              </w:rPr>
              <w:t>這項原則設定決定此電腦是否</w:t>
            </w:r>
            <w:r>
              <w:rPr>
                <w:rFonts w:hint="eastAsia"/>
              </w:rPr>
              <w:t>啟用</w:t>
            </w:r>
            <w:r w:rsidRPr="005E2C32">
              <w:rPr>
                <w:rFonts w:hint="eastAsia"/>
              </w:rPr>
              <w:t>Print Spooler</w:t>
            </w:r>
            <w:r w:rsidRPr="002A6190">
              <w:rPr>
                <w:rFonts w:hint="eastAsia"/>
              </w:rPr>
              <w:t>服務</w:t>
            </w:r>
          </w:p>
          <w:p w14:paraId="681DF39B"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此服務會多工緩衝處理列印工作，並處理與印表機的互動</w:t>
            </w:r>
          </w:p>
          <w:p w14:paraId="601777B2"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如果關閉此服務，將無法列印或看見印表機</w:t>
            </w:r>
          </w:p>
        </w:tc>
        <w:tc>
          <w:tcPr>
            <w:tcW w:w="1909" w:type="dxa"/>
          </w:tcPr>
          <w:p w14:paraId="7F57C133"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電腦設定</w:t>
            </w:r>
            <w:r w:rsidRPr="005E2C32">
              <w:rPr>
                <w:rFonts w:hint="eastAsia"/>
              </w:rPr>
              <w:t>\Windows</w:t>
            </w:r>
            <w:r w:rsidRPr="005E2C32">
              <w:rPr>
                <w:rFonts w:hint="eastAsia"/>
              </w:rPr>
              <w:t>設定</w:t>
            </w:r>
            <w:r w:rsidRPr="005E2C32">
              <w:rPr>
                <w:rFonts w:hint="eastAsia"/>
              </w:rPr>
              <w:t>\</w:t>
            </w:r>
            <w:r w:rsidRPr="005E2C32">
              <w:rPr>
                <w:rFonts w:hint="eastAsia"/>
              </w:rPr>
              <w:t>安全性設定</w:t>
            </w:r>
            <w:r w:rsidRPr="005E2C32">
              <w:rPr>
                <w:rFonts w:hint="eastAsia"/>
              </w:rPr>
              <w:t>\</w:t>
            </w:r>
            <w:r w:rsidRPr="005E2C32">
              <w:rPr>
                <w:rFonts w:hint="eastAsia"/>
              </w:rPr>
              <w:t>系統服務</w:t>
            </w:r>
            <w:r w:rsidRPr="005E2C32">
              <w:rPr>
                <w:rFonts w:hint="eastAsia"/>
              </w:rPr>
              <w:t>\Print Spooler</w:t>
            </w:r>
          </w:p>
        </w:tc>
        <w:tc>
          <w:tcPr>
            <w:tcW w:w="1287" w:type="dxa"/>
          </w:tcPr>
          <w:p w14:paraId="649BC40D"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自動</w:t>
            </w:r>
          </w:p>
        </w:tc>
      </w:tr>
      <w:tr w:rsidR="005A19D4" w:rsidRPr="00873D3D" w14:paraId="0EE034B2" w14:textId="77777777" w:rsidTr="00CD2446">
        <w:tc>
          <w:tcPr>
            <w:cnfStyle w:val="001000000000" w:firstRow="0" w:lastRow="0" w:firstColumn="1" w:lastColumn="0" w:oddVBand="0" w:evenVBand="0" w:oddHBand="0" w:evenHBand="0" w:firstRowFirstColumn="0" w:firstRowLastColumn="0" w:lastRowFirstColumn="0" w:lastRowLastColumn="0"/>
            <w:tcW w:w="496" w:type="dxa"/>
          </w:tcPr>
          <w:p w14:paraId="5E384A0C" w14:textId="77777777" w:rsidR="005A19D4" w:rsidRPr="00E97E5A" w:rsidRDefault="005A19D4" w:rsidP="005A19D4">
            <w:pPr>
              <w:pStyle w:val="ad"/>
              <w:spacing w:before="76" w:after="76"/>
            </w:pPr>
            <w:r w:rsidRPr="00E97E5A">
              <w:t>2</w:t>
            </w:r>
          </w:p>
        </w:tc>
        <w:tc>
          <w:tcPr>
            <w:tcW w:w="1290" w:type="dxa"/>
          </w:tcPr>
          <w:p w14:paraId="307DA652"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File Server</w:t>
            </w:r>
          </w:p>
        </w:tc>
        <w:tc>
          <w:tcPr>
            <w:tcW w:w="1299" w:type="dxa"/>
          </w:tcPr>
          <w:p w14:paraId="5F626A35" w14:textId="77777777" w:rsidR="005A19D4" w:rsidRPr="008F15D0"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FD24FD">
              <w:t>TWGCB-01-009-0527</w:t>
            </w:r>
          </w:p>
        </w:tc>
        <w:tc>
          <w:tcPr>
            <w:tcW w:w="1418" w:type="dxa"/>
          </w:tcPr>
          <w:p w14:paraId="5D916BF6"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系統服務</w:t>
            </w:r>
          </w:p>
        </w:tc>
        <w:tc>
          <w:tcPr>
            <w:tcW w:w="1417" w:type="dxa"/>
          </w:tcPr>
          <w:p w14:paraId="2EE7AE1C"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Print Spooler</w:t>
            </w:r>
          </w:p>
        </w:tc>
        <w:tc>
          <w:tcPr>
            <w:tcW w:w="5670" w:type="dxa"/>
          </w:tcPr>
          <w:p w14:paraId="090F37AD"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2A6190">
              <w:rPr>
                <w:rFonts w:hint="eastAsia"/>
              </w:rPr>
              <w:t>這項原則設定決定此電腦是否</w:t>
            </w:r>
            <w:r>
              <w:rPr>
                <w:rFonts w:hint="eastAsia"/>
              </w:rPr>
              <w:t>啟用</w:t>
            </w:r>
            <w:r w:rsidRPr="005E2C32">
              <w:rPr>
                <w:rFonts w:hint="eastAsia"/>
              </w:rPr>
              <w:t>Print Spooler</w:t>
            </w:r>
            <w:r w:rsidRPr="002A6190">
              <w:rPr>
                <w:rFonts w:hint="eastAsia"/>
              </w:rPr>
              <w:t>服務</w:t>
            </w:r>
          </w:p>
          <w:p w14:paraId="27D7909C"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此服務會多工緩衝處理列印工作，並處理與印表機的互動</w:t>
            </w:r>
          </w:p>
          <w:p w14:paraId="13D38352" w14:textId="77777777" w:rsidR="005A19D4" w:rsidRPr="005E2C32"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5E2C32">
              <w:rPr>
                <w:rFonts w:hint="eastAsia"/>
              </w:rPr>
              <w:t>如果關閉此服務，將無法列印或看見印表機</w:t>
            </w:r>
          </w:p>
        </w:tc>
        <w:tc>
          <w:tcPr>
            <w:tcW w:w="1909" w:type="dxa"/>
          </w:tcPr>
          <w:p w14:paraId="3461A1AE"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電腦設定</w:t>
            </w:r>
            <w:r w:rsidRPr="001F25FE">
              <w:rPr>
                <w:rFonts w:hint="eastAsia"/>
              </w:rPr>
              <w:t>\Windows</w:t>
            </w:r>
            <w:r w:rsidRPr="001F25FE">
              <w:rPr>
                <w:rFonts w:hint="eastAsia"/>
              </w:rPr>
              <w:t>設定</w:t>
            </w:r>
            <w:r w:rsidRPr="001F25FE">
              <w:rPr>
                <w:rFonts w:hint="eastAsia"/>
              </w:rPr>
              <w:t>\</w:t>
            </w:r>
            <w:r w:rsidRPr="001F25FE">
              <w:rPr>
                <w:rFonts w:hint="eastAsia"/>
              </w:rPr>
              <w:t>安全性設定</w:t>
            </w:r>
            <w:r w:rsidRPr="001F25FE">
              <w:rPr>
                <w:rFonts w:hint="eastAsia"/>
              </w:rPr>
              <w:t>\</w:t>
            </w:r>
            <w:r w:rsidRPr="001F25FE">
              <w:rPr>
                <w:rFonts w:hint="eastAsia"/>
              </w:rPr>
              <w:t>系統服務</w:t>
            </w:r>
            <w:r w:rsidRPr="001F25FE">
              <w:rPr>
                <w:rFonts w:hint="eastAsia"/>
              </w:rPr>
              <w:t>\Print Spooler</w:t>
            </w:r>
          </w:p>
        </w:tc>
        <w:tc>
          <w:tcPr>
            <w:tcW w:w="1287" w:type="dxa"/>
          </w:tcPr>
          <w:p w14:paraId="20844F3A"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自動</w:t>
            </w:r>
          </w:p>
        </w:tc>
      </w:tr>
      <w:tr w:rsidR="005A19D4" w:rsidRPr="00873D3D" w14:paraId="4D0D16A6" w14:textId="77777777" w:rsidTr="00CD2446">
        <w:tc>
          <w:tcPr>
            <w:cnfStyle w:val="001000000000" w:firstRow="0" w:lastRow="0" w:firstColumn="1" w:lastColumn="0" w:oddVBand="0" w:evenVBand="0" w:oddHBand="0" w:evenHBand="0" w:firstRowFirstColumn="0" w:firstRowLastColumn="0" w:lastRowFirstColumn="0" w:lastRowLastColumn="0"/>
            <w:tcW w:w="496" w:type="dxa"/>
          </w:tcPr>
          <w:p w14:paraId="4A525539" w14:textId="77777777" w:rsidR="005A19D4" w:rsidRPr="00E97E5A" w:rsidRDefault="005A19D4" w:rsidP="005A19D4">
            <w:pPr>
              <w:pStyle w:val="ad"/>
              <w:spacing w:before="76" w:after="76"/>
            </w:pPr>
            <w:r w:rsidRPr="00E97E5A">
              <w:t>3</w:t>
            </w:r>
          </w:p>
        </w:tc>
        <w:tc>
          <w:tcPr>
            <w:tcW w:w="1290" w:type="dxa"/>
          </w:tcPr>
          <w:p w14:paraId="539C4D43"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Web Server</w:t>
            </w:r>
          </w:p>
        </w:tc>
        <w:tc>
          <w:tcPr>
            <w:tcW w:w="1299" w:type="dxa"/>
          </w:tcPr>
          <w:p w14:paraId="2E4CF036" w14:textId="77777777" w:rsidR="005A19D4" w:rsidRPr="008F15D0"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B725C">
              <w:t>TWGCB-01-009-0643</w:t>
            </w:r>
          </w:p>
        </w:tc>
        <w:tc>
          <w:tcPr>
            <w:tcW w:w="1418" w:type="dxa"/>
          </w:tcPr>
          <w:p w14:paraId="58A81E88"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系統服務</w:t>
            </w:r>
          </w:p>
        </w:tc>
        <w:tc>
          <w:tcPr>
            <w:tcW w:w="1417" w:type="dxa"/>
          </w:tcPr>
          <w:p w14:paraId="44A83C38"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Print Spooler</w:t>
            </w:r>
          </w:p>
        </w:tc>
        <w:tc>
          <w:tcPr>
            <w:tcW w:w="5670" w:type="dxa"/>
          </w:tcPr>
          <w:p w14:paraId="051B1101"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411B05">
              <w:rPr>
                <w:rFonts w:hint="eastAsia"/>
              </w:rPr>
              <w:t>這項原則設定決定此電腦是否可使用</w:t>
            </w:r>
            <w:r w:rsidRPr="001F25FE">
              <w:rPr>
                <w:rFonts w:hint="eastAsia"/>
              </w:rPr>
              <w:t>Print Spooler</w:t>
            </w:r>
            <w:r w:rsidRPr="00411B05">
              <w:rPr>
                <w:rFonts w:hint="eastAsia"/>
              </w:rPr>
              <w:t>服務</w:t>
            </w:r>
          </w:p>
          <w:p w14:paraId="7A6812F9" w14:textId="77777777" w:rsidR="005A19D4" w:rsidRPr="005E2C32"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sidRPr="001F25FE">
              <w:rPr>
                <w:rFonts w:hint="eastAsia"/>
              </w:rPr>
              <w:t>此服務會多工緩衝處理列印工作，並處理與印表機的互動。如果關閉此服務，將無法列印或看見印表機</w:t>
            </w:r>
          </w:p>
        </w:tc>
        <w:tc>
          <w:tcPr>
            <w:tcW w:w="1909" w:type="dxa"/>
          </w:tcPr>
          <w:p w14:paraId="05ACE2D5"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電腦設定</w:t>
            </w:r>
            <w:r w:rsidRPr="00237C58">
              <w:rPr>
                <w:rFonts w:hint="eastAsia"/>
              </w:rPr>
              <w:t>\Windows</w:t>
            </w:r>
            <w:r w:rsidRPr="00237C58">
              <w:rPr>
                <w:rFonts w:hint="eastAsia"/>
              </w:rPr>
              <w:t>設定</w:t>
            </w:r>
            <w:r w:rsidRPr="00237C58">
              <w:rPr>
                <w:rFonts w:hint="eastAsia"/>
              </w:rPr>
              <w:t>\</w:t>
            </w:r>
            <w:r w:rsidRPr="00237C58">
              <w:rPr>
                <w:rFonts w:hint="eastAsia"/>
              </w:rPr>
              <w:t>安全性設定</w:t>
            </w:r>
            <w:r w:rsidRPr="00237C58">
              <w:rPr>
                <w:rFonts w:hint="eastAsia"/>
              </w:rPr>
              <w:t>\</w:t>
            </w:r>
            <w:r w:rsidRPr="00237C58">
              <w:rPr>
                <w:rFonts w:hint="eastAsia"/>
              </w:rPr>
              <w:t>系統服務</w:t>
            </w:r>
            <w:r w:rsidRPr="00237C58">
              <w:rPr>
                <w:rFonts w:hint="eastAsia"/>
              </w:rPr>
              <w:t>\Print Spooler</w:t>
            </w:r>
          </w:p>
        </w:tc>
        <w:tc>
          <w:tcPr>
            <w:tcW w:w="1287" w:type="dxa"/>
          </w:tcPr>
          <w:p w14:paraId="5486A8F8" w14:textId="77777777" w:rsidR="005A19D4" w:rsidRPr="005E2C3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37C58">
              <w:rPr>
                <w:rFonts w:hint="eastAsia"/>
              </w:rPr>
              <w:t>自動</w:t>
            </w:r>
          </w:p>
        </w:tc>
      </w:tr>
      <w:tr w:rsidR="005A19D4" w:rsidRPr="00873D3D" w14:paraId="228884E5" w14:textId="77777777" w:rsidTr="00CD244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8"/>
          </w:tcPr>
          <w:p w14:paraId="0A2AAF02" w14:textId="72F3DFA3" w:rsidR="005A19D4" w:rsidRPr="005E2C32" w:rsidRDefault="005A19D4" w:rsidP="005A19D4">
            <w:pPr>
              <w:pStyle w:val="a5"/>
              <w:spacing w:before="76" w:after="381"/>
            </w:pPr>
            <w:r w:rsidRPr="00450911">
              <w:rPr>
                <w:rFonts w:hint="eastAsia"/>
              </w:rPr>
              <w:t>本</w:t>
            </w:r>
            <w:r w:rsidR="008B1801">
              <w:rPr>
                <w:rFonts w:hint="eastAsia"/>
              </w:rPr>
              <w:t>院</w:t>
            </w:r>
            <w:r w:rsidRPr="00450911">
              <w:rPr>
                <w:rFonts w:hint="eastAsia"/>
              </w:rPr>
              <w:t>整理</w:t>
            </w:r>
          </w:p>
        </w:tc>
      </w:tr>
    </w:tbl>
    <w:p w14:paraId="6A5EFC43" w14:textId="77777777" w:rsidR="005A19D4" w:rsidRDefault="005A19D4" w:rsidP="005A19D4">
      <w:pPr>
        <w:pStyle w:val="10"/>
        <w:spacing w:after="190"/>
        <w:ind w:left="451" w:hanging="171"/>
      </w:pPr>
      <w:r>
        <w:t>修改列表</w:t>
      </w:r>
    </w:p>
    <w:tbl>
      <w:tblPr>
        <w:tblStyle w:val="Web1"/>
        <w:tblW w:w="0" w:type="auto"/>
        <w:tblLayout w:type="fixed"/>
        <w:tblLook w:val="04E0" w:firstRow="1" w:lastRow="1" w:firstColumn="1" w:lastColumn="0" w:noHBand="0" w:noVBand="1"/>
      </w:tblPr>
      <w:tblGrid>
        <w:gridCol w:w="534"/>
        <w:gridCol w:w="850"/>
        <w:gridCol w:w="1418"/>
        <w:gridCol w:w="1275"/>
        <w:gridCol w:w="1276"/>
        <w:gridCol w:w="2126"/>
        <w:gridCol w:w="3402"/>
        <w:gridCol w:w="2268"/>
        <w:gridCol w:w="1637"/>
      </w:tblGrid>
      <w:tr w:rsidR="005A19D4" w:rsidRPr="00873D3D" w14:paraId="5FCA4A44" w14:textId="77777777" w:rsidTr="00321F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59008396" w14:textId="77777777" w:rsidR="005A19D4" w:rsidRPr="00494A2C" w:rsidRDefault="005A19D4" w:rsidP="005A19D4">
            <w:pPr>
              <w:pStyle w:val="ad"/>
              <w:spacing w:before="76" w:after="76"/>
            </w:pPr>
            <w:r>
              <w:t>項次</w:t>
            </w:r>
          </w:p>
        </w:tc>
        <w:tc>
          <w:tcPr>
            <w:tcW w:w="850" w:type="dxa"/>
          </w:tcPr>
          <w:p w14:paraId="03C4E4E4"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修改對照</w:t>
            </w:r>
          </w:p>
        </w:tc>
        <w:tc>
          <w:tcPr>
            <w:tcW w:w="1418" w:type="dxa"/>
          </w:tcPr>
          <w:p w14:paraId="338DB8AD"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GPO</w:t>
            </w:r>
          </w:p>
        </w:tc>
        <w:tc>
          <w:tcPr>
            <w:tcW w:w="1275" w:type="dxa"/>
          </w:tcPr>
          <w:p w14:paraId="5EF28103"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TWGCB-ID</w:t>
            </w:r>
          </w:p>
        </w:tc>
        <w:tc>
          <w:tcPr>
            <w:tcW w:w="1276" w:type="dxa"/>
          </w:tcPr>
          <w:p w14:paraId="184C4AD3"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類別</w:t>
            </w:r>
          </w:p>
        </w:tc>
        <w:tc>
          <w:tcPr>
            <w:tcW w:w="2126" w:type="dxa"/>
          </w:tcPr>
          <w:p w14:paraId="41DF485C"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原則設定名稱</w:t>
            </w:r>
          </w:p>
        </w:tc>
        <w:tc>
          <w:tcPr>
            <w:tcW w:w="3402" w:type="dxa"/>
          </w:tcPr>
          <w:p w14:paraId="2DE7C4BE"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說明</w:t>
            </w:r>
          </w:p>
        </w:tc>
        <w:tc>
          <w:tcPr>
            <w:tcW w:w="2268" w:type="dxa"/>
          </w:tcPr>
          <w:p w14:paraId="2F738644"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GPO</w:t>
            </w:r>
            <w:r w:rsidRPr="00196A61">
              <w:br/>
            </w:r>
            <w:r w:rsidRPr="00196A61">
              <w:rPr>
                <w:rFonts w:hint="eastAsia"/>
              </w:rPr>
              <w:t>設定路徑</w:t>
            </w:r>
          </w:p>
        </w:tc>
        <w:tc>
          <w:tcPr>
            <w:tcW w:w="1637" w:type="dxa"/>
          </w:tcPr>
          <w:p w14:paraId="7DF29EFD" w14:textId="77777777" w:rsidR="005A19D4" w:rsidRPr="00196A61" w:rsidRDefault="005A19D4" w:rsidP="005A19D4">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GCB</w:t>
            </w:r>
            <w:r w:rsidRPr="00196A61">
              <w:br/>
            </w:r>
            <w:r w:rsidRPr="00196A61">
              <w:rPr>
                <w:rFonts w:hint="eastAsia"/>
              </w:rPr>
              <w:t>設定值</w:t>
            </w:r>
          </w:p>
        </w:tc>
      </w:tr>
      <w:tr w:rsidR="005A19D4" w:rsidRPr="00873D3D" w14:paraId="30382C6E"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6E90045E" w14:textId="77777777" w:rsidR="005A19D4" w:rsidRPr="001C0B21" w:rsidRDefault="005A19D4" w:rsidP="005A19D4">
            <w:pPr>
              <w:pStyle w:val="ad"/>
              <w:spacing w:before="76" w:after="76"/>
            </w:pPr>
            <w:r w:rsidRPr="001C0B21">
              <w:t>1</w:t>
            </w:r>
          </w:p>
        </w:tc>
        <w:tc>
          <w:tcPr>
            <w:tcW w:w="850" w:type="dxa"/>
          </w:tcPr>
          <w:p w14:paraId="2604790B"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B863E9">
              <w:rPr>
                <w:rFonts w:hint="eastAsia"/>
              </w:rPr>
              <w:t>修改前</w:t>
            </w:r>
          </w:p>
        </w:tc>
        <w:tc>
          <w:tcPr>
            <w:tcW w:w="1418" w:type="dxa"/>
          </w:tcPr>
          <w:p w14:paraId="14A46E3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032612C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TWGCB-01-009-0018</w:t>
            </w:r>
          </w:p>
        </w:tc>
        <w:tc>
          <w:tcPr>
            <w:tcW w:w="1276" w:type="dxa"/>
          </w:tcPr>
          <w:p w14:paraId="66ABE084" w14:textId="77777777" w:rsidR="005A19D4" w:rsidRPr="00272A01"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272A01">
              <w:rPr>
                <w:rFonts w:hint="eastAsia"/>
                <w:u w:val="single"/>
              </w:rPr>
              <w:t>安全性選項</w:t>
            </w:r>
            <w:r w:rsidRPr="00272A01">
              <w:rPr>
                <w:rFonts w:hint="eastAsia"/>
                <w:u w:val="single"/>
              </w:rPr>
              <w:t>\MSS</w:t>
            </w:r>
          </w:p>
        </w:tc>
        <w:tc>
          <w:tcPr>
            <w:tcW w:w="2126" w:type="dxa"/>
          </w:tcPr>
          <w:p w14:paraId="6AD121F0"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(NoDefaultExempt</w:t>
            </w:r>
            <w:r>
              <w:rPr>
                <w:rFonts w:hint="eastAsia"/>
              </w:rPr>
              <w:t xml:space="preserve">) </w:t>
            </w:r>
            <w:r w:rsidRPr="000A570F">
              <w:rPr>
                <w:rFonts w:hint="eastAsia"/>
              </w:rPr>
              <w:t>Configure IPSec exemptions for various types of network traffic.</w:t>
            </w:r>
          </w:p>
        </w:tc>
        <w:tc>
          <w:tcPr>
            <w:tcW w:w="3402" w:type="dxa"/>
          </w:tcPr>
          <w:p w14:paraId="740FD9F0"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這項原則設定決定是否啟用</w:t>
            </w:r>
            <w:r>
              <w:t>IPSec</w:t>
            </w:r>
            <w:r>
              <w:rPr>
                <w:rFonts w:hint="eastAsia"/>
              </w:rPr>
              <w:t>篩選器的預設豁免項目</w:t>
            </w:r>
          </w:p>
          <w:p w14:paraId="1F28BFCE"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7952FFCC" w14:textId="77777777" w:rsidR="005A19D4" w:rsidRDefault="005A19D4" w:rsidP="005A19D4">
            <w:pPr>
              <w:pStyle w:val="a3"/>
              <w:numPr>
                <w:ilvl w:val="0"/>
                <w:numId w:val="2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Allow all exemptions (least secure)</w:t>
            </w:r>
            <w:r>
              <w:rPr>
                <w:rFonts w:hint="eastAsia"/>
              </w:rPr>
              <w:t>：代表「多點傳送廣播，</w:t>
            </w:r>
            <w:r>
              <w:rPr>
                <w:rFonts w:hint="eastAsia"/>
              </w:rPr>
              <w:t>RSVP</w:t>
            </w:r>
            <w:r>
              <w:rPr>
                <w:rFonts w:hint="eastAsia"/>
              </w:rPr>
              <w:t>、</w:t>
            </w:r>
            <w:r>
              <w:rPr>
                <w:rFonts w:hint="eastAsia"/>
              </w:rPr>
              <w:t>Kerberos</w:t>
            </w:r>
            <w:r>
              <w:rPr>
                <w:rFonts w:hint="eastAsia"/>
              </w:rPr>
              <w:t>及</w:t>
            </w:r>
            <w:r>
              <w:rPr>
                <w:rFonts w:hint="eastAsia"/>
              </w:rPr>
              <w:t>ISAKMP</w:t>
            </w:r>
            <w:r>
              <w:rPr>
                <w:rFonts w:hint="eastAsia"/>
              </w:rPr>
              <w:t>流量不受限於</w:t>
            </w:r>
            <w:r>
              <w:rPr>
                <w:rFonts w:hint="eastAsia"/>
              </w:rPr>
              <w:t>IPSec</w:t>
            </w:r>
            <w:r>
              <w:rPr>
                <w:rFonts w:hint="eastAsia"/>
              </w:rPr>
              <w:t>篩選功能」</w:t>
            </w:r>
          </w:p>
          <w:p w14:paraId="002C3DA2" w14:textId="77777777" w:rsidR="005A19D4" w:rsidRDefault="005A19D4" w:rsidP="005A19D4">
            <w:pPr>
              <w:pStyle w:val="a3"/>
              <w:numPr>
                <w:ilvl w:val="0"/>
                <w:numId w:val="2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Multicast, broadcast, &amp; ISAKMP exempt (best for Windows XP)</w:t>
            </w:r>
            <w:r>
              <w:rPr>
                <w:rFonts w:hint="eastAsia"/>
              </w:rPr>
              <w:t>：代表「</w:t>
            </w:r>
            <w:r>
              <w:rPr>
                <w:rFonts w:hint="eastAsia"/>
              </w:rPr>
              <w:t>Kerberos</w:t>
            </w:r>
            <w:r>
              <w:rPr>
                <w:rFonts w:hint="eastAsia"/>
              </w:rPr>
              <w:t>及</w:t>
            </w:r>
            <w:r>
              <w:rPr>
                <w:rFonts w:hint="eastAsia"/>
              </w:rPr>
              <w:t>RSVP</w:t>
            </w:r>
            <w:r>
              <w:rPr>
                <w:rFonts w:hint="eastAsia"/>
              </w:rPr>
              <w:t>流量不能免除</w:t>
            </w:r>
            <w:r>
              <w:rPr>
                <w:rFonts w:hint="eastAsia"/>
              </w:rPr>
              <w:t>IPSec</w:t>
            </w:r>
            <w:r>
              <w:rPr>
                <w:rFonts w:hint="eastAsia"/>
              </w:rPr>
              <w:t>篩選，但多點傳播、廣播及</w:t>
            </w:r>
            <w:r>
              <w:rPr>
                <w:rFonts w:hint="eastAsia"/>
              </w:rPr>
              <w:t>ISAKMP</w:t>
            </w:r>
            <w:r>
              <w:rPr>
                <w:rFonts w:hint="eastAsia"/>
              </w:rPr>
              <w:t>流量都是豁免」</w:t>
            </w:r>
          </w:p>
          <w:p w14:paraId="3C452188" w14:textId="77777777" w:rsidR="005A19D4" w:rsidRDefault="005A19D4" w:rsidP="005A19D4">
            <w:pPr>
              <w:pStyle w:val="a3"/>
              <w:numPr>
                <w:ilvl w:val="0"/>
                <w:numId w:val="2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RSVP, Kerberos, and ISAKMP are exempt</w:t>
            </w:r>
            <w:r>
              <w:rPr>
                <w:rFonts w:hint="eastAsia"/>
              </w:rPr>
              <w:t>：代表「多點傳播和廣播流量不能免除</w:t>
            </w:r>
            <w:r>
              <w:rPr>
                <w:rFonts w:hint="eastAsia"/>
              </w:rPr>
              <w:t>IPSec</w:t>
            </w:r>
            <w:r>
              <w:rPr>
                <w:rFonts w:hint="eastAsia"/>
              </w:rPr>
              <w:t>篩選，但</w:t>
            </w:r>
            <w:r>
              <w:rPr>
                <w:rFonts w:hint="eastAsia"/>
              </w:rPr>
              <w:t>RSVP</w:t>
            </w:r>
            <w:r>
              <w:rPr>
                <w:rFonts w:hint="eastAsia"/>
              </w:rPr>
              <w:t>、</w:t>
            </w:r>
            <w:r>
              <w:rPr>
                <w:rFonts w:hint="eastAsia"/>
              </w:rPr>
              <w:t>Kerberos</w:t>
            </w:r>
            <w:r>
              <w:rPr>
                <w:rFonts w:hint="eastAsia"/>
              </w:rPr>
              <w:t>及</w:t>
            </w:r>
            <w:r>
              <w:rPr>
                <w:rFonts w:hint="eastAsia"/>
              </w:rPr>
              <w:t>ISAKMP</w:t>
            </w:r>
            <w:r>
              <w:rPr>
                <w:rFonts w:hint="eastAsia"/>
              </w:rPr>
              <w:t>流量被豁免」</w:t>
            </w:r>
          </w:p>
          <w:p w14:paraId="4324224B" w14:textId="77777777" w:rsidR="005A19D4" w:rsidRPr="00347A87" w:rsidRDefault="005A19D4" w:rsidP="005A19D4">
            <w:pPr>
              <w:pStyle w:val="a3"/>
              <w:numPr>
                <w:ilvl w:val="0"/>
                <w:numId w:val="29"/>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Only ISAKMP is exempt (recommended for Windows Server 2003)</w:t>
            </w:r>
            <w:r>
              <w:rPr>
                <w:rFonts w:hint="eastAsia"/>
              </w:rPr>
              <w:t>：代表「只有</w:t>
            </w:r>
            <w:r>
              <w:rPr>
                <w:rFonts w:hint="eastAsia"/>
              </w:rPr>
              <w:t>ISAKMP</w:t>
            </w:r>
            <w:r>
              <w:rPr>
                <w:rFonts w:hint="eastAsia"/>
              </w:rPr>
              <w:t>流量是免除</w:t>
            </w:r>
            <w:r>
              <w:rPr>
                <w:rFonts w:hint="eastAsia"/>
              </w:rPr>
              <w:t>IPSec</w:t>
            </w:r>
            <w:r>
              <w:rPr>
                <w:rFonts w:hint="eastAsia"/>
              </w:rPr>
              <w:t>篩選功能」</w:t>
            </w:r>
          </w:p>
        </w:tc>
        <w:tc>
          <w:tcPr>
            <w:tcW w:w="2268" w:type="dxa"/>
          </w:tcPr>
          <w:p w14:paraId="5C446ED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272A01">
              <w:rPr>
                <w:rFonts w:hint="eastAsia"/>
                <w:u w:val="single"/>
              </w:rPr>
              <w:t>Windows</w:t>
            </w:r>
            <w:r w:rsidRPr="00272A01">
              <w:rPr>
                <w:rFonts w:hint="eastAsia"/>
                <w:u w:val="single"/>
              </w:rPr>
              <w:t>設定</w:t>
            </w:r>
            <w:r w:rsidRPr="00272A01">
              <w:rPr>
                <w:rFonts w:hint="eastAsia"/>
                <w:u w:val="single"/>
              </w:rPr>
              <w:t>\</w:t>
            </w:r>
            <w:r w:rsidRPr="00272A01">
              <w:rPr>
                <w:rFonts w:hint="eastAsia"/>
                <w:u w:val="single"/>
              </w:rPr>
              <w:t>安全性設定</w:t>
            </w:r>
            <w:r w:rsidRPr="00272A01">
              <w:rPr>
                <w:rFonts w:hint="eastAsia"/>
                <w:u w:val="single"/>
              </w:rPr>
              <w:t>\</w:t>
            </w:r>
            <w:r w:rsidRPr="00272A01">
              <w:rPr>
                <w:rFonts w:hint="eastAsia"/>
                <w:u w:val="single"/>
              </w:rPr>
              <w:t>本機原則</w:t>
            </w:r>
            <w:r w:rsidRPr="00272A01">
              <w:rPr>
                <w:rFonts w:hint="eastAsia"/>
                <w:u w:val="single"/>
              </w:rPr>
              <w:t>\</w:t>
            </w:r>
            <w:r w:rsidRPr="00272A01">
              <w:rPr>
                <w:rFonts w:hint="eastAsia"/>
                <w:u w:val="single"/>
              </w:rPr>
              <w:t>安全性選項</w:t>
            </w:r>
            <w:r w:rsidRPr="00970B72">
              <w:rPr>
                <w:rFonts w:hint="eastAsia"/>
              </w:rPr>
              <w:t>\MSS</w:t>
            </w:r>
            <w:r w:rsidRPr="00970B72">
              <w:rPr>
                <w:rFonts w:hint="eastAsia"/>
              </w:rPr>
              <w:t>：</w:t>
            </w:r>
            <w:r w:rsidRPr="00970B72">
              <w:rPr>
                <w:rFonts w:hint="eastAsia"/>
              </w:rPr>
              <w:t>(NoDefaultExempt</w:t>
            </w:r>
            <w:r>
              <w:rPr>
                <w:rFonts w:hint="eastAsia"/>
              </w:rPr>
              <w:t xml:space="preserve">) </w:t>
            </w:r>
            <w:r w:rsidRPr="00970B72">
              <w:rPr>
                <w:rFonts w:hint="eastAsia"/>
              </w:rPr>
              <w:t>Configure IPSec exemptions for various types of network traffic</w:t>
            </w:r>
            <w:r>
              <w:rPr>
                <w:rFonts w:hint="eastAsia"/>
              </w:rPr>
              <w:t>.</w:t>
            </w:r>
          </w:p>
        </w:tc>
        <w:tc>
          <w:tcPr>
            <w:tcW w:w="1637" w:type="dxa"/>
          </w:tcPr>
          <w:p w14:paraId="485CEE8B"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EC5B7C">
              <w:t>Multicast, broadcast, &amp; ISAKMP exempt (best for Windows XP)</w:t>
            </w:r>
          </w:p>
        </w:tc>
      </w:tr>
      <w:tr w:rsidR="005A19D4" w:rsidRPr="00873D3D" w14:paraId="1F54A5AA"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760D3AF2" w14:textId="77777777" w:rsidR="005A19D4" w:rsidRPr="00B71774" w:rsidRDefault="005A19D4" w:rsidP="005A19D4">
            <w:pPr>
              <w:pStyle w:val="ad"/>
              <w:spacing w:before="76" w:after="76"/>
            </w:pPr>
          </w:p>
        </w:tc>
        <w:tc>
          <w:tcPr>
            <w:tcW w:w="850" w:type="dxa"/>
          </w:tcPr>
          <w:p w14:paraId="749B3E96"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B863E9">
              <w:rPr>
                <w:rFonts w:hint="eastAsia"/>
              </w:rPr>
              <w:t>修改後</w:t>
            </w:r>
          </w:p>
        </w:tc>
        <w:tc>
          <w:tcPr>
            <w:tcW w:w="1418" w:type="dxa"/>
          </w:tcPr>
          <w:p w14:paraId="02BCF742"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6664EB5"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TWGCB-01-009-0018</w:t>
            </w:r>
          </w:p>
        </w:tc>
        <w:tc>
          <w:tcPr>
            <w:tcW w:w="1276" w:type="dxa"/>
          </w:tcPr>
          <w:p w14:paraId="3DE64448" w14:textId="77777777" w:rsidR="005A19D4" w:rsidRPr="00272A01"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272A01">
              <w:rPr>
                <w:rFonts w:hint="eastAsia"/>
                <w:u w:val="single"/>
              </w:rPr>
              <w:t>系統管理範本</w:t>
            </w:r>
            <w:r w:rsidRPr="00272A01">
              <w:rPr>
                <w:rFonts w:hint="eastAsia"/>
                <w:u w:val="single"/>
              </w:rPr>
              <w:t>\MSS (Legacy)</w:t>
            </w:r>
          </w:p>
        </w:tc>
        <w:tc>
          <w:tcPr>
            <w:tcW w:w="2126" w:type="dxa"/>
          </w:tcPr>
          <w:p w14:paraId="45D6566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(NoDefaultExempt</w:t>
            </w:r>
            <w:r>
              <w:rPr>
                <w:rFonts w:hint="eastAsia"/>
              </w:rPr>
              <w:t xml:space="preserve">) </w:t>
            </w:r>
            <w:r w:rsidRPr="000A570F">
              <w:rPr>
                <w:rFonts w:hint="eastAsia"/>
              </w:rPr>
              <w:t>Configure IPSec exemptions for various types of network traffic.</w:t>
            </w:r>
          </w:p>
        </w:tc>
        <w:tc>
          <w:tcPr>
            <w:tcW w:w="3402" w:type="dxa"/>
          </w:tcPr>
          <w:p w14:paraId="4ABE4606"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這項原則設定決定是否啟用</w:t>
            </w:r>
            <w:r>
              <w:t>IPSec</w:t>
            </w:r>
            <w:r>
              <w:rPr>
                <w:rFonts w:hint="eastAsia"/>
              </w:rPr>
              <w:t>篩選器的預設豁免項目</w:t>
            </w:r>
          </w:p>
          <w:p w14:paraId="0091376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選項如下：</w:t>
            </w:r>
          </w:p>
          <w:p w14:paraId="5E069752" w14:textId="77777777" w:rsidR="005A19D4" w:rsidRDefault="005A19D4" w:rsidP="005A19D4">
            <w:pPr>
              <w:pStyle w:val="a3"/>
              <w:numPr>
                <w:ilvl w:val="0"/>
                <w:numId w:val="30"/>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Allow all exemptions (least secure)</w:t>
            </w:r>
            <w:r>
              <w:rPr>
                <w:rFonts w:hint="eastAsia"/>
              </w:rPr>
              <w:t>：代表「多點傳送廣播，</w:t>
            </w:r>
            <w:r>
              <w:rPr>
                <w:rFonts w:hint="eastAsia"/>
              </w:rPr>
              <w:t>RSVP</w:t>
            </w:r>
            <w:r>
              <w:rPr>
                <w:rFonts w:hint="eastAsia"/>
              </w:rPr>
              <w:t>、</w:t>
            </w:r>
            <w:r>
              <w:rPr>
                <w:rFonts w:hint="eastAsia"/>
              </w:rPr>
              <w:t>Kerberos</w:t>
            </w:r>
            <w:r>
              <w:rPr>
                <w:rFonts w:hint="eastAsia"/>
              </w:rPr>
              <w:t>及</w:t>
            </w:r>
            <w:r>
              <w:rPr>
                <w:rFonts w:hint="eastAsia"/>
              </w:rPr>
              <w:t>ISAKMP</w:t>
            </w:r>
            <w:r>
              <w:rPr>
                <w:rFonts w:hint="eastAsia"/>
              </w:rPr>
              <w:t>流量不受限於</w:t>
            </w:r>
            <w:r>
              <w:rPr>
                <w:rFonts w:hint="eastAsia"/>
              </w:rPr>
              <w:t>IPSec</w:t>
            </w:r>
            <w:r>
              <w:rPr>
                <w:rFonts w:hint="eastAsia"/>
              </w:rPr>
              <w:t>篩選功能」</w:t>
            </w:r>
          </w:p>
          <w:p w14:paraId="3DE81422" w14:textId="77777777" w:rsidR="005A19D4" w:rsidRDefault="005A19D4" w:rsidP="005A19D4">
            <w:pPr>
              <w:pStyle w:val="a3"/>
              <w:numPr>
                <w:ilvl w:val="0"/>
                <w:numId w:val="30"/>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Multicast, broadcast, &amp; ISAKMP exempt (best for Windows XP)</w:t>
            </w:r>
            <w:r>
              <w:rPr>
                <w:rFonts w:hint="eastAsia"/>
              </w:rPr>
              <w:t>：代表「</w:t>
            </w:r>
            <w:r>
              <w:rPr>
                <w:rFonts w:hint="eastAsia"/>
              </w:rPr>
              <w:t>Kerberos</w:t>
            </w:r>
            <w:r>
              <w:rPr>
                <w:rFonts w:hint="eastAsia"/>
              </w:rPr>
              <w:t>及</w:t>
            </w:r>
            <w:r>
              <w:rPr>
                <w:rFonts w:hint="eastAsia"/>
              </w:rPr>
              <w:t>RSVP</w:t>
            </w:r>
            <w:r>
              <w:rPr>
                <w:rFonts w:hint="eastAsia"/>
              </w:rPr>
              <w:t>流量不能免除</w:t>
            </w:r>
            <w:r>
              <w:rPr>
                <w:rFonts w:hint="eastAsia"/>
              </w:rPr>
              <w:t>IPSec</w:t>
            </w:r>
            <w:r>
              <w:rPr>
                <w:rFonts w:hint="eastAsia"/>
              </w:rPr>
              <w:t>篩選，但多點傳播、廣播及</w:t>
            </w:r>
            <w:r>
              <w:rPr>
                <w:rFonts w:hint="eastAsia"/>
              </w:rPr>
              <w:t>ISAKMP</w:t>
            </w:r>
            <w:r>
              <w:rPr>
                <w:rFonts w:hint="eastAsia"/>
              </w:rPr>
              <w:t>流量都是豁免」</w:t>
            </w:r>
          </w:p>
          <w:p w14:paraId="0B593E83" w14:textId="77777777" w:rsidR="005A19D4" w:rsidRDefault="005A19D4" w:rsidP="005A19D4">
            <w:pPr>
              <w:pStyle w:val="a3"/>
              <w:numPr>
                <w:ilvl w:val="0"/>
                <w:numId w:val="30"/>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RSVP, Kerberos, and ISAKMP are exempt</w:t>
            </w:r>
            <w:r>
              <w:rPr>
                <w:rFonts w:hint="eastAsia"/>
              </w:rPr>
              <w:t>：代表「多點傳播和廣播流量不能免除</w:t>
            </w:r>
            <w:r>
              <w:rPr>
                <w:rFonts w:hint="eastAsia"/>
              </w:rPr>
              <w:t>IPSec</w:t>
            </w:r>
            <w:r>
              <w:rPr>
                <w:rFonts w:hint="eastAsia"/>
              </w:rPr>
              <w:t>篩選，但</w:t>
            </w:r>
            <w:r>
              <w:rPr>
                <w:rFonts w:hint="eastAsia"/>
              </w:rPr>
              <w:t>RSVP</w:t>
            </w:r>
            <w:r>
              <w:rPr>
                <w:rFonts w:hint="eastAsia"/>
              </w:rPr>
              <w:t>、</w:t>
            </w:r>
            <w:r>
              <w:rPr>
                <w:rFonts w:hint="eastAsia"/>
              </w:rPr>
              <w:t>Kerberos</w:t>
            </w:r>
            <w:r>
              <w:rPr>
                <w:rFonts w:hint="eastAsia"/>
              </w:rPr>
              <w:t>及</w:t>
            </w:r>
            <w:r>
              <w:rPr>
                <w:rFonts w:hint="eastAsia"/>
              </w:rPr>
              <w:t>ISAKMP</w:t>
            </w:r>
            <w:r>
              <w:rPr>
                <w:rFonts w:hint="eastAsia"/>
              </w:rPr>
              <w:t>流量被豁免」</w:t>
            </w:r>
          </w:p>
          <w:p w14:paraId="79BFD91D" w14:textId="77777777" w:rsidR="005A19D4" w:rsidRPr="00347A87" w:rsidRDefault="005A19D4" w:rsidP="005A19D4">
            <w:pPr>
              <w:pStyle w:val="a3"/>
              <w:numPr>
                <w:ilvl w:val="0"/>
                <w:numId w:val="30"/>
              </w:numPr>
              <w:spacing w:before="76" w:after="76"/>
              <w:ind w:left="487" w:hanging="340"/>
              <w:cnfStyle w:val="000000000000" w:firstRow="0" w:lastRow="0" w:firstColumn="0" w:lastColumn="0" w:oddVBand="0" w:evenVBand="0" w:oddHBand="0" w:evenHBand="0" w:firstRowFirstColumn="0" w:firstRowLastColumn="0" w:lastRowFirstColumn="0" w:lastRowLastColumn="0"/>
            </w:pPr>
            <w:r w:rsidRPr="00D11ABC">
              <w:t>Only ISAKMP is exempt (recommended for Windows Server 2003)</w:t>
            </w:r>
            <w:r>
              <w:rPr>
                <w:rFonts w:hint="eastAsia"/>
              </w:rPr>
              <w:t>：代表「只有</w:t>
            </w:r>
            <w:r>
              <w:rPr>
                <w:rFonts w:hint="eastAsia"/>
              </w:rPr>
              <w:t>ISAKMP</w:t>
            </w:r>
            <w:r>
              <w:rPr>
                <w:rFonts w:hint="eastAsia"/>
              </w:rPr>
              <w:t>流量是免除</w:t>
            </w:r>
            <w:r>
              <w:rPr>
                <w:rFonts w:hint="eastAsia"/>
              </w:rPr>
              <w:t>IPSec</w:t>
            </w:r>
            <w:r>
              <w:rPr>
                <w:rFonts w:hint="eastAsia"/>
              </w:rPr>
              <w:t>篩選功能」</w:t>
            </w:r>
          </w:p>
        </w:tc>
        <w:tc>
          <w:tcPr>
            <w:tcW w:w="2268" w:type="dxa"/>
          </w:tcPr>
          <w:p w14:paraId="4FF9303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272A01">
              <w:rPr>
                <w:rFonts w:hint="eastAsia"/>
                <w:u w:val="single"/>
              </w:rPr>
              <w:t>系統管理範本</w:t>
            </w:r>
            <w:r w:rsidRPr="00272A01">
              <w:rPr>
                <w:rFonts w:hint="eastAsia"/>
                <w:u w:val="single"/>
              </w:rPr>
              <w:t>\MSS (Legacy)</w:t>
            </w:r>
            <w:r w:rsidRPr="00970B72">
              <w:rPr>
                <w:rFonts w:hint="eastAsia"/>
              </w:rPr>
              <w:t>\MSS</w:t>
            </w:r>
            <w:r w:rsidRPr="00970B72">
              <w:rPr>
                <w:rFonts w:hint="eastAsia"/>
              </w:rPr>
              <w:t>：</w:t>
            </w:r>
            <w:r w:rsidRPr="00970B72">
              <w:rPr>
                <w:rFonts w:hint="eastAsia"/>
              </w:rPr>
              <w:t>(NoDefaultExempt</w:t>
            </w:r>
            <w:r>
              <w:rPr>
                <w:rFonts w:hint="eastAsia"/>
              </w:rPr>
              <w:t xml:space="preserve">) </w:t>
            </w:r>
            <w:r w:rsidRPr="00970B72">
              <w:rPr>
                <w:rFonts w:hint="eastAsia"/>
              </w:rPr>
              <w:t>Configure IPSec exemptions for various types of network traffic</w:t>
            </w:r>
            <w:r>
              <w:rPr>
                <w:rFonts w:hint="eastAsia"/>
              </w:rPr>
              <w:t>.</w:t>
            </w:r>
          </w:p>
        </w:tc>
        <w:tc>
          <w:tcPr>
            <w:tcW w:w="1637" w:type="dxa"/>
          </w:tcPr>
          <w:p w14:paraId="25BB5911"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72A01">
              <w:rPr>
                <w:rFonts w:hint="eastAsia"/>
                <w:u w:val="single"/>
              </w:rPr>
              <w:t>已啟用：</w:t>
            </w:r>
            <w:r w:rsidRPr="00EC5B7C">
              <w:t>Multicast, broadcast, &amp; ISAKMP exempt (best for Windows XP)</w:t>
            </w:r>
          </w:p>
        </w:tc>
      </w:tr>
      <w:tr w:rsidR="005A19D4" w:rsidRPr="00873D3D" w14:paraId="222EAC68"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0D641EFC" w14:textId="77777777" w:rsidR="005A19D4" w:rsidRPr="001C0B21" w:rsidRDefault="005A19D4" w:rsidP="005A19D4">
            <w:pPr>
              <w:pStyle w:val="ad"/>
              <w:spacing w:before="76" w:after="76"/>
            </w:pPr>
            <w:r w:rsidRPr="001C0B21">
              <w:t>2</w:t>
            </w:r>
          </w:p>
        </w:tc>
        <w:tc>
          <w:tcPr>
            <w:tcW w:w="850" w:type="dxa"/>
          </w:tcPr>
          <w:p w14:paraId="5505742D"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4D46B8E4"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D2FD4C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TWGCB-01-009-0019</w:t>
            </w:r>
          </w:p>
        </w:tc>
        <w:tc>
          <w:tcPr>
            <w:tcW w:w="1276" w:type="dxa"/>
          </w:tcPr>
          <w:p w14:paraId="1F038B60" w14:textId="77777777" w:rsidR="005A19D4" w:rsidRPr="00272A01"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272A01">
              <w:rPr>
                <w:rFonts w:hint="eastAsia"/>
                <w:u w:val="single"/>
              </w:rPr>
              <w:t>安全性選項</w:t>
            </w:r>
            <w:r w:rsidRPr="00272A01">
              <w:rPr>
                <w:rFonts w:hint="eastAsia"/>
                <w:u w:val="single"/>
              </w:rPr>
              <w:t>\MSS</w:t>
            </w:r>
          </w:p>
        </w:tc>
        <w:tc>
          <w:tcPr>
            <w:tcW w:w="2126" w:type="dxa"/>
          </w:tcPr>
          <w:p w14:paraId="66069F9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(KeepAliveTime</w:t>
            </w:r>
            <w:r>
              <w:rPr>
                <w:rFonts w:hint="eastAsia"/>
              </w:rPr>
              <w:t xml:space="preserve">) </w:t>
            </w:r>
            <w:r w:rsidRPr="000A570F">
              <w:rPr>
                <w:rFonts w:hint="eastAsia"/>
              </w:rPr>
              <w:t>How often keep-alive packets are sent in milliseconds</w:t>
            </w:r>
          </w:p>
        </w:tc>
        <w:tc>
          <w:tcPr>
            <w:tcW w:w="3402" w:type="dxa"/>
          </w:tcPr>
          <w:p w14:paraId="27263DA7"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這項原則設定決定持續作用的封包多少毫秒會傳送一次，讓</w:t>
            </w:r>
            <w:r>
              <w:t>TCP</w:t>
            </w:r>
            <w:r>
              <w:rPr>
                <w:rFonts w:hint="eastAsia"/>
              </w:rPr>
              <w:t>藉由傳送持續作用封包，來嘗試驗證閒置連線狀態是否仍然不變</w:t>
            </w:r>
          </w:p>
          <w:p w14:paraId="0117ED90"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如果遠端系統仍然可以連接與運作，就會確認持續作用傳輸</w:t>
            </w:r>
          </w:p>
          <w:p w14:paraId="0E01622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在預設的情況下，並不會傳送持續作用封包</w:t>
            </w:r>
          </w:p>
          <w:p w14:paraId="661EB4BA"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這項功能可由應用程式在連線時啟用</w:t>
            </w:r>
          </w:p>
        </w:tc>
        <w:tc>
          <w:tcPr>
            <w:tcW w:w="2268" w:type="dxa"/>
          </w:tcPr>
          <w:p w14:paraId="43082B02"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272A01">
              <w:rPr>
                <w:rFonts w:hint="eastAsia"/>
                <w:u w:val="single"/>
              </w:rPr>
              <w:t>Windows</w:t>
            </w:r>
            <w:r w:rsidRPr="00272A01">
              <w:rPr>
                <w:rFonts w:hint="eastAsia"/>
                <w:u w:val="single"/>
              </w:rPr>
              <w:t>設定</w:t>
            </w:r>
            <w:r w:rsidRPr="00272A01">
              <w:rPr>
                <w:rFonts w:hint="eastAsia"/>
                <w:u w:val="single"/>
              </w:rPr>
              <w:t>\</w:t>
            </w:r>
            <w:r w:rsidRPr="00272A01">
              <w:rPr>
                <w:rFonts w:hint="eastAsia"/>
                <w:u w:val="single"/>
              </w:rPr>
              <w:t>安全性設定</w:t>
            </w:r>
            <w:r w:rsidRPr="00272A01">
              <w:rPr>
                <w:rFonts w:hint="eastAsia"/>
                <w:u w:val="single"/>
              </w:rPr>
              <w:t>\</w:t>
            </w:r>
            <w:r w:rsidRPr="00272A01">
              <w:rPr>
                <w:rFonts w:hint="eastAsia"/>
                <w:u w:val="single"/>
              </w:rPr>
              <w:t>本機原則</w:t>
            </w:r>
            <w:r w:rsidRPr="00272A01">
              <w:rPr>
                <w:rFonts w:hint="eastAsia"/>
                <w:u w:val="single"/>
              </w:rPr>
              <w:t>\</w:t>
            </w:r>
            <w:r w:rsidRPr="00272A01">
              <w:rPr>
                <w:rFonts w:hint="eastAsia"/>
                <w:u w:val="single"/>
              </w:rPr>
              <w:t>安全性選項</w:t>
            </w:r>
            <w:r w:rsidRPr="00970B72">
              <w:rPr>
                <w:rFonts w:hint="eastAsia"/>
              </w:rPr>
              <w:t>\MSS</w:t>
            </w:r>
            <w:r w:rsidRPr="00970B72">
              <w:rPr>
                <w:rFonts w:hint="eastAsia"/>
              </w:rPr>
              <w:t>：</w:t>
            </w:r>
            <w:r w:rsidRPr="00970B72">
              <w:rPr>
                <w:rFonts w:hint="eastAsia"/>
              </w:rPr>
              <w:t>(KeepAliveTime</w:t>
            </w:r>
            <w:r>
              <w:rPr>
                <w:rFonts w:hint="eastAsia"/>
              </w:rPr>
              <w:t xml:space="preserve">) </w:t>
            </w:r>
            <w:r w:rsidRPr="00970B72">
              <w:rPr>
                <w:rFonts w:hint="eastAsia"/>
              </w:rPr>
              <w:t>How often keep-alive packets are sent in milliseconds</w:t>
            </w:r>
          </w:p>
        </w:tc>
        <w:tc>
          <w:tcPr>
            <w:tcW w:w="1637" w:type="dxa"/>
          </w:tcPr>
          <w:p w14:paraId="2B66CF62"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300000 or 5 minutes</w:t>
            </w:r>
            <w:r>
              <w:rPr>
                <w:rFonts w:hint="eastAsia"/>
              </w:rPr>
              <w:t>(</w:t>
            </w:r>
            <w:r w:rsidRPr="00970B72">
              <w:rPr>
                <w:rFonts w:hint="eastAsia"/>
              </w:rPr>
              <w:t>recommended)</w:t>
            </w:r>
          </w:p>
        </w:tc>
      </w:tr>
      <w:tr w:rsidR="005A19D4" w:rsidRPr="00873D3D" w14:paraId="2999CEDA"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7398E865" w14:textId="77777777" w:rsidR="005A19D4" w:rsidRPr="00B71774" w:rsidRDefault="005A19D4" w:rsidP="005A19D4">
            <w:pPr>
              <w:pStyle w:val="ad"/>
              <w:spacing w:before="76" w:after="76"/>
            </w:pPr>
          </w:p>
        </w:tc>
        <w:tc>
          <w:tcPr>
            <w:tcW w:w="850" w:type="dxa"/>
          </w:tcPr>
          <w:p w14:paraId="4C1869FF"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5FA7267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A7C74D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TWGCB-01-009-0019</w:t>
            </w:r>
          </w:p>
        </w:tc>
        <w:tc>
          <w:tcPr>
            <w:tcW w:w="1276" w:type="dxa"/>
          </w:tcPr>
          <w:p w14:paraId="039BE189" w14:textId="77777777" w:rsidR="005A19D4" w:rsidRPr="00272A01"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272A01">
              <w:rPr>
                <w:rFonts w:hint="eastAsia"/>
                <w:u w:val="single"/>
              </w:rPr>
              <w:t>系統管理範本</w:t>
            </w:r>
            <w:r w:rsidRPr="00272A01">
              <w:rPr>
                <w:rFonts w:hint="eastAsia"/>
                <w:u w:val="single"/>
              </w:rPr>
              <w:t>\MSS (Legacy)</w:t>
            </w:r>
          </w:p>
        </w:tc>
        <w:tc>
          <w:tcPr>
            <w:tcW w:w="2126" w:type="dxa"/>
          </w:tcPr>
          <w:p w14:paraId="0E27EE6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(KeepAliveTime</w:t>
            </w:r>
            <w:r>
              <w:rPr>
                <w:rFonts w:hint="eastAsia"/>
              </w:rPr>
              <w:t xml:space="preserve">) </w:t>
            </w:r>
            <w:r w:rsidRPr="000A570F">
              <w:rPr>
                <w:rFonts w:hint="eastAsia"/>
              </w:rPr>
              <w:t>How often keep-alive packets are sent in milliseconds</w:t>
            </w:r>
          </w:p>
        </w:tc>
        <w:tc>
          <w:tcPr>
            <w:tcW w:w="3402" w:type="dxa"/>
          </w:tcPr>
          <w:p w14:paraId="2CF2CB80"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這項原則設定決定持續作用的封包多少毫秒會傳送一次，讓</w:t>
            </w:r>
            <w:r>
              <w:t>TCP</w:t>
            </w:r>
            <w:r>
              <w:rPr>
                <w:rFonts w:hint="eastAsia"/>
              </w:rPr>
              <w:t>藉由傳送持續作用封包，來嘗試驗證閒置連線狀態是否仍然不變</w:t>
            </w:r>
          </w:p>
          <w:p w14:paraId="7975C9A9"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如果遠端系統仍然可以連接與運作，就會確認持續作用傳輸</w:t>
            </w:r>
          </w:p>
          <w:p w14:paraId="36C64245"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在預設的情況下，並不會傳送持續作用封包</w:t>
            </w:r>
          </w:p>
          <w:p w14:paraId="6EE91DDE"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這項功能可由應用程式在連線時啟用</w:t>
            </w:r>
          </w:p>
        </w:tc>
        <w:tc>
          <w:tcPr>
            <w:tcW w:w="2268" w:type="dxa"/>
          </w:tcPr>
          <w:p w14:paraId="002BAE7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272A01">
              <w:rPr>
                <w:rFonts w:hint="eastAsia"/>
                <w:u w:val="single"/>
              </w:rPr>
              <w:t>系統管理範本</w:t>
            </w:r>
            <w:r w:rsidRPr="00272A01">
              <w:rPr>
                <w:rFonts w:hint="eastAsia"/>
                <w:u w:val="single"/>
              </w:rPr>
              <w:t>\MSS (Legacy)</w:t>
            </w:r>
            <w:r w:rsidRPr="00970B72">
              <w:rPr>
                <w:rFonts w:hint="eastAsia"/>
              </w:rPr>
              <w:t>\MSS</w:t>
            </w:r>
            <w:r w:rsidRPr="00970B72">
              <w:rPr>
                <w:rFonts w:hint="eastAsia"/>
              </w:rPr>
              <w:t>：</w:t>
            </w:r>
            <w:r w:rsidRPr="00970B72">
              <w:rPr>
                <w:rFonts w:hint="eastAsia"/>
              </w:rPr>
              <w:t>(KeepAliveTime</w:t>
            </w:r>
            <w:r>
              <w:rPr>
                <w:rFonts w:hint="eastAsia"/>
              </w:rPr>
              <w:t xml:space="preserve">) </w:t>
            </w:r>
            <w:r w:rsidRPr="00970B72">
              <w:rPr>
                <w:rFonts w:hint="eastAsia"/>
              </w:rPr>
              <w:t>How often keep-alive packets are sent in milliseconds</w:t>
            </w:r>
          </w:p>
        </w:tc>
        <w:tc>
          <w:tcPr>
            <w:tcW w:w="1637" w:type="dxa"/>
          </w:tcPr>
          <w:p w14:paraId="26D08C0E"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72A01">
              <w:rPr>
                <w:rFonts w:hint="eastAsia"/>
                <w:u w:val="single"/>
              </w:rPr>
              <w:t>已啟用：</w:t>
            </w:r>
            <w:r w:rsidRPr="00970B72">
              <w:rPr>
                <w:rFonts w:hint="eastAsia"/>
              </w:rPr>
              <w:t>300000 or 5 minutes</w:t>
            </w:r>
            <w:r>
              <w:rPr>
                <w:rFonts w:hint="eastAsia"/>
              </w:rPr>
              <w:t>(</w:t>
            </w:r>
            <w:r w:rsidRPr="00970B72">
              <w:rPr>
                <w:rFonts w:hint="eastAsia"/>
              </w:rPr>
              <w:t>recommended)</w:t>
            </w:r>
          </w:p>
        </w:tc>
      </w:tr>
      <w:tr w:rsidR="005A19D4" w:rsidRPr="00873D3D" w14:paraId="70F7F55F"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0CA15A4A" w14:textId="77777777" w:rsidR="005A19D4" w:rsidRPr="001C0B21" w:rsidRDefault="005A19D4" w:rsidP="005A19D4">
            <w:pPr>
              <w:pStyle w:val="ad"/>
              <w:spacing w:before="76" w:after="76"/>
            </w:pPr>
            <w:r w:rsidRPr="001C0B21">
              <w:t>3</w:t>
            </w:r>
          </w:p>
        </w:tc>
        <w:tc>
          <w:tcPr>
            <w:tcW w:w="850" w:type="dxa"/>
          </w:tcPr>
          <w:p w14:paraId="25117B3D"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2AB18909"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77E2E8B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TWGCB-01-009-0020</w:t>
            </w:r>
          </w:p>
        </w:tc>
        <w:tc>
          <w:tcPr>
            <w:tcW w:w="1276" w:type="dxa"/>
          </w:tcPr>
          <w:p w14:paraId="5707D65B" w14:textId="77777777" w:rsidR="005A19D4" w:rsidRPr="005D25A6"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5D25A6">
              <w:rPr>
                <w:rFonts w:hint="eastAsia"/>
                <w:u w:val="single"/>
              </w:rPr>
              <w:t>安全性選項</w:t>
            </w:r>
            <w:r w:rsidRPr="005D25A6">
              <w:rPr>
                <w:rFonts w:hint="eastAsia"/>
                <w:u w:val="single"/>
              </w:rPr>
              <w:t>\MSS</w:t>
            </w:r>
          </w:p>
        </w:tc>
        <w:tc>
          <w:tcPr>
            <w:tcW w:w="2126" w:type="dxa"/>
          </w:tcPr>
          <w:p w14:paraId="62B73B58"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(TcpMaxDataRetransmissions</w:t>
            </w:r>
            <w:r>
              <w:rPr>
                <w:rFonts w:hint="eastAsia"/>
              </w:rPr>
              <w:t xml:space="preserve">) </w:t>
            </w:r>
            <w:r w:rsidRPr="000A570F">
              <w:rPr>
                <w:rFonts w:hint="eastAsia"/>
              </w:rPr>
              <w:t>How many times unacknowledged data is retransmitted</w:t>
            </w:r>
            <w:r>
              <w:rPr>
                <w:rFonts w:hint="eastAsia"/>
              </w:rPr>
              <w:t xml:space="preserve"> (</w:t>
            </w:r>
            <w:r w:rsidRPr="000A570F">
              <w:rPr>
                <w:rFonts w:hint="eastAsia"/>
              </w:rPr>
              <w:t>3 recommended, 5 is default)</w:t>
            </w:r>
          </w:p>
        </w:tc>
        <w:tc>
          <w:tcPr>
            <w:tcW w:w="3402" w:type="dxa"/>
          </w:tcPr>
          <w:p w14:paraId="2A6C9A7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這項原則設定決定在放棄連線之前，透過</w:t>
            </w:r>
            <w:r>
              <w:t>TCP</w:t>
            </w:r>
            <w:r>
              <w:rPr>
                <w:rFonts w:hint="eastAsia"/>
              </w:rPr>
              <w:t>重傳未獲回應之資料的次數</w:t>
            </w:r>
          </w:p>
          <w:p w14:paraId="236E14CE"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建議值設為</w:t>
            </w:r>
            <w:r>
              <w:t>3</w:t>
            </w:r>
            <w:r>
              <w:rPr>
                <w:rFonts w:hint="eastAsia"/>
              </w:rPr>
              <w:t>次，預設值設為</w:t>
            </w:r>
            <w:r>
              <w:t>5</w:t>
            </w:r>
            <w:r>
              <w:rPr>
                <w:rFonts w:hint="eastAsia"/>
              </w:rPr>
              <w:t>次</w:t>
            </w:r>
          </w:p>
        </w:tc>
        <w:tc>
          <w:tcPr>
            <w:tcW w:w="2268" w:type="dxa"/>
          </w:tcPr>
          <w:p w14:paraId="5120F34F"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5D25A6">
              <w:rPr>
                <w:rFonts w:hint="eastAsia"/>
                <w:u w:val="single"/>
              </w:rPr>
              <w:t>Windows</w:t>
            </w:r>
            <w:r w:rsidRPr="005D25A6">
              <w:rPr>
                <w:rFonts w:hint="eastAsia"/>
                <w:u w:val="single"/>
              </w:rPr>
              <w:t>設定</w:t>
            </w:r>
            <w:r w:rsidRPr="005D25A6">
              <w:rPr>
                <w:rFonts w:hint="eastAsia"/>
                <w:u w:val="single"/>
              </w:rPr>
              <w:t>\</w:t>
            </w:r>
            <w:r w:rsidRPr="005D25A6">
              <w:rPr>
                <w:rFonts w:hint="eastAsia"/>
                <w:u w:val="single"/>
              </w:rPr>
              <w:t>安全性設定</w:t>
            </w:r>
            <w:r w:rsidRPr="005D25A6">
              <w:rPr>
                <w:rFonts w:hint="eastAsia"/>
                <w:u w:val="single"/>
              </w:rPr>
              <w:t>\</w:t>
            </w:r>
            <w:r w:rsidRPr="005D25A6">
              <w:rPr>
                <w:rFonts w:hint="eastAsia"/>
                <w:u w:val="single"/>
              </w:rPr>
              <w:t>本機原則</w:t>
            </w:r>
            <w:r w:rsidRPr="005D25A6">
              <w:rPr>
                <w:rFonts w:hint="eastAsia"/>
                <w:u w:val="single"/>
              </w:rPr>
              <w:t>\</w:t>
            </w:r>
            <w:r w:rsidRPr="005D25A6">
              <w:rPr>
                <w:rFonts w:hint="eastAsia"/>
                <w:u w:val="single"/>
              </w:rPr>
              <w:t>安全性選項</w:t>
            </w:r>
            <w:r w:rsidRPr="00970B72">
              <w:rPr>
                <w:rFonts w:hint="eastAsia"/>
              </w:rPr>
              <w:t>\MSS</w:t>
            </w:r>
            <w:r w:rsidRPr="00970B72">
              <w:rPr>
                <w:rFonts w:hint="eastAsia"/>
              </w:rPr>
              <w:t>：</w:t>
            </w:r>
            <w:r w:rsidRPr="00970B72">
              <w:rPr>
                <w:rFonts w:hint="eastAsia"/>
              </w:rPr>
              <w:t>(TcpMaxDataRetransmissions</w:t>
            </w:r>
            <w:r>
              <w:rPr>
                <w:rFonts w:hint="eastAsia"/>
              </w:rPr>
              <w:t xml:space="preserve">) </w:t>
            </w:r>
            <w:r w:rsidRPr="00970B72">
              <w:rPr>
                <w:rFonts w:hint="eastAsia"/>
              </w:rPr>
              <w:t>How many times unacknowledged data is retransmitted</w:t>
            </w:r>
            <w:r>
              <w:rPr>
                <w:rFonts w:hint="eastAsia"/>
              </w:rPr>
              <w:t xml:space="preserve"> (</w:t>
            </w:r>
            <w:r w:rsidRPr="00970B72">
              <w:rPr>
                <w:rFonts w:hint="eastAsia"/>
              </w:rPr>
              <w:t>3 recommended, 5 is default)</w:t>
            </w:r>
          </w:p>
        </w:tc>
        <w:tc>
          <w:tcPr>
            <w:tcW w:w="1637" w:type="dxa"/>
          </w:tcPr>
          <w:p w14:paraId="7822FAAF"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3</w:t>
            </w:r>
            <w:r w:rsidRPr="00CB6E49">
              <w:rPr>
                <w:rFonts w:hint="eastAsia"/>
              </w:rPr>
              <w:t>以下，但須大於</w:t>
            </w:r>
            <w:r w:rsidRPr="00CB6E49">
              <w:rPr>
                <w:rFonts w:hint="eastAsia"/>
              </w:rPr>
              <w:t>0</w:t>
            </w:r>
          </w:p>
        </w:tc>
      </w:tr>
      <w:tr w:rsidR="005A19D4" w:rsidRPr="00873D3D" w14:paraId="4DE827CD"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738D29A1" w14:textId="77777777" w:rsidR="005A19D4" w:rsidRPr="00B71774" w:rsidRDefault="005A19D4" w:rsidP="005A19D4">
            <w:pPr>
              <w:pStyle w:val="ad"/>
              <w:spacing w:before="76" w:after="76"/>
            </w:pPr>
          </w:p>
        </w:tc>
        <w:tc>
          <w:tcPr>
            <w:tcW w:w="850" w:type="dxa"/>
          </w:tcPr>
          <w:p w14:paraId="098309E4"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031F21C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5C60BB98"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TWGCB-01-009-0020</w:t>
            </w:r>
          </w:p>
        </w:tc>
        <w:tc>
          <w:tcPr>
            <w:tcW w:w="1276" w:type="dxa"/>
          </w:tcPr>
          <w:p w14:paraId="0609954F" w14:textId="77777777" w:rsidR="005A19D4" w:rsidRPr="005D25A6"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5D25A6">
              <w:rPr>
                <w:rFonts w:hint="eastAsia"/>
                <w:u w:val="single"/>
              </w:rPr>
              <w:t>系統管理範本</w:t>
            </w:r>
            <w:r w:rsidRPr="005D25A6">
              <w:rPr>
                <w:rFonts w:hint="eastAsia"/>
                <w:u w:val="single"/>
              </w:rPr>
              <w:t>\MSS (Legacy)</w:t>
            </w:r>
          </w:p>
        </w:tc>
        <w:tc>
          <w:tcPr>
            <w:tcW w:w="2126" w:type="dxa"/>
          </w:tcPr>
          <w:p w14:paraId="38B1AF12"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(TcpMaxDataRetransmissions</w:t>
            </w:r>
            <w:r>
              <w:rPr>
                <w:rFonts w:hint="eastAsia"/>
              </w:rPr>
              <w:t xml:space="preserve">) </w:t>
            </w:r>
            <w:r w:rsidRPr="000A570F">
              <w:rPr>
                <w:rFonts w:hint="eastAsia"/>
              </w:rPr>
              <w:t>How many times unacknowledged data is retransmitted</w:t>
            </w:r>
            <w:r>
              <w:rPr>
                <w:rFonts w:hint="eastAsia"/>
              </w:rPr>
              <w:t xml:space="preserve"> (</w:t>
            </w:r>
            <w:r w:rsidRPr="000A570F">
              <w:rPr>
                <w:rFonts w:hint="eastAsia"/>
              </w:rPr>
              <w:t>3 recommended, 5 is default)</w:t>
            </w:r>
          </w:p>
        </w:tc>
        <w:tc>
          <w:tcPr>
            <w:tcW w:w="3402" w:type="dxa"/>
          </w:tcPr>
          <w:p w14:paraId="1396284C"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這項原則設定決定在放棄連線之前，透過</w:t>
            </w:r>
            <w:r>
              <w:t>TCP</w:t>
            </w:r>
            <w:r>
              <w:rPr>
                <w:rFonts w:hint="eastAsia"/>
              </w:rPr>
              <w:t>重傳未獲回應之資料的次數</w:t>
            </w:r>
          </w:p>
          <w:p w14:paraId="0294AE86"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建議值設為</w:t>
            </w:r>
            <w:r>
              <w:t>3</w:t>
            </w:r>
            <w:r>
              <w:rPr>
                <w:rFonts w:hint="eastAsia"/>
              </w:rPr>
              <w:t>次，預設值設為</w:t>
            </w:r>
            <w:r>
              <w:t>5</w:t>
            </w:r>
            <w:r>
              <w:rPr>
                <w:rFonts w:hint="eastAsia"/>
              </w:rPr>
              <w:t>次</w:t>
            </w:r>
          </w:p>
        </w:tc>
        <w:tc>
          <w:tcPr>
            <w:tcW w:w="2268" w:type="dxa"/>
          </w:tcPr>
          <w:p w14:paraId="1CF8060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5D25A6">
              <w:rPr>
                <w:rFonts w:hint="eastAsia"/>
                <w:u w:val="single"/>
              </w:rPr>
              <w:t>系統管理範本</w:t>
            </w:r>
            <w:r w:rsidRPr="005D25A6">
              <w:rPr>
                <w:rFonts w:hint="eastAsia"/>
                <w:u w:val="single"/>
              </w:rPr>
              <w:t>\MSS (Legacy)</w:t>
            </w:r>
            <w:r w:rsidRPr="00970B72">
              <w:rPr>
                <w:rFonts w:hint="eastAsia"/>
              </w:rPr>
              <w:t>\MSS</w:t>
            </w:r>
            <w:r w:rsidRPr="00970B72">
              <w:rPr>
                <w:rFonts w:hint="eastAsia"/>
              </w:rPr>
              <w:t>：</w:t>
            </w:r>
            <w:r w:rsidRPr="00970B72">
              <w:rPr>
                <w:rFonts w:hint="eastAsia"/>
              </w:rPr>
              <w:t>(TcpMaxDataRetransmissions</w:t>
            </w:r>
            <w:r>
              <w:rPr>
                <w:rFonts w:hint="eastAsia"/>
              </w:rPr>
              <w:t xml:space="preserve">) </w:t>
            </w:r>
            <w:r w:rsidRPr="00970B72">
              <w:rPr>
                <w:rFonts w:hint="eastAsia"/>
              </w:rPr>
              <w:t>How many times unacknowledged data is retransmitted</w:t>
            </w:r>
            <w:r>
              <w:rPr>
                <w:rFonts w:hint="eastAsia"/>
              </w:rPr>
              <w:t xml:space="preserve"> (</w:t>
            </w:r>
            <w:r w:rsidRPr="00970B72">
              <w:rPr>
                <w:rFonts w:hint="eastAsia"/>
              </w:rPr>
              <w:t>3 recommended, 5 is default)</w:t>
            </w:r>
          </w:p>
        </w:tc>
        <w:tc>
          <w:tcPr>
            <w:tcW w:w="1637" w:type="dxa"/>
          </w:tcPr>
          <w:p w14:paraId="720BE8A0"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5D25A6">
              <w:rPr>
                <w:rFonts w:hint="eastAsia"/>
                <w:u w:val="single"/>
              </w:rPr>
              <w:t>已啟用：</w:t>
            </w:r>
            <w:r w:rsidRPr="00970B72">
              <w:rPr>
                <w:rFonts w:hint="eastAsia"/>
              </w:rPr>
              <w:t>3</w:t>
            </w:r>
            <w:r w:rsidRPr="00CB6E49">
              <w:rPr>
                <w:rFonts w:hint="eastAsia"/>
              </w:rPr>
              <w:t>以下，但須大於</w:t>
            </w:r>
            <w:r w:rsidRPr="00CB6E49">
              <w:rPr>
                <w:rFonts w:hint="eastAsia"/>
              </w:rPr>
              <w:t>0</w:t>
            </w:r>
          </w:p>
        </w:tc>
      </w:tr>
      <w:tr w:rsidR="005A19D4" w:rsidRPr="00873D3D" w14:paraId="3C48C078"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5E4BD00B" w14:textId="77777777" w:rsidR="005A19D4" w:rsidRPr="001C0B21" w:rsidRDefault="005A19D4" w:rsidP="005A19D4">
            <w:pPr>
              <w:pStyle w:val="ad"/>
              <w:spacing w:before="76" w:after="76"/>
            </w:pPr>
            <w:r w:rsidRPr="001C0B21">
              <w:t>4</w:t>
            </w:r>
          </w:p>
        </w:tc>
        <w:tc>
          <w:tcPr>
            <w:tcW w:w="850" w:type="dxa"/>
          </w:tcPr>
          <w:p w14:paraId="1D791768"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4983A95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5B04C0D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TWGCB-01-009-0021</w:t>
            </w:r>
          </w:p>
        </w:tc>
        <w:tc>
          <w:tcPr>
            <w:tcW w:w="1276" w:type="dxa"/>
          </w:tcPr>
          <w:p w14:paraId="60675F42" w14:textId="77777777" w:rsidR="005A19D4" w:rsidRPr="00CE6147"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E6147">
              <w:rPr>
                <w:rFonts w:hint="eastAsia"/>
                <w:u w:val="single"/>
              </w:rPr>
              <w:t>安全性選項</w:t>
            </w:r>
            <w:r w:rsidRPr="00CE6147">
              <w:rPr>
                <w:rFonts w:hint="eastAsia"/>
                <w:u w:val="single"/>
              </w:rPr>
              <w:t>\MSS</w:t>
            </w:r>
          </w:p>
        </w:tc>
        <w:tc>
          <w:tcPr>
            <w:tcW w:w="2126" w:type="dxa"/>
          </w:tcPr>
          <w:p w14:paraId="78BE4EA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(EnableICMPRedirect</w:t>
            </w:r>
            <w:r>
              <w:rPr>
                <w:rFonts w:hint="eastAsia"/>
              </w:rPr>
              <w:t xml:space="preserve">) </w:t>
            </w:r>
            <w:r w:rsidRPr="000A570F">
              <w:rPr>
                <w:rFonts w:hint="eastAsia"/>
              </w:rPr>
              <w:t>Allow ICMP redirects to override OSPF generated routes</w:t>
            </w:r>
          </w:p>
        </w:tc>
        <w:tc>
          <w:tcPr>
            <w:tcW w:w="3402" w:type="dxa"/>
          </w:tcPr>
          <w:p w14:paraId="37DD2BAC"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ICMP</w:t>
            </w:r>
            <w:r>
              <w:rPr>
                <w:rFonts w:hint="eastAsia"/>
              </w:rPr>
              <w:t>重新導向覆寫</w:t>
            </w:r>
            <w:r>
              <w:t>OSPF</w:t>
            </w:r>
            <w:r>
              <w:rPr>
                <w:rFonts w:hint="eastAsia"/>
              </w:rPr>
              <w:t>產生的路由，意謂著作業系統在回應由網路裝置</w:t>
            </w:r>
            <w:r>
              <w:t>(</w:t>
            </w:r>
            <w:r>
              <w:rPr>
                <w:rFonts w:hint="eastAsia"/>
              </w:rPr>
              <w:t>例如路由器</w:t>
            </w:r>
            <w:r>
              <w:t>)</w:t>
            </w:r>
            <w:r>
              <w:rPr>
                <w:rFonts w:hint="eastAsia"/>
              </w:rPr>
              <w:t>傳送給它的</w:t>
            </w:r>
            <w:r>
              <w:t>ICMP</w:t>
            </w:r>
            <w:r>
              <w:rPr>
                <w:rFonts w:hint="eastAsia"/>
              </w:rPr>
              <w:t>重新導向訊息時，是否要改變其路由表</w:t>
            </w:r>
          </w:p>
          <w:p w14:paraId="3AE143D2"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如果設定為啟用：作業系統在回應由網路裝置</w:t>
            </w:r>
            <w:r>
              <w:t>(</w:t>
            </w:r>
            <w:r>
              <w:rPr>
                <w:rFonts w:hint="eastAsia"/>
              </w:rPr>
              <w:t>例如路由器</w:t>
            </w:r>
            <w:r>
              <w:t>)</w:t>
            </w:r>
            <w:r>
              <w:rPr>
                <w:rFonts w:hint="eastAsia"/>
              </w:rPr>
              <w:t>傳送給它的</w:t>
            </w:r>
            <w:r>
              <w:t>ICMP</w:t>
            </w:r>
            <w:r>
              <w:rPr>
                <w:rFonts w:hint="eastAsia"/>
              </w:rPr>
              <w:t>重新導向訊息時，將會改變其路由表</w:t>
            </w:r>
          </w:p>
          <w:p w14:paraId="6EF39D10"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如果設定為停用：作業系統在回應由網路裝置</w:t>
            </w:r>
            <w:r>
              <w:t>(</w:t>
            </w:r>
            <w:r>
              <w:rPr>
                <w:rFonts w:hint="eastAsia"/>
              </w:rPr>
              <w:t>例如路由器</w:t>
            </w:r>
            <w:r>
              <w:t>)</w:t>
            </w:r>
            <w:r>
              <w:rPr>
                <w:rFonts w:hint="eastAsia"/>
              </w:rPr>
              <w:t>傳送給它的</w:t>
            </w:r>
            <w:r>
              <w:t>ICMP</w:t>
            </w:r>
            <w:r>
              <w:rPr>
                <w:rFonts w:hint="eastAsia"/>
              </w:rPr>
              <w:t>重新導向訊息時，不會改變其路由表</w:t>
            </w:r>
          </w:p>
        </w:tc>
        <w:tc>
          <w:tcPr>
            <w:tcW w:w="2268" w:type="dxa"/>
          </w:tcPr>
          <w:p w14:paraId="12DD5D7C"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E6147">
              <w:rPr>
                <w:rFonts w:hint="eastAsia"/>
                <w:u w:val="single"/>
              </w:rPr>
              <w:t>Windows</w:t>
            </w:r>
            <w:r w:rsidRPr="00CE6147">
              <w:rPr>
                <w:rFonts w:hint="eastAsia"/>
                <w:u w:val="single"/>
              </w:rPr>
              <w:t>設定</w:t>
            </w:r>
            <w:r w:rsidRPr="00CE6147">
              <w:rPr>
                <w:rFonts w:hint="eastAsia"/>
                <w:u w:val="single"/>
              </w:rPr>
              <w:t>\</w:t>
            </w:r>
            <w:r w:rsidRPr="00CE6147">
              <w:rPr>
                <w:rFonts w:hint="eastAsia"/>
                <w:u w:val="single"/>
              </w:rPr>
              <w:t>安全性設定</w:t>
            </w:r>
            <w:r w:rsidRPr="00CE6147">
              <w:rPr>
                <w:rFonts w:hint="eastAsia"/>
                <w:u w:val="single"/>
              </w:rPr>
              <w:t>\</w:t>
            </w:r>
            <w:r w:rsidRPr="00CE6147">
              <w:rPr>
                <w:rFonts w:hint="eastAsia"/>
                <w:u w:val="single"/>
              </w:rPr>
              <w:t>本機原則</w:t>
            </w:r>
            <w:r w:rsidRPr="00CE6147">
              <w:rPr>
                <w:rFonts w:hint="eastAsia"/>
                <w:u w:val="single"/>
              </w:rPr>
              <w:t>\</w:t>
            </w:r>
            <w:r w:rsidRPr="00CE6147">
              <w:rPr>
                <w:rFonts w:hint="eastAsia"/>
                <w:u w:val="single"/>
              </w:rPr>
              <w:t>安全性選項</w:t>
            </w:r>
            <w:r w:rsidRPr="00970B72">
              <w:rPr>
                <w:rFonts w:hint="eastAsia"/>
              </w:rPr>
              <w:t>\MSS</w:t>
            </w:r>
            <w:r w:rsidRPr="00970B72">
              <w:rPr>
                <w:rFonts w:hint="eastAsia"/>
              </w:rPr>
              <w:t>：</w:t>
            </w:r>
            <w:r w:rsidRPr="00970B72">
              <w:rPr>
                <w:rFonts w:hint="eastAsia"/>
              </w:rPr>
              <w:t>(EnableICMPRedirect</w:t>
            </w:r>
            <w:r>
              <w:rPr>
                <w:rFonts w:hint="eastAsia"/>
              </w:rPr>
              <w:t xml:space="preserve">) </w:t>
            </w:r>
            <w:r w:rsidRPr="00970B72">
              <w:rPr>
                <w:rFonts w:hint="eastAsia"/>
              </w:rPr>
              <w:t>Allow ICMP redirects to override OSPF generated routes</w:t>
            </w:r>
          </w:p>
        </w:tc>
        <w:tc>
          <w:tcPr>
            <w:tcW w:w="1637" w:type="dxa"/>
          </w:tcPr>
          <w:p w14:paraId="51581C7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253F46E4"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4E0CA11F" w14:textId="77777777" w:rsidR="005A19D4" w:rsidRPr="00B71774" w:rsidRDefault="005A19D4" w:rsidP="005A19D4">
            <w:pPr>
              <w:pStyle w:val="ad"/>
              <w:spacing w:before="76" w:after="76"/>
            </w:pPr>
          </w:p>
        </w:tc>
        <w:tc>
          <w:tcPr>
            <w:tcW w:w="850" w:type="dxa"/>
          </w:tcPr>
          <w:p w14:paraId="558E00D2"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43C25AF8"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228BE67"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TWGCB-01-009-0021</w:t>
            </w:r>
          </w:p>
        </w:tc>
        <w:tc>
          <w:tcPr>
            <w:tcW w:w="1276" w:type="dxa"/>
          </w:tcPr>
          <w:p w14:paraId="401D34E2" w14:textId="77777777" w:rsidR="005A19D4" w:rsidRPr="00CE6147"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E6147">
              <w:rPr>
                <w:rFonts w:hint="eastAsia"/>
                <w:u w:val="single"/>
              </w:rPr>
              <w:t>系統管理範本</w:t>
            </w:r>
            <w:r w:rsidRPr="00CE6147">
              <w:rPr>
                <w:rFonts w:hint="eastAsia"/>
                <w:u w:val="single"/>
              </w:rPr>
              <w:t>\MSS (Legacy)</w:t>
            </w:r>
          </w:p>
        </w:tc>
        <w:tc>
          <w:tcPr>
            <w:tcW w:w="2126" w:type="dxa"/>
          </w:tcPr>
          <w:p w14:paraId="3B82962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(EnableICMPRedirect</w:t>
            </w:r>
            <w:r>
              <w:rPr>
                <w:rFonts w:hint="eastAsia"/>
              </w:rPr>
              <w:t xml:space="preserve">) </w:t>
            </w:r>
            <w:r w:rsidRPr="000A570F">
              <w:rPr>
                <w:rFonts w:hint="eastAsia"/>
              </w:rPr>
              <w:t>Allow ICMP redirects to override OSPF generated routes</w:t>
            </w:r>
          </w:p>
        </w:tc>
        <w:tc>
          <w:tcPr>
            <w:tcW w:w="3402" w:type="dxa"/>
          </w:tcPr>
          <w:p w14:paraId="1BC7E82F"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ICMP</w:t>
            </w:r>
            <w:r>
              <w:rPr>
                <w:rFonts w:hint="eastAsia"/>
              </w:rPr>
              <w:t>重新導向覆寫</w:t>
            </w:r>
            <w:r>
              <w:t>OSPF</w:t>
            </w:r>
            <w:r>
              <w:rPr>
                <w:rFonts w:hint="eastAsia"/>
              </w:rPr>
              <w:t>產生的路由，意謂著作業系統在回應由網路裝置</w:t>
            </w:r>
            <w:r>
              <w:t>(</w:t>
            </w:r>
            <w:r>
              <w:rPr>
                <w:rFonts w:hint="eastAsia"/>
              </w:rPr>
              <w:t>例如路由器</w:t>
            </w:r>
            <w:r>
              <w:t>)</w:t>
            </w:r>
            <w:r>
              <w:rPr>
                <w:rFonts w:hint="eastAsia"/>
              </w:rPr>
              <w:t>傳送給它的</w:t>
            </w:r>
            <w:r>
              <w:t>ICMP</w:t>
            </w:r>
            <w:r>
              <w:rPr>
                <w:rFonts w:hint="eastAsia"/>
              </w:rPr>
              <w:t>重新導向訊息時，是否要改變其路由表</w:t>
            </w:r>
          </w:p>
          <w:p w14:paraId="5F23108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如果設定為啟用：作業系統在回應由網路裝置</w:t>
            </w:r>
            <w:r>
              <w:t>(</w:t>
            </w:r>
            <w:r>
              <w:rPr>
                <w:rFonts w:hint="eastAsia"/>
              </w:rPr>
              <w:t>例如路由器</w:t>
            </w:r>
            <w:r>
              <w:t>)</w:t>
            </w:r>
            <w:r>
              <w:rPr>
                <w:rFonts w:hint="eastAsia"/>
              </w:rPr>
              <w:t>傳送給它的</w:t>
            </w:r>
            <w:r>
              <w:t>ICMP</w:t>
            </w:r>
            <w:r>
              <w:rPr>
                <w:rFonts w:hint="eastAsia"/>
              </w:rPr>
              <w:t>重新導向訊息時，將會改變其路由表</w:t>
            </w:r>
          </w:p>
          <w:p w14:paraId="5F3D6FB1"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如果設定為停用：作業系統在回應由網路裝置</w:t>
            </w:r>
            <w:r>
              <w:t>(</w:t>
            </w:r>
            <w:r>
              <w:rPr>
                <w:rFonts w:hint="eastAsia"/>
              </w:rPr>
              <w:t>例如路由器</w:t>
            </w:r>
            <w:r>
              <w:t>)</w:t>
            </w:r>
            <w:r>
              <w:rPr>
                <w:rFonts w:hint="eastAsia"/>
              </w:rPr>
              <w:t>傳送給它的</w:t>
            </w:r>
            <w:r>
              <w:t>ICMP</w:t>
            </w:r>
            <w:r>
              <w:rPr>
                <w:rFonts w:hint="eastAsia"/>
              </w:rPr>
              <w:t>重新導向訊息時，不會改變其路由表</w:t>
            </w:r>
          </w:p>
        </w:tc>
        <w:tc>
          <w:tcPr>
            <w:tcW w:w="2268" w:type="dxa"/>
          </w:tcPr>
          <w:p w14:paraId="52F2CE0A"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E6147">
              <w:rPr>
                <w:rFonts w:hint="eastAsia"/>
                <w:u w:val="single"/>
              </w:rPr>
              <w:t>系統管理範本</w:t>
            </w:r>
            <w:r w:rsidRPr="00CE6147">
              <w:rPr>
                <w:rFonts w:hint="eastAsia"/>
                <w:u w:val="single"/>
              </w:rPr>
              <w:t>\MSS (Legacy)</w:t>
            </w:r>
            <w:r w:rsidRPr="00970B72">
              <w:rPr>
                <w:rFonts w:hint="eastAsia"/>
              </w:rPr>
              <w:t>\MSS</w:t>
            </w:r>
            <w:r w:rsidRPr="00970B72">
              <w:rPr>
                <w:rFonts w:hint="eastAsia"/>
              </w:rPr>
              <w:t>：</w:t>
            </w:r>
            <w:r w:rsidRPr="00970B72">
              <w:rPr>
                <w:rFonts w:hint="eastAsia"/>
              </w:rPr>
              <w:t>(EnableICMPRedirect</w:t>
            </w:r>
            <w:r>
              <w:rPr>
                <w:rFonts w:hint="eastAsia"/>
              </w:rPr>
              <w:t xml:space="preserve">) </w:t>
            </w:r>
            <w:r w:rsidRPr="00970B72">
              <w:rPr>
                <w:rFonts w:hint="eastAsia"/>
              </w:rPr>
              <w:t>Allow ICMP redirects to override OSPF generated routes</w:t>
            </w:r>
          </w:p>
        </w:tc>
        <w:tc>
          <w:tcPr>
            <w:tcW w:w="1637" w:type="dxa"/>
          </w:tcPr>
          <w:p w14:paraId="47D72F52"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215A8D5D"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078F541A" w14:textId="77777777" w:rsidR="005A19D4" w:rsidRPr="001C0B21" w:rsidRDefault="005A19D4" w:rsidP="005A19D4">
            <w:pPr>
              <w:pStyle w:val="ad"/>
              <w:spacing w:before="76" w:after="76"/>
            </w:pPr>
            <w:r w:rsidRPr="001C0B21">
              <w:t>5</w:t>
            </w:r>
          </w:p>
        </w:tc>
        <w:tc>
          <w:tcPr>
            <w:tcW w:w="850" w:type="dxa"/>
          </w:tcPr>
          <w:p w14:paraId="209A108F"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517A10B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52E13E36"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TWGCB-01-009-0022</w:t>
            </w:r>
          </w:p>
        </w:tc>
        <w:tc>
          <w:tcPr>
            <w:tcW w:w="1276" w:type="dxa"/>
          </w:tcPr>
          <w:p w14:paraId="261C7AC1" w14:textId="77777777" w:rsidR="005A19D4" w:rsidRPr="00CE6147"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E6147">
              <w:rPr>
                <w:rFonts w:hint="eastAsia"/>
                <w:u w:val="single"/>
              </w:rPr>
              <w:t>安全性選項</w:t>
            </w:r>
            <w:r w:rsidRPr="00CE6147">
              <w:rPr>
                <w:rFonts w:hint="eastAsia"/>
                <w:u w:val="single"/>
              </w:rPr>
              <w:t>\MSS</w:t>
            </w:r>
          </w:p>
        </w:tc>
        <w:tc>
          <w:tcPr>
            <w:tcW w:w="2126" w:type="dxa"/>
          </w:tcPr>
          <w:p w14:paraId="2D9E0F7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(Hidden</w:t>
            </w:r>
            <w:r>
              <w:rPr>
                <w:rFonts w:hint="eastAsia"/>
              </w:rPr>
              <w:t xml:space="preserve">) </w:t>
            </w:r>
            <w:r w:rsidRPr="000A570F">
              <w:rPr>
                <w:rFonts w:hint="eastAsia"/>
              </w:rPr>
              <w:t>Hide Computer From the Browse List</w:t>
            </w:r>
            <w:r>
              <w:rPr>
                <w:rFonts w:hint="eastAsia"/>
              </w:rPr>
              <w:t xml:space="preserve"> (</w:t>
            </w:r>
            <w:r w:rsidRPr="000A570F">
              <w:rPr>
                <w:rFonts w:hint="eastAsia"/>
              </w:rPr>
              <w:t>not recommended except for highly secure environments)</w:t>
            </w:r>
          </w:p>
        </w:tc>
        <w:tc>
          <w:tcPr>
            <w:tcW w:w="3402" w:type="dxa"/>
          </w:tcPr>
          <w:p w14:paraId="23C4EBEE"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這項原則設定決定是否從網路瀏覽列表中移除本台電腦名稱</w:t>
            </w:r>
          </w:p>
          <w:p w14:paraId="549BC1CE"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如果設定為啟用：將從網路瀏覽列表中移除本台電腦名稱</w:t>
            </w:r>
          </w:p>
          <w:p w14:paraId="7666EC73"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如果設定為停用：網路瀏覽列表依然保留本台電腦名稱。知道本台電腦名稱之攻擊者，將可能透過網路蒐集本台電腦資訊</w:t>
            </w:r>
          </w:p>
        </w:tc>
        <w:tc>
          <w:tcPr>
            <w:tcW w:w="2268" w:type="dxa"/>
          </w:tcPr>
          <w:p w14:paraId="6589F834"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E6147">
              <w:rPr>
                <w:rFonts w:hint="eastAsia"/>
                <w:u w:val="single"/>
              </w:rPr>
              <w:t>Windows</w:t>
            </w:r>
            <w:r w:rsidRPr="00CE6147">
              <w:rPr>
                <w:rFonts w:hint="eastAsia"/>
                <w:u w:val="single"/>
              </w:rPr>
              <w:t>設定</w:t>
            </w:r>
            <w:r w:rsidRPr="00CE6147">
              <w:rPr>
                <w:rFonts w:hint="eastAsia"/>
                <w:u w:val="single"/>
              </w:rPr>
              <w:t>\</w:t>
            </w:r>
            <w:r w:rsidRPr="00CE6147">
              <w:rPr>
                <w:rFonts w:hint="eastAsia"/>
                <w:u w:val="single"/>
              </w:rPr>
              <w:t>安全性設定</w:t>
            </w:r>
            <w:r w:rsidRPr="00CE6147">
              <w:rPr>
                <w:rFonts w:hint="eastAsia"/>
                <w:u w:val="single"/>
              </w:rPr>
              <w:t>\</w:t>
            </w:r>
            <w:r w:rsidRPr="00CE6147">
              <w:rPr>
                <w:rFonts w:hint="eastAsia"/>
                <w:u w:val="single"/>
              </w:rPr>
              <w:t>本機原則</w:t>
            </w:r>
            <w:r w:rsidRPr="00CE6147">
              <w:rPr>
                <w:rFonts w:hint="eastAsia"/>
                <w:u w:val="single"/>
              </w:rPr>
              <w:t>\</w:t>
            </w:r>
            <w:r w:rsidRPr="00CE6147">
              <w:rPr>
                <w:rFonts w:hint="eastAsia"/>
                <w:u w:val="single"/>
              </w:rPr>
              <w:t>安全性選項</w:t>
            </w:r>
            <w:r w:rsidRPr="00970B72">
              <w:rPr>
                <w:rFonts w:hint="eastAsia"/>
              </w:rPr>
              <w:t>\MSS</w:t>
            </w:r>
            <w:r w:rsidRPr="00970B72">
              <w:rPr>
                <w:rFonts w:hint="eastAsia"/>
              </w:rPr>
              <w:t>：</w:t>
            </w:r>
            <w:r w:rsidRPr="00970B72">
              <w:rPr>
                <w:rFonts w:hint="eastAsia"/>
              </w:rPr>
              <w:t>(Hidden</w:t>
            </w:r>
            <w:r>
              <w:rPr>
                <w:rFonts w:hint="eastAsia"/>
              </w:rPr>
              <w:t xml:space="preserve">) </w:t>
            </w:r>
            <w:r w:rsidRPr="00970B72">
              <w:rPr>
                <w:rFonts w:hint="eastAsia"/>
              </w:rPr>
              <w:t>Hide Computer From the Browse List</w:t>
            </w:r>
            <w:r>
              <w:rPr>
                <w:rFonts w:hint="eastAsia"/>
              </w:rPr>
              <w:t xml:space="preserve"> (</w:t>
            </w:r>
            <w:r w:rsidRPr="00970B72">
              <w:rPr>
                <w:rFonts w:hint="eastAsia"/>
              </w:rPr>
              <w:t>not recommended except for highly secure environments)</w:t>
            </w:r>
          </w:p>
        </w:tc>
        <w:tc>
          <w:tcPr>
            <w:tcW w:w="1637" w:type="dxa"/>
          </w:tcPr>
          <w:p w14:paraId="7903C99D"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63CAB7D5"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29EDF00B" w14:textId="77777777" w:rsidR="005A19D4" w:rsidRPr="00B71774" w:rsidRDefault="005A19D4" w:rsidP="005A19D4">
            <w:pPr>
              <w:pStyle w:val="ad"/>
              <w:spacing w:before="76" w:after="76"/>
            </w:pPr>
          </w:p>
        </w:tc>
        <w:tc>
          <w:tcPr>
            <w:tcW w:w="850" w:type="dxa"/>
          </w:tcPr>
          <w:p w14:paraId="281EA5DF"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3ACE279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1D29671"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TWGCB-01-009-0022</w:t>
            </w:r>
          </w:p>
        </w:tc>
        <w:tc>
          <w:tcPr>
            <w:tcW w:w="1276" w:type="dxa"/>
          </w:tcPr>
          <w:p w14:paraId="56E22FD0" w14:textId="77777777" w:rsidR="005A19D4" w:rsidRPr="00CE6147"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E6147">
              <w:rPr>
                <w:rFonts w:hint="eastAsia"/>
                <w:u w:val="single"/>
              </w:rPr>
              <w:t>系統管理範本</w:t>
            </w:r>
            <w:r w:rsidRPr="00CE6147">
              <w:rPr>
                <w:rFonts w:hint="eastAsia"/>
                <w:u w:val="single"/>
              </w:rPr>
              <w:t>\MSS (Legacy)</w:t>
            </w:r>
          </w:p>
        </w:tc>
        <w:tc>
          <w:tcPr>
            <w:tcW w:w="2126" w:type="dxa"/>
          </w:tcPr>
          <w:p w14:paraId="3E511255"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(Hidden</w:t>
            </w:r>
            <w:r>
              <w:rPr>
                <w:rFonts w:hint="eastAsia"/>
              </w:rPr>
              <w:t xml:space="preserve">) </w:t>
            </w:r>
            <w:r w:rsidRPr="000A570F">
              <w:rPr>
                <w:rFonts w:hint="eastAsia"/>
              </w:rPr>
              <w:t>Hide Computer From the Browse List</w:t>
            </w:r>
            <w:r>
              <w:rPr>
                <w:rFonts w:hint="eastAsia"/>
              </w:rPr>
              <w:t xml:space="preserve"> (</w:t>
            </w:r>
            <w:r w:rsidRPr="000A570F">
              <w:rPr>
                <w:rFonts w:hint="eastAsia"/>
              </w:rPr>
              <w:t>not recommended except for highly secure environments)</w:t>
            </w:r>
          </w:p>
        </w:tc>
        <w:tc>
          <w:tcPr>
            <w:tcW w:w="3402" w:type="dxa"/>
          </w:tcPr>
          <w:p w14:paraId="47392391"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這項原則設定決定是否從網路瀏覽列表中移除本台電腦名稱</w:t>
            </w:r>
          </w:p>
          <w:p w14:paraId="76163F99"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如果設定為啟用：將從網路瀏覽列表中移除本台電腦名稱</w:t>
            </w:r>
          </w:p>
          <w:p w14:paraId="4E92CD30"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如果設定為停用：網路瀏覽列表依然保留本台電腦名稱。知道本台電腦名稱之攻擊者，將可能透過網路蒐集本台電腦資訊</w:t>
            </w:r>
          </w:p>
        </w:tc>
        <w:tc>
          <w:tcPr>
            <w:tcW w:w="2268" w:type="dxa"/>
          </w:tcPr>
          <w:p w14:paraId="70D686F9"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E6147">
              <w:rPr>
                <w:rFonts w:hint="eastAsia"/>
                <w:u w:val="single"/>
              </w:rPr>
              <w:t>系統管理範本</w:t>
            </w:r>
            <w:r w:rsidRPr="00CE6147">
              <w:rPr>
                <w:rFonts w:hint="eastAsia"/>
                <w:u w:val="single"/>
              </w:rPr>
              <w:t>\MSS (Legacy)</w:t>
            </w:r>
            <w:r w:rsidRPr="00970B72">
              <w:rPr>
                <w:rFonts w:hint="eastAsia"/>
              </w:rPr>
              <w:t>\MSS</w:t>
            </w:r>
            <w:r w:rsidRPr="00970B72">
              <w:rPr>
                <w:rFonts w:hint="eastAsia"/>
              </w:rPr>
              <w:t>：</w:t>
            </w:r>
            <w:r w:rsidRPr="00970B72">
              <w:rPr>
                <w:rFonts w:hint="eastAsia"/>
              </w:rPr>
              <w:t>(Hidden</w:t>
            </w:r>
            <w:r>
              <w:rPr>
                <w:rFonts w:hint="eastAsia"/>
              </w:rPr>
              <w:t xml:space="preserve">) </w:t>
            </w:r>
            <w:r w:rsidRPr="00970B72">
              <w:rPr>
                <w:rFonts w:hint="eastAsia"/>
              </w:rPr>
              <w:t>Hide Computer From the Browse List</w:t>
            </w:r>
            <w:r>
              <w:rPr>
                <w:rFonts w:hint="eastAsia"/>
              </w:rPr>
              <w:t xml:space="preserve"> (</w:t>
            </w:r>
            <w:r w:rsidRPr="00970B72">
              <w:rPr>
                <w:rFonts w:hint="eastAsia"/>
              </w:rPr>
              <w:t>not recommended except for highly secure environments)</w:t>
            </w:r>
          </w:p>
        </w:tc>
        <w:tc>
          <w:tcPr>
            <w:tcW w:w="1637" w:type="dxa"/>
          </w:tcPr>
          <w:p w14:paraId="7104E4CE"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4F8C5072"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72FB501A" w14:textId="77777777" w:rsidR="005A19D4" w:rsidRPr="001C0B21" w:rsidRDefault="005A19D4" w:rsidP="005A19D4">
            <w:pPr>
              <w:pStyle w:val="ad"/>
              <w:spacing w:before="76" w:after="76"/>
            </w:pPr>
            <w:r w:rsidRPr="001C0B21">
              <w:t>6</w:t>
            </w:r>
          </w:p>
        </w:tc>
        <w:tc>
          <w:tcPr>
            <w:tcW w:w="850" w:type="dxa"/>
          </w:tcPr>
          <w:p w14:paraId="2E3CDA9A"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6F9B01C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8A1676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TWGCB-01-009-0023</w:t>
            </w:r>
          </w:p>
        </w:tc>
        <w:tc>
          <w:tcPr>
            <w:tcW w:w="1276" w:type="dxa"/>
          </w:tcPr>
          <w:p w14:paraId="53097293" w14:textId="77777777" w:rsidR="005A19D4" w:rsidRPr="00736F6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736F6B">
              <w:rPr>
                <w:rFonts w:hint="eastAsia"/>
                <w:u w:val="single"/>
              </w:rPr>
              <w:t>安全性選項</w:t>
            </w:r>
            <w:r w:rsidRPr="00736F6B">
              <w:rPr>
                <w:rFonts w:hint="eastAsia"/>
                <w:u w:val="single"/>
              </w:rPr>
              <w:t>\MSS</w:t>
            </w:r>
          </w:p>
        </w:tc>
        <w:tc>
          <w:tcPr>
            <w:tcW w:w="2126" w:type="dxa"/>
          </w:tcPr>
          <w:p w14:paraId="2C7D512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(DisableIPSourceRouting</w:t>
            </w:r>
            <w:r>
              <w:rPr>
                <w:rFonts w:hint="eastAsia"/>
              </w:rPr>
              <w:t xml:space="preserve">) </w:t>
            </w:r>
            <w:r w:rsidRPr="000A570F">
              <w:rPr>
                <w:rFonts w:hint="eastAsia"/>
              </w:rPr>
              <w:t>IP source routing protection level</w:t>
            </w:r>
            <w:r>
              <w:rPr>
                <w:rFonts w:hint="eastAsia"/>
              </w:rPr>
              <w:t xml:space="preserve"> (</w:t>
            </w:r>
            <w:r w:rsidRPr="000A570F">
              <w:rPr>
                <w:rFonts w:hint="eastAsia"/>
              </w:rPr>
              <w:t>protects against packet spoofing)</w:t>
            </w:r>
          </w:p>
        </w:tc>
        <w:tc>
          <w:tcPr>
            <w:tcW w:w="3402" w:type="dxa"/>
          </w:tcPr>
          <w:p w14:paraId="5E9F70FA"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t>IP source routing</w:t>
            </w:r>
            <w:r>
              <w:rPr>
                <w:rFonts w:hint="eastAsia"/>
              </w:rPr>
              <w:t>是一種允許傳送者決定資料包通過網路時應該採用</w:t>
            </w:r>
            <w:r>
              <w:t>IP</w:t>
            </w:r>
            <w:r>
              <w:rPr>
                <w:rFonts w:hint="eastAsia"/>
              </w:rPr>
              <w:t>路由的機制，可以用來指定一條從來源位址到目的位址之間的資料傳送路徑</w:t>
            </w:r>
          </w:p>
          <w:p w14:paraId="25BE13EB"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IP source routing</w:t>
            </w:r>
            <w:r>
              <w:rPr>
                <w:rFonts w:hint="eastAsia"/>
              </w:rPr>
              <w:t>防護層級</w:t>
            </w:r>
            <w:r>
              <w:t>(</w:t>
            </w:r>
            <w:r>
              <w:rPr>
                <w:rFonts w:hint="eastAsia"/>
              </w:rPr>
              <w:t>決定作業系統是否接受來源路由封包</w:t>
            </w:r>
            <w:r>
              <w:t>)</w:t>
            </w:r>
            <w:r>
              <w:rPr>
                <w:rFonts w:hint="eastAsia"/>
              </w:rPr>
              <w:t>，以避免封包偽裝</w:t>
            </w:r>
            <w:r>
              <w:t>(Packet Spoofing)</w:t>
            </w:r>
            <w:r>
              <w:rPr>
                <w:rFonts w:hint="eastAsia"/>
              </w:rPr>
              <w:t>攻擊。選項如下：</w:t>
            </w:r>
          </w:p>
          <w:p w14:paraId="080EE3D5" w14:textId="77777777" w:rsidR="005A19D4" w:rsidRDefault="005A19D4" w:rsidP="005A19D4">
            <w:pPr>
              <w:pStyle w:val="a3"/>
              <w:numPr>
                <w:ilvl w:val="0"/>
                <w:numId w:val="31"/>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No additional protection</w:t>
            </w:r>
            <w:r>
              <w:rPr>
                <w:rFonts w:hint="eastAsia"/>
              </w:rPr>
              <w:t>：代表作業系統接受與轉送來源路由封包</w:t>
            </w:r>
          </w:p>
          <w:p w14:paraId="3E472477" w14:textId="77777777" w:rsidR="005A19D4" w:rsidRDefault="005A19D4" w:rsidP="005A19D4">
            <w:pPr>
              <w:pStyle w:val="a3"/>
              <w:numPr>
                <w:ilvl w:val="0"/>
                <w:numId w:val="31"/>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Medium</w:t>
            </w:r>
            <w:r>
              <w:rPr>
                <w:rFonts w:hint="eastAsia"/>
              </w:rPr>
              <w:t>：代表作業系統接受但不轉送來源路由封包</w:t>
            </w:r>
          </w:p>
          <w:p w14:paraId="4A4ECB03" w14:textId="77777777" w:rsidR="005A19D4" w:rsidRPr="00347A87" w:rsidRDefault="005A19D4" w:rsidP="005A19D4">
            <w:pPr>
              <w:pStyle w:val="a3"/>
              <w:numPr>
                <w:ilvl w:val="0"/>
                <w:numId w:val="31"/>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Highest protection</w:t>
            </w:r>
            <w:r>
              <w:rPr>
                <w:rFonts w:hint="eastAsia"/>
              </w:rPr>
              <w:t>：代表作業系統完全拒絕來源路由封包</w:t>
            </w:r>
          </w:p>
        </w:tc>
        <w:tc>
          <w:tcPr>
            <w:tcW w:w="2268" w:type="dxa"/>
          </w:tcPr>
          <w:p w14:paraId="4BCF0D81"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736F6B">
              <w:rPr>
                <w:rFonts w:hint="eastAsia"/>
                <w:u w:val="single"/>
              </w:rPr>
              <w:t>Windows</w:t>
            </w:r>
            <w:r w:rsidRPr="00736F6B">
              <w:rPr>
                <w:rFonts w:hint="eastAsia"/>
                <w:u w:val="single"/>
              </w:rPr>
              <w:t>設定</w:t>
            </w:r>
            <w:r w:rsidRPr="00736F6B">
              <w:rPr>
                <w:rFonts w:hint="eastAsia"/>
                <w:u w:val="single"/>
              </w:rPr>
              <w:t>\</w:t>
            </w:r>
            <w:r w:rsidRPr="00736F6B">
              <w:rPr>
                <w:rFonts w:hint="eastAsia"/>
                <w:u w:val="single"/>
              </w:rPr>
              <w:t>安全性設定</w:t>
            </w:r>
            <w:r w:rsidRPr="00736F6B">
              <w:rPr>
                <w:rFonts w:hint="eastAsia"/>
                <w:u w:val="single"/>
              </w:rPr>
              <w:t>\</w:t>
            </w:r>
            <w:r w:rsidRPr="00736F6B">
              <w:rPr>
                <w:rFonts w:hint="eastAsia"/>
                <w:u w:val="single"/>
              </w:rPr>
              <w:t>本機原則</w:t>
            </w:r>
            <w:r w:rsidRPr="00736F6B">
              <w:rPr>
                <w:rFonts w:hint="eastAsia"/>
                <w:u w:val="single"/>
              </w:rPr>
              <w:t>\</w:t>
            </w:r>
            <w:r w:rsidRPr="00736F6B">
              <w:rPr>
                <w:rFonts w:hint="eastAsia"/>
                <w:u w:val="single"/>
              </w:rPr>
              <w:t>安全性選項</w:t>
            </w:r>
            <w:r w:rsidRPr="00970B72">
              <w:rPr>
                <w:rFonts w:hint="eastAsia"/>
              </w:rPr>
              <w:t>\MSS</w:t>
            </w:r>
            <w:r w:rsidRPr="00970B72">
              <w:rPr>
                <w:rFonts w:hint="eastAsia"/>
              </w:rPr>
              <w:t>：</w:t>
            </w:r>
            <w:r w:rsidRPr="00970B72">
              <w:rPr>
                <w:rFonts w:hint="eastAsia"/>
              </w:rPr>
              <w:t>(DisableIPSourceRouting</w:t>
            </w:r>
            <w:r>
              <w:rPr>
                <w:rFonts w:hint="eastAsia"/>
              </w:rPr>
              <w:t xml:space="preserve">) </w:t>
            </w:r>
            <w:r w:rsidRPr="00970B72">
              <w:rPr>
                <w:rFonts w:hint="eastAsia"/>
              </w:rPr>
              <w:t>IP source routing protection level</w:t>
            </w:r>
            <w:r>
              <w:rPr>
                <w:rFonts w:hint="eastAsia"/>
              </w:rPr>
              <w:t xml:space="preserve"> (</w:t>
            </w:r>
            <w:r w:rsidRPr="00970B72">
              <w:rPr>
                <w:rFonts w:hint="eastAsia"/>
              </w:rPr>
              <w:t>protects against packet spoofing)</w:t>
            </w:r>
          </w:p>
        </w:tc>
        <w:tc>
          <w:tcPr>
            <w:tcW w:w="1637" w:type="dxa"/>
          </w:tcPr>
          <w:p w14:paraId="6145D86A"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Highest protection, source routing is completely disabled</w:t>
            </w:r>
          </w:p>
        </w:tc>
      </w:tr>
      <w:tr w:rsidR="005A19D4" w:rsidRPr="00873D3D" w14:paraId="304CEAEC"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54F6FB81" w14:textId="77777777" w:rsidR="005A19D4" w:rsidRPr="00B71774" w:rsidRDefault="005A19D4" w:rsidP="005A19D4">
            <w:pPr>
              <w:pStyle w:val="ad"/>
              <w:spacing w:before="76" w:after="76"/>
            </w:pPr>
          </w:p>
        </w:tc>
        <w:tc>
          <w:tcPr>
            <w:tcW w:w="850" w:type="dxa"/>
          </w:tcPr>
          <w:p w14:paraId="221B78C1"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12F44561"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401655BB"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TWGCB-01-009-0023</w:t>
            </w:r>
          </w:p>
        </w:tc>
        <w:tc>
          <w:tcPr>
            <w:tcW w:w="1276" w:type="dxa"/>
          </w:tcPr>
          <w:p w14:paraId="33E3C951" w14:textId="77777777" w:rsidR="005A19D4" w:rsidRPr="00736F6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736F6B">
              <w:rPr>
                <w:rFonts w:hint="eastAsia"/>
                <w:u w:val="single"/>
              </w:rPr>
              <w:t>系統管理範本</w:t>
            </w:r>
            <w:r w:rsidRPr="00736F6B">
              <w:rPr>
                <w:rFonts w:hint="eastAsia"/>
                <w:u w:val="single"/>
              </w:rPr>
              <w:t>\MSS (Legacy)</w:t>
            </w:r>
          </w:p>
        </w:tc>
        <w:tc>
          <w:tcPr>
            <w:tcW w:w="2126" w:type="dxa"/>
          </w:tcPr>
          <w:p w14:paraId="44AEEED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(DisableIPSourceRouting</w:t>
            </w:r>
            <w:r>
              <w:rPr>
                <w:rFonts w:hint="eastAsia"/>
              </w:rPr>
              <w:t xml:space="preserve">) </w:t>
            </w:r>
            <w:r w:rsidRPr="000A570F">
              <w:rPr>
                <w:rFonts w:hint="eastAsia"/>
              </w:rPr>
              <w:t>IP source routing protection level</w:t>
            </w:r>
            <w:r>
              <w:rPr>
                <w:rFonts w:hint="eastAsia"/>
              </w:rPr>
              <w:t xml:space="preserve"> (</w:t>
            </w:r>
            <w:r w:rsidRPr="000A570F">
              <w:rPr>
                <w:rFonts w:hint="eastAsia"/>
              </w:rPr>
              <w:t>protects against packet spoofing)</w:t>
            </w:r>
          </w:p>
        </w:tc>
        <w:tc>
          <w:tcPr>
            <w:tcW w:w="3402" w:type="dxa"/>
          </w:tcPr>
          <w:p w14:paraId="060E3DE0"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t>IP source routing</w:t>
            </w:r>
            <w:r>
              <w:rPr>
                <w:rFonts w:hint="eastAsia"/>
              </w:rPr>
              <w:t>是一種允許傳送者決定資料包通過網路時應該採用</w:t>
            </w:r>
            <w:r>
              <w:t>IP</w:t>
            </w:r>
            <w:r>
              <w:rPr>
                <w:rFonts w:hint="eastAsia"/>
              </w:rPr>
              <w:t>路由的機制，可以用來指定一條從來源位址到目的位址之間的資料傳送路徑</w:t>
            </w:r>
          </w:p>
          <w:p w14:paraId="6B686695"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IP source routing</w:t>
            </w:r>
            <w:r>
              <w:rPr>
                <w:rFonts w:hint="eastAsia"/>
              </w:rPr>
              <w:t>防護層級</w:t>
            </w:r>
            <w:r>
              <w:t>(</w:t>
            </w:r>
            <w:r>
              <w:rPr>
                <w:rFonts w:hint="eastAsia"/>
              </w:rPr>
              <w:t>決定作業系統是否接受來源路由封包</w:t>
            </w:r>
            <w:r>
              <w:t>)</w:t>
            </w:r>
            <w:r>
              <w:rPr>
                <w:rFonts w:hint="eastAsia"/>
              </w:rPr>
              <w:t>，以避免封包偽裝</w:t>
            </w:r>
            <w:r>
              <w:t>(Packet Spoofing)</w:t>
            </w:r>
            <w:r>
              <w:rPr>
                <w:rFonts w:hint="eastAsia"/>
              </w:rPr>
              <w:t>攻擊。選項如下：</w:t>
            </w:r>
          </w:p>
          <w:p w14:paraId="1F34426A" w14:textId="77777777" w:rsidR="005A19D4" w:rsidRDefault="005A19D4" w:rsidP="005A19D4">
            <w:pPr>
              <w:pStyle w:val="a3"/>
              <w:numPr>
                <w:ilvl w:val="0"/>
                <w:numId w:val="36"/>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No additional protection</w:t>
            </w:r>
            <w:r>
              <w:rPr>
                <w:rFonts w:hint="eastAsia"/>
              </w:rPr>
              <w:t>：代表作業系統接受與轉送來源路由封包</w:t>
            </w:r>
          </w:p>
          <w:p w14:paraId="32E49FB8" w14:textId="77777777" w:rsidR="005A19D4" w:rsidRDefault="005A19D4" w:rsidP="005A19D4">
            <w:pPr>
              <w:pStyle w:val="a3"/>
              <w:numPr>
                <w:ilvl w:val="0"/>
                <w:numId w:val="36"/>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Medium</w:t>
            </w:r>
            <w:r>
              <w:rPr>
                <w:rFonts w:hint="eastAsia"/>
              </w:rPr>
              <w:t>：代表作業系統接受但不轉送來源路由封包</w:t>
            </w:r>
          </w:p>
          <w:p w14:paraId="07D02D10" w14:textId="77777777" w:rsidR="005A19D4" w:rsidRPr="00347A87" w:rsidRDefault="005A19D4" w:rsidP="005A19D4">
            <w:pPr>
              <w:pStyle w:val="a3"/>
              <w:numPr>
                <w:ilvl w:val="0"/>
                <w:numId w:val="36"/>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Highest protection</w:t>
            </w:r>
            <w:r>
              <w:rPr>
                <w:rFonts w:hint="eastAsia"/>
              </w:rPr>
              <w:t>：代表作業系統完全拒絕來源路由封包</w:t>
            </w:r>
          </w:p>
        </w:tc>
        <w:tc>
          <w:tcPr>
            <w:tcW w:w="2268" w:type="dxa"/>
          </w:tcPr>
          <w:p w14:paraId="585D82C5"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736F6B">
              <w:rPr>
                <w:rFonts w:hint="eastAsia"/>
                <w:u w:val="single"/>
              </w:rPr>
              <w:t>系統管理範本</w:t>
            </w:r>
            <w:r w:rsidRPr="00736F6B">
              <w:rPr>
                <w:rFonts w:hint="eastAsia"/>
                <w:u w:val="single"/>
              </w:rPr>
              <w:t>\MSS (Legacy)</w:t>
            </w:r>
            <w:r w:rsidRPr="00970B72">
              <w:rPr>
                <w:rFonts w:hint="eastAsia"/>
              </w:rPr>
              <w:t>\MSS</w:t>
            </w:r>
            <w:r w:rsidRPr="00970B72">
              <w:rPr>
                <w:rFonts w:hint="eastAsia"/>
              </w:rPr>
              <w:t>：</w:t>
            </w:r>
            <w:r w:rsidRPr="00970B72">
              <w:rPr>
                <w:rFonts w:hint="eastAsia"/>
              </w:rPr>
              <w:t>(DisableIPSourceRouting</w:t>
            </w:r>
            <w:r>
              <w:rPr>
                <w:rFonts w:hint="eastAsia"/>
              </w:rPr>
              <w:t xml:space="preserve">) </w:t>
            </w:r>
            <w:r w:rsidRPr="00970B72">
              <w:rPr>
                <w:rFonts w:hint="eastAsia"/>
              </w:rPr>
              <w:t>IP source routing protection level</w:t>
            </w:r>
            <w:r>
              <w:rPr>
                <w:rFonts w:hint="eastAsia"/>
              </w:rPr>
              <w:t xml:space="preserve"> (</w:t>
            </w:r>
            <w:r w:rsidRPr="00970B72">
              <w:rPr>
                <w:rFonts w:hint="eastAsia"/>
              </w:rPr>
              <w:t>protects against packet spoofing)</w:t>
            </w:r>
          </w:p>
        </w:tc>
        <w:tc>
          <w:tcPr>
            <w:tcW w:w="1637" w:type="dxa"/>
          </w:tcPr>
          <w:p w14:paraId="166EB61B"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736F6B">
              <w:rPr>
                <w:rFonts w:hint="eastAsia"/>
                <w:u w:val="single"/>
              </w:rPr>
              <w:t>已啟用：</w:t>
            </w:r>
            <w:r w:rsidRPr="00970B72">
              <w:rPr>
                <w:rFonts w:hint="eastAsia"/>
              </w:rPr>
              <w:t>Highest protection, source routing is completely disabled</w:t>
            </w:r>
          </w:p>
        </w:tc>
      </w:tr>
      <w:tr w:rsidR="005A19D4" w:rsidRPr="00873D3D" w14:paraId="4FA54943"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11DD33A8" w14:textId="77777777" w:rsidR="005A19D4" w:rsidRPr="001C0B21" w:rsidRDefault="005A19D4" w:rsidP="005A19D4">
            <w:pPr>
              <w:pStyle w:val="ad"/>
              <w:spacing w:before="76" w:after="76"/>
            </w:pPr>
            <w:r w:rsidRPr="001C0B21">
              <w:t>7</w:t>
            </w:r>
          </w:p>
        </w:tc>
        <w:tc>
          <w:tcPr>
            <w:tcW w:w="850" w:type="dxa"/>
          </w:tcPr>
          <w:p w14:paraId="6E13784A"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7BFA9AE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5816739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TWGCB-01-009-0024</w:t>
            </w:r>
          </w:p>
        </w:tc>
        <w:tc>
          <w:tcPr>
            <w:tcW w:w="1276" w:type="dxa"/>
          </w:tcPr>
          <w:p w14:paraId="705DBE5F" w14:textId="77777777" w:rsidR="005A19D4" w:rsidRPr="0062165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62165B">
              <w:rPr>
                <w:rFonts w:hint="eastAsia"/>
                <w:u w:val="single"/>
              </w:rPr>
              <w:t>安全性選項</w:t>
            </w:r>
            <w:r w:rsidRPr="0062165B">
              <w:rPr>
                <w:rFonts w:hint="eastAsia"/>
                <w:u w:val="single"/>
              </w:rPr>
              <w:t>\MSS</w:t>
            </w:r>
          </w:p>
        </w:tc>
        <w:tc>
          <w:tcPr>
            <w:tcW w:w="2126" w:type="dxa"/>
          </w:tcPr>
          <w:p w14:paraId="575D4423"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(DisableIPSourceRouting IPv6</w:t>
            </w:r>
            <w:r>
              <w:rPr>
                <w:rFonts w:hint="eastAsia"/>
              </w:rPr>
              <w:t xml:space="preserve">) </w:t>
            </w:r>
            <w:r w:rsidRPr="000A570F">
              <w:rPr>
                <w:rFonts w:hint="eastAsia"/>
              </w:rPr>
              <w:t>IP source routing protection level</w:t>
            </w:r>
            <w:r>
              <w:rPr>
                <w:rFonts w:hint="eastAsia"/>
              </w:rPr>
              <w:t xml:space="preserve"> (</w:t>
            </w:r>
            <w:r w:rsidRPr="000A570F">
              <w:rPr>
                <w:rFonts w:hint="eastAsia"/>
              </w:rPr>
              <w:t>protects against packet spoofing)</w:t>
            </w:r>
          </w:p>
        </w:tc>
        <w:tc>
          <w:tcPr>
            <w:tcW w:w="3402" w:type="dxa"/>
          </w:tcPr>
          <w:p w14:paraId="300BD5D9"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t>IP source routing</w:t>
            </w:r>
            <w:r>
              <w:rPr>
                <w:rFonts w:hint="eastAsia"/>
              </w:rPr>
              <w:t>可以用來指定一條從來源位址到目的位址之間的資料傳送路徑</w:t>
            </w:r>
          </w:p>
          <w:p w14:paraId="5117A538"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IP source routing</w:t>
            </w:r>
            <w:r>
              <w:rPr>
                <w:rFonts w:hint="eastAsia"/>
              </w:rPr>
              <w:t>防護層級</w:t>
            </w:r>
            <w:r>
              <w:t>(</w:t>
            </w:r>
            <w:r>
              <w:rPr>
                <w:rFonts w:hint="eastAsia"/>
              </w:rPr>
              <w:t>決定作業系統是否接受來源路由封包</w:t>
            </w:r>
            <w:r>
              <w:t>)</w:t>
            </w:r>
            <w:r>
              <w:rPr>
                <w:rFonts w:hint="eastAsia"/>
              </w:rPr>
              <w:t>，以避免封包偽裝</w:t>
            </w:r>
            <w:r>
              <w:t>(Packet Spoofing)</w:t>
            </w:r>
            <w:r>
              <w:rPr>
                <w:rFonts w:hint="eastAsia"/>
              </w:rPr>
              <w:t>攻擊。選項如下：</w:t>
            </w:r>
          </w:p>
          <w:p w14:paraId="132A48D0" w14:textId="77777777" w:rsidR="005A19D4" w:rsidRDefault="005A19D4" w:rsidP="005A19D4">
            <w:pPr>
              <w:pStyle w:val="a3"/>
              <w:numPr>
                <w:ilvl w:val="0"/>
                <w:numId w:val="32"/>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No additional protection</w:t>
            </w:r>
            <w:r>
              <w:rPr>
                <w:rFonts w:hint="eastAsia"/>
              </w:rPr>
              <w:t>：代表作業系統接受與轉送來源路由封包</w:t>
            </w:r>
          </w:p>
          <w:p w14:paraId="58380384" w14:textId="77777777" w:rsidR="005A19D4" w:rsidRDefault="005A19D4" w:rsidP="005A19D4">
            <w:pPr>
              <w:pStyle w:val="a3"/>
              <w:numPr>
                <w:ilvl w:val="0"/>
                <w:numId w:val="32"/>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Medium</w:t>
            </w:r>
            <w:r>
              <w:rPr>
                <w:rFonts w:hint="eastAsia"/>
              </w:rPr>
              <w:t>：代表作業系統接受但不轉送來源路由封包</w:t>
            </w:r>
          </w:p>
          <w:p w14:paraId="77EBC261" w14:textId="77777777" w:rsidR="005A19D4" w:rsidRPr="00347A87" w:rsidRDefault="005A19D4" w:rsidP="005A19D4">
            <w:pPr>
              <w:pStyle w:val="a3"/>
              <w:numPr>
                <w:ilvl w:val="0"/>
                <w:numId w:val="32"/>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Highest protection</w:t>
            </w:r>
            <w:r>
              <w:rPr>
                <w:rFonts w:hint="eastAsia"/>
              </w:rPr>
              <w:t>：代表作業系統完全拒絕來源路由封包</w:t>
            </w:r>
          </w:p>
        </w:tc>
        <w:tc>
          <w:tcPr>
            <w:tcW w:w="2268" w:type="dxa"/>
          </w:tcPr>
          <w:p w14:paraId="2A8D04DE"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62165B">
              <w:rPr>
                <w:rFonts w:hint="eastAsia"/>
                <w:u w:val="single"/>
              </w:rPr>
              <w:t>Windows</w:t>
            </w:r>
            <w:r w:rsidRPr="0062165B">
              <w:rPr>
                <w:rFonts w:hint="eastAsia"/>
                <w:u w:val="single"/>
              </w:rPr>
              <w:t>設定</w:t>
            </w:r>
            <w:r w:rsidRPr="0062165B">
              <w:rPr>
                <w:rFonts w:hint="eastAsia"/>
                <w:u w:val="single"/>
              </w:rPr>
              <w:t>\</w:t>
            </w:r>
            <w:r w:rsidRPr="0062165B">
              <w:rPr>
                <w:rFonts w:hint="eastAsia"/>
                <w:u w:val="single"/>
              </w:rPr>
              <w:t>安全性設定</w:t>
            </w:r>
            <w:r w:rsidRPr="0062165B">
              <w:rPr>
                <w:rFonts w:hint="eastAsia"/>
                <w:u w:val="single"/>
              </w:rPr>
              <w:t>\</w:t>
            </w:r>
            <w:r w:rsidRPr="0062165B">
              <w:rPr>
                <w:rFonts w:hint="eastAsia"/>
                <w:u w:val="single"/>
              </w:rPr>
              <w:t>本機原則</w:t>
            </w:r>
            <w:r w:rsidRPr="0062165B">
              <w:rPr>
                <w:rFonts w:hint="eastAsia"/>
                <w:u w:val="single"/>
              </w:rPr>
              <w:t>\</w:t>
            </w:r>
            <w:r w:rsidRPr="0062165B">
              <w:rPr>
                <w:rFonts w:hint="eastAsia"/>
                <w:u w:val="single"/>
              </w:rPr>
              <w:t>安全性選項</w:t>
            </w:r>
            <w:r w:rsidRPr="00970B72">
              <w:rPr>
                <w:rFonts w:hint="eastAsia"/>
              </w:rPr>
              <w:t>\MSS</w:t>
            </w:r>
            <w:r w:rsidRPr="00970B72">
              <w:rPr>
                <w:rFonts w:hint="eastAsia"/>
              </w:rPr>
              <w:t>：</w:t>
            </w:r>
            <w:r w:rsidRPr="00970B72">
              <w:rPr>
                <w:rFonts w:hint="eastAsia"/>
              </w:rPr>
              <w:t>(DisableIPSourceRouting IPv6)</w:t>
            </w:r>
            <w:r>
              <w:rPr>
                <w:rFonts w:hint="eastAsia"/>
              </w:rPr>
              <w:t xml:space="preserve"> </w:t>
            </w:r>
            <w:r w:rsidRPr="00970B72">
              <w:rPr>
                <w:rFonts w:hint="eastAsia"/>
              </w:rPr>
              <w:t>IP source routing protection level</w:t>
            </w:r>
            <w:r>
              <w:rPr>
                <w:rFonts w:hint="eastAsia"/>
              </w:rPr>
              <w:t xml:space="preserve"> </w:t>
            </w:r>
            <w:r w:rsidRPr="00970B72">
              <w:rPr>
                <w:rFonts w:hint="eastAsia"/>
              </w:rPr>
              <w:t>(protects against packet spoofing)</w:t>
            </w:r>
          </w:p>
        </w:tc>
        <w:tc>
          <w:tcPr>
            <w:tcW w:w="1637" w:type="dxa"/>
          </w:tcPr>
          <w:p w14:paraId="7F007569"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Highest protection, source routing is completely disabled</w:t>
            </w:r>
          </w:p>
        </w:tc>
      </w:tr>
      <w:tr w:rsidR="005A19D4" w:rsidRPr="00873D3D" w14:paraId="4C6F5392"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12F85C98" w14:textId="77777777" w:rsidR="005A19D4" w:rsidRPr="00B71774" w:rsidRDefault="005A19D4" w:rsidP="005A19D4">
            <w:pPr>
              <w:pStyle w:val="ad"/>
              <w:spacing w:before="76" w:after="76"/>
            </w:pPr>
          </w:p>
        </w:tc>
        <w:tc>
          <w:tcPr>
            <w:tcW w:w="850" w:type="dxa"/>
          </w:tcPr>
          <w:p w14:paraId="5D04F11C"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21A29A5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7608976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TWGCB-01-009-0024</w:t>
            </w:r>
          </w:p>
        </w:tc>
        <w:tc>
          <w:tcPr>
            <w:tcW w:w="1276" w:type="dxa"/>
          </w:tcPr>
          <w:p w14:paraId="42A65943" w14:textId="77777777" w:rsidR="005A19D4" w:rsidRPr="00175E75"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175E75">
              <w:rPr>
                <w:rFonts w:hint="eastAsia"/>
                <w:u w:val="single"/>
              </w:rPr>
              <w:t>系統管理範本</w:t>
            </w:r>
            <w:r w:rsidRPr="00175E75">
              <w:rPr>
                <w:rFonts w:hint="eastAsia"/>
                <w:u w:val="single"/>
              </w:rPr>
              <w:t>\MSS (Legacy)</w:t>
            </w:r>
          </w:p>
        </w:tc>
        <w:tc>
          <w:tcPr>
            <w:tcW w:w="2126" w:type="dxa"/>
          </w:tcPr>
          <w:p w14:paraId="02BB3463"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(DisableIPSourceRouting IPv6</w:t>
            </w:r>
            <w:r>
              <w:rPr>
                <w:rFonts w:hint="eastAsia"/>
              </w:rPr>
              <w:t xml:space="preserve">) </w:t>
            </w:r>
            <w:r w:rsidRPr="000A570F">
              <w:rPr>
                <w:rFonts w:hint="eastAsia"/>
              </w:rPr>
              <w:t>IP source routing protection level</w:t>
            </w:r>
            <w:r>
              <w:rPr>
                <w:rFonts w:hint="eastAsia"/>
              </w:rPr>
              <w:t xml:space="preserve"> (</w:t>
            </w:r>
            <w:r w:rsidRPr="000A570F">
              <w:rPr>
                <w:rFonts w:hint="eastAsia"/>
              </w:rPr>
              <w:t>protects against packet spoofing)</w:t>
            </w:r>
          </w:p>
        </w:tc>
        <w:tc>
          <w:tcPr>
            <w:tcW w:w="3402" w:type="dxa"/>
          </w:tcPr>
          <w:p w14:paraId="62D573A8"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t>IP source routing</w:t>
            </w:r>
            <w:r>
              <w:rPr>
                <w:rFonts w:hint="eastAsia"/>
              </w:rPr>
              <w:t>可以用來指定一條從來源位址到目的位址之間的資料傳送路徑</w:t>
            </w:r>
          </w:p>
          <w:p w14:paraId="31C2EEFE"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w:t>
            </w:r>
            <w:r>
              <w:t>IP source routing</w:t>
            </w:r>
            <w:r>
              <w:rPr>
                <w:rFonts w:hint="eastAsia"/>
              </w:rPr>
              <w:t>防護層級</w:t>
            </w:r>
            <w:r>
              <w:t>(</w:t>
            </w:r>
            <w:r>
              <w:rPr>
                <w:rFonts w:hint="eastAsia"/>
              </w:rPr>
              <w:t>決定作業系統是否接受來源路由封包</w:t>
            </w:r>
            <w:r>
              <w:t>)</w:t>
            </w:r>
            <w:r>
              <w:rPr>
                <w:rFonts w:hint="eastAsia"/>
              </w:rPr>
              <w:t>，以避免封包偽裝</w:t>
            </w:r>
            <w:r>
              <w:t>(Packet Spoofing)</w:t>
            </w:r>
            <w:r>
              <w:rPr>
                <w:rFonts w:hint="eastAsia"/>
              </w:rPr>
              <w:t>攻擊。選項如下：</w:t>
            </w:r>
          </w:p>
          <w:p w14:paraId="1E575387" w14:textId="77777777" w:rsidR="005A19D4" w:rsidRDefault="005A19D4" w:rsidP="005A19D4">
            <w:pPr>
              <w:pStyle w:val="a3"/>
              <w:numPr>
                <w:ilvl w:val="0"/>
                <w:numId w:val="33"/>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No additional protection</w:t>
            </w:r>
            <w:r>
              <w:rPr>
                <w:rFonts w:hint="eastAsia"/>
              </w:rPr>
              <w:t>：代表作業系統接受與轉送來源路由封包</w:t>
            </w:r>
          </w:p>
          <w:p w14:paraId="172C1FF0" w14:textId="77777777" w:rsidR="005A19D4" w:rsidRDefault="005A19D4" w:rsidP="005A19D4">
            <w:pPr>
              <w:pStyle w:val="a3"/>
              <w:numPr>
                <w:ilvl w:val="0"/>
                <w:numId w:val="33"/>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Medium</w:t>
            </w:r>
            <w:r>
              <w:rPr>
                <w:rFonts w:hint="eastAsia"/>
              </w:rPr>
              <w:t>：代表作業系統接受但不轉送來源路由封包</w:t>
            </w:r>
          </w:p>
          <w:p w14:paraId="12D1EF04" w14:textId="77777777" w:rsidR="005A19D4" w:rsidRPr="00347A87" w:rsidRDefault="005A19D4" w:rsidP="005A19D4">
            <w:pPr>
              <w:pStyle w:val="a3"/>
              <w:numPr>
                <w:ilvl w:val="0"/>
                <w:numId w:val="33"/>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Highest protection</w:t>
            </w:r>
            <w:r>
              <w:rPr>
                <w:rFonts w:hint="eastAsia"/>
              </w:rPr>
              <w:t>：代表作業系統完全拒絕來源路由封包</w:t>
            </w:r>
          </w:p>
        </w:tc>
        <w:tc>
          <w:tcPr>
            <w:tcW w:w="2268" w:type="dxa"/>
          </w:tcPr>
          <w:p w14:paraId="1ACB221B"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175E75">
              <w:rPr>
                <w:rFonts w:hint="eastAsia"/>
                <w:u w:val="single"/>
              </w:rPr>
              <w:t>系統管理範本</w:t>
            </w:r>
            <w:r w:rsidRPr="00175E75">
              <w:rPr>
                <w:rFonts w:hint="eastAsia"/>
                <w:u w:val="single"/>
              </w:rPr>
              <w:t>\MSS (Legacy)</w:t>
            </w:r>
            <w:r w:rsidRPr="00970B72">
              <w:rPr>
                <w:rFonts w:hint="eastAsia"/>
              </w:rPr>
              <w:t>\MSS</w:t>
            </w:r>
            <w:r w:rsidRPr="00970B72">
              <w:rPr>
                <w:rFonts w:hint="eastAsia"/>
              </w:rPr>
              <w:t>：</w:t>
            </w:r>
            <w:r w:rsidRPr="00970B72">
              <w:rPr>
                <w:rFonts w:hint="eastAsia"/>
              </w:rPr>
              <w:t>(DisableIPSourceRouting IPv6)</w:t>
            </w:r>
            <w:r>
              <w:rPr>
                <w:rFonts w:hint="eastAsia"/>
              </w:rPr>
              <w:t xml:space="preserve"> </w:t>
            </w:r>
            <w:r w:rsidRPr="00970B72">
              <w:rPr>
                <w:rFonts w:hint="eastAsia"/>
              </w:rPr>
              <w:t>IP source routing protection level</w:t>
            </w:r>
            <w:r>
              <w:rPr>
                <w:rFonts w:hint="eastAsia"/>
              </w:rPr>
              <w:t xml:space="preserve"> </w:t>
            </w:r>
            <w:r w:rsidRPr="00970B72">
              <w:rPr>
                <w:rFonts w:hint="eastAsia"/>
              </w:rPr>
              <w:t>(protects against packet spoofing)</w:t>
            </w:r>
          </w:p>
        </w:tc>
        <w:tc>
          <w:tcPr>
            <w:tcW w:w="1637" w:type="dxa"/>
          </w:tcPr>
          <w:p w14:paraId="7DE81B61"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175E75">
              <w:rPr>
                <w:rFonts w:hint="eastAsia"/>
                <w:u w:val="single"/>
              </w:rPr>
              <w:t>已啟用：</w:t>
            </w:r>
            <w:r w:rsidRPr="00970B72">
              <w:rPr>
                <w:rFonts w:hint="eastAsia"/>
              </w:rPr>
              <w:t>Highest protection, source routing is completely disabled</w:t>
            </w:r>
          </w:p>
        </w:tc>
      </w:tr>
      <w:tr w:rsidR="005A19D4" w:rsidRPr="00873D3D" w14:paraId="506417CC"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65E5E147" w14:textId="77777777" w:rsidR="005A19D4" w:rsidRPr="001C0B21" w:rsidRDefault="005A19D4" w:rsidP="005A19D4">
            <w:pPr>
              <w:pStyle w:val="ad"/>
              <w:spacing w:before="76" w:after="76"/>
            </w:pPr>
            <w:r w:rsidRPr="001C0B21">
              <w:t>8</w:t>
            </w:r>
          </w:p>
        </w:tc>
        <w:tc>
          <w:tcPr>
            <w:tcW w:w="850" w:type="dxa"/>
          </w:tcPr>
          <w:p w14:paraId="3F004772"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08C1B46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0A32EB60"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TWGCB-01-009-0025</w:t>
            </w:r>
          </w:p>
        </w:tc>
        <w:tc>
          <w:tcPr>
            <w:tcW w:w="1276" w:type="dxa"/>
          </w:tcPr>
          <w:p w14:paraId="5E7C8370" w14:textId="77777777" w:rsidR="005A19D4" w:rsidRPr="00DB23D9"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DB23D9">
              <w:rPr>
                <w:rFonts w:hint="eastAsia"/>
                <w:u w:val="single"/>
              </w:rPr>
              <w:t>安全性選項</w:t>
            </w:r>
            <w:r w:rsidRPr="00DB23D9">
              <w:rPr>
                <w:rFonts w:hint="eastAsia"/>
                <w:u w:val="single"/>
              </w:rPr>
              <w:t>\MSS</w:t>
            </w:r>
          </w:p>
        </w:tc>
        <w:tc>
          <w:tcPr>
            <w:tcW w:w="2126" w:type="dxa"/>
          </w:tcPr>
          <w:p w14:paraId="69CB370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(NoNameReleaseOnDemand</w:t>
            </w:r>
            <w:r>
              <w:rPr>
                <w:rFonts w:hint="eastAsia"/>
              </w:rPr>
              <w:t xml:space="preserve">) </w:t>
            </w:r>
            <w:r w:rsidRPr="000A570F">
              <w:rPr>
                <w:rFonts w:hint="eastAsia"/>
              </w:rPr>
              <w:t>Allow the computer to ignore NetBIOS name release requests except from WINS servers</w:t>
            </w:r>
          </w:p>
        </w:tc>
        <w:tc>
          <w:tcPr>
            <w:tcW w:w="3402" w:type="dxa"/>
          </w:tcPr>
          <w:p w14:paraId="340BE5FC"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t>NetBIOS(</w:t>
            </w:r>
            <w:r>
              <w:rPr>
                <w:rFonts w:hint="eastAsia"/>
              </w:rPr>
              <w:t>網路基本輸入</w:t>
            </w:r>
            <w:r>
              <w:t>/</w:t>
            </w:r>
            <w:r>
              <w:rPr>
                <w:rFonts w:hint="eastAsia"/>
              </w:rPr>
              <w:t>輸出系統</w:t>
            </w:r>
            <w:r>
              <w:t>)over TCP/IP</w:t>
            </w:r>
            <w:r>
              <w:rPr>
                <w:rFonts w:hint="eastAsia"/>
              </w:rPr>
              <w:t>是一種網路通訊協定，提供簡易的解析方法，可以將登錄在</w:t>
            </w:r>
            <w:r>
              <w:t>Windows</w:t>
            </w:r>
            <w:r>
              <w:rPr>
                <w:rFonts w:hint="eastAsia"/>
              </w:rPr>
              <w:t>系統上的</w:t>
            </w:r>
            <w:r>
              <w:t>NetBIOS</w:t>
            </w:r>
            <w:r>
              <w:rPr>
                <w:rFonts w:hint="eastAsia"/>
              </w:rPr>
              <w:t>名稱解析為這些系統所設定的</w:t>
            </w:r>
            <w:r>
              <w:t>IP</w:t>
            </w:r>
            <w:r>
              <w:rPr>
                <w:rFonts w:hint="eastAsia"/>
              </w:rPr>
              <w:t>位址</w:t>
            </w:r>
          </w:p>
          <w:p w14:paraId="4782BC7A"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這項原則設定決定當電腦收到名稱釋放要求時是否釋放它的</w:t>
            </w:r>
            <w:r>
              <w:t>NetBIOS</w:t>
            </w:r>
            <w:r>
              <w:rPr>
                <w:rFonts w:hint="eastAsia"/>
              </w:rPr>
              <w:t>名稱</w:t>
            </w:r>
          </w:p>
          <w:p w14:paraId="7D857C8B"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如果設定為啟用：當電腦收到名稱釋放要求時，不會釋放它的</w:t>
            </w:r>
            <w:r>
              <w:t>NetBIOS</w:t>
            </w:r>
            <w:r>
              <w:rPr>
                <w:rFonts w:hint="eastAsia"/>
              </w:rPr>
              <w:t>名稱</w:t>
            </w:r>
          </w:p>
          <w:p w14:paraId="0507D3BD"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如果設定為停用：當電腦收到名稱釋放要求時，將會釋放它的</w:t>
            </w:r>
            <w:r>
              <w:t>NetBIOS</w:t>
            </w:r>
            <w:r>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t>net send</w:t>
            </w:r>
            <w:r>
              <w:rPr>
                <w:rFonts w:hint="eastAsia"/>
              </w:rPr>
              <w:t>命令，或是無法進行後續的</w:t>
            </w:r>
            <w:r>
              <w:t>NetBIOS</w:t>
            </w:r>
            <w:r>
              <w:rPr>
                <w:rFonts w:hint="eastAsia"/>
              </w:rPr>
              <w:t>名稱解析</w:t>
            </w:r>
          </w:p>
        </w:tc>
        <w:tc>
          <w:tcPr>
            <w:tcW w:w="2268" w:type="dxa"/>
          </w:tcPr>
          <w:p w14:paraId="1852BB3A"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DB23D9">
              <w:rPr>
                <w:rFonts w:hint="eastAsia"/>
                <w:u w:val="single"/>
              </w:rPr>
              <w:t>Windows</w:t>
            </w:r>
            <w:r w:rsidRPr="00DB23D9">
              <w:rPr>
                <w:rFonts w:hint="eastAsia"/>
                <w:u w:val="single"/>
              </w:rPr>
              <w:t>設定</w:t>
            </w:r>
            <w:r w:rsidRPr="00DB23D9">
              <w:rPr>
                <w:rFonts w:hint="eastAsia"/>
                <w:u w:val="single"/>
              </w:rPr>
              <w:t>\</w:t>
            </w:r>
            <w:r w:rsidRPr="00DB23D9">
              <w:rPr>
                <w:rFonts w:hint="eastAsia"/>
                <w:u w:val="single"/>
              </w:rPr>
              <w:t>安全性設定</w:t>
            </w:r>
            <w:r w:rsidRPr="00DB23D9">
              <w:rPr>
                <w:rFonts w:hint="eastAsia"/>
                <w:u w:val="single"/>
              </w:rPr>
              <w:t>\</w:t>
            </w:r>
            <w:r w:rsidRPr="00DB23D9">
              <w:rPr>
                <w:rFonts w:hint="eastAsia"/>
                <w:u w:val="single"/>
              </w:rPr>
              <w:t>本機原則</w:t>
            </w:r>
            <w:r w:rsidRPr="00DB23D9">
              <w:rPr>
                <w:rFonts w:hint="eastAsia"/>
                <w:u w:val="single"/>
              </w:rPr>
              <w:t>\</w:t>
            </w:r>
            <w:r w:rsidRPr="00DB23D9">
              <w:rPr>
                <w:rFonts w:hint="eastAsia"/>
                <w:u w:val="single"/>
              </w:rPr>
              <w:t>安全性選項</w:t>
            </w:r>
            <w:r w:rsidRPr="00970B72">
              <w:rPr>
                <w:rFonts w:hint="eastAsia"/>
              </w:rPr>
              <w:t>\MSS</w:t>
            </w:r>
            <w:r w:rsidRPr="00970B72">
              <w:rPr>
                <w:rFonts w:hint="eastAsia"/>
              </w:rPr>
              <w:t>：</w:t>
            </w:r>
            <w:r w:rsidRPr="00970B72">
              <w:rPr>
                <w:rFonts w:hint="eastAsia"/>
              </w:rPr>
              <w:t>(NoNameReleaseOnDemand)</w:t>
            </w:r>
            <w:r>
              <w:rPr>
                <w:rFonts w:hint="eastAsia"/>
              </w:rPr>
              <w:t xml:space="preserve"> </w:t>
            </w:r>
            <w:r w:rsidRPr="00970B72">
              <w:rPr>
                <w:rFonts w:hint="eastAsia"/>
              </w:rPr>
              <w:t>Allow the computer to ignore NetBIOS name release requests except from WINS servers</w:t>
            </w:r>
          </w:p>
        </w:tc>
        <w:tc>
          <w:tcPr>
            <w:tcW w:w="1637" w:type="dxa"/>
          </w:tcPr>
          <w:p w14:paraId="38E55113"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3C48501A"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2AF1DB68" w14:textId="77777777" w:rsidR="005A19D4" w:rsidRPr="00B71774" w:rsidRDefault="005A19D4" w:rsidP="005A19D4">
            <w:pPr>
              <w:pStyle w:val="ad"/>
              <w:spacing w:before="76" w:after="76"/>
            </w:pPr>
          </w:p>
        </w:tc>
        <w:tc>
          <w:tcPr>
            <w:tcW w:w="850" w:type="dxa"/>
          </w:tcPr>
          <w:p w14:paraId="1B7AE6A5"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54EF14D1"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72FE7DB3"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TWGCB-01-009-0025</w:t>
            </w:r>
          </w:p>
        </w:tc>
        <w:tc>
          <w:tcPr>
            <w:tcW w:w="1276" w:type="dxa"/>
          </w:tcPr>
          <w:p w14:paraId="28292BD2" w14:textId="77777777" w:rsidR="005A19D4" w:rsidRPr="00DB23D9"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DB23D9">
              <w:rPr>
                <w:rFonts w:hint="eastAsia"/>
                <w:u w:val="single"/>
              </w:rPr>
              <w:t>系統管理範本</w:t>
            </w:r>
            <w:r w:rsidRPr="00DB23D9">
              <w:rPr>
                <w:rFonts w:hint="eastAsia"/>
                <w:u w:val="single"/>
              </w:rPr>
              <w:t>\MSS (Legacy)</w:t>
            </w:r>
          </w:p>
        </w:tc>
        <w:tc>
          <w:tcPr>
            <w:tcW w:w="2126" w:type="dxa"/>
          </w:tcPr>
          <w:p w14:paraId="4E82F16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(NoNameReleaseOnDemand</w:t>
            </w:r>
            <w:r>
              <w:rPr>
                <w:rFonts w:hint="eastAsia"/>
              </w:rPr>
              <w:t xml:space="preserve">) </w:t>
            </w:r>
            <w:r w:rsidRPr="000A570F">
              <w:rPr>
                <w:rFonts w:hint="eastAsia"/>
              </w:rPr>
              <w:t>Allow the computer to ignore NetBIOS name release requests except from WINS servers</w:t>
            </w:r>
          </w:p>
        </w:tc>
        <w:tc>
          <w:tcPr>
            <w:tcW w:w="3402" w:type="dxa"/>
          </w:tcPr>
          <w:p w14:paraId="1074D025"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t>NetBIOS(</w:t>
            </w:r>
            <w:r>
              <w:rPr>
                <w:rFonts w:hint="eastAsia"/>
              </w:rPr>
              <w:t>網路基本輸入</w:t>
            </w:r>
            <w:r>
              <w:t>/</w:t>
            </w:r>
            <w:r>
              <w:rPr>
                <w:rFonts w:hint="eastAsia"/>
              </w:rPr>
              <w:t>輸出系統</w:t>
            </w:r>
            <w:r>
              <w:t>)over TCP/IP</w:t>
            </w:r>
            <w:r>
              <w:rPr>
                <w:rFonts w:hint="eastAsia"/>
              </w:rPr>
              <w:t>是一種網路通訊協定，提供簡易的解析方法，可以將登錄在</w:t>
            </w:r>
            <w:r>
              <w:t>Windows</w:t>
            </w:r>
            <w:r>
              <w:rPr>
                <w:rFonts w:hint="eastAsia"/>
              </w:rPr>
              <w:t>系統上的</w:t>
            </w:r>
            <w:r>
              <w:t>NetBIOS</w:t>
            </w:r>
            <w:r>
              <w:rPr>
                <w:rFonts w:hint="eastAsia"/>
              </w:rPr>
              <w:t>名稱解析為這些系統所設定的</w:t>
            </w:r>
            <w:r>
              <w:t>IP</w:t>
            </w:r>
            <w:r>
              <w:rPr>
                <w:rFonts w:hint="eastAsia"/>
              </w:rPr>
              <w:t>位址</w:t>
            </w:r>
          </w:p>
          <w:p w14:paraId="6C61E458"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這項原則設定決定當電腦收到名稱釋放要求時是否釋放它的</w:t>
            </w:r>
            <w:r>
              <w:t>NetBIOS</w:t>
            </w:r>
            <w:r>
              <w:rPr>
                <w:rFonts w:hint="eastAsia"/>
              </w:rPr>
              <w:t>名稱</w:t>
            </w:r>
          </w:p>
          <w:p w14:paraId="0281FA0F"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如果設定為啟用：當電腦收到名稱釋放要求時，不會釋放它的</w:t>
            </w:r>
            <w:r>
              <w:t>NetBIOS</w:t>
            </w:r>
            <w:r>
              <w:rPr>
                <w:rFonts w:hint="eastAsia"/>
              </w:rPr>
              <w:t>名稱</w:t>
            </w:r>
          </w:p>
          <w:p w14:paraId="4F62CF1D"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如果設定為停用：當電腦收到名稱釋放要求時，將會釋放它的</w:t>
            </w:r>
            <w:r>
              <w:t>NetBIOS</w:t>
            </w:r>
            <w:r>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t>net send</w:t>
            </w:r>
            <w:r>
              <w:rPr>
                <w:rFonts w:hint="eastAsia"/>
              </w:rPr>
              <w:t>命令，或是無法進行後續的</w:t>
            </w:r>
            <w:r>
              <w:t>NetBIOS</w:t>
            </w:r>
            <w:r>
              <w:rPr>
                <w:rFonts w:hint="eastAsia"/>
              </w:rPr>
              <w:t>名稱解析</w:t>
            </w:r>
          </w:p>
        </w:tc>
        <w:tc>
          <w:tcPr>
            <w:tcW w:w="2268" w:type="dxa"/>
          </w:tcPr>
          <w:p w14:paraId="1CB07830"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AC7C1E">
              <w:rPr>
                <w:rFonts w:hint="eastAsia"/>
                <w:u w:val="single"/>
              </w:rPr>
              <w:t>系統管理範本</w:t>
            </w:r>
            <w:r w:rsidRPr="00AC7C1E">
              <w:rPr>
                <w:rFonts w:hint="eastAsia"/>
                <w:u w:val="single"/>
              </w:rPr>
              <w:t>\MSS (Legacy)</w:t>
            </w:r>
            <w:r w:rsidRPr="00970B72">
              <w:rPr>
                <w:rFonts w:hint="eastAsia"/>
              </w:rPr>
              <w:t>\MSS</w:t>
            </w:r>
            <w:r w:rsidRPr="00970B72">
              <w:rPr>
                <w:rFonts w:hint="eastAsia"/>
              </w:rPr>
              <w:t>：</w:t>
            </w:r>
            <w:r w:rsidRPr="00970B72">
              <w:rPr>
                <w:rFonts w:hint="eastAsia"/>
              </w:rPr>
              <w:t>(NoNameReleaseOnDemand)</w:t>
            </w:r>
            <w:r>
              <w:rPr>
                <w:rFonts w:hint="eastAsia"/>
              </w:rPr>
              <w:t xml:space="preserve"> </w:t>
            </w:r>
            <w:r w:rsidRPr="00970B72">
              <w:rPr>
                <w:rFonts w:hint="eastAsia"/>
              </w:rPr>
              <w:t>Allow the computer to ignore NetBIOS name release requests except from WINS servers</w:t>
            </w:r>
          </w:p>
        </w:tc>
        <w:tc>
          <w:tcPr>
            <w:tcW w:w="1637" w:type="dxa"/>
          </w:tcPr>
          <w:p w14:paraId="38FF7C17"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310F6020"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3D35D5CE" w14:textId="77777777" w:rsidR="005A19D4" w:rsidRPr="001C0B21" w:rsidRDefault="005A19D4" w:rsidP="005A19D4">
            <w:pPr>
              <w:pStyle w:val="ad"/>
              <w:spacing w:before="76" w:after="76"/>
            </w:pPr>
            <w:r w:rsidRPr="001C0B21">
              <w:t>9</w:t>
            </w:r>
          </w:p>
        </w:tc>
        <w:tc>
          <w:tcPr>
            <w:tcW w:w="850" w:type="dxa"/>
          </w:tcPr>
          <w:p w14:paraId="555809F0"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2D822EA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764591A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TWGCB-01-009-0026</w:t>
            </w:r>
          </w:p>
        </w:tc>
        <w:tc>
          <w:tcPr>
            <w:tcW w:w="1276" w:type="dxa"/>
          </w:tcPr>
          <w:p w14:paraId="65F21965" w14:textId="77777777" w:rsidR="005A19D4" w:rsidRPr="002413D3"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2413D3">
              <w:rPr>
                <w:rFonts w:hint="eastAsia"/>
                <w:u w:val="single"/>
              </w:rPr>
              <w:t>安全性選項</w:t>
            </w:r>
            <w:r w:rsidRPr="002413D3">
              <w:rPr>
                <w:rFonts w:hint="eastAsia"/>
                <w:u w:val="single"/>
              </w:rPr>
              <w:t>\MSS</w:t>
            </w:r>
          </w:p>
        </w:tc>
        <w:tc>
          <w:tcPr>
            <w:tcW w:w="2126" w:type="dxa"/>
          </w:tcPr>
          <w:p w14:paraId="13C5349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(TcpMaxDataRetransmissions IPv6</w:t>
            </w:r>
            <w:r>
              <w:rPr>
                <w:rFonts w:hint="eastAsia"/>
              </w:rPr>
              <w:t xml:space="preserve">) </w:t>
            </w:r>
            <w:r w:rsidRPr="000A570F">
              <w:rPr>
                <w:rFonts w:hint="eastAsia"/>
              </w:rPr>
              <w:t>How many times unacknowledged data is retransmitted</w:t>
            </w:r>
            <w:r>
              <w:rPr>
                <w:rFonts w:hint="eastAsia"/>
              </w:rPr>
              <w:t xml:space="preserve"> (</w:t>
            </w:r>
            <w:r w:rsidRPr="000A570F">
              <w:rPr>
                <w:rFonts w:hint="eastAsia"/>
              </w:rPr>
              <w:t>3 recommended, 5 is default)</w:t>
            </w:r>
          </w:p>
        </w:tc>
        <w:tc>
          <w:tcPr>
            <w:tcW w:w="3402" w:type="dxa"/>
          </w:tcPr>
          <w:p w14:paraId="0F7FA38F"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這項原則設定決定在放棄連線之前，透過</w:t>
            </w:r>
            <w:r>
              <w:t>TCP</w:t>
            </w:r>
            <w:r>
              <w:rPr>
                <w:rFonts w:hint="eastAsia"/>
              </w:rPr>
              <w:t>重傳未獲回應之資料的次數</w:t>
            </w:r>
          </w:p>
          <w:p w14:paraId="2EB24D7D"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建議值設為</w:t>
            </w:r>
            <w:r>
              <w:t>3</w:t>
            </w:r>
            <w:r>
              <w:rPr>
                <w:rFonts w:hint="eastAsia"/>
              </w:rPr>
              <w:t>次，預設值設為</w:t>
            </w:r>
            <w:r>
              <w:t>5</w:t>
            </w:r>
            <w:r>
              <w:rPr>
                <w:rFonts w:hint="eastAsia"/>
              </w:rPr>
              <w:t>次</w:t>
            </w:r>
          </w:p>
        </w:tc>
        <w:tc>
          <w:tcPr>
            <w:tcW w:w="2268" w:type="dxa"/>
          </w:tcPr>
          <w:p w14:paraId="09537228"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2413D3">
              <w:rPr>
                <w:rFonts w:hint="eastAsia"/>
                <w:u w:val="single"/>
              </w:rPr>
              <w:t>Windows</w:t>
            </w:r>
            <w:r w:rsidRPr="002413D3">
              <w:rPr>
                <w:rFonts w:hint="eastAsia"/>
                <w:u w:val="single"/>
              </w:rPr>
              <w:t>設定</w:t>
            </w:r>
            <w:r w:rsidRPr="002413D3">
              <w:rPr>
                <w:rFonts w:hint="eastAsia"/>
                <w:u w:val="single"/>
              </w:rPr>
              <w:t>\</w:t>
            </w:r>
            <w:r w:rsidRPr="002413D3">
              <w:rPr>
                <w:rFonts w:hint="eastAsia"/>
                <w:u w:val="single"/>
              </w:rPr>
              <w:t>安全性設定</w:t>
            </w:r>
            <w:r w:rsidRPr="002413D3">
              <w:rPr>
                <w:rFonts w:hint="eastAsia"/>
                <w:u w:val="single"/>
              </w:rPr>
              <w:t>\</w:t>
            </w:r>
            <w:r w:rsidRPr="002413D3">
              <w:rPr>
                <w:rFonts w:hint="eastAsia"/>
                <w:u w:val="single"/>
              </w:rPr>
              <w:t>本機原則</w:t>
            </w:r>
            <w:r w:rsidRPr="002413D3">
              <w:rPr>
                <w:rFonts w:hint="eastAsia"/>
                <w:u w:val="single"/>
              </w:rPr>
              <w:t>\</w:t>
            </w:r>
            <w:r w:rsidRPr="002413D3">
              <w:rPr>
                <w:rFonts w:hint="eastAsia"/>
                <w:u w:val="single"/>
              </w:rPr>
              <w:t>安全性選項</w:t>
            </w:r>
            <w:r w:rsidRPr="00970B72">
              <w:rPr>
                <w:rFonts w:hint="eastAsia"/>
              </w:rPr>
              <w:t>\MSS</w:t>
            </w:r>
            <w:r w:rsidRPr="00970B72">
              <w:rPr>
                <w:rFonts w:hint="eastAsia"/>
              </w:rPr>
              <w:t>：</w:t>
            </w:r>
            <w:r w:rsidRPr="00970B72">
              <w:rPr>
                <w:rFonts w:hint="eastAsia"/>
              </w:rPr>
              <w:t>(TcpMaxDataRetransmissions IPv6)</w:t>
            </w:r>
            <w:r>
              <w:rPr>
                <w:rFonts w:hint="eastAsia"/>
              </w:rPr>
              <w:t xml:space="preserve"> </w:t>
            </w:r>
            <w:r w:rsidRPr="00970B72">
              <w:rPr>
                <w:rFonts w:hint="eastAsia"/>
              </w:rPr>
              <w:t>How many times unacknowledged data is retransmitted</w:t>
            </w:r>
            <w:r>
              <w:rPr>
                <w:rFonts w:hint="eastAsia"/>
              </w:rPr>
              <w:t xml:space="preserve"> </w:t>
            </w:r>
            <w:r w:rsidRPr="00970B72">
              <w:rPr>
                <w:rFonts w:hint="eastAsia"/>
              </w:rPr>
              <w:t>(3 recommended</w:t>
            </w:r>
            <w:r>
              <w:rPr>
                <w:rFonts w:hint="eastAsia"/>
              </w:rPr>
              <w:t xml:space="preserve">, </w:t>
            </w:r>
            <w:r w:rsidRPr="00970B72">
              <w:rPr>
                <w:rFonts w:hint="eastAsia"/>
              </w:rPr>
              <w:t>5 is default)</w:t>
            </w:r>
          </w:p>
        </w:tc>
        <w:tc>
          <w:tcPr>
            <w:tcW w:w="1637" w:type="dxa"/>
          </w:tcPr>
          <w:p w14:paraId="614F0F6B"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3</w:t>
            </w:r>
            <w:r w:rsidRPr="000D21BD">
              <w:rPr>
                <w:rFonts w:hint="eastAsia"/>
              </w:rPr>
              <w:t>以下，但須大於</w:t>
            </w:r>
            <w:r w:rsidRPr="000D21BD">
              <w:rPr>
                <w:rFonts w:hint="eastAsia"/>
              </w:rPr>
              <w:t>0</w:t>
            </w:r>
          </w:p>
        </w:tc>
      </w:tr>
      <w:tr w:rsidR="005A19D4" w:rsidRPr="00873D3D" w14:paraId="4D8D3FC1"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35E786D0" w14:textId="77777777" w:rsidR="005A19D4" w:rsidRPr="00B71774" w:rsidRDefault="005A19D4" w:rsidP="005A19D4">
            <w:pPr>
              <w:pStyle w:val="ad"/>
              <w:spacing w:before="76" w:after="76"/>
            </w:pPr>
          </w:p>
        </w:tc>
        <w:tc>
          <w:tcPr>
            <w:tcW w:w="850" w:type="dxa"/>
          </w:tcPr>
          <w:p w14:paraId="0E2BB594"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3DE1A457"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46A7294"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TWGCB-01-009-0026</w:t>
            </w:r>
          </w:p>
        </w:tc>
        <w:tc>
          <w:tcPr>
            <w:tcW w:w="1276" w:type="dxa"/>
          </w:tcPr>
          <w:p w14:paraId="52BA4A7E" w14:textId="77777777" w:rsidR="005A19D4" w:rsidRPr="002413D3"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2413D3">
              <w:rPr>
                <w:rFonts w:hint="eastAsia"/>
                <w:u w:val="single"/>
              </w:rPr>
              <w:t>系統管理範本</w:t>
            </w:r>
            <w:r w:rsidRPr="002413D3">
              <w:rPr>
                <w:rFonts w:hint="eastAsia"/>
                <w:u w:val="single"/>
              </w:rPr>
              <w:t>\MSS (Legacy)</w:t>
            </w:r>
          </w:p>
        </w:tc>
        <w:tc>
          <w:tcPr>
            <w:tcW w:w="2126" w:type="dxa"/>
          </w:tcPr>
          <w:p w14:paraId="4FC89C7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(TcpMaxDataRetransmissions IPv6</w:t>
            </w:r>
            <w:r>
              <w:rPr>
                <w:rFonts w:hint="eastAsia"/>
              </w:rPr>
              <w:t xml:space="preserve">) </w:t>
            </w:r>
            <w:r w:rsidRPr="000A570F">
              <w:rPr>
                <w:rFonts w:hint="eastAsia"/>
              </w:rPr>
              <w:t>How many times unacknowledged data is retransmitted</w:t>
            </w:r>
            <w:r>
              <w:rPr>
                <w:rFonts w:hint="eastAsia"/>
              </w:rPr>
              <w:t xml:space="preserve"> (</w:t>
            </w:r>
            <w:r w:rsidRPr="000A570F">
              <w:rPr>
                <w:rFonts w:hint="eastAsia"/>
              </w:rPr>
              <w:t>3 recommended, 5 is default)</w:t>
            </w:r>
          </w:p>
        </w:tc>
        <w:tc>
          <w:tcPr>
            <w:tcW w:w="3402" w:type="dxa"/>
          </w:tcPr>
          <w:p w14:paraId="5E2843A5"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這項原則設定決定在放棄連線之前，透過</w:t>
            </w:r>
            <w:r>
              <w:t>TCP</w:t>
            </w:r>
            <w:r>
              <w:rPr>
                <w:rFonts w:hint="eastAsia"/>
              </w:rPr>
              <w:t>重傳未獲回應之資料的次數</w:t>
            </w:r>
          </w:p>
          <w:p w14:paraId="49B801C8"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建議值設為</w:t>
            </w:r>
            <w:r>
              <w:t>3</w:t>
            </w:r>
            <w:r>
              <w:rPr>
                <w:rFonts w:hint="eastAsia"/>
              </w:rPr>
              <w:t>次，預設值設為</w:t>
            </w:r>
            <w:r>
              <w:t>5</w:t>
            </w:r>
            <w:r>
              <w:rPr>
                <w:rFonts w:hint="eastAsia"/>
              </w:rPr>
              <w:t>次</w:t>
            </w:r>
          </w:p>
        </w:tc>
        <w:tc>
          <w:tcPr>
            <w:tcW w:w="2268" w:type="dxa"/>
          </w:tcPr>
          <w:p w14:paraId="332944A0"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2413D3">
              <w:rPr>
                <w:rFonts w:hint="eastAsia"/>
                <w:u w:val="single"/>
              </w:rPr>
              <w:t>系統管理範本</w:t>
            </w:r>
            <w:r w:rsidRPr="002413D3">
              <w:rPr>
                <w:rFonts w:hint="eastAsia"/>
                <w:u w:val="single"/>
              </w:rPr>
              <w:t>\MSS (Legacy)</w:t>
            </w:r>
            <w:r w:rsidRPr="00970B72">
              <w:rPr>
                <w:rFonts w:hint="eastAsia"/>
              </w:rPr>
              <w:t>\MSS</w:t>
            </w:r>
            <w:r w:rsidRPr="00970B72">
              <w:rPr>
                <w:rFonts w:hint="eastAsia"/>
              </w:rPr>
              <w:t>：</w:t>
            </w:r>
            <w:r w:rsidRPr="00970B72">
              <w:rPr>
                <w:rFonts w:hint="eastAsia"/>
              </w:rPr>
              <w:t>(TcpMaxDataRetransmissions IPv6)</w:t>
            </w:r>
            <w:r>
              <w:rPr>
                <w:rFonts w:hint="eastAsia"/>
              </w:rPr>
              <w:t xml:space="preserve"> </w:t>
            </w:r>
            <w:r w:rsidRPr="00970B72">
              <w:rPr>
                <w:rFonts w:hint="eastAsia"/>
              </w:rPr>
              <w:t>How many times unacknowledged data is retransmitted</w:t>
            </w:r>
            <w:r>
              <w:rPr>
                <w:rFonts w:hint="eastAsia"/>
              </w:rPr>
              <w:t xml:space="preserve"> </w:t>
            </w:r>
            <w:r w:rsidRPr="00970B72">
              <w:rPr>
                <w:rFonts w:hint="eastAsia"/>
              </w:rPr>
              <w:t>(3 recommended</w:t>
            </w:r>
            <w:r>
              <w:rPr>
                <w:rFonts w:hint="eastAsia"/>
              </w:rPr>
              <w:t xml:space="preserve">, </w:t>
            </w:r>
            <w:r w:rsidRPr="00970B72">
              <w:rPr>
                <w:rFonts w:hint="eastAsia"/>
              </w:rPr>
              <w:t>5 is default)</w:t>
            </w:r>
          </w:p>
        </w:tc>
        <w:tc>
          <w:tcPr>
            <w:tcW w:w="1637" w:type="dxa"/>
          </w:tcPr>
          <w:p w14:paraId="513A8857"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2413D3">
              <w:rPr>
                <w:rFonts w:hint="eastAsia"/>
                <w:u w:val="single"/>
              </w:rPr>
              <w:t>已啟用：</w:t>
            </w:r>
            <w:r w:rsidRPr="00970B72">
              <w:rPr>
                <w:rFonts w:hint="eastAsia"/>
              </w:rPr>
              <w:t>3</w:t>
            </w:r>
            <w:r w:rsidRPr="000D21BD">
              <w:rPr>
                <w:rFonts w:hint="eastAsia"/>
              </w:rPr>
              <w:t>以下，但須大於</w:t>
            </w:r>
            <w:r w:rsidRPr="000D21BD">
              <w:rPr>
                <w:rFonts w:hint="eastAsia"/>
              </w:rPr>
              <w:t>0</w:t>
            </w:r>
          </w:p>
        </w:tc>
      </w:tr>
      <w:tr w:rsidR="005A19D4" w:rsidRPr="00873D3D" w14:paraId="3F65171A"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3ED3BA43" w14:textId="77777777" w:rsidR="005A19D4" w:rsidRPr="001C0B21" w:rsidRDefault="005A19D4" w:rsidP="005A19D4">
            <w:pPr>
              <w:pStyle w:val="ad"/>
              <w:spacing w:before="76" w:after="76"/>
            </w:pPr>
            <w:r w:rsidRPr="001C0B21">
              <w:t>10</w:t>
            </w:r>
          </w:p>
        </w:tc>
        <w:tc>
          <w:tcPr>
            <w:tcW w:w="850" w:type="dxa"/>
          </w:tcPr>
          <w:p w14:paraId="5B9D6C70"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4155E532"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7468735"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TWGCB-01-009-0027</w:t>
            </w:r>
          </w:p>
        </w:tc>
        <w:tc>
          <w:tcPr>
            <w:tcW w:w="1276" w:type="dxa"/>
          </w:tcPr>
          <w:p w14:paraId="07BDC025" w14:textId="77777777" w:rsidR="005A19D4" w:rsidRPr="00D10AF0"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D10AF0">
              <w:rPr>
                <w:rFonts w:hint="eastAsia"/>
                <w:u w:val="single"/>
              </w:rPr>
              <w:t>安全性選項</w:t>
            </w:r>
            <w:r w:rsidRPr="00D10AF0">
              <w:rPr>
                <w:rFonts w:hint="eastAsia"/>
                <w:u w:val="single"/>
              </w:rPr>
              <w:t>\MSS</w:t>
            </w:r>
          </w:p>
        </w:tc>
        <w:tc>
          <w:tcPr>
            <w:tcW w:w="2126" w:type="dxa"/>
          </w:tcPr>
          <w:p w14:paraId="1580EE49"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(PerformRouterDiscovery</w:t>
            </w:r>
            <w:r>
              <w:rPr>
                <w:rFonts w:hint="eastAsia"/>
              </w:rPr>
              <w:t xml:space="preserve">) </w:t>
            </w:r>
            <w:r w:rsidRPr="000A570F">
              <w:rPr>
                <w:rFonts w:hint="eastAsia"/>
              </w:rPr>
              <w:t>Allow IRDP to detect and configure Default Gateway addresses</w:t>
            </w:r>
            <w:r>
              <w:rPr>
                <w:rFonts w:hint="eastAsia"/>
              </w:rPr>
              <w:t xml:space="preserve"> (</w:t>
            </w:r>
            <w:r w:rsidRPr="000A570F">
              <w:rPr>
                <w:rFonts w:hint="eastAsia"/>
              </w:rPr>
              <w:t>could lead to DoS)</w:t>
            </w:r>
          </w:p>
        </w:tc>
        <w:tc>
          <w:tcPr>
            <w:tcW w:w="3402" w:type="dxa"/>
          </w:tcPr>
          <w:p w14:paraId="0E422BC2"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Internet Router Discovery Protocol(IRDP)</w:t>
            </w:r>
            <w:r>
              <w:rPr>
                <w:rFonts w:hint="eastAsia"/>
              </w:rPr>
              <w:t>自動偵測與設定預設</w:t>
            </w:r>
            <w:r>
              <w:t>Gateway</w:t>
            </w:r>
            <w:r>
              <w:rPr>
                <w:rFonts w:hint="eastAsia"/>
              </w:rPr>
              <w:t>位址</w:t>
            </w:r>
          </w:p>
          <w:p w14:paraId="1B955EA9"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設定選項如下：</w:t>
            </w:r>
          </w:p>
          <w:p w14:paraId="4C5D412D" w14:textId="77777777" w:rsidR="005A19D4" w:rsidRDefault="005A19D4" w:rsidP="005A19D4">
            <w:pPr>
              <w:pStyle w:val="a3"/>
              <w:numPr>
                <w:ilvl w:val="0"/>
                <w:numId w:val="34"/>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已停用</w:t>
            </w:r>
          </w:p>
          <w:p w14:paraId="309A35A3" w14:textId="77777777" w:rsidR="005A19D4" w:rsidRDefault="005A19D4" w:rsidP="005A19D4">
            <w:pPr>
              <w:pStyle w:val="a3"/>
              <w:numPr>
                <w:ilvl w:val="0"/>
                <w:numId w:val="34"/>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已啟用</w:t>
            </w:r>
          </w:p>
          <w:p w14:paraId="27088356" w14:textId="77777777" w:rsidR="005A19D4" w:rsidRPr="00347A87" w:rsidRDefault="005A19D4" w:rsidP="005A19D4">
            <w:pPr>
              <w:pStyle w:val="a3"/>
              <w:numPr>
                <w:ilvl w:val="0"/>
                <w:numId w:val="34"/>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僅在</w:t>
            </w:r>
            <w:r>
              <w:t>DHCP</w:t>
            </w:r>
            <w:r>
              <w:rPr>
                <w:rFonts w:hint="eastAsia"/>
              </w:rPr>
              <w:t>傳送路由器探查選項時啟用</w:t>
            </w:r>
          </w:p>
        </w:tc>
        <w:tc>
          <w:tcPr>
            <w:tcW w:w="2268" w:type="dxa"/>
          </w:tcPr>
          <w:p w14:paraId="0CA33AE9"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D10AF0">
              <w:rPr>
                <w:rFonts w:hint="eastAsia"/>
                <w:u w:val="single"/>
              </w:rPr>
              <w:t>Windows</w:t>
            </w:r>
            <w:r w:rsidRPr="00D10AF0">
              <w:rPr>
                <w:rFonts w:hint="eastAsia"/>
                <w:u w:val="single"/>
              </w:rPr>
              <w:t>設定</w:t>
            </w:r>
            <w:r w:rsidRPr="00D10AF0">
              <w:rPr>
                <w:rFonts w:hint="eastAsia"/>
                <w:u w:val="single"/>
              </w:rPr>
              <w:t>\</w:t>
            </w:r>
            <w:r w:rsidRPr="00D10AF0">
              <w:rPr>
                <w:rFonts w:hint="eastAsia"/>
                <w:u w:val="single"/>
              </w:rPr>
              <w:t>安全性設定</w:t>
            </w:r>
            <w:r w:rsidRPr="00D10AF0">
              <w:rPr>
                <w:rFonts w:hint="eastAsia"/>
                <w:u w:val="single"/>
              </w:rPr>
              <w:t>\</w:t>
            </w:r>
            <w:r w:rsidRPr="00D10AF0">
              <w:rPr>
                <w:rFonts w:hint="eastAsia"/>
                <w:u w:val="single"/>
              </w:rPr>
              <w:t>本機原則</w:t>
            </w:r>
            <w:r w:rsidRPr="00D10AF0">
              <w:rPr>
                <w:rFonts w:hint="eastAsia"/>
                <w:u w:val="single"/>
              </w:rPr>
              <w:t>\</w:t>
            </w:r>
            <w:r w:rsidRPr="00D10AF0">
              <w:rPr>
                <w:rFonts w:hint="eastAsia"/>
                <w:u w:val="single"/>
              </w:rPr>
              <w:t>安全性選項</w:t>
            </w:r>
            <w:r w:rsidRPr="00970B72">
              <w:rPr>
                <w:rFonts w:hint="eastAsia"/>
              </w:rPr>
              <w:t>\MSS</w:t>
            </w:r>
            <w:r w:rsidRPr="00970B72">
              <w:rPr>
                <w:rFonts w:hint="eastAsia"/>
              </w:rPr>
              <w:t>：</w:t>
            </w:r>
            <w:r w:rsidRPr="00970B72">
              <w:rPr>
                <w:rFonts w:hint="eastAsia"/>
              </w:rPr>
              <w:t>(PerformRouterDiscovery)</w:t>
            </w:r>
            <w:r>
              <w:rPr>
                <w:rFonts w:hint="eastAsia"/>
              </w:rPr>
              <w:t xml:space="preserve"> </w:t>
            </w:r>
            <w:r w:rsidRPr="00970B72">
              <w:rPr>
                <w:rFonts w:hint="eastAsia"/>
              </w:rPr>
              <w:t>Allow IRDP to detect and configure Default Gateway addresses</w:t>
            </w:r>
            <w:r>
              <w:rPr>
                <w:rFonts w:hint="eastAsia"/>
              </w:rPr>
              <w:t xml:space="preserve"> </w:t>
            </w:r>
            <w:r w:rsidRPr="00970B72">
              <w:rPr>
                <w:rFonts w:hint="eastAsia"/>
              </w:rPr>
              <w:t>(could lead to DoS)</w:t>
            </w:r>
          </w:p>
        </w:tc>
        <w:tc>
          <w:tcPr>
            <w:tcW w:w="1637" w:type="dxa"/>
          </w:tcPr>
          <w:p w14:paraId="6D17A6C0"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365B9B92"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243403F5" w14:textId="77777777" w:rsidR="005A19D4" w:rsidRPr="00B71774" w:rsidRDefault="005A19D4" w:rsidP="005A19D4">
            <w:pPr>
              <w:pStyle w:val="ad"/>
              <w:spacing w:before="76" w:after="76"/>
            </w:pPr>
          </w:p>
        </w:tc>
        <w:tc>
          <w:tcPr>
            <w:tcW w:w="850" w:type="dxa"/>
          </w:tcPr>
          <w:p w14:paraId="7A889ABA"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65A4D1C5"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7F106AA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TWGCB-01-009-0027</w:t>
            </w:r>
          </w:p>
        </w:tc>
        <w:tc>
          <w:tcPr>
            <w:tcW w:w="1276" w:type="dxa"/>
          </w:tcPr>
          <w:p w14:paraId="33D94F35" w14:textId="77777777" w:rsidR="005A19D4" w:rsidRPr="00D10AF0"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D10AF0">
              <w:rPr>
                <w:rFonts w:hint="eastAsia"/>
                <w:u w:val="single"/>
              </w:rPr>
              <w:t>系統管理範本</w:t>
            </w:r>
            <w:r w:rsidRPr="00D10AF0">
              <w:rPr>
                <w:rFonts w:hint="eastAsia"/>
                <w:u w:val="single"/>
              </w:rPr>
              <w:t>\MSS (Legacy)</w:t>
            </w:r>
          </w:p>
        </w:tc>
        <w:tc>
          <w:tcPr>
            <w:tcW w:w="2126" w:type="dxa"/>
          </w:tcPr>
          <w:p w14:paraId="32C06E82"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(PerformRouterDiscovery</w:t>
            </w:r>
            <w:r>
              <w:rPr>
                <w:rFonts w:hint="eastAsia"/>
              </w:rPr>
              <w:t xml:space="preserve">) </w:t>
            </w:r>
            <w:r w:rsidRPr="000A570F">
              <w:rPr>
                <w:rFonts w:hint="eastAsia"/>
              </w:rPr>
              <w:t>Allow IRDP to detect and configure Default Gateway addresses</w:t>
            </w:r>
            <w:r>
              <w:rPr>
                <w:rFonts w:hint="eastAsia"/>
              </w:rPr>
              <w:t xml:space="preserve"> (</w:t>
            </w:r>
            <w:r w:rsidRPr="000A570F">
              <w:rPr>
                <w:rFonts w:hint="eastAsia"/>
              </w:rPr>
              <w:t>could lead to DoS)</w:t>
            </w:r>
          </w:p>
        </w:tc>
        <w:tc>
          <w:tcPr>
            <w:tcW w:w="3402" w:type="dxa"/>
          </w:tcPr>
          <w:p w14:paraId="1B5C4B4B"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這項原則設定決定是否允許</w:t>
            </w:r>
            <w:r>
              <w:t>Internet Router Discovery Protocol(IRDP)</w:t>
            </w:r>
            <w:r>
              <w:rPr>
                <w:rFonts w:hint="eastAsia"/>
              </w:rPr>
              <w:t>自動偵測與設定預設</w:t>
            </w:r>
            <w:r>
              <w:t>Gateway</w:t>
            </w:r>
            <w:r>
              <w:rPr>
                <w:rFonts w:hint="eastAsia"/>
              </w:rPr>
              <w:t>位址</w:t>
            </w:r>
          </w:p>
          <w:p w14:paraId="3EC13C76"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設定選項如下：</w:t>
            </w:r>
          </w:p>
          <w:p w14:paraId="163947E5" w14:textId="77777777" w:rsidR="005A19D4" w:rsidRDefault="005A19D4" w:rsidP="005A19D4">
            <w:pPr>
              <w:pStyle w:val="a3"/>
              <w:numPr>
                <w:ilvl w:val="0"/>
                <w:numId w:val="35"/>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已停用</w:t>
            </w:r>
          </w:p>
          <w:p w14:paraId="2E87EB8B" w14:textId="77777777" w:rsidR="005A19D4" w:rsidRDefault="005A19D4" w:rsidP="005A19D4">
            <w:pPr>
              <w:pStyle w:val="a3"/>
              <w:numPr>
                <w:ilvl w:val="0"/>
                <w:numId w:val="35"/>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已啟用</w:t>
            </w:r>
          </w:p>
          <w:p w14:paraId="2F63F4AF" w14:textId="77777777" w:rsidR="005A19D4" w:rsidRPr="00347A87" w:rsidRDefault="005A19D4" w:rsidP="005A19D4">
            <w:pPr>
              <w:pStyle w:val="a3"/>
              <w:numPr>
                <w:ilvl w:val="0"/>
                <w:numId w:val="35"/>
              </w:numPr>
              <w:spacing w:before="76" w:after="76"/>
              <w:ind w:left="487" w:hanging="340"/>
              <w:cnfStyle w:val="000000000000" w:firstRow="0" w:lastRow="0" w:firstColumn="0" w:lastColumn="0" w:oddVBand="0" w:evenVBand="0" w:oddHBand="0" w:evenHBand="0" w:firstRowFirstColumn="0" w:firstRowLastColumn="0" w:lastRowFirstColumn="0" w:lastRowLastColumn="0"/>
            </w:pPr>
            <w:r>
              <w:rPr>
                <w:rFonts w:hint="eastAsia"/>
              </w:rPr>
              <w:t>僅在</w:t>
            </w:r>
            <w:r>
              <w:t>DHCP</w:t>
            </w:r>
            <w:r>
              <w:rPr>
                <w:rFonts w:hint="eastAsia"/>
              </w:rPr>
              <w:t>傳送路由器探查選項時啟用</w:t>
            </w:r>
          </w:p>
        </w:tc>
        <w:tc>
          <w:tcPr>
            <w:tcW w:w="2268" w:type="dxa"/>
          </w:tcPr>
          <w:p w14:paraId="28AEB877"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D10AF0">
              <w:rPr>
                <w:rFonts w:hint="eastAsia"/>
                <w:u w:val="single"/>
              </w:rPr>
              <w:t>系統管理範本</w:t>
            </w:r>
            <w:r w:rsidRPr="00D10AF0">
              <w:rPr>
                <w:rFonts w:hint="eastAsia"/>
                <w:u w:val="single"/>
              </w:rPr>
              <w:t>\MSS (Legacy)</w:t>
            </w:r>
            <w:r w:rsidRPr="00970B72">
              <w:rPr>
                <w:rFonts w:hint="eastAsia"/>
              </w:rPr>
              <w:t>\MSS</w:t>
            </w:r>
            <w:r w:rsidRPr="00970B72">
              <w:rPr>
                <w:rFonts w:hint="eastAsia"/>
              </w:rPr>
              <w:t>：</w:t>
            </w:r>
            <w:r w:rsidRPr="00970B72">
              <w:rPr>
                <w:rFonts w:hint="eastAsia"/>
              </w:rPr>
              <w:t>(PerformRouterDiscovery)</w:t>
            </w:r>
            <w:r>
              <w:rPr>
                <w:rFonts w:hint="eastAsia"/>
              </w:rPr>
              <w:t xml:space="preserve"> </w:t>
            </w:r>
            <w:r w:rsidRPr="00970B72">
              <w:rPr>
                <w:rFonts w:hint="eastAsia"/>
              </w:rPr>
              <w:t>Allow IRDP to detect and configure Default Gateway addresses</w:t>
            </w:r>
            <w:r>
              <w:rPr>
                <w:rFonts w:hint="eastAsia"/>
              </w:rPr>
              <w:t xml:space="preserve"> </w:t>
            </w:r>
            <w:r w:rsidRPr="00970B72">
              <w:rPr>
                <w:rFonts w:hint="eastAsia"/>
              </w:rPr>
              <w:t>(could lead to DoS)</w:t>
            </w:r>
          </w:p>
        </w:tc>
        <w:tc>
          <w:tcPr>
            <w:tcW w:w="1637" w:type="dxa"/>
          </w:tcPr>
          <w:p w14:paraId="51E76D5E"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013C8822"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736C0382" w14:textId="77777777" w:rsidR="005A19D4" w:rsidRPr="001C0B21" w:rsidRDefault="005A19D4" w:rsidP="005A19D4">
            <w:pPr>
              <w:pStyle w:val="ad"/>
              <w:spacing w:before="76" w:after="76"/>
            </w:pPr>
            <w:r w:rsidRPr="001C0B21">
              <w:t>11</w:t>
            </w:r>
          </w:p>
        </w:tc>
        <w:tc>
          <w:tcPr>
            <w:tcW w:w="850" w:type="dxa"/>
          </w:tcPr>
          <w:p w14:paraId="11CF7968"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5F7142E7"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72073A2"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TWGCB-01-009-0028</w:t>
            </w:r>
          </w:p>
        </w:tc>
        <w:tc>
          <w:tcPr>
            <w:tcW w:w="1276" w:type="dxa"/>
          </w:tcPr>
          <w:p w14:paraId="5300CDEA"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安全性選項</w:t>
            </w:r>
            <w:r w:rsidRPr="00E1104B">
              <w:rPr>
                <w:rFonts w:hint="eastAsia"/>
                <w:u w:val="single"/>
              </w:rPr>
              <w:t>\MSS</w:t>
            </w:r>
          </w:p>
        </w:tc>
        <w:tc>
          <w:tcPr>
            <w:tcW w:w="2126" w:type="dxa"/>
          </w:tcPr>
          <w:p w14:paraId="60E86F76"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(AutoReboot</w:t>
            </w:r>
            <w:r>
              <w:rPr>
                <w:rFonts w:hint="eastAsia"/>
              </w:rPr>
              <w:t xml:space="preserve">) </w:t>
            </w:r>
            <w:r w:rsidRPr="000A570F">
              <w:rPr>
                <w:rFonts w:hint="eastAsia"/>
              </w:rPr>
              <w:t>Allow Windows to automatically restart after a system crash</w:t>
            </w:r>
            <w:r>
              <w:rPr>
                <w:rFonts w:hint="eastAsia"/>
              </w:rPr>
              <w:t xml:space="preserve"> (</w:t>
            </w:r>
            <w:r w:rsidRPr="000A570F">
              <w:rPr>
                <w:rFonts w:hint="eastAsia"/>
              </w:rPr>
              <w:t>recommended except for highly secure environments)</w:t>
            </w:r>
          </w:p>
        </w:tc>
        <w:tc>
          <w:tcPr>
            <w:tcW w:w="3402" w:type="dxa"/>
          </w:tcPr>
          <w:p w14:paraId="5008D975"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965C1B">
              <w:rPr>
                <w:rFonts w:hint="eastAsia"/>
              </w:rPr>
              <w:t>允許伺服器主機在系統發生錯誤而導致無法正常運作時，可自動重開機，以確保服務可正常執行</w:t>
            </w:r>
          </w:p>
        </w:tc>
        <w:tc>
          <w:tcPr>
            <w:tcW w:w="2268" w:type="dxa"/>
          </w:tcPr>
          <w:p w14:paraId="7E8B444D"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Windows</w:t>
            </w:r>
            <w:r w:rsidRPr="00E1104B">
              <w:rPr>
                <w:rFonts w:hint="eastAsia"/>
                <w:u w:val="single"/>
              </w:rPr>
              <w:t>設定</w:t>
            </w:r>
            <w:r w:rsidRPr="00E1104B">
              <w:rPr>
                <w:rFonts w:hint="eastAsia"/>
                <w:u w:val="single"/>
              </w:rPr>
              <w:t>\</w:t>
            </w:r>
            <w:r w:rsidRPr="00E1104B">
              <w:rPr>
                <w:rFonts w:hint="eastAsia"/>
                <w:u w:val="single"/>
              </w:rPr>
              <w:t>安全性設定</w:t>
            </w:r>
            <w:r w:rsidRPr="00E1104B">
              <w:rPr>
                <w:rFonts w:hint="eastAsia"/>
                <w:u w:val="single"/>
              </w:rPr>
              <w:t>\</w:t>
            </w:r>
            <w:r w:rsidRPr="00E1104B">
              <w:rPr>
                <w:rFonts w:hint="eastAsia"/>
                <w:u w:val="single"/>
              </w:rPr>
              <w:t>本機原則</w:t>
            </w:r>
            <w:r w:rsidRPr="00E1104B">
              <w:rPr>
                <w:rFonts w:hint="eastAsia"/>
                <w:u w:val="single"/>
              </w:rPr>
              <w:t>\</w:t>
            </w:r>
            <w:r w:rsidRPr="00E1104B">
              <w:rPr>
                <w:rFonts w:hint="eastAsia"/>
                <w:u w:val="single"/>
              </w:rPr>
              <w:t>安全性選項</w:t>
            </w:r>
            <w:r w:rsidRPr="00970B72">
              <w:rPr>
                <w:rFonts w:hint="eastAsia"/>
              </w:rPr>
              <w:t>\MSS</w:t>
            </w:r>
            <w:r w:rsidRPr="00970B72">
              <w:rPr>
                <w:rFonts w:hint="eastAsia"/>
              </w:rPr>
              <w:t>：</w:t>
            </w:r>
            <w:r w:rsidRPr="00970B72">
              <w:rPr>
                <w:rFonts w:hint="eastAsia"/>
              </w:rPr>
              <w:t>(AutoReboot</w:t>
            </w:r>
            <w:r>
              <w:rPr>
                <w:rFonts w:hint="eastAsia"/>
              </w:rPr>
              <w:t xml:space="preserve">) </w:t>
            </w:r>
            <w:r w:rsidRPr="00970B72">
              <w:rPr>
                <w:rFonts w:hint="eastAsia"/>
              </w:rPr>
              <w:t>Allow Windows to automatically restart after a system crash</w:t>
            </w:r>
            <w:r>
              <w:rPr>
                <w:rFonts w:hint="eastAsia"/>
              </w:rPr>
              <w:t xml:space="preserve"> (</w:t>
            </w:r>
            <w:r w:rsidRPr="00970B72">
              <w:rPr>
                <w:rFonts w:hint="eastAsia"/>
              </w:rPr>
              <w:t>recommended except for highly secure environments)</w:t>
            </w:r>
          </w:p>
        </w:tc>
        <w:tc>
          <w:tcPr>
            <w:tcW w:w="1637" w:type="dxa"/>
          </w:tcPr>
          <w:p w14:paraId="3FC84644"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4CB2C236"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0A3F2346" w14:textId="77777777" w:rsidR="005A19D4" w:rsidRPr="00B71774" w:rsidRDefault="005A19D4" w:rsidP="005A19D4">
            <w:pPr>
              <w:pStyle w:val="ad"/>
              <w:spacing w:before="76" w:after="76"/>
            </w:pPr>
          </w:p>
        </w:tc>
        <w:tc>
          <w:tcPr>
            <w:tcW w:w="850" w:type="dxa"/>
          </w:tcPr>
          <w:p w14:paraId="3338DA45"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271A63F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3A7ADE14"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TWGCB-01-009-0028</w:t>
            </w:r>
          </w:p>
        </w:tc>
        <w:tc>
          <w:tcPr>
            <w:tcW w:w="1276" w:type="dxa"/>
          </w:tcPr>
          <w:p w14:paraId="16A67C73"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系統管理範本</w:t>
            </w:r>
            <w:r w:rsidRPr="00E1104B">
              <w:rPr>
                <w:rFonts w:hint="eastAsia"/>
                <w:u w:val="single"/>
              </w:rPr>
              <w:t>\MSS (Legacy)</w:t>
            </w:r>
          </w:p>
        </w:tc>
        <w:tc>
          <w:tcPr>
            <w:tcW w:w="2126" w:type="dxa"/>
          </w:tcPr>
          <w:p w14:paraId="0C00F50A"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(AutoReboot</w:t>
            </w:r>
            <w:r>
              <w:rPr>
                <w:rFonts w:hint="eastAsia"/>
              </w:rPr>
              <w:t xml:space="preserve">) </w:t>
            </w:r>
            <w:r w:rsidRPr="000A570F">
              <w:rPr>
                <w:rFonts w:hint="eastAsia"/>
              </w:rPr>
              <w:t>Allow Windows to automatically restart after a system crash</w:t>
            </w:r>
            <w:r>
              <w:rPr>
                <w:rFonts w:hint="eastAsia"/>
              </w:rPr>
              <w:t xml:space="preserve"> (</w:t>
            </w:r>
            <w:r w:rsidRPr="000A570F">
              <w:rPr>
                <w:rFonts w:hint="eastAsia"/>
              </w:rPr>
              <w:t>recommended except for highly secure environments)</w:t>
            </w:r>
          </w:p>
        </w:tc>
        <w:tc>
          <w:tcPr>
            <w:tcW w:w="3402" w:type="dxa"/>
          </w:tcPr>
          <w:p w14:paraId="1BC52906"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w:t>
            </w:r>
            <w:r w:rsidRPr="00965C1B">
              <w:rPr>
                <w:rFonts w:hint="eastAsia"/>
              </w:rPr>
              <w:t>允許伺服器主機在系統發生錯誤而導致無法正常運作時，可自動重開機，以確保服務可正常執行</w:t>
            </w:r>
          </w:p>
        </w:tc>
        <w:tc>
          <w:tcPr>
            <w:tcW w:w="2268" w:type="dxa"/>
          </w:tcPr>
          <w:p w14:paraId="75C37AFB"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系統管理範本</w:t>
            </w:r>
            <w:r w:rsidRPr="00E1104B">
              <w:rPr>
                <w:rFonts w:hint="eastAsia"/>
                <w:u w:val="single"/>
              </w:rPr>
              <w:t>\MSS (Legacy)</w:t>
            </w:r>
            <w:r w:rsidRPr="00970B72">
              <w:rPr>
                <w:rFonts w:hint="eastAsia"/>
              </w:rPr>
              <w:t>\MSS</w:t>
            </w:r>
            <w:r w:rsidRPr="00970B72">
              <w:rPr>
                <w:rFonts w:hint="eastAsia"/>
              </w:rPr>
              <w:t>：</w:t>
            </w:r>
            <w:r w:rsidRPr="00970B72">
              <w:rPr>
                <w:rFonts w:hint="eastAsia"/>
              </w:rPr>
              <w:t>(AutoReboot</w:t>
            </w:r>
            <w:r>
              <w:rPr>
                <w:rFonts w:hint="eastAsia"/>
              </w:rPr>
              <w:t xml:space="preserve">) </w:t>
            </w:r>
            <w:r w:rsidRPr="00970B72">
              <w:rPr>
                <w:rFonts w:hint="eastAsia"/>
              </w:rPr>
              <w:t>Allow Windows to automatically restart after a system crash</w:t>
            </w:r>
            <w:r>
              <w:rPr>
                <w:rFonts w:hint="eastAsia"/>
              </w:rPr>
              <w:t xml:space="preserve"> (</w:t>
            </w:r>
            <w:r w:rsidRPr="00970B72">
              <w:rPr>
                <w:rFonts w:hint="eastAsia"/>
              </w:rPr>
              <w:t>recommended except for highly secure environments)</w:t>
            </w:r>
          </w:p>
        </w:tc>
        <w:tc>
          <w:tcPr>
            <w:tcW w:w="1637" w:type="dxa"/>
          </w:tcPr>
          <w:p w14:paraId="6751EB0A"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04EC591D"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00D17AD2" w14:textId="77777777" w:rsidR="005A19D4" w:rsidRPr="001C0B21" w:rsidRDefault="005A19D4" w:rsidP="005A19D4">
            <w:pPr>
              <w:pStyle w:val="ad"/>
              <w:spacing w:before="76" w:after="76"/>
            </w:pPr>
            <w:r w:rsidRPr="001C0B21">
              <w:t>12</w:t>
            </w:r>
          </w:p>
        </w:tc>
        <w:tc>
          <w:tcPr>
            <w:tcW w:w="850" w:type="dxa"/>
          </w:tcPr>
          <w:p w14:paraId="7F617EA9"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5A451853"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7C301F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TWGCB-01-009-0029</w:t>
            </w:r>
          </w:p>
        </w:tc>
        <w:tc>
          <w:tcPr>
            <w:tcW w:w="1276" w:type="dxa"/>
          </w:tcPr>
          <w:p w14:paraId="7F303EF1"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安全性選項</w:t>
            </w:r>
            <w:r w:rsidRPr="00E1104B">
              <w:rPr>
                <w:rFonts w:hint="eastAsia"/>
                <w:u w:val="single"/>
              </w:rPr>
              <w:t>\MSS</w:t>
            </w:r>
          </w:p>
        </w:tc>
        <w:tc>
          <w:tcPr>
            <w:tcW w:w="2126" w:type="dxa"/>
          </w:tcPr>
          <w:p w14:paraId="78EBA34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(WarningLevel</w:t>
            </w:r>
            <w:r>
              <w:rPr>
                <w:rFonts w:hint="eastAsia"/>
              </w:rPr>
              <w:t xml:space="preserve">) </w:t>
            </w:r>
            <w:r w:rsidRPr="000A570F">
              <w:rPr>
                <w:rFonts w:hint="eastAsia"/>
              </w:rPr>
              <w:t>Percentage threshold for the security event log at which the system will generate a warning</w:t>
            </w:r>
          </w:p>
        </w:tc>
        <w:tc>
          <w:tcPr>
            <w:tcW w:w="3402" w:type="dxa"/>
          </w:tcPr>
          <w:p w14:paraId="02E4B5A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當安全性事件記錄檔大小到達最大可用的百分比時，產生警告，預設值沒有指定，當定義此原則時，可以選擇</w:t>
            </w:r>
            <w:r>
              <w:t>50%</w:t>
            </w:r>
            <w:r>
              <w:rPr>
                <w:rFonts w:hint="eastAsia"/>
              </w:rPr>
              <w:t>、</w:t>
            </w:r>
            <w:r>
              <w:t>60%</w:t>
            </w:r>
            <w:r>
              <w:rPr>
                <w:rFonts w:hint="eastAsia"/>
              </w:rPr>
              <w:t>、</w:t>
            </w:r>
            <w:r>
              <w:t>70%</w:t>
            </w:r>
            <w:r>
              <w:rPr>
                <w:rFonts w:hint="eastAsia"/>
              </w:rPr>
              <w:t>、</w:t>
            </w:r>
            <w:r>
              <w:t>80%</w:t>
            </w:r>
            <w:r>
              <w:rPr>
                <w:rFonts w:hint="eastAsia"/>
              </w:rPr>
              <w:t>或</w:t>
            </w:r>
            <w:r>
              <w:t>90%</w:t>
            </w:r>
            <w:r>
              <w:rPr>
                <w:rFonts w:hint="eastAsia"/>
              </w:rPr>
              <w:t>等臨界值</w:t>
            </w:r>
          </w:p>
          <w:p w14:paraId="1B190103"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如果安全性事件記錄檔設定為覆寫，則不會產生警告</w:t>
            </w:r>
          </w:p>
        </w:tc>
        <w:tc>
          <w:tcPr>
            <w:tcW w:w="2268" w:type="dxa"/>
          </w:tcPr>
          <w:p w14:paraId="29489EEB"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Windows</w:t>
            </w:r>
            <w:r w:rsidRPr="00E1104B">
              <w:rPr>
                <w:rFonts w:hint="eastAsia"/>
                <w:u w:val="single"/>
              </w:rPr>
              <w:t>設定</w:t>
            </w:r>
            <w:r w:rsidRPr="00E1104B">
              <w:rPr>
                <w:rFonts w:hint="eastAsia"/>
                <w:u w:val="single"/>
              </w:rPr>
              <w:t>\</w:t>
            </w:r>
            <w:r w:rsidRPr="00E1104B">
              <w:rPr>
                <w:rFonts w:hint="eastAsia"/>
                <w:u w:val="single"/>
              </w:rPr>
              <w:t>安全性設定</w:t>
            </w:r>
            <w:r w:rsidRPr="00E1104B">
              <w:rPr>
                <w:rFonts w:hint="eastAsia"/>
                <w:u w:val="single"/>
              </w:rPr>
              <w:t>\</w:t>
            </w:r>
            <w:r w:rsidRPr="00E1104B">
              <w:rPr>
                <w:rFonts w:hint="eastAsia"/>
                <w:u w:val="single"/>
              </w:rPr>
              <w:t>本機原則</w:t>
            </w:r>
            <w:r w:rsidRPr="00E1104B">
              <w:rPr>
                <w:rFonts w:hint="eastAsia"/>
                <w:u w:val="single"/>
              </w:rPr>
              <w:t>\</w:t>
            </w:r>
            <w:r w:rsidRPr="00E1104B">
              <w:rPr>
                <w:rFonts w:hint="eastAsia"/>
                <w:u w:val="single"/>
              </w:rPr>
              <w:t>安全性選項</w:t>
            </w:r>
            <w:r w:rsidRPr="00970B72">
              <w:rPr>
                <w:rFonts w:hint="eastAsia"/>
              </w:rPr>
              <w:t>\MSS</w:t>
            </w:r>
            <w:r w:rsidRPr="00970B72">
              <w:rPr>
                <w:rFonts w:hint="eastAsia"/>
              </w:rPr>
              <w:t>：</w:t>
            </w:r>
            <w:r w:rsidRPr="00970B72">
              <w:rPr>
                <w:rFonts w:hint="eastAsia"/>
              </w:rPr>
              <w:t>(WarningLevel)</w:t>
            </w:r>
            <w:r>
              <w:rPr>
                <w:rFonts w:hint="eastAsia"/>
              </w:rPr>
              <w:t xml:space="preserve"> </w:t>
            </w:r>
            <w:r w:rsidRPr="00970B72">
              <w:rPr>
                <w:rFonts w:hint="eastAsia"/>
              </w:rPr>
              <w:t>Percentage threshold for the security event log at which the system will generate a warning</w:t>
            </w:r>
          </w:p>
        </w:tc>
        <w:tc>
          <w:tcPr>
            <w:tcW w:w="1637" w:type="dxa"/>
          </w:tcPr>
          <w:p w14:paraId="62056B25"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90%</w:t>
            </w:r>
          </w:p>
        </w:tc>
      </w:tr>
      <w:tr w:rsidR="005A19D4" w:rsidRPr="00873D3D" w14:paraId="15763DC2"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7A236BDF" w14:textId="77777777" w:rsidR="005A19D4" w:rsidRPr="00B71774" w:rsidRDefault="005A19D4" w:rsidP="005A19D4">
            <w:pPr>
              <w:pStyle w:val="ad"/>
              <w:spacing w:before="76" w:after="76"/>
            </w:pPr>
          </w:p>
        </w:tc>
        <w:tc>
          <w:tcPr>
            <w:tcW w:w="850" w:type="dxa"/>
          </w:tcPr>
          <w:p w14:paraId="3BEE4F03"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4059E973"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545DC5E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TWGCB-01-009-0029</w:t>
            </w:r>
          </w:p>
        </w:tc>
        <w:tc>
          <w:tcPr>
            <w:tcW w:w="1276" w:type="dxa"/>
          </w:tcPr>
          <w:p w14:paraId="2C7F1D8B"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系統管理範本</w:t>
            </w:r>
            <w:r w:rsidRPr="00E1104B">
              <w:rPr>
                <w:rFonts w:hint="eastAsia"/>
                <w:u w:val="single"/>
              </w:rPr>
              <w:t>\MSS (Legacy)</w:t>
            </w:r>
          </w:p>
        </w:tc>
        <w:tc>
          <w:tcPr>
            <w:tcW w:w="2126" w:type="dxa"/>
          </w:tcPr>
          <w:p w14:paraId="239D2E6C"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(WarningLevel</w:t>
            </w:r>
            <w:r>
              <w:rPr>
                <w:rFonts w:hint="eastAsia"/>
              </w:rPr>
              <w:t xml:space="preserve">) </w:t>
            </w:r>
            <w:r w:rsidRPr="000A570F">
              <w:rPr>
                <w:rFonts w:hint="eastAsia"/>
              </w:rPr>
              <w:t>Percentage threshold for the security event log at which the system will generate a warning</w:t>
            </w:r>
          </w:p>
        </w:tc>
        <w:tc>
          <w:tcPr>
            <w:tcW w:w="3402" w:type="dxa"/>
          </w:tcPr>
          <w:p w14:paraId="600A9F4D"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當安全性事件記錄檔大小到達最大可用的百分比時，產生警告，預設值沒有指定，當定義此原則時，可以選擇</w:t>
            </w:r>
            <w:r>
              <w:t>50%</w:t>
            </w:r>
            <w:r>
              <w:rPr>
                <w:rFonts w:hint="eastAsia"/>
              </w:rPr>
              <w:t>、</w:t>
            </w:r>
            <w:r>
              <w:t>60%</w:t>
            </w:r>
            <w:r>
              <w:rPr>
                <w:rFonts w:hint="eastAsia"/>
              </w:rPr>
              <w:t>、</w:t>
            </w:r>
            <w:r>
              <w:t>70%</w:t>
            </w:r>
            <w:r>
              <w:rPr>
                <w:rFonts w:hint="eastAsia"/>
              </w:rPr>
              <w:t>、</w:t>
            </w:r>
            <w:r>
              <w:t>80%</w:t>
            </w:r>
            <w:r>
              <w:rPr>
                <w:rFonts w:hint="eastAsia"/>
              </w:rPr>
              <w:t>或</w:t>
            </w:r>
            <w:r>
              <w:t>90%</w:t>
            </w:r>
            <w:r>
              <w:rPr>
                <w:rFonts w:hint="eastAsia"/>
              </w:rPr>
              <w:t>等臨界值</w:t>
            </w:r>
          </w:p>
          <w:p w14:paraId="128E4469"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如果安全性事件記錄檔設定為覆寫，則不會產生警告</w:t>
            </w:r>
          </w:p>
        </w:tc>
        <w:tc>
          <w:tcPr>
            <w:tcW w:w="2268" w:type="dxa"/>
          </w:tcPr>
          <w:p w14:paraId="76E3382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系統管理範本</w:t>
            </w:r>
            <w:r w:rsidRPr="00E1104B">
              <w:rPr>
                <w:rFonts w:hint="eastAsia"/>
                <w:u w:val="single"/>
              </w:rPr>
              <w:t>\MSS (Legacy)</w:t>
            </w:r>
            <w:r w:rsidRPr="00970B72">
              <w:rPr>
                <w:rFonts w:hint="eastAsia"/>
              </w:rPr>
              <w:t>\MSS</w:t>
            </w:r>
            <w:r w:rsidRPr="00970B72">
              <w:rPr>
                <w:rFonts w:hint="eastAsia"/>
              </w:rPr>
              <w:t>：</w:t>
            </w:r>
            <w:r w:rsidRPr="00970B72">
              <w:rPr>
                <w:rFonts w:hint="eastAsia"/>
              </w:rPr>
              <w:t>(WarningLevel)</w:t>
            </w:r>
            <w:r>
              <w:rPr>
                <w:rFonts w:hint="eastAsia"/>
              </w:rPr>
              <w:t xml:space="preserve"> </w:t>
            </w:r>
            <w:r w:rsidRPr="00970B72">
              <w:rPr>
                <w:rFonts w:hint="eastAsia"/>
              </w:rPr>
              <w:t>Percentage threshold for the security event log at which the system will generate a warning</w:t>
            </w:r>
          </w:p>
        </w:tc>
        <w:tc>
          <w:tcPr>
            <w:tcW w:w="1637" w:type="dxa"/>
          </w:tcPr>
          <w:p w14:paraId="05EDF901"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E1104B">
              <w:rPr>
                <w:rFonts w:hint="eastAsia"/>
                <w:u w:val="single"/>
              </w:rPr>
              <w:t>已啟用：</w:t>
            </w:r>
            <w:r w:rsidRPr="00970B72">
              <w:rPr>
                <w:rFonts w:hint="eastAsia"/>
              </w:rPr>
              <w:t>90%</w:t>
            </w:r>
          </w:p>
        </w:tc>
      </w:tr>
      <w:tr w:rsidR="005A19D4" w:rsidRPr="00873D3D" w14:paraId="678896E4"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742BFD43" w14:textId="77777777" w:rsidR="005A19D4" w:rsidRPr="001C0B21" w:rsidRDefault="005A19D4" w:rsidP="005A19D4">
            <w:pPr>
              <w:pStyle w:val="ad"/>
              <w:spacing w:before="76" w:after="76"/>
            </w:pPr>
            <w:r w:rsidRPr="001C0B21">
              <w:t>13</w:t>
            </w:r>
          </w:p>
        </w:tc>
        <w:tc>
          <w:tcPr>
            <w:tcW w:w="850" w:type="dxa"/>
          </w:tcPr>
          <w:p w14:paraId="569FDF9C"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4E524FA5"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46C63CF7"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TWGCB-01-009-0030</w:t>
            </w:r>
          </w:p>
        </w:tc>
        <w:tc>
          <w:tcPr>
            <w:tcW w:w="1276" w:type="dxa"/>
          </w:tcPr>
          <w:p w14:paraId="3E1DA945"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安全性選項</w:t>
            </w:r>
            <w:r w:rsidRPr="00E1104B">
              <w:rPr>
                <w:rFonts w:hint="eastAsia"/>
                <w:u w:val="single"/>
              </w:rPr>
              <w:t>\MSS</w:t>
            </w:r>
          </w:p>
        </w:tc>
        <w:tc>
          <w:tcPr>
            <w:tcW w:w="2126" w:type="dxa"/>
          </w:tcPr>
          <w:p w14:paraId="12F3983B"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(SafeDllSearchMode</w:t>
            </w:r>
            <w:r>
              <w:rPr>
                <w:rFonts w:hint="eastAsia"/>
              </w:rPr>
              <w:t xml:space="preserve">) </w:t>
            </w:r>
            <w:r w:rsidRPr="000A570F">
              <w:rPr>
                <w:rFonts w:hint="eastAsia"/>
              </w:rPr>
              <w:t>Enable Safe DLL search mode</w:t>
            </w:r>
            <w:r>
              <w:rPr>
                <w:rFonts w:hint="eastAsia"/>
              </w:rPr>
              <w:t xml:space="preserve"> (</w:t>
            </w:r>
            <w:r w:rsidRPr="000A570F">
              <w:rPr>
                <w:rFonts w:hint="eastAsia"/>
              </w:rPr>
              <w:t>recommended)</w:t>
            </w:r>
          </w:p>
        </w:tc>
        <w:tc>
          <w:tcPr>
            <w:tcW w:w="3402" w:type="dxa"/>
          </w:tcPr>
          <w:p w14:paraId="2623D2F2"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這項原則設定決定應用程式搜尋</w:t>
            </w:r>
            <w:r>
              <w:t>DLL</w:t>
            </w:r>
            <w:r>
              <w:rPr>
                <w:rFonts w:hint="eastAsia"/>
              </w:rPr>
              <w:t>檔的順序</w:t>
            </w:r>
          </w:p>
          <w:p w14:paraId="47605AA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如果設定為啟用，搜尋</w:t>
            </w:r>
            <w:r>
              <w:t>DLL</w:t>
            </w:r>
            <w:r>
              <w:rPr>
                <w:rFonts w:hint="eastAsia"/>
              </w:rPr>
              <w:t>的順序如下：</w:t>
            </w:r>
          </w:p>
          <w:p w14:paraId="56821F6B"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應用程式被載入的目錄</w:t>
            </w:r>
          </w:p>
          <w:p w14:paraId="58FC1D8B"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系統目錄</w:t>
            </w:r>
          </w:p>
          <w:p w14:paraId="5B0636E2"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16</w:t>
            </w:r>
            <w:r>
              <w:rPr>
                <w:rFonts w:hint="eastAsia"/>
              </w:rPr>
              <w:t>位元系統目錄</w:t>
            </w:r>
            <w:r>
              <w:rPr>
                <w:rFonts w:hint="eastAsia"/>
              </w:rPr>
              <w:t>(</w:t>
            </w:r>
            <w:r>
              <w:rPr>
                <w:rFonts w:hint="eastAsia"/>
              </w:rPr>
              <w:t>如果有的話</w:t>
            </w:r>
            <w:r>
              <w:rPr>
                <w:rFonts w:hint="eastAsia"/>
              </w:rPr>
              <w:t>)</w:t>
            </w:r>
          </w:p>
          <w:p w14:paraId="187470B1"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目錄</w:t>
            </w:r>
          </w:p>
          <w:p w14:paraId="4614020E"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目前目錄</w:t>
            </w:r>
          </w:p>
          <w:p w14:paraId="089F9F11"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PATH</w:t>
            </w:r>
            <w:r>
              <w:rPr>
                <w:rFonts w:hint="eastAsia"/>
              </w:rPr>
              <w:t>環境變數中列出來的目錄</w:t>
            </w:r>
          </w:p>
          <w:p w14:paraId="6EA609B1"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如果設定為停用，搜尋</w:t>
            </w:r>
            <w:r>
              <w:t>DLL</w:t>
            </w:r>
            <w:r>
              <w:rPr>
                <w:rFonts w:hint="eastAsia"/>
              </w:rPr>
              <w:t>的順序如下：</w:t>
            </w:r>
          </w:p>
          <w:p w14:paraId="72CEC62E"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應用程式被載入的目錄</w:t>
            </w:r>
          </w:p>
          <w:p w14:paraId="0195CEB9"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目前目錄</w:t>
            </w:r>
          </w:p>
          <w:p w14:paraId="6B2833FF"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系統目錄</w:t>
            </w:r>
          </w:p>
          <w:p w14:paraId="005F9E99"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16</w:t>
            </w:r>
            <w:r>
              <w:rPr>
                <w:rFonts w:hint="eastAsia"/>
              </w:rPr>
              <w:t>位元系統目錄</w:t>
            </w:r>
            <w:r>
              <w:rPr>
                <w:rFonts w:hint="eastAsia"/>
              </w:rPr>
              <w:t>(</w:t>
            </w:r>
            <w:r>
              <w:rPr>
                <w:rFonts w:hint="eastAsia"/>
              </w:rPr>
              <w:t>如果有的話</w:t>
            </w:r>
            <w:r>
              <w:rPr>
                <w:rFonts w:hint="eastAsia"/>
              </w:rPr>
              <w:t>)</w:t>
            </w:r>
          </w:p>
          <w:p w14:paraId="6F54143E"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目錄</w:t>
            </w:r>
          </w:p>
          <w:p w14:paraId="0799855D" w14:textId="77777777" w:rsidR="005A19D4" w:rsidRPr="00347A87"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w:t>
            </w:r>
            <w:r>
              <w:t>PATH</w:t>
            </w:r>
            <w:r>
              <w:rPr>
                <w:rFonts w:hint="eastAsia"/>
              </w:rPr>
              <w:t>環境變數中列出來的目錄</w:t>
            </w:r>
          </w:p>
        </w:tc>
        <w:tc>
          <w:tcPr>
            <w:tcW w:w="2268" w:type="dxa"/>
          </w:tcPr>
          <w:p w14:paraId="279E05CC"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Windows</w:t>
            </w:r>
            <w:r w:rsidRPr="00E1104B">
              <w:rPr>
                <w:rFonts w:hint="eastAsia"/>
                <w:u w:val="single"/>
              </w:rPr>
              <w:t>設定</w:t>
            </w:r>
            <w:r w:rsidRPr="00E1104B">
              <w:rPr>
                <w:rFonts w:hint="eastAsia"/>
                <w:u w:val="single"/>
              </w:rPr>
              <w:t>\</w:t>
            </w:r>
            <w:r w:rsidRPr="00E1104B">
              <w:rPr>
                <w:rFonts w:hint="eastAsia"/>
                <w:u w:val="single"/>
              </w:rPr>
              <w:t>安全性設定</w:t>
            </w:r>
            <w:r w:rsidRPr="00E1104B">
              <w:rPr>
                <w:rFonts w:hint="eastAsia"/>
                <w:u w:val="single"/>
              </w:rPr>
              <w:t>\</w:t>
            </w:r>
            <w:r w:rsidRPr="00E1104B">
              <w:rPr>
                <w:rFonts w:hint="eastAsia"/>
                <w:u w:val="single"/>
              </w:rPr>
              <w:t>本機原則</w:t>
            </w:r>
            <w:r w:rsidRPr="00E1104B">
              <w:rPr>
                <w:rFonts w:hint="eastAsia"/>
                <w:u w:val="single"/>
              </w:rPr>
              <w:t>\</w:t>
            </w:r>
            <w:r w:rsidRPr="00E1104B">
              <w:rPr>
                <w:rFonts w:hint="eastAsia"/>
                <w:u w:val="single"/>
              </w:rPr>
              <w:t>安全性選項</w:t>
            </w:r>
            <w:r w:rsidRPr="00970B72">
              <w:rPr>
                <w:rFonts w:hint="eastAsia"/>
              </w:rPr>
              <w:t>\MSS</w:t>
            </w:r>
            <w:r w:rsidRPr="00970B72">
              <w:rPr>
                <w:rFonts w:hint="eastAsia"/>
              </w:rPr>
              <w:t>：</w:t>
            </w:r>
            <w:r w:rsidRPr="00970B72">
              <w:rPr>
                <w:rFonts w:hint="eastAsia"/>
              </w:rPr>
              <w:t>(SafeDllSearchMode</w:t>
            </w:r>
            <w:r>
              <w:rPr>
                <w:rFonts w:hint="eastAsia"/>
              </w:rPr>
              <w:t xml:space="preserve">) </w:t>
            </w:r>
            <w:r w:rsidRPr="00970B72">
              <w:rPr>
                <w:rFonts w:hint="eastAsia"/>
              </w:rPr>
              <w:t>Enable Safe DLL search mode</w:t>
            </w:r>
            <w:r>
              <w:rPr>
                <w:rFonts w:hint="eastAsia"/>
              </w:rPr>
              <w:t xml:space="preserve"> (</w:t>
            </w:r>
            <w:r w:rsidRPr="00970B72">
              <w:rPr>
                <w:rFonts w:hint="eastAsia"/>
              </w:rPr>
              <w:t>recommended)</w:t>
            </w:r>
          </w:p>
        </w:tc>
        <w:tc>
          <w:tcPr>
            <w:tcW w:w="1637" w:type="dxa"/>
          </w:tcPr>
          <w:p w14:paraId="745121BF"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41F32774"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7E11A86D" w14:textId="77777777" w:rsidR="005A19D4" w:rsidRPr="00B71774" w:rsidRDefault="005A19D4" w:rsidP="005A19D4">
            <w:pPr>
              <w:pStyle w:val="ad"/>
              <w:spacing w:before="76" w:after="76"/>
            </w:pPr>
          </w:p>
        </w:tc>
        <w:tc>
          <w:tcPr>
            <w:tcW w:w="850" w:type="dxa"/>
          </w:tcPr>
          <w:p w14:paraId="06776A9E"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2E41DD2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FCF06E0"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TWGCB-01-009-0030</w:t>
            </w:r>
          </w:p>
        </w:tc>
        <w:tc>
          <w:tcPr>
            <w:tcW w:w="1276" w:type="dxa"/>
          </w:tcPr>
          <w:p w14:paraId="34479F0F"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系統管理範本</w:t>
            </w:r>
            <w:r w:rsidRPr="00E1104B">
              <w:rPr>
                <w:rFonts w:hint="eastAsia"/>
                <w:u w:val="single"/>
              </w:rPr>
              <w:t>\MSS (Legacy)</w:t>
            </w:r>
          </w:p>
        </w:tc>
        <w:tc>
          <w:tcPr>
            <w:tcW w:w="2126" w:type="dxa"/>
          </w:tcPr>
          <w:p w14:paraId="3AADDA91"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(SafeDllSearchMode</w:t>
            </w:r>
            <w:r>
              <w:rPr>
                <w:rFonts w:hint="eastAsia"/>
              </w:rPr>
              <w:t xml:space="preserve">) </w:t>
            </w:r>
            <w:r w:rsidRPr="000A570F">
              <w:rPr>
                <w:rFonts w:hint="eastAsia"/>
              </w:rPr>
              <w:t>Enable Safe DLL search mode</w:t>
            </w:r>
            <w:r>
              <w:rPr>
                <w:rFonts w:hint="eastAsia"/>
              </w:rPr>
              <w:t xml:space="preserve"> (</w:t>
            </w:r>
            <w:r w:rsidRPr="000A570F">
              <w:rPr>
                <w:rFonts w:hint="eastAsia"/>
              </w:rPr>
              <w:t>recommended)</w:t>
            </w:r>
          </w:p>
        </w:tc>
        <w:tc>
          <w:tcPr>
            <w:tcW w:w="3402" w:type="dxa"/>
          </w:tcPr>
          <w:p w14:paraId="3AA6B788"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這項原則設定決定應用程式搜尋</w:t>
            </w:r>
            <w:r>
              <w:t>DLL</w:t>
            </w:r>
            <w:r>
              <w:rPr>
                <w:rFonts w:hint="eastAsia"/>
              </w:rPr>
              <w:t>檔的順序</w:t>
            </w:r>
          </w:p>
          <w:p w14:paraId="28DBA17E"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如果設定為啟用，搜尋</w:t>
            </w:r>
            <w:r>
              <w:t>DLL</w:t>
            </w:r>
            <w:r>
              <w:rPr>
                <w:rFonts w:hint="eastAsia"/>
              </w:rPr>
              <w:t>的順序如下：</w:t>
            </w:r>
          </w:p>
          <w:p w14:paraId="0CCF2463"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應用程式被載入的目錄</w:t>
            </w:r>
          </w:p>
          <w:p w14:paraId="01B393A1"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系統目錄</w:t>
            </w:r>
          </w:p>
          <w:p w14:paraId="61333AAA"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16</w:t>
            </w:r>
            <w:r>
              <w:rPr>
                <w:rFonts w:hint="eastAsia"/>
              </w:rPr>
              <w:t>位元系統目錄</w:t>
            </w:r>
            <w:r>
              <w:rPr>
                <w:rFonts w:hint="eastAsia"/>
              </w:rPr>
              <w:t>(</w:t>
            </w:r>
            <w:r>
              <w:rPr>
                <w:rFonts w:hint="eastAsia"/>
              </w:rPr>
              <w:t>如果有的話</w:t>
            </w:r>
            <w:r>
              <w:rPr>
                <w:rFonts w:hint="eastAsia"/>
              </w:rPr>
              <w:t>)</w:t>
            </w:r>
          </w:p>
          <w:p w14:paraId="055E67ED"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目錄</w:t>
            </w:r>
          </w:p>
          <w:p w14:paraId="11C5A340"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目前目錄</w:t>
            </w:r>
          </w:p>
          <w:p w14:paraId="661491E9"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PATH</w:t>
            </w:r>
            <w:r>
              <w:rPr>
                <w:rFonts w:hint="eastAsia"/>
              </w:rPr>
              <w:t>環境變數中列出來的目錄</w:t>
            </w:r>
          </w:p>
          <w:p w14:paraId="3E2E724F"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如果設定為停用，搜尋</w:t>
            </w:r>
            <w:r>
              <w:t>DLL</w:t>
            </w:r>
            <w:r>
              <w:rPr>
                <w:rFonts w:hint="eastAsia"/>
              </w:rPr>
              <w:t>的順序如下：</w:t>
            </w:r>
          </w:p>
          <w:p w14:paraId="16E4124D"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應用程式被載入的目錄</w:t>
            </w:r>
          </w:p>
          <w:p w14:paraId="469EC008"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目前目錄</w:t>
            </w:r>
          </w:p>
          <w:p w14:paraId="5339C540"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系統目錄</w:t>
            </w:r>
          </w:p>
          <w:p w14:paraId="6A5119FD"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16</w:t>
            </w:r>
            <w:r>
              <w:rPr>
                <w:rFonts w:hint="eastAsia"/>
              </w:rPr>
              <w:t>位元系統目錄</w:t>
            </w:r>
            <w:r>
              <w:rPr>
                <w:rFonts w:hint="eastAsia"/>
              </w:rPr>
              <w:t>(</w:t>
            </w:r>
            <w:r>
              <w:rPr>
                <w:rFonts w:hint="eastAsia"/>
              </w:rPr>
              <w:t>如果有的話</w:t>
            </w:r>
            <w:r>
              <w:rPr>
                <w:rFonts w:hint="eastAsia"/>
              </w:rPr>
              <w:t>)</w:t>
            </w:r>
          </w:p>
          <w:p w14:paraId="445EF4C6"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目錄</w:t>
            </w:r>
          </w:p>
          <w:p w14:paraId="09E11F0F" w14:textId="77777777" w:rsidR="005A19D4" w:rsidRPr="00347A87"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在</w:t>
            </w:r>
            <w:r>
              <w:t>PATH</w:t>
            </w:r>
            <w:r>
              <w:rPr>
                <w:rFonts w:hint="eastAsia"/>
              </w:rPr>
              <w:t>環境變數中列出來的目錄</w:t>
            </w:r>
          </w:p>
        </w:tc>
        <w:tc>
          <w:tcPr>
            <w:tcW w:w="2268" w:type="dxa"/>
          </w:tcPr>
          <w:p w14:paraId="1C712EBC"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系統管理範本</w:t>
            </w:r>
            <w:r w:rsidRPr="00E1104B">
              <w:rPr>
                <w:rFonts w:hint="eastAsia"/>
                <w:u w:val="single"/>
              </w:rPr>
              <w:t>\MSS (Legacy)</w:t>
            </w:r>
            <w:r w:rsidRPr="00970B72">
              <w:rPr>
                <w:rFonts w:hint="eastAsia"/>
              </w:rPr>
              <w:t>\MSS</w:t>
            </w:r>
            <w:r w:rsidRPr="00970B72">
              <w:rPr>
                <w:rFonts w:hint="eastAsia"/>
              </w:rPr>
              <w:t>：</w:t>
            </w:r>
            <w:r w:rsidRPr="00970B72">
              <w:rPr>
                <w:rFonts w:hint="eastAsia"/>
              </w:rPr>
              <w:t>(SafeDllSearchMode</w:t>
            </w:r>
            <w:r>
              <w:rPr>
                <w:rFonts w:hint="eastAsia"/>
              </w:rPr>
              <w:t xml:space="preserve">) </w:t>
            </w:r>
            <w:r w:rsidRPr="00970B72">
              <w:rPr>
                <w:rFonts w:hint="eastAsia"/>
              </w:rPr>
              <w:t>Enable Safe DLL search mode</w:t>
            </w:r>
            <w:r>
              <w:rPr>
                <w:rFonts w:hint="eastAsia"/>
              </w:rPr>
              <w:t xml:space="preserve"> (</w:t>
            </w:r>
            <w:r w:rsidRPr="00970B72">
              <w:rPr>
                <w:rFonts w:hint="eastAsia"/>
              </w:rPr>
              <w:t>recommended)</w:t>
            </w:r>
          </w:p>
        </w:tc>
        <w:tc>
          <w:tcPr>
            <w:tcW w:w="1637" w:type="dxa"/>
          </w:tcPr>
          <w:p w14:paraId="3D1AA32F"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06A0D49C"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283D5DC4" w14:textId="77777777" w:rsidR="005A19D4" w:rsidRPr="001C0B21" w:rsidRDefault="005A19D4" w:rsidP="005A19D4">
            <w:pPr>
              <w:pStyle w:val="ad"/>
              <w:spacing w:before="76" w:after="76"/>
            </w:pPr>
            <w:r w:rsidRPr="001C0B21">
              <w:t>14</w:t>
            </w:r>
          </w:p>
        </w:tc>
        <w:tc>
          <w:tcPr>
            <w:tcW w:w="850" w:type="dxa"/>
          </w:tcPr>
          <w:p w14:paraId="5542ECC3"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0381D667"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270ACD90"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TWGCB-01-009-0031</w:t>
            </w:r>
          </w:p>
        </w:tc>
        <w:tc>
          <w:tcPr>
            <w:tcW w:w="1276" w:type="dxa"/>
          </w:tcPr>
          <w:p w14:paraId="647CE43A" w14:textId="77777777" w:rsidR="005A19D4" w:rsidRPr="00E1104B"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1104B">
              <w:rPr>
                <w:rFonts w:hint="eastAsia"/>
                <w:u w:val="single"/>
              </w:rPr>
              <w:t>安全性選項</w:t>
            </w:r>
            <w:r w:rsidRPr="00E1104B">
              <w:rPr>
                <w:rFonts w:hint="eastAsia"/>
                <w:u w:val="single"/>
              </w:rPr>
              <w:t>\MSS</w:t>
            </w:r>
          </w:p>
        </w:tc>
        <w:tc>
          <w:tcPr>
            <w:tcW w:w="2126" w:type="dxa"/>
          </w:tcPr>
          <w:p w14:paraId="264C79E3"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(AutoAdminLogon</w:t>
            </w:r>
            <w:r>
              <w:rPr>
                <w:rFonts w:hint="eastAsia"/>
              </w:rPr>
              <w:t xml:space="preserve">) </w:t>
            </w:r>
            <w:r w:rsidRPr="000A570F">
              <w:rPr>
                <w:rFonts w:hint="eastAsia"/>
              </w:rPr>
              <w:t>Enable Automatic Logon</w:t>
            </w:r>
            <w:r>
              <w:rPr>
                <w:rFonts w:hint="eastAsia"/>
              </w:rPr>
              <w:t xml:space="preserve"> (</w:t>
            </w:r>
            <w:r w:rsidRPr="000A570F">
              <w:rPr>
                <w:rFonts w:hint="eastAsia"/>
              </w:rPr>
              <w:t>not recommended)</w:t>
            </w:r>
          </w:p>
        </w:tc>
        <w:tc>
          <w:tcPr>
            <w:tcW w:w="3402" w:type="dxa"/>
          </w:tcPr>
          <w:p w14:paraId="5EECB3C2"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這項原則設定決定電腦是否採取自動登入方式</w:t>
            </w:r>
          </w:p>
          <w:p w14:paraId="39B8FF7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如果設定為啟用：當電腦啟動時，將使用以純文字形式儲存於</w:t>
            </w:r>
            <w:r>
              <w:t>Registry</w:t>
            </w:r>
            <w:r>
              <w:rPr>
                <w:rFonts w:hint="eastAsia"/>
              </w:rPr>
              <w:t>內之網域、帳號及密碼資訊自動登入該電腦，因此能實體存取電腦的任何人也都能存取該電腦中的一切資訊，包括任何網路或電腦所能連線到的網路在內</w:t>
            </w:r>
          </w:p>
          <w:p w14:paraId="092CE727"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如果設定為停用：電腦將不採取自動登入方式</w:t>
            </w:r>
          </w:p>
        </w:tc>
        <w:tc>
          <w:tcPr>
            <w:tcW w:w="2268" w:type="dxa"/>
          </w:tcPr>
          <w:p w14:paraId="1AAC66C3"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E1104B">
              <w:rPr>
                <w:rFonts w:hint="eastAsia"/>
                <w:u w:val="single"/>
              </w:rPr>
              <w:t>Windows</w:t>
            </w:r>
            <w:r w:rsidRPr="00E1104B">
              <w:rPr>
                <w:rFonts w:hint="eastAsia"/>
                <w:u w:val="single"/>
              </w:rPr>
              <w:t>設定</w:t>
            </w:r>
            <w:r w:rsidRPr="00E1104B">
              <w:rPr>
                <w:rFonts w:hint="eastAsia"/>
                <w:u w:val="single"/>
              </w:rPr>
              <w:t>\</w:t>
            </w:r>
            <w:r w:rsidRPr="00E1104B">
              <w:rPr>
                <w:rFonts w:hint="eastAsia"/>
                <w:u w:val="single"/>
              </w:rPr>
              <w:t>安全性設定</w:t>
            </w:r>
            <w:r w:rsidRPr="00E1104B">
              <w:rPr>
                <w:rFonts w:hint="eastAsia"/>
                <w:u w:val="single"/>
              </w:rPr>
              <w:t>\</w:t>
            </w:r>
            <w:r w:rsidRPr="00E1104B">
              <w:rPr>
                <w:rFonts w:hint="eastAsia"/>
                <w:u w:val="single"/>
              </w:rPr>
              <w:t>本機原則</w:t>
            </w:r>
            <w:r w:rsidRPr="00E1104B">
              <w:rPr>
                <w:rFonts w:hint="eastAsia"/>
                <w:u w:val="single"/>
              </w:rPr>
              <w:t>\</w:t>
            </w:r>
            <w:r w:rsidRPr="00E1104B">
              <w:rPr>
                <w:rFonts w:hint="eastAsia"/>
                <w:u w:val="single"/>
              </w:rPr>
              <w:t>安全性選項</w:t>
            </w:r>
            <w:r w:rsidRPr="00970B72">
              <w:rPr>
                <w:rFonts w:hint="eastAsia"/>
              </w:rPr>
              <w:t>\MSS</w:t>
            </w:r>
            <w:r w:rsidRPr="00970B72">
              <w:rPr>
                <w:rFonts w:hint="eastAsia"/>
              </w:rPr>
              <w:t>：</w:t>
            </w:r>
            <w:r w:rsidRPr="00970B72">
              <w:rPr>
                <w:rFonts w:hint="eastAsia"/>
              </w:rPr>
              <w:t>(AutoAdminLogon)</w:t>
            </w:r>
            <w:r>
              <w:rPr>
                <w:rFonts w:hint="eastAsia"/>
              </w:rPr>
              <w:t xml:space="preserve"> </w:t>
            </w:r>
            <w:r w:rsidRPr="00970B72">
              <w:rPr>
                <w:rFonts w:hint="eastAsia"/>
              </w:rPr>
              <w:t>Enable Automatic Logon</w:t>
            </w:r>
            <w:r>
              <w:rPr>
                <w:rFonts w:hint="eastAsia"/>
              </w:rPr>
              <w:t xml:space="preserve"> </w:t>
            </w:r>
            <w:r w:rsidRPr="00970B72">
              <w:rPr>
                <w:rFonts w:hint="eastAsia"/>
              </w:rPr>
              <w:t>(not recommended)</w:t>
            </w:r>
          </w:p>
        </w:tc>
        <w:tc>
          <w:tcPr>
            <w:tcW w:w="1637" w:type="dxa"/>
          </w:tcPr>
          <w:p w14:paraId="62EF0507"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5A19D4" w:rsidRPr="00873D3D" w14:paraId="1D76F6A0"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630909D6" w14:textId="77777777" w:rsidR="005A19D4" w:rsidRPr="00B71774" w:rsidRDefault="005A19D4" w:rsidP="005A19D4">
            <w:pPr>
              <w:pStyle w:val="ad"/>
              <w:spacing w:before="76" w:after="76"/>
            </w:pPr>
          </w:p>
        </w:tc>
        <w:tc>
          <w:tcPr>
            <w:tcW w:w="850" w:type="dxa"/>
          </w:tcPr>
          <w:p w14:paraId="6CCB342D"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4A9D8F98"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99A8DC4"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TWGCB-01-009-0031</w:t>
            </w:r>
          </w:p>
        </w:tc>
        <w:tc>
          <w:tcPr>
            <w:tcW w:w="1276" w:type="dxa"/>
          </w:tcPr>
          <w:p w14:paraId="593D5FFC" w14:textId="77777777" w:rsidR="005A19D4" w:rsidRPr="00C8173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81734">
              <w:rPr>
                <w:rFonts w:hint="eastAsia"/>
                <w:u w:val="single"/>
              </w:rPr>
              <w:t>系統管理範本</w:t>
            </w:r>
            <w:r w:rsidRPr="00C81734">
              <w:rPr>
                <w:rFonts w:hint="eastAsia"/>
                <w:u w:val="single"/>
              </w:rPr>
              <w:t>\MSS (Legacy)</w:t>
            </w:r>
          </w:p>
        </w:tc>
        <w:tc>
          <w:tcPr>
            <w:tcW w:w="2126" w:type="dxa"/>
          </w:tcPr>
          <w:p w14:paraId="229820D6"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(AutoAdminLogon</w:t>
            </w:r>
            <w:r>
              <w:rPr>
                <w:rFonts w:hint="eastAsia"/>
              </w:rPr>
              <w:t xml:space="preserve">) </w:t>
            </w:r>
            <w:r w:rsidRPr="000A570F">
              <w:rPr>
                <w:rFonts w:hint="eastAsia"/>
              </w:rPr>
              <w:t>Enable Automatic Logon</w:t>
            </w:r>
            <w:r>
              <w:rPr>
                <w:rFonts w:hint="eastAsia"/>
              </w:rPr>
              <w:t xml:space="preserve"> (</w:t>
            </w:r>
            <w:r w:rsidRPr="000A570F">
              <w:rPr>
                <w:rFonts w:hint="eastAsia"/>
              </w:rPr>
              <w:t>not recommended)</w:t>
            </w:r>
          </w:p>
        </w:tc>
        <w:tc>
          <w:tcPr>
            <w:tcW w:w="3402" w:type="dxa"/>
          </w:tcPr>
          <w:p w14:paraId="413086DC"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這項原則設定決定電腦是否採取自動登入方式</w:t>
            </w:r>
          </w:p>
          <w:p w14:paraId="7DB28CF2"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如果設定為啟用：當電腦啟動時，將使用以純文字形式儲存於</w:t>
            </w:r>
            <w:r>
              <w:t>Registry</w:t>
            </w:r>
            <w:r>
              <w:rPr>
                <w:rFonts w:hint="eastAsia"/>
              </w:rPr>
              <w:t>內之網域、帳號及密碼資訊自動登入該電腦，因此能實體存取電腦的任何人也都能存取該電腦中的一切資訊，包括任何網路或電腦所能連線到的網路在內</w:t>
            </w:r>
          </w:p>
          <w:p w14:paraId="45D616C0"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如果設定為停用：電腦將不採取自動登入方式</w:t>
            </w:r>
          </w:p>
        </w:tc>
        <w:tc>
          <w:tcPr>
            <w:tcW w:w="2268" w:type="dxa"/>
          </w:tcPr>
          <w:p w14:paraId="4133A0E3"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81734">
              <w:rPr>
                <w:rFonts w:hint="eastAsia"/>
                <w:u w:val="single"/>
              </w:rPr>
              <w:t>系統管理範本</w:t>
            </w:r>
            <w:r w:rsidRPr="00C81734">
              <w:rPr>
                <w:rFonts w:hint="eastAsia"/>
                <w:u w:val="single"/>
              </w:rPr>
              <w:t>\MSS (Legacy)</w:t>
            </w:r>
            <w:r w:rsidRPr="00970B72">
              <w:rPr>
                <w:rFonts w:hint="eastAsia"/>
              </w:rPr>
              <w:t>\MSS</w:t>
            </w:r>
            <w:r w:rsidRPr="00970B72">
              <w:rPr>
                <w:rFonts w:hint="eastAsia"/>
              </w:rPr>
              <w:t>：</w:t>
            </w:r>
            <w:r w:rsidRPr="00970B72">
              <w:rPr>
                <w:rFonts w:hint="eastAsia"/>
              </w:rPr>
              <w:t>(AutoAdminLogon)</w:t>
            </w:r>
            <w:r>
              <w:rPr>
                <w:rFonts w:hint="eastAsia"/>
              </w:rPr>
              <w:t xml:space="preserve"> </w:t>
            </w:r>
            <w:r w:rsidRPr="00970B72">
              <w:rPr>
                <w:rFonts w:hint="eastAsia"/>
              </w:rPr>
              <w:t>Enable Automatic Logon</w:t>
            </w:r>
            <w:r>
              <w:rPr>
                <w:rFonts w:hint="eastAsia"/>
              </w:rPr>
              <w:t xml:space="preserve"> </w:t>
            </w:r>
            <w:r w:rsidRPr="00970B72">
              <w:rPr>
                <w:rFonts w:hint="eastAsia"/>
              </w:rPr>
              <w:t>(not recommended)</w:t>
            </w:r>
          </w:p>
        </w:tc>
        <w:tc>
          <w:tcPr>
            <w:tcW w:w="1637" w:type="dxa"/>
          </w:tcPr>
          <w:p w14:paraId="74AFF5D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已停用</w:t>
            </w:r>
          </w:p>
        </w:tc>
      </w:tr>
      <w:tr w:rsidR="005A19D4" w:rsidRPr="00873D3D" w14:paraId="44B30A42"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77E0108B" w14:textId="77777777" w:rsidR="005A19D4" w:rsidRPr="001C0B21" w:rsidRDefault="005A19D4" w:rsidP="005A19D4">
            <w:pPr>
              <w:pStyle w:val="ad"/>
              <w:spacing w:before="76" w:after="76"/>
            </w:pPr>
            <w:r w:rsidRPr="001C0B21">
              <w:t>15</w:t>
            </w:r>
          </w:p>
        </w:tc>
        <w:tc>
          <w:tcPr>
            <w:tcW w:w="850" w:type="dxa"/>
          </w:tcPr>
          <w:p w14:paraId="69E79C14"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755BA792"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583872F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TWGCB-01-009-0032</w:t>
            </w:r>
          </w:p>
        </w:tc>
        <w:tc>
          <w:tcPr>
            <w:tcW w:w="1276" w:type="dxa"/>
          </w:tcPr>
          <w:p w14:paraId="08A043EF" w14:textId="77777777" w:rsidR="005A19D4" w:rsidRPr="00C8173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81734">
              <w:rPr>
                <w:rFonts w:hint="eastAsia"/>
                <w:u w:val="single"/>
              </w:rPr>
              <w:t>安全性選項</w:t>
            </w:r>
            <w:r w:rsidRPr="00C81734">
              <w:rPr>
                <w:rFonts w:hint="eastAsia"/>
                <w:u w:val="single"/>
              </w:rPr>
              <w:t>\MSS</w:t>
            </w:r>
          </w:p>
        </w:tc>
        <w:tc>
          <w:tcPr>
            <w:tcW w:w="2126" w:type="dxa"/>
          </w:tcPr>
          <w:p w14:paraId="075ACA25"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(AutoShareServer</w:t>
            </w:r>
            <w:r>
              <w:rPr>
                <w:rFonts w:hint="eastAsia"/>
              </w:rPr>
              <w:t xml:space="preserve">) </w:t>
            </w:r>
            <w:r w:rsidRPr="000A570F">
              <w:rPr>
                <w:rFonts w:hint="eastAsia"/>
              </w:rPr>
              <w:t>Enable Administrative Shares</w:t>
            </w:r>
            <w:r>
              <w:rPr>
                <w:rFonts w:hint="eastAsia"/>
              </w:rPr>
              <w:t xml:space="preserve"> (</w:t>
            </w:r>
            <w:r w:rsidRPr="000A570F">
              <w:rPr>
                <w:rFonts w:hint="eastAsia"/>
              </w:rPr>
              <w:t>recommended except for highly secure environments)</w:t>
            </w:r>
          </w:p>
        </w:tc>
        <w:tc>
          <w:tcPr>
            <w:tcW w:w="3402" w:type="dxa"/>
          </w:tcPr>
          <w:p w14:paraId="4109A843"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若啟用這項原則設定，伺服器主機會自動建立特殊隱藏的系統管理共用，系統管理員、程式及服務可以用來管理的電腦環境或網路</w:t>
            </w:r>
          </w:p>
          <w:p w14:paraId="2A88DC5F"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這些特殊的共用資源不會顯示在</w:t>
            </w:r>
            <w:r>
              <w:t>Windows</w:t>
            </w:r>
            <w:r>
              <w:rPr>
                <w:rFonts w:hint="eastAsia"/>
              </w:rPr>
              <w:t>檔案總管或我的電腦中的。不過，可以使用</w:t>
            </w:r>
            <w:r>
              <w:t>「</w:t>
            </w:r>
            <w:r>
              <w:rPr>
                <w:rFonts w:hint="eastAsia"/>
              </w:rPr>
              <w:t>電腦管理</w:t>
            </w:r>
            <w:r>
              <w:t>」</w:t>
            </w:r>
            <w:r>
              <w:rPr>
                <w:rFonts w:hint="eastAsia"/>
              </w:rPr>
              <w:t>中的「共用資料夾</w:t>
            </w:r>
            <w:r>
              <w:t>」</w:t>
            </w:r>
            <w:r>
              <w:rPr>
                <w:rFonts w:hint="eastAsia"/>
              </w:rPr>
              <w:t>工具來檢視共用資源</w:t>
            </w:r>
          </w:p>
          <w:p w14:paraId="5F7AEDAB"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根據電腦設定，某些或所有下列特殊共用資源可能會列在共用資料夾的共用資料夾中：</w:t>
            </w:r>
          </w:p>
          <w:p w14:paraId="09FCAC11"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磁碟機代號</w:t>
            </w:r>
            <w:r>
              <w:t>$</w:t>
            </w:r>
            <w:r>
              <w:rPr>
                <w:rFonts w:hint="eastAsia"/>
              </w:rPr>
              <w:t>：這是共用的根磁碟分割或磁碟區。共用的根磁碟分割與磁碟區會顯示成磁碟機代號名稱加上錢幣符號</w:t>
            </w:r>
            <w:r>
              <w:t>($)</w:t>
            </w:r>
            <w:r>
              <w:rPr>
                <w:rFonts w:hint="eastAsia"/>
              </w:rPr>
              <w:t>。例如，當共用磁碟機代號</w:t>
            </w:r>
            <w:r>
              <w:t>C</w:t>
            </w:r>
            <w:r>
              <w:rPr>
                <w:rFonts w:hint="eastAsia"/>
              </w:rPr>
              <w:t>與</w:t>
            </w:r>
            <w:r>
              <w:t>D</w:t>
            </w:r>
            <w:r>
              <w:rPr>
                <w:rFonts w:hint="eastAsia"/>
              </w:rPr>
              <w:t>，它們會顯示為</w:t>
            </w:r>
            <w:r>
              <w:t>C$</w:t>
            </w:r>
            <w:r>
              <w:rPr>
                <w:rFonts w:hint="eastAsia"/>
              </w:rPr>
              <w:t>及</w:t>
            </w:r>
            <w:r>
              <w:t>D$</w:t>
            </w:r>
          </w:p>
          <w:p w14:paraId="3D61ADB7"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ADMIN$</w:t>
            </w:r>
            <w:r>
              <w:rPr>
                <w:rFonts w:hint="eastAsia"/>
              </w:rPr>
              <w:t>：這是電腦的遠端管理期間所使用的資源</w:t>
            </w:r>
          </w:p>
          <w:p w14:paraId="67521F64"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IPC$</w:t>
            </w:r>
            <w:r>
              <w:rPr>
                <w:rFonts w:hint="eastAsia"/>
              </w:rPr>
              <w:t>：這是共用，必須擁有程式之間通訊的具名的管道的資源。無法刪除此資源</w:t>
            </w:r>
          </w:p>
          <w:p w14:paraId="548B3E55"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NETLOGON</w:t>
            </w:r>
            <w:r>
              <w:rPr>
                <w:rFonts w:hint="eastAsia"/>
              </w:rPr>
              <w:t>：這是用在網域控制站的資源</w:t>
            </w:r>
          </w:p>
          <w:p w14:paraId="7CE31825"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SYSVOL</w:t>
            </w:r>
            <w:r>
              <w:rPr>
                <w:rFonts w:hint="eastAsia"/>
              </w:rPr>
              <w:t>：這是用在網域控制站的資源</w:t>
            </w:r>
          </w:p>
          <w:p w14:paraId="2F223868"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列印</w:t>
            </w:r>
            <w:r>
              <w:t>$</w:t>
            </w:r>
            <w:r>
              <w:rPr>
                <w:rFonts w:hint="eastAsia"/>
              </w:rPr>
              <w:t>：這是印表機的遠端管理期間所使用的資源</w:t>
            </w:r>
          </w:p>
          <w:p w14:paraId="4EDAB616" w14:textId="77777777" w:rsidR="005A19D4" w:rsidRPr="00347A87"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FAX$</w:t>
            </w:r>
            <w:r>
              <w:rPr>
                <w:rFonts w:hint="eastAsia"/>
              </w:rPr>
              <w:t>：這是可供傳真用戶端在傳輸傳真期間的伺服器上的共用的資料夾</w:t>
            </w:r>
          </w:p>
        </w:tc>
        <w:tc>
          <w:tcPr>
            <w:tcW w:w="2268" w:type="dxa"/>
          </w:tcPr>
          <w:p w14:paraId="37884EB2"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81734">
              <w:rPr>
                <w:rFonts w:hint="eastAsia"/>
                <w:u w:val="single"/>
              </w:rPr>
              <w:t>Windows</w:t>
            </w:r>
            <w:r w:rsidRPr="00C81734">
              <w:rPr>
                <w:rFonts w:hint="eastAsia"/>
                <w:u w:val="single"/>
              </w:rPr>
              <w:t>設定</w:t>
            </w:r>
            <w:r w:rsidRPr="00C81734">
              <w:rPr>
                <w:rFonts w:hint="eastAsia"/>
                <w:u w:val="single"/>
              </w:rPr>
              <w:t>\</w:t>
            </w:r>
            <w:r w:rsidRPr="00C81734">
              <w:rPr>
                <w:rFonts w:hint="eastAsia"/>
                <w:u w:val="single"/>
              </w:rPr>
              <w:t>安全性設定</w:t>
            </w:r>
            <w:r w:rsidRPr="00C81734">
              <w:rPr>
                <w:rFonts w:hint="eastAsia"/>
                <w:u w:val="single"/>
              </w:rPr>
              <w:t>\</w:t>
            </w:r>
            <w:r w:rsidRPr="00C81734">
              <w:rPr>
                <w:rFonts w:hint="eastAsia"/>
                <w:u w:val="single"/>
              </w:rPr>
              <w:t>本機原則</w:t>
            </w:r>
            <w:r w:rsidRPr="00C81734">
              <w:rPr>
                <w:rFonts w:hint="eastAsia"/>
                <w:u w:val="single"/>
              </w:rPr>
              <w:t>\</w:t>
            </w:r>
            <w:r w:rsidRPr="00C81734">
              <w:rPr>
                <w:rFonts w:hint="eastAsia"/>
                <w:u w:val="single"/>
              </w:rPr>
              <w:t>安全性選項</w:t>
            </w:r>
            <w:r w:rsidRPr="00970B72">
              <w:rPr>
                <w:rFonts w:hint="eastAsia"/>
              </w:rPr>
              <w:t>\MSS</w:t>
            </w:r>
            <w:r w:rsidRPr="00970B72">
              <w:rPr>
                <w:rFonts w:hint="eastAsia"/>
              </w:rPr>
              <w:t>：</w:t>
            </w:r>
            <w:r w:rsidRPr="00970B72">
              <w:rPr>
                <w:rFonts w:hint="eastAsia"/>
              </w:rPr>
              <w:t>(AutoShareServer</w:t>
            </w:r>
            <w:r>
              <w:rPr>
                <w:rFonts w:hint="eastAsia"/>
              </w:rPr>
              <w:t xml:space="preserve">) </w:t>
            </w:r>
            <w:r w:rsidRPr="00970B72">
              <w:rPr>
                <w:rFonts w:hint="eastAsia"/>
              </w:rPr>
              <w:t>Enable Administrative Shares</w:t>
            </w:r>
            <w:r>
              <w:rPr>
                <w:rFonts w:hint="eastAsia"/>
              </w:rPr>
              <w:t xml:space="preserve"> (</w:t>
            </w:r>
            <w:r w:rsidRPr="00970B72">
              <w:rPr>
                <w:rFonts w:hint="eastAsia"/>
              </w:rPr>
              <w:t>recommended except for highly secure environments)</w:t>
            </w:r>
          </w:p>
        </w:tc>
        <w:tc>
          <w:tcPr>
            <w:tcW w:w="1637" w:type="dxa"/>
          </w:tcPr>
          <w:p w14:paraId="033FE14D"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75CB5EB6"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239D642A" w14:textId="77777777" w:rsidR="005A19D4" w:rsidRPr="00B71774" w:rsidRDefault="005A19D4" w:rsidP="005A19D4">
            <w:pPr>
              <w:pStyle w:val="ad"/>
              <w:spacing w:before="76" w:after="76"/>
            </w:pPr>
          </w:p>
        </w:tc>
        <w:tc>
          <w:tcPr>
            <w:tcW w:w="850" w:type="dxa"/>
          </w:tcPr>
          <w:p w14:paraId="68187619"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0D778AEE"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3E198AE0"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TWGCB-01-009-0032</w:t>
            </w:r>
          </w:p>
        </w:tc>
        <w:tc>
          <w:tcPr>
            <w:tcW w:w="1276" w:type="dxa"/>
          </w:tcPr>
          <w:p w14:paraId="74F198FA" w14:textId="77777777" w:rsidR="005A19D4" w:rsidRPr="00C8173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81734">
              <w:rPr>
                <w:rFonts w:hint="eastAsia"/>
                <w:u w:val="single"/>
              </w:rPr>
              <w:t>系統管理範本</w:t>
            </w:r>
            <w:r w:rsidRPr="00C81734">
              <w:rPr>
                <w:rFonts w:hint="eastAsia"/>
                <w:u w:val="single"/>
              </w:rPr>
              <w:t>\MSS (Legacy)</w:t>
            </w:r>
          </w:p>
        </w:tc>
        <w:tc>
          <w:tcPr>
            <w:tcW w:w="2126" w:type="dxa"/>
          </w:tcPr>
          <w:p w14:paraId="73869458"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(AutoShareServer</w:t>
            </w:r>
            <w:r>
              <w:rPr>
                <w:rFonts w:hint="eastAsia"/>
              </w:rPr>
              <w:t xml:space="preserve">) </w:t>
            </w:r>
            <w:r w:rsidRPr="000A570F">
              <w:rPr>
                <w:rFonts w:hint="eastAsia"/>
              </w:rPr>
              <w:t>Enable Administrative Shares</w:t>
            </w:r>
            <w:r>
              <w:rPr>
                <w:rFonts w:hint="eastAsia"/>
              </w:rPr>
              <w:t xml:space="preserve"> (</w:t>
            </w:r>
            <w:r w:rsidRPr="000A570F">
              <w:rPr>
                <w:rFonts w:hint="eastAsia"/>
              </w:rPr>
              <w:t>recommended except for highly secure environments)</w:t>
            </w:r>
          </w:p>
        </w:tc>
        <w:tc>
          <w:tcPr>
            <w:tcW w:w="3402" w:type="dxa"/>
          </w:tcPr>
          <w:p w14:paraId="0CF5F8F8"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若啟用這項原則設定，伺服器主機會自動建立特殊隱藏的系統管理共用，系統管理員、程式及服務可以用來管理的電腦環境或網路</w:t>
            </w:r>
          </w:p>
          <w:p w14:paraId="535D0574"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這些特殊的共用資源不會顯示在</w:t>
            </w:r>
            <w:r>
              <w:t>Windows</w:t>
            </w:r>
            <w:r>
              <w:rPr>
                <w:rFonts w:hint="eastAsia"/>
              </w:rPr>
              <w:t>檔案總管或我的電腦中的。不過，可以使用</w:t>
            </w:r>
            <w:r>
              <w:t>「</w:t>
            </w:r>
            <w:r>
              <w:rPr>
                <w:rFonts w:hint="eastAsia"/>
              </w:rPr>
              <w:t>電腦管理</w:t>
            </w:r>
            <w:r>
              <w:t>」</w:t>
            </w:r>
            <w:r>
              <w:rPr>
                <w:rFonts w:hint="eastAsia"/>
              </w:rPr>
              <w:t>中的「共用資料夾</w:t>
            </w:r>
            <w:r>
              <w:t>」</w:t>
            </w:r>
            <w:r>
              <w:rPr>
                <w:rFonts w:hint="eastAsia"/>
              </w:rPr>
              <w:t>工具來檢視共用資源</w:t>
            </w:r>
          </w:p>
          <w:p w14:paraId="32A7184C"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根據電腦設定，某些或所有下列特殊共用資源可能會列在共用資料夾的共用資料夾中：</w:t>
            </w:r>
          </w:p>
          <w:p w14:paraId="4F5BD754"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磁碟機代號</w:t>
            </w:r>
            <w:r>
              <w:t>$</w:t>
            </w:r>
            <w:r>
              <w:rPr>
                <w:rFonts w:hint="eastAsia"/>
              </w:rPr>
              <w:t>：這是共用的根磁碟分割或磁碟區。共用的根磁碟分割與磁碟區會顯示成磁碟機代號名稱加上錢幣符號</w:t>
            </w:r>
            <w:r>
              <w:t>($)</w:t>
            </w:r>
            <w:r>
              <w:rPr>
                <w:rFonts w:hint="eastAsia"/>
              </w:rPr>
              <w:t>。例如，當共用磁碟機代號</w:t>
            </w:r>
            <w:r>
              <w:t>C</w:t>
            </w:r>
            <w:r>
              <w:rPr>
                <w:rFonts w:hint="eastAsia"/>
              </w:rPr>
              <w:t>與</w:t>
            </w:r>
            <w:r>
              <w:t>D</w:t>
            </w:r>
            <w:r>
              <w:rPr>
                <w:rFonts w:hint="eastAsia"/>
              </w:rPr>
              <w:t>，它們會顯示為</w:t>
            </w:r>
            <w:r>
              <w:t>C$</w:t>
            </w:r>
            <w:r>
              <w:rPr>
                <w:rFonts w:hint="eastAsia"/>
              </w:rPr>
              <w:t>及</w:t>
            </w:r>
            <w:r>
              <w:t>D$</w:t>
            </w:r>
          </w:p>
          <w:p w14:paraId="11608271"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ADMIN$</w:t>
            </w:r>
            <w:r>
              <w:rPr>
                <w:rFonts w:hint="eastAsia"/>
              </w:rPr>
              <w:t>：這是電腦的遠端管理期間所使用的資源</w:t>
            </w:r>
          </w:p>
          <w:p w14:paraId="3E78E31F"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IPC$</w:t>
            </w:r>
            <w:r>
              <w:rPr>
                <w:rFonts w:hint="eastAsia"/>
              </w:rPr>
              <w:t>：這是共用，必須擁有程式之間通訊的具名的管道的資源。無法刪除此資源</w:t>
            </w:r>
          </w:p>
          <w:p w14:paraId="3EADED56"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NETLOGON</w:t>
            </w:r>
            <w:r>
              <w:rPr>
                <w:rFonts w:hint="eastAsia"/>
              </w:rPr>
              <w:t>：這是用在網域控制站的資源</w:t>
            </w:r>
          </w:p>
          <w:p w14:paraId="3176C440"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SYSVOL</w:t>
            </w:r>
            <w:r>
              <w:rPr>
                <w:rFonts w:hint="eastAsia"/>
              </w:rPr>
              <w:t>：這是用在網域控制站的資源</w:t>
            </w:r>
          </w:p>
          <w:p w14:paraId="34539415" w14:textId="77777777" w:rsidR="005A19D4"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列印</w:t>
            </w:r>
            <w:r>
              <w:t>$</w:t>
            </w:r>
            <w:r>
              <w:rPr>
                <w:rFonts w:hint="eastAsia"/>
              </w:rPr>
              <w:t>：這是印表機的遠端管理期間所使用的資源</w:t>
            </w:r>
          </w:p>
          <w:p w14:paraId="0564B263" w14:textId="77777777" w:rsidR="005A19D4" w:rsidRPr="00347A87" w:rsidRDefault="005A19D4" w:rsidP="005A19D4">
            <w:pPr>
              <w:pStyle w:val="a3"/>
              <w:numPr>
                <w:ilvl w:val="0"/>
                <w:numId w:val="16"/>
              </w:numPr>
              <w:spacing w:before="76" w:after="76"/>
              <w:ind w:left="374" w:hanging="227"/>
              <w:cnfStyle w:val="000000000000" w:firstRow="0" w:lastRow="0" w:firstColumn="0" w:lastColumn="0" w:oddVBand="0" w:evenVBand="0" w:oddHBand="0" w:evenHBand="0" w:firstRowFirstColumn="0" w:firstRowLastColumn="0" w:lastRowFirstColumn="0" w:lastRowLastColumn="0"/>
            </w:pPr>
            <w:r>
              <w:t>FAX$</w:t>
            </w:r>
            <w:r>
              <w:rPr>
                <w:rFonts w:hint="eastAsia"/>
              </w:rPr>
              <w:t>：這是可供傳真用戶端在傳輸傳真期間的伺服器上的共用的資料夾</w:t>
            </w:r>
          </w:p>
        </w:tc>
        <w:tc>
          <w:tcPr>
            <w:tcW w:w="2268" w:type="dxa"/>
          </w:tcPr>
          <w:p w14:paraId="031C41C2"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81734">
              <w:rPr>
                <w:rFonts w:hint="eastAsia"/>
                <w:u w:val="single"/>
              </w:rPr>
              <w:t>系統管理範本</w:t>
            </w:r>
            <w:r w:rsidRPr="00C81734">
              <w:rPr>
                <w:rFonts w:hint="eastAsia"/>
                <w:u w:val="single"/>
              </w:rPr>
              <w:t>\MSS (Legacy)</w:t>
            </w:r>
            <w:r w:rsidRPr="00970B72">
              <w:rPr>
                <w:rFonts w:hint="eastAsia"/>
              </w:rPr>
              <w:t>\MSS</w:t>
            </w:r>
            <w:r w:rsidRPr="00970B72">
              <w:rPr>
                <w:rFonts w:hint="eastAsia"/>
              </w:rPr>
              <w:t>：</w:t>
            </w:r>
            <w:r w:rsidRPr="00970B72">
              <w:rPr>
                <w:rFonts w:hint="eastAsia"/>
              </w:rPr>
              <w:t>(AutoShareServer</w:t>
            </w:r>
            <w:r>
              <w:rPr>
                <w:rFonts w:hint="eastAsia"/>
              </w:rPr>
              <w:t xml:space="preserve">) </w:t>
            </w:r>
            <w:r w:rsidRPr="00970B72">
              <w:rPr>
                <w:rFonts w:hint="eastAsia"/>
              </w:rPr>
              <w:t>Enable Administrative Shares</w:t>
            </w:r>
            <w:r>
              <w:rPr>
                <w:rFonts w:hint="eastAsia"/>
              </w:rPr>
              <w:t xml:space="preserve"> (</w:t>
            </w:r>
            <w:r w:rsidRPr="00970B72">
              <w:rPr>
                <w:rFonts w:hint="eastAsia"/>
              </w:rPr>
              <w:t>recommended except for highly secure environments)</w:t>
            </w:r>
          </w:p>
        </w:tc>
        <w:tc>
          <w:tcPr>
            <w:tcW w:w="1637" w:type="dxa"/>
          </w:tcPr>
          <w:p w14:paraId="6E134F05"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已啟用</w:t>
            </w:r>
          </w:p>
        </w:tc>
      </w:tr>
      <w:tr w:rsidR="005A19D4" w:rsidRPr="00873D3D" w14:paraId="5ECB8F89" w14:textId="77777777" w:rsidTr="00321F2B">
        <w:tc>
          <w:tcPr>
            <w:cnfStyle w:val="001000000000" w:firstRow="0" w:lastRow="0" w:firstColumn="1" w:lastColumn="0" w:oddVBand="0" w:evenVBand="0" w:oddHBand="0" w:evenHBand="0" w:firstRowFirstColumn="0" w:firstRowLastColumn="0" w:lastRowFirstColumn="0" w:lastRowLastColumn="0"/>
            <w:tcW w:w="534" w:type="dxa"/>
            <w:vMerge w:val="restart"/>
          </w:tcPr>
          <w:p w14:paraId="15FD729E" w14:textId="77777777" w:rsidR="005A19D4" w:rsidRPr="001C0B21" w:rsidRDefault="005A19D4" w:rsidP="005A19D4">
            <w:pPr>
              <w:pStyle w:val="ad"/>
              <w:spacing w:before="76" w:after="76"/>
            </w:pPr>
            <w:r w:rsidRPr="001C0B21">
              <w:t>16</w:t>
            </w:r>
          </w:p>
        </w:tc>
        <w:tc>
          <w:tcPr>
            <w:tcW w:w="850" w:type="dxa"/>
          </w:tcPr>
          <w:p w14:paraId="3722CCAC"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修改前</w:t>
            </w:r>
          </w:p>
        </w:tc>
        <w:tc>
          <w:tcPr>
            <w:tcW w:w="1418" w:type="dxa"/>
          </w:tcPr>
          <w:p w14:paraId="4D12C1F1"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63A7241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TWGCB-01-009-0033</w:t>
            </w:r>
          </w:p>
        </w:tc>
        <w:tc>
          <w:tcPr>
            <w:tcW w:w="1276" w:type="dxa"/>
          </w:tcPr>
          <w:p w14:paraId="1E21B6D8" w14:textId="77777777" w:rsidR="005A19D4" w:rsidRPr="00C8173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81734">
              <w:rPr>
                <w:rFonts w:hint="eastAsia"/>
                <w:u w:val="single"/>
              </w:rPr>
              <w:t>安全性選項</w:t>
            </w:r>
            <w:r w:rsidRPr="00C81734">
              <w:rPr>
                <w:rFonts w:hint="eastAsia"/>
                <w:u w:val="single"/>
              </w:rPr>
              <w:t>\MSS</w:t>
            </w:r>
          </w:p>
        </w:tc>
        <w:tc>
          <w:tcPr>
            <w:tcW w:w="2126" w:type="dxa"/>
          </w:tcPr>
          <w:p w14:paraId="0E70406F"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(ScreenSaverGracePeriod</w:t>
            </w:r>
            <w:r>
              <w:rPr>
                <w:rFonts w:hint="eastAsia"/>
              </w:rPr>
              <w:t xml:space="preserve">) </w:t>
            </w:r>
            <w:r w:rsidRPr="000A570F">
              <w:rPr>
                <w:rFonts w:hint="eastAsia"/>
              </w:rPr>
              <w:t>The time in seconds before the screen saver grace period expires</w:t>
            </w:r>
            <w:r>
              <w:rPr>
                <w:rFonts w:hint="eastAsia"/>
              </w:rPr>
              <w:t xml:space="preserve"> (</w:t>
            </w:r>
            <w:r w:rsidRPr="000A570F">
              <w:rPr>
                <w:rFonts w:hint="eastAsia"/>
              </w:rPr>
              <w:t>0 recommended)</w:t>
            </w:r>
          </w:p>
        </w:tc>
        <w:tc>
          <w:tcPr>
            <w:tcW w:w="3402" w:type="dxa"/>
          </w:tcPr>
          <w:p w14:paraId="03648C23"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如果啟用螢幕保護裝置的鎖定功能，在螢幕保護裝置啟動到主控台實際自動鎖定之間，</w:t>
            </w:r>
            <w:r>
              <w:t>Windows</w:t>
            </w:r>
            <w:r>
              <w:rPr>
                <w:rFonts w:hint="eastAsia"/>
              </w:rPr>
              <w:t>設置有一段寬限期。這項原則設定決定寬限期時間</w:t>
            </w:r>
            <w:r>
              <w:t>(</w:t>
            </w:r>
            <w:r>
              <w:rPr>
                <w:rFonts w:hint="eastAsia"/>
              </w:rPr>
              <w:t>以秒計算</w:t>
            </w:r>
            <w:r>
              <w:t>)</w:t>
            </w:r>
          </w:p>
          <w:p w14:paraId="4360DBD4"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可以設定為介於</w:t>
            </w:r>
            <w:r>
              <w:t>0</w:t>
            </w:r>
            <w:r>
              <w:rPr>
                <w:rFonts w:hint="eastAsia"/>
              </w:rPr>
              <w:t>到</w:t>
            </w:r>
            <w:r>
              <w:t>255</w:t>
            </w:r>
            <w:r>
              <w:rPr>
                <w:rFonts w:hint="eastAsia"/>
              </w:rPr>
              <w:t>之間的任何數值</w:t>
            </w:r>
          </w:p>
        </w:tc>
        <w:tc>
          <w:tcPr>
            <w:tcW w:w="2268" w:type="dxa"/>
          </w:tcPr>
          <w:p w14:paraId="75DE27EF"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81734">
              <w:rPr>
                <w:rFonts w:hint="eastAsia"/>
                <w:u w:val="single"/>
              </w:rPr>
              <w:t>Windows</w:t>
            </w:r>
            <w:r w:rsidRPr="00C81734">
              <w:rPr>
                <w:rFonts w:hint="eastAsia"/>
                <w:u w:val="single"/>
              </w:rPr>
              <w:t>設定</w:t>
            </w:r>
            <w:r w:rsidRPr="00C81734">
              <w:rPr>
                <w:rFonts w:hint="eastAsia"/>
                <w:u w:val="single"/>
              </w:rPr>
              <w:t>\</w:t>
            </w:r>
            <w:r w:rsidRPr="00C81734">
              <w:rPr>
                <w:rFonts w:hint="eastAsia"/>
                <w:u w:val="single"/>
              </w:rPr>
              <w:t>安全性設定</w:t>
            </w:r>
            <w:r w:rsidRPr="00C81734">
              <w:rPr>
                <w:rFonts w:hint="eastAsia"/>
                <w:u w:val="single"/>
              </w:rPr>
              <w:t>\</w:t>
            </w:r>
            <w:r w:rsidRPr="00C81734">
              <w:rPr>
                <w:rFonts w:hint="eastAsia"/>
                <w:u w:val="single"/>
              </w:rPr>
              <w:t>本機原則</w:t>
            </w:r>
            <w:r w:rsidRPr="00C81734">
              <w:rPr>
                <w:rFonts w:hint="eastAsia"/>
                <w:u w:val="single"/>
              </w:rPr>
              <w:t>\</w:t>
            </w:r>
            <w:r w:rsidRPr="00C81734">
              <w:rPr>
                <w:rFonts w:hint="eastAsia"/>
                <w:u w:val="single"/>
              </w:rPr>
              <w:t>安全性選項</w:t>
            </w:r>
            <w:r w:rsidRPr="00970B72">
              <w:rPr>
                <w:rFonts w:hint="eastAsia"/>
              </w:rPr>
              <w:t>\MSS</w:t>
            </w:r>
            <w:r w:rsidRPr="00970B72">
              <w:rPr>
                <w:rFonts w:hint="eastAsia"/>
              </w:rPr>
              <w:t>：</w:t>
            </w:r>
            <w:r w:rsidRPr="00970B72">
              <w:rPr>
                <w:rFonts w:hint="eastAsia"/>
              </w:rPr>
              <w:t>(ScreenSaverGracePeriod)</w:t>
            </w:r>
            <w:r>
              <w:rPr>
                <w:rFonts w:hint="eastAsia"/>
              </w:rPr>
              <w:t xml:space="preserve"> </w:t>
            </w:r>
            <w:r w:rsidRPr="00970B72">
              <w:rPr>
                <w:rFonts w:hint="eastAsia"/>
              </w:rPr>
              <w:t>The time in seconds before the screen saver grace period expires</w:t>
            </w:r>
            <w:r>
              <w:rPr>
                <w:rFonts w:hint="eastAsia"/>
              </w:rPr>
              <w:t xml:space="preserve"> </w:t>
            </w:r>
            <w:r w:rsidRPr="00970B72">
              <w:rPr>
                <w:rFonts w:hint="eastAsia"/>
              </w:rPr>
              <w:t>(0 recommended)</w:t>
            </w:r>
          </w:p>
        </w:tc>
        <w:tc>
          <w:tcPr>
            <w:tcW w:w="1637" w:type="dxa"/>
          </w:tcPr>
          <w:p w14:paraId="66AEE672"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0</w:t>
            </w:r>
          </w:p>
        </w:tc>
      </w:tr>
      <w:tr w:rsidR="005A19D4" w:rsidRPr="00873D3D" w14:paraId="1773FE60" w14:textId="77777777" w:rsidTr="00321F2B">
        <w:tc>
          <w:tcPr>
            <w:cnfStyle w:val="001000000000" w:firstRow="0" w:lastRow="0" w:firstColumn="1" w:lastColumn="0" w:oddVBand="0" w:evenVBand="0" w:oddHBand="0" w:evenHBand="0" w:firstRowFirstColumn="0" w:firstRowLastColumn="0" w:lastRowFirstColumn="0" w:lastRowLastColumn="0"/>
            <w:tcW w:w="534" w:type="dxa"/>
            <w:vMerge/>
          </w:tcPr>
          <w:p w14:paraId="424E58BB" w14:textId="77777777" w:rsidR="005A19D4" w:rsidRPr="00B71774" w:rsidRDefault="005A19D4" w:rsidP="005A19D4">
            <w:pPr>
              <w:pStyle w:val="ad"/>
              <w:spacing w:before="76" w:after="76"/>
            </w:pPr>
          </w:p>
        </w:tc>
        <w:tc>
          <w:tcPr>
            <w:tcW w:w="850" w:type="dxa"/>
          </w:tcPr>
          <w:p w14:paraId="52AECF3B" w14:textId="77777777" w:rsidR="005A19D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C3BE1">
              <w:rPr>
                <w:rFonts w:hint="eastAsia"/>
              </w:rPr>
              <w:t>修改後</w:t>
            </w:r>
          </w:p>
        </w:tc>
        <w:tc>
          <w:tcPr>
            <w:tcW w:w="1418" w:type="dxa"/>
          </w:tcPr>
          <w:p w14:paraId="1750E759"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 Server 2019 Common Settings</w:t>
            </w:r>
          </w:p>
        </w:tc>
        <w:tc>
          <w:tcPr>
            <w:tcW w:w="1275" w:type="dxa"/>
          </w:tcPr>
          <w:p w14:paraId="15C7FDCD"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27E9D">
              <w:t>TWGCB-01-009-0033</w:t>
            </w:r>
          </w:p>
        </w:tc>
        <w:tc>
          <w:tcPr>
            <w:tcW w:w="1276" w:type="dxa"/>
          </w:tcPr>
          <w:p w14:paraId="34606B5A" w14:textId="77777777" w:rsidR="005A19D4" w:rsidRPr="00C81734"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C81734">
              <w:rPr>
                <w:rFonts w:hint="eastAsia"/>
                <w:u w:val="single"/>
              </w:rPr>
              <w:t>系統管理範本</w:t>
            </w:r>
            <w:r w:rsidRPr="00C81734">
              <w:rPr>
                <w:rFonts w:hint="eastAsia"/>
                <w:u w:val="single"/>
              </w:rPr>
              <w:t>\MSS (Legacy)</w:t>
            </w:r>
          </w:p>
        </w:tc>
        <w:tc>
          <w:tcPr>
            <w:tcW w:w="2126" w:type="dxa"/>
          </w:tcPr>
          <w:p w14:paraId="72033947" w14:textId="77777777" w:rsidR="005A19D4" w:rsidRPr="000A570F"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0A570F">
              <w:rPr>
                <w:rFonts w:hint="eastAsia"/>
              </w:rPr>
              <w:t>MSS</w:t>
            </w:r>
            <w:r w:rsidRPr="000A570F">
              <w:rPr>
                <w:rFonts w:hint="eastAsia"/>
              </w:rPr>
              <w:t>：</w:t>
            </w:r>
            <w:r w:rsidRPr="000A570F">
              <w:rPr>
                <w:rFonts w:hint="eastAsia"/>
              </w:rPr>
              <w:t>(ScreenSaverGracePeriod</w:t>
            </w:r>
            <w:r>
              <w:rPr>
                <w:rFonts w:hint="eastAsia"/>
              </w:rPr>
              <w:t xml:space="preserve">) </w:t>
            </w:r>
            <w:r w:rsidRPr="000A570F">
              <w:rPr>
                <w:rFonts w:hint="eastAsia"/>
              </w:rPr>
              <w:t>The time in seconds before the screen saver grace period expires</w:t>
            </w:r>
            <w:r>
              <w:rPr>
                <w:rFonts w:hint="eastAsia"/>
              </w:rPr>
              <w:t xml:space="preserve"> (</w:t>
            </w:r>
            <w:r w:rsidRPr="000A570F">
              <w:rPr>
                <w:rFonts w:hint="eastAsia"/>
              </w:rPr>
              <w:t>0 recommended)</w:t>
            </w:r>
          </w:p>
        </w:tc>
        <w:tc>
          <w:tcPr>
            <w:tcW w:w="3402" w:type="dxa"/>
          </w:tcPr>
          <w:p w14:paraId="00B953FB" w14:textId="77777777" w:rsidR="005A19D4"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如果啟用螢幕保護裝置的鎖定功能，在螢幕保護裝置啟動到主控台實際自動鎖定之間，</w:t>
            </w:r>
            <w:r>
              <w:t>Windows</w:t>
            </w:r>
            <w:r>
              <w:rPr>
                <w:rFonts w:hint="eastAsia"/>
              </w:rPr>
              <w:t>設置有一段寬限期。這項原則設定決定寬限期時間</w:t>
            </w:r>
            <w:r>
              <w:t>(</w:t>
            </w:r>
            <w:r>
              <w:rPr>
                <w:rFonts w:hint="eastAsia"/>
              </w:rPr>
              <w:t>以秒計算</w:t>
            </w:r>
            <w:r>
              <w:t>)</w:t>
            </w:r>
          </w:p>
          <w:p w14:paraId="60D768F9" w14:textId="77777777" w:rsidR="005A19D4" w:rsidRPr="00347A87" w:rsidRDefault="005A19D4" w:rsidP="005A19D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可以設定為介於</w:t>
            </w:r>
            <w:r>
              <w:t>0</w:t>
            </w:r>
            <w:r>
              <w:rPr>
                <w:rFonts w:hint="eastAsia"/>
              </w:rPr>
              <w:t>到</w:t>
            </w:r>
            <w:r>
              <w:t>255</w:t>
            </w:r>
            <w:r>
              <w:rPr>
                <w:rFonts w:hint="eastAsia"/>
              </w:rPr>
              <w:t>之間的任何數值</w:t>
            </w:r>
          </w:p>
        </w:tc>
        <w:tc>
          <w:tcPr>
            <w:tcW w:w="2268" w:type="dxa"/>
          </w:tcPr>
          <w:p w14:paraId="42E2F96A"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970B72">
              <w:rPr>
                <w:rFonts w:hint="eastAsia"/>
              </w:rPr>
              <w:t>電腦設定</w:t>
            </w:r>
            <w:r w:rsidRPr="00970B72">
              <w:rPr>
                <w:rFonts w:hint="eastAsia"/>
              </w:rPr>
              <w:t>\</w:t>
            </w:r>
            <w:r w:rsidRPr="00C81734">
              <w:rPr>
                <w:rFonts w:hint="eastAsia"/>
                <w:u w:val="single"/>
              </w:rPr>
              <w:t>系統管理範本</w:t>
            </w:r>
            <w:r w:rsidRPr="00C81734">
              <w:rPr>
                <w:rFonts w:hint="eastAsia"/>
                <w:u w:val="single"/>
              </w:rPr>
              <w:t>\MSS (Legacy)</w:t>
            </w:r>
            <w:r w:rsidRPr="00970B72">
              <w:rPr>
                <w:rFonts w:hint="eastAsia"/>
              </w:rPr>
              <w:t>\MSS</w:t>
            </w:r>
            <w:r w:rsidRPr="00970B72">
              <w:rPr>
                <w:rFonts w:hint="eastAsia"/>
              </w:rPr>
              <w:t>：</w:t>
            </w:r>
            <w:r w:rsidRPr="00970B72">
              <w:rPr>
                <w:rFonts w:hint="eastAsia"/>
              </w:rPr>
              <w:t>(ScreenSaverGracePeriod)</w:t>
            </w:r>
            <w:r>
              <w:rPr>
                <w:rFonts w:hint="eastAsia"/>
              </w:rPr>
              <w:t xml:space="preserve"> </w:t>
            </w:r>
            <w:r w:rsidRPr="00970B72">
              <w:rPr>
                <w:rFonts w:hint="eastAsia"/>
              </w:rPr>
              <w:t>The time in seconds before the screen saver grace period expires</w:t>
            </w:r>
            <w:r>
              <w:rPr>
                <w:rFonts w:hint="eastAsia"/>
              </w:rPr>
              <w:t xml:space="preserve"> </w:t>
            </w:r>
            <w:r w:rsidRPr="00970B72">
              <w:rPr>
                <w:rFonts w:hint="eastAsia"/>
              </w:rPr>
              <w:t>(0 recommended)</w:t>
            </w:r>
          </w:p>
        </w:tc>
        <w:tc>
          <w:tcPr>
            <w:tcW w:w="1637" w:type="dxa"/>
          </w:tcPr>
          <w:p w14:paraId="18873E76" w14:textId="77777777" w:rsidR="005A19D4" w:rsidRPr="00970B72" w:rsidRDefault="005A19D4" w:rsidP="005A19D4">
            <w:pPr>
              <w:pStyle w:val="af"/>
              <w:spacing w:before="76" w:after="76"/>
              <w:cnfStyle w:val="000000000000" w:firstRow="0" w:lastRow="0" w:firstColumn="0" w:lastColumn="0" w:oddVBand="0" w:evenVBand="0" w:oddHBand="0" w:evenHBand="0" w:firstRowFirstColumn="0" w:firstRowLastColumn="0" w:lastRowFirstColumn="0" w:lastRowLastColumn="0"/>
            </w:pPr>
            <w:r w:rsidRPr="00C81734">
              <w:rPr>
                <w:rFonts w:hint="eastAsia"/>
                <w:u w:val="single"/>
              </w:rPr>
              <w:t>已啟用：</w:t>
            </w:r>
            <w:r w:rsidRPr="00970B72">
              <w:rPr>
                <w:rFonts w:hint="eastAsia"/>
              </w:rPr>
              <w:t>0</w:t>
            </w:r>
          </w:p>
        </w:tc>
      </w:tr>
      <w:tr w:rsidR="005A19D4" w:rsidRPr="00873D3D" w14:paraId="08E48DD4" w14:textId="77777777" w:rsidTr="009210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9"/>
          </w:tcPr>
          <w:p w14:paraId="57F2639E" w14:textId="10D76D33" w:rsidR="005A19D4" w:rsidRPr="00645224" w:rsidRDefault="005A19D4" w:rsidP="005A19D4">
            <w:pPr>
              <w:pStyle w:val="a5"/>
              <w:spacing w:before="76" w:after="381"/>
            </w:pPr>
            <w:r w:rsidRPr="00AF1EF8">
              <w:rPr>
                <w:rFonts w:hint="eastAsia"/>
              </w:rPr>
              <w:t>本</w:t>
            </w:r>
            <w:r w:rsidR="008B1801">
              <w:rPr>
                <w:rFonts w:hint="eastAsia"/>
              </w:rPr>
              <w:t>院</w:t>
            </w:r>
            <w:r w:rsidRPr="00AF1EF8">
              <w:rPr>
                <w:rFonts w:hint="eastAsia"/>
              </w:rPr>
              <w:t>整理</w:t>
            </w:r>
          </w:p>
        </w:tc>
      </w:tr>
    </w:tbl>
    <w:p w14:paraId="4321A0EF" w14:textId="77777777" w:rsidR="005A19D4" w:rsidRPr="005A19D4" w:rsidRDefault="005A19D4" w:rsidP="005A19D4">
      <w:pPr>
        <w:pStyle w:val="12"/>
        <w:spacing w:after="190"/>
        <w:ind w:left="448"/>
      </w:pPr>
    </w:p>
    <w:sectPr w:rsidR="005A19D4" w:rsidRPr="005A19D4" w:rsidSect="003916E2">
      <w:footerReference w:type="default" r:id="rId25"/>
      <w:pgSz w:w="16838" w:h="11906" w:orient="landscape" w:code="9"/>
      <w:pgMar w:top="1418"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AFFB" w14:textId="77777777" w:rsidR="00C55EEE" w:rsidRDefault="00C55EEE" w:rsidP="0010078A">
      <w:pPr>
        <w:spacing w:before="48" w:after="48"/>
      </w:pPr>
      <w:r>
        <w:separator/>
      </w:r>
    </w:p>
  </w:endnote>
  <w:endnote w:type="continuationSeparator" w:id="0">
    <w:p w14:paraId="47A079FB" w14:textId="77777777" w:rsidR="00C55EEE" w:rsidRDefault="00C55EEE"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C704" w14:textId="77777777" w:rsidR="00921067" w:rsidRDefault="00921067" w:rsidP="0010078A">
    <w:pPr>
      <w:pStyle w:val="af7"/>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9083070"/>
      <w:docPartObj>
        <w:docPartGallery w:val="Page Numbers (Bottom of Page)"/>
        <w:docPartUnique/>
      </w:docPartObj>
    </w:sdtPr>
    <w:sdtEndPr>
      <w:rPr>
        <w:sz w:val="28"/>
        <w:szCs w:val="28"/>
      </w:rPr>
    </w:sdtEndPr>
    <w:sdtContent>
      <w:p w14:paraId="426CD180" w14:textId="77777777" w:rsidR="00921067" w:rsidRPr="0098284A" w:rsidRDefault="00921067" w:rsidP="0010078A">
        <w:pPr>
          <w:spacing w:before="48" w:afterLines="0" w:after="0"/>
        </w:pPr>
        <w:r>
          <w:rPr>
            <w:rFonts w:hint="eastAsia"/>
            <w:noProof/>
            <w:sz w:val="20"/>
            <w:szCs w:val="20"/>
          </w:rPr>
          <mc:AlternateContent>
            <mc:Choice Requires="wps">
              <w:drawing>
                <wp:anchor distT="0" distB="0" distL="114300" distR="114300" simplePos="0" relativeHeight="251654144" behindDoc="0" locked="0" layoutInCell="1" allowOverlap="1" wp14:anchorId="580CCDBE" wp14:editId="7E3DE88E">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32DB" id="直線接點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3120" behindDoc="0" locked="0" layoutInCell="1" allowOverlap="1" wp14:anchorId="280F9D6D" wp14:editId="7A173297">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8B0A" id="直線接點 4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2096" behindDoc="0" locked="0" layoutInCell="1" allowOverlap="1" wp14:anchorId="66FCBC72" wp14:editId="08D64958">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103B" id="直線接點 4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721E" w14:textId="77777777" w:rsidR="00921067" w:rsidRDefault="00921067" w:rsidP="0010078A">
    <w:pPr>
      <w:pStyle w:val="af7"/>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4262" w14:textId="77777777" w:rsidR="00921067" w:rsidRPr="0098284A" w:rsidRDefault="00921067" w:rsidP="0010078A">
    <w:pPr>
      <w:pStyle w:val="af7"/>
      <w:spacing w:before="48" w:after="4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34045"/>
      <w:docPartObj>
        <w:docPartGallery w:val="Page Numbers (Bottom of Page)"/>
        <w:docPartUnique/>
      </w:docPartObj>
    </w:sdtPr>
    <w:sdtEndPr/>
    <w:sdtContent>
      <w:p w14:paraId="72EC95DA" w14:textId="77777777" w:rsidR="00921067" w:rsidRPr="0098284A" w:rsidRDefault="00921067" w:rsidP="0010078A">
        <w:pPr>
          <w:pStyle w:val="af7"/>
          <w:spacing w:before="48" w:after="48"/>
          <w:jc w:val="center"/>
        </w:pPr>
        <w:r>
          <w:fldChar w:fldCharType="begin"/>
        </w:r>
        <w:r>
          <w:instrText>PAGE   \* MERGEFORMAT</w:instrText>
        </w:r>
        <w:r>
          <w:fldChar w:fldCharType="separate"/>
        </w:r>
        <w:r w:rsidRPr="00BE67E2">
          <w:rPr>
            <w:noProof/>
            <w:lang w:val="zh-TW"/>
          </w:rPr>
          <w:t>iv</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6068291"/>
      <w:docPartObj>
        <w:docPartGallery w:val="Page Numbers (Bottom of Page)"/>
        <w:docPartUnique/>
      </w:docPartObj>
    </w:sdtPr>
    <w:sdtEndPr/>
    <w:sdtContent>
      <w:p w14:paraId="52F3F582" w14:textId="77777777" w:rsidR="00921067" w:rsidRPr="00245A12" w:rsidRDefault="00921067" w:rsidP="0010078A">
        <w:pPr>
          <w:spacing w:before="48" w:afterLines="0" w:after="0"/>
          <w:rPr>
            <w:sz w:val="20"/>
            <w:szCs w:val="20"/>
          </w:rPr>
        </w:pPr>
        <w:r>
          <w:rPr>
            <w:noProof/>
          </w:rPr>
          <mc:AlternateContent>
            <mc:Choice Requires="wps">
              <w:drawing>
                <wp:anchor distT="0" distB="0" distL="114300" distR="114300" simplePos="0" relativeHeight="251663360" behindDoc="0" locked="1" layoutInCell="1" allowOverlap="0" wp14:anchorId="1FC865F9" wp14:editId="65FCD35A">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E3E0C" id="直線接點 29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14:anchorId="2F4511FE" wp14:editId="07CFFF24">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8792" id="直線接點 29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517BAE97" wp14:editId="10E5BEA2">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D05ED" id="直線接點 2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0288" behindDoc="0" locked="0" layoutInCell="1" allowOverlap="1" wp14:anchorId="58CF1648" wp14:editId="1B96A24C">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33E5B" id="直線接點 2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r w:rsidRPr="00821C29">
          <w:rPr>
            <w:rFonts w:hint="eastAsia"/>
            <w:sz w:val="20"/>
            <w:szCs w:val="20"/>
          </w:rPr>
          <w:t>數位發展部</w:t>
        </w:r>
        <w:r>
          <w:rPr>
            <w:rFonts w:hint="eastAsia"/>
            <w:sz w:val="20"/>
            <w:szCs w:val="20"/>
          </w:rPr>
          <w:t>資通安全</w:t>
        </w:r>
        <w:r w:rsidRPr="00AE0F8E">
          <w:rPr>
            <w:rFonts w:hint="eastAsia"/>
            <w:sz w:val="20"/>
            <w:szCs w:val="20"/>
          </w:rPr>
          <w:t>署</w:t>
        </w:r>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58240" behindDoc="0" locked="0" layoutInCell="1" allowOverlap="1" wp14:anchorId="7CDD04CA" wp14:editId="460DA8A7">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5F6A" id="直線接點 2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656192" behindDoc="0" locked="0" layoutInCell="1" allowOverlap="1" wp14:anchorId="150BDE78" wp14:editId="0362663B">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0690" id="直線接點 2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741E59CF" w14:textId="77777777" w:rsidR="00921067" w:rsidRPr="0098284A" w:rsidRDefault="00921067" w:rsidP="0010078A">
        <w:pPr>
          <w:pStyle w:val="af7"/>
          <w:spacing w:before="48" w:afterLines="0" w:after="0"/>
          <w:jc w:val="center"/>
        </w:pPr>
        <w:r>
          <w:fldChar w:fldCharType="begin"/>
        </w:r>
        <w:r>
          <w:instrText>PAGE   \* MERGEFORMAT</w:instrText>
        </w:r>
        <w:r>
          <w:fldChar w:fldCharType="separate"/>
        </w:r>
        <w:r w:rsidRPr="00EC7587">
          <w:rPr>
            <w:noProof/>
            <w:lang w:val="zh-TW"/>
          </w:rPr>
          <w:t>501</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97850331"/>
      <w:docPartObj>
        <w:docPartGallery w:val="Page Numbers (Bottom of Page)"/>
        <w:docPartUnique/>
      </w:docPartObj>
    </w:sdtPr>
    <w:sdtEndPr/>
    <w:sdtContent>
      <w:p w14:paraId="7CA05BC0" w14:textId="77777777" w:rsidR="00921067" w:rsidRPr="00245A12" w:rsidRDefault="00921067" w:rsidP="0010078A">
        <w:pPr>
          <w:spacing w:before="48" w:afterLines="0" w:after="0"/>
          <w:rPr>
            <w:sz w:val="20"/>
            <w:szCs w:val="20"/>
          </w:rPr>
        </w:pPr>
        <w:r>
          <w:rPr>
            <w:noProof/>
          </w:rPr>
          <mc:AlternateContent>
            <mc:Choice Requires="wps">
              <w:drawing>
                <wp:anchor distT="0" distB="0" distL="114300" distR="114300" simplePos="0" relativeHeight="251672576" behindDoc="0" locked="1" layoutInCell="1" allowOverlap="0" wp14:anchorId="70F8A798" wp14:editId="0E425AF9">
                  <wp:simplePos x="0" y="0"/>
                  <wp:positionH relativeFrom="column">
                    <wp:posOffset>13970</wp:posOffset>
                  </wp:positionH>
                  <wp:positionV relativeFrom="paragraph">
                    <wp:posOffset>27940</wp:posOffset>
                  </wp:positionV>
                  <wp:extent cx="5943600" cy="14400"/>
                  <wp:effectExtent l="0" t="0" r="19050" b="24130"/>
                  <wp:wrapTopAndBottom/>
                  <wp:docPr id="1" name="直線接點 1"/>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A8D86" id="直線接點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71552" behindDoc="0" locked="0" layoutInCell="1" allowOverlap="1" wp14:anchorId="22A8B38A" wp14:editId="3CFC67A3">
                  <wp:simplePos x="0" y="0"/>
                  <wp:positionH relativeFrom="column">
                    <wp:posOffset>900430</wp:posOffset>
                  </wp:positionH>
                  <wp:positionV relativeFrom="paragraph">
                    <wp:posOffset>9546590</wp:posOffset>
                  </wp:positionV>
                  <wp:extent cx="5943600" cy="0"/>
                  <wp:effectExtent l="9525" t="5080" r="952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B94B" id="直線接點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70528" behindDoc="0" locked="0" layoutInCell="1" allowOverlap="1" wp14:anchorId="3A209C07" wp14:editId="100E7AC8">
                  <wp:simplePos x="0" y="0"/>
                  <wp:positionH relativeFrom="column">
                    <wp:posOffset>900430</wp:posOffset>
                  </wp:positionH>
                  <wp:positionV relativeFrom="paragraph">
                    <wp:posOffset>9546590</wp:posOffset>
                  </wp:positionV>
                  <wp:extent cx="5943600" cy="0"/>
                  <wp:effectExtent l="9525" t="5080" r="9525"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C79F" id="直線接點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9504" behindDoc="0" locked="0" layoutInCell="1" allowOverlap="1" wp14:anchorId="16891404" wp14:editId="23D18A43">
                  <wp:simplePos x="0" y="0"/>
                  <wp:positionH relativeFrom="column">
                    <wp:posOffset>900430</wp:posOffset>
                  </wp:positionH>
                  <wp:positionV relativeFrom="paragraph">
                    <wp:posOffset>9546590</wp:posOffset>
                  </wp:positionV>
                  <wp:extent cx="5943600" cy="0"/>
                  <wp:effectExtent l="9525" t="5080" r="952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04C8" id="直線接點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r w:rsidRPr="00821C29">
          <w:rPr>
            <w:rFonts w:hint="eastAsia"/>
            <w:sz w:val="20"/>
            <w:szCs w:val="20"/>
          </w:rPr>
          <w:t>數位發展部</w:t>
        </w:r>
        <w:r>
          <w:rPr>
            <w:rFonts w:hint="eastAsia"/>
            <w:sz w:val="20"/>
            <w:szCs w:val="20"/>
          </w:rPr>
          <w:t>資通安全</w:t>
        </w:r>
        <w:r w:rsidRPr="00AE0F8E">
          <w:rPr>
            <w:rFonts w:hint="eastAsia"/>
            <w:sz w:val="20"/>
            <w:szCs w:val="20"/>
          </w:rPr>
          <w:t>署</w:t>
        </w:r>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68480" behindDoc="0" locked="0" layoutInCell="1" allowOverlap="1" wp14:anchorId="38B1F7A5" wp14:editId="1E763D79">
                  <wp:simplePos x="0" y="0"/>
                  <wp:positionH relativeFrom="column">
                    <wp:posOffset>900430</wp:posOffset>
                  </wp:positionH>
                  <wp:positionV relativeFrom="paragraph">
                    <wp:posOffset>9546590</wp:posOffset>
                  </wp:positionV>
                  <wp:extent cx="5943600" cy="0"/>
                  <wp:effectExtent l="9525" t="5080" r="952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8116" id="直線接點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667456" behindDoc="0" locked="0" layoutInCell="1" allowOverlap="1" wp14:anchorId="39211E34" wp14:editId="46908329">
                  <wp:simplePos x="0" y="0"/>
                  <wp:positionH relativeFrom="column">
                    <wp:posOffset>900430</wp:posOffset>
                  </wp:positionH>
                  <wp:positionV relativeFrom="paragraph">
                    <wp:posOffset>9546590</wp:posOffset>
                  </wp:positionV>
                  <wp:extent cx="5943600" cy="0"/>
                  <wp:effectExtent l="9525" t="5080" r="9525" b="1397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ADDF" id="直線接點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2EECDC12" w14:textId="77777777" w:rsidR="00921067" w:rsidRPr="0098284A" w:rsidRDefault="00921067" w:rsidP="0010078A">
        <w:pPr>
          <w:pStyle w:val="af7"/>
          <w:spacing w:before="48" w:afterLines="0" w:after="0"/>
          <w:jc w:val="center"/>
        </w:pPr>
        <w:r>
          <w:t>附件</w:t>
        </w:r>
        <w:r>
          <w:rPr>
            <w:rFonts w:hint="eastAsia"/>
          </w:rPr>
          <w:t>1-</w:t>
        </w:r>
        <w:r>
          <w:fldChar w:fldCharType="begin"/>
        </w:r>
        <w:r>
          <w:instrText>PAGE   \* MERGEFORMAT</w:instrText>
        </w:r>
        <w:r>
          <w:fldChar w:fldCharType="separate"/>
        </w:r>
        <w:r w:rsidRPr="00EC7587">
          <w:rPr>
            <w:noProof/>
            <w:lang w:val="zh-TW"/>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7712" w14:textId="77777777" w:rsidR="00C55EEE" w:rsidRDefault="00C55EEE" w:rsidP="0010078A">
      <w:pPr>
        <w:spacing w:before="48" w:after="48"/>
      </w:pPr>
      <w:r>
        <w:separator/>
      </w:r>
    </w:p>
  </w:footnote>
  <w:footnote w:type="continuationSeparator" w:id="0">
    <w:p w14:paraId="736AA3F3" w14:textId="77777777" w:rsidR="00C55EEE" w:rsidRDefault="00C55EEE"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CD83" w14:textId="77777777" w:rsidR="00921067" w:rsidRDefault="00921067"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B32F" w14:textId="77777777" w:rsidR="00971B6B" w:rsidRDefault="00971B6B" w:rsidP="0010078A">
    <w:pPr>
      <w:pStyle w:val="af4"/>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4E41" w14:textId="77777777" w:rsidR="00921067" w:rsidRDefault="00921067"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A68D" w14:textId="77777777" w:rsidR="00921067" w:rsidRDefault="00921067"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CF9"/>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B433D0D"/>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15:restartNumberingAfterBreak="0">
    <w:nsid w:val="0EE4791D"/>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10BA6254"/>
    <w:multiLevelType w:val="hybridMultilevel"/>
    <w:tmpl w:val="E1D2B77E"/>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73EEC"/>
    <w:multiLevelType w:val="multilevel"/>
    <w:tmpl w:val="1CFE824E"/>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D7009E3"/>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1FA66770"/>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20C31121"/>
    <w:multiLevelType w:val="multilevel"/>
    <w:tmpl w:val="6EA053AC"/>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214A5279"/>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91136D5"/>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2BC73237"/>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EAD720F"/>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30404382"/>
    <w:multiLevelType w:val="multilevel"/>
    <w:tmpl w:val="11928F42"/>
    <w:lvl w:ilvl="0">
      <w:start w:val="1"/>
      <w:numFmt w:val="bullet"/>
      <w:pStyle w:val="40"/>
      <w:lvlText w:val=""/>
      <w:lvlJc w:val="left"/>
      <w:pPr>
        <w:ind w:left="1444" w:hanging="480"/>
      </w:pPr>
      <w:rPr>
        <w:rFonts w:ascii="Wingdings" w:hAnsi="Wingdings" w:hint="default"/>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8" w15:restartNumberingAfterBreak="0">
    <w:nsid w:val="39996C79"/>
    <w:multiLevelType w:val="multilevel"/>
    <w:tmpl w:val="29F4C690"/>
    <w:lvl w:ilvl="0">
      <w:start w:val="1"/>
      <w:numFmt w:val="bullet"/>
      <w:pStyle w:val="50"/>
      <w:lvlText w:val=""/>
      <w:lvlJc w:val="left"/>
      <w:pPr>
        <w:ind w:left="1727" w:hanging="480"/>
      </w:pPr>
      <w:rPr>
        <w:rFonts w:ascii="Wingdings" w:hAnsi="Wingdings" w:hint="default"/>
        <w:color w:val="000000" w:themeColor="text1"/>
        <w:u w:val="none"/>
      </w:rPr>
    </w:lvl>
    <w:lvl w:ilvl="1">
      <w:start w:val="1"/>
      <w:numFmt w:val="bullet"/>
      <w:lvlText w:val=""/>
      <w:lvlJc w:val="left"/>
      <w:pPr>
        <w:tabs>
          <w:tab w:val="num" w:pos="1132"/>
        </w:tabs>
        <w:ind w:left="1132" w:hanging="480"/>
      </w:pPr>
      <w:rPr>
        <w:rFonts w:ascii="Wingdings" w:hAnsi="Wingdings" w:hint="default"/>
      </w:rPr>
    </w:lvl>
    <w:lvl w:ilvl="2">
      <w:start w:val="1"/>
      <w:numFmt w:val="bullet"/>
      <w:lvlText w:val=""/>
      <w:lvlJc w:val="left"/>
      <w:pPr>
        <w:tabs>
          <w:tab w:val="num" w:pos="1612"/>
        </w:tabs>
        <w:ind w:left="1612" w:hanging="480"/>
      </w:pPr>
      <w:rPr>
        <w:rFonts w:ascii="Wingdings" w:hAnsi="Wingdings" w:hint="default"/>
      </w:rPr>
    </w:lvl>
    <w:lvl w:ilvl="3">
      <w:start w:val="1"/>
      <w:numFmt w:val="bullet"/>
      <w:lvlText w:val=""/>
      <w:lvlJc w:val="left"/>
      <w:pPr>
        <w:tabs>
          <w:tab w:val="num" w:pos="2092"/>
        </w:tabs>
        <w:ind w:left="2092" w:hanging="480"/>
      </w:pPr>
      <w:rPr>
        <w:rFonts w:ascii="Wingdings" w:hAnsi="Wingdings" w:hint="default"/>
      </w:rPr>
    </w:lvl>
    <w:lvl w:ilvl="4">
      <w:start w:val="1"/>
      <w:numFmt w:val="bullet"/>
      <w:lvlText w:val=""/>
      <w:lvlJc w:val="left"/>
      <w:pPr>
        <w:tabs>
          <w:tab w:val="num" w:pos="2572"/>
        </w:tabs>
        <w:ind w:left="2572" w:hanging="480"/>
      </w:pPr>
      <w:rPr>
        <w:rFonts w:ascii="Wingdings" w:hAnsi="Wingdings" w:hint="default"/>
      </w:rPr>
    </w:lvl>
    <w:lvl w:ilvl="5">
      <w:start w:val="1"/>
      <w:numFmt w:val="bullet"/>
      <w:lvlText w:val=""/>
      <w:lvlJc w:val="left"/>
      <w:pPr>
        <w:tabs>
          <w:tab w:val="num" w:pos="3052"/>
        </w:tabs>
        <w:ind w:left="3052" w:hanging="480"/>
      </w:pPr>
      <w:rPr>
        <w:rFonts w:ascii="Wingdings" w:hAnsi="Wingdings" w:hint="default"/>
      </w:rPr>
    </w:lvl>
    <w:lvl w:ilvl="6">
      <w:start w:val="1"/>
      <w:numFmt w:val="bullet"/>
      <w:lvlText w:val=""/>
      <w:lvlJc w:val="left"/>
      <w:pPr>
        <w:tabs>
          <w:tab w:val="num" w:pos="3532"/>
        </w:tabs>
        <w:ind w:left="3532" w:hanging="480"/>
      </w:pPr>
      <w:rPr>
        <w:rFonts w:ascii="Wingdings" w:hAnsi="Wingdings" w:hint="default"/>
      </w:rPr>
    </w:lvl>
    <w:lvl w:ilvl="7">
      <w:start w:val="1"/>
      <w:numFmt w:val="bullet"/>
      <w:lvlText w:val=""/>
      <w:lvlJc w:val="left"/>
      <w:pPr>
        <w:tabs>
          <w:tab w:val="num" w:pos="4012"/>
        </w:tabs>
        <w:ind w:left="4012" w:hanging="480"/>
      </w:pPr>
      <w:rPr>
        <w:rFonts w:ascii="Wingdings" w:hAnsi="Wingdings" w:hint="default"/>
      </w:rPr>
    </w:lvl>
    <w:lvl w:ilvl="8">
      <w:start w:val="1"/>
      <w:numFmt w:val="bullet"/>
      <w:lvlText w:val=""/>
      <w:lvlJc w:val="left"/>
      <w:pPr>
        <w:tabs>
          <w:tab w:val="num" w:pos="4492"/>
        </w:tabs>
        <w:ind w:left="4492" w:hanging="480"/>
      </w:pPr>
      <w:rPr>
        <w:rFonts w:ascii="Wingdings" w:hAnsi="Wingdings" w:hint="default"/>
      </w:rPr>
    </w:lvl>
  </w:abstractNum>
  <w:abstractNum w:abstractNumId="19" w15:restartNumberingAfterBreak="0">
    <w:nsid w:val="3F573E28"/>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15:restartNumberingAfterBreak="0">
    <w:nsid w:val="3F7C4304"/>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C330DE2"/>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15:restartNumberingAfterBreak="0">
    <w:nsid w:val="4E73473B"/>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443151"/>
    <w:multiLevelType w:val="multilevel"/>
    <w:tmpl w:val="C382CC0A"/>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6" w15:restartNumberingAfterBreak="0">
    <w:nsid w:val="5C47575A"/>
    <w:multiLevelType w:val="hybridMultilevel"/>
    <w:tmpl w:val="ED2E7F70"/>
    <w:lvl w:ilvl="0" w:tplc="9ACAD65C">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27" w15:restartNumberingAfterBreak="0">
    <w:nsid w:val="5F175154"/>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15:restartNumberingAfterBreak="0">
    <w:nsid w:val="61FC4E2D"/>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69D3205E"/>
    <w:multiLevelType w:val="hybridMultilevel"/>
    <w:tmpl w:val="026A1390"/>
    <w:lvl w:ilvl="0" w:tplc="0409000B">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0" w15:restartNumberingAfterBreak="0">
    <w:nsid w:val="6FCE13BD"/>
    <w:multiLevelType w:val="hybridMultilevel"/>
    <w:tmpl w:val="ED2E7F70"/>
    <w:lvl w:ilvl="0" w:tplc="9ACAD65C">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31" w15:restartNumberingAfterBreak="0">
    <w:nsid w:val="71EF29DB"/>
    <w:multiLevelType w:val="hybridMultilevel"/>
    <w:tmpl w:val="ED2E7F70"/>
    <w:lvl w:ilvl="0" w:tplc="9ACAD65C">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32"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33" w15:restartNumberingAfterBreak="0">
    <w:nsid w:val="78372A04"/>
    <w:multiLevelType w:val="hybridMultilevel"/>
    <w:tmpl w:val="CE8458DA"/>
    <w:lvl w:ilvl="0" w:tplc="9ACAD65C">
      <w:start w:val="1"/>
      <w:numFmt w:val="decim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7B39136B"/>
    <w:multiLevelType w:val="hybridMultilevel"/>
    <w:tmpl w:val="373EB8A8"/>
    <w:lvl w:ilvl="0" w:tplc="0409000B">
      <w:start w:val="1"/>
      <w:numFmt w:val="bullet"/>
      <w:lvlText w:val=""/>
      <w:lvlJc w:val="left"/>
      <w:pPr>
        <w:ind w:left="760" w:hanging="480"/>
      </w:pPr>
      <w:rPr>
        <w:rFonts w:ascii="Wingdings" w:hAnsi="Wingdings"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35"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183397017">
    <w:abstractNumId w:val="21"/>
  </w:num>
  <w:num w:numId="2" w16cid:durableId="1982227890">
    <w:abstractNumId w:val="25"/>
  </w:num>
  <w:num w:numId="3" w16cid:durableId="400298061">
    <w:abstractNumId w:val="24"/>
  </w:num>
  <w:num w:numId="4" w16cid:durableId="42871888">
    <w:abstractNumId w:val="10"/>
  </w:num>
  <w:num w:numId="5" w16cid:durableId="1591549482">
    <w:abstractNumId w:val="12"/>
  </w:num>
  <w:num w:numId="6" w16cid:durableId="1864785353">
    <w:abstractNumId w:val="7"/>
  </w:num>
  <w:num w:numId="7" w16cid:durableId="1906528203">
    <w:abstractNumId w:val="35"/>
  </w:num>
  <w:num w:numId="8" w16cid:durableId="1484660478">
    <w:abstractNumId w:val="15"/>
  </w:num>
  <w:num w:numId="9" w16cid:durableId="1959338156">
    <w:abstractNumId w:val="18"/>
  </w:num>
  <w:num w:numId="10" w16cid:durableId="884803288">
    <w:abstractNumId w:val="1"/>
  </w:num>
  <w:num w:numId="11" w16cid:durableId="1730879203">
    <w:abstractNumId w:val="6"/>
  </w:num>
  <w:num w:numId="12" w16cid:durableId="223639219">
    <w:abstractNumId w:val="5"/>
  </w:num>
  <w:num w:numId="13" w16cid:durableId="303892675">
    <w:abstractNumId w:val="32"/>
  </w:num>
  <w:num w:numId="14" w16cid:durableId="1083721593">
    <w:abstractNumId w:val="17"/>
  </w:num>
  <w:num w:numId="15" w16cid:durableId="423184363">
    <w:abstractNumId w:val="4"/>
  </w:num>
  <w:num w:numId="16" w16cid:durableId="1440640769">
    <w:abstractNumId w:val="29"/>
  </w:num>
  <w:num w:numId="17" w16cid:durableId="719860158">
    <w:abstractNumId w:val="30"/>
  </w:num>
  <w:num w:numId="18" w16cid:durableId="1933204426">
    <w:abstractNumId w:val="23"/>
  </w:num>
  <w:num w:numId="19" w16cid:durableId="141168077">
    <w:abstractNumId w:val="8"/>
  </w:num>
  <w:num w:numId="20" w16cid:durableId="2056155982">
    <w:abstractNumId w:val="9"/>
  </w:num>
  <w:num w:numId="21" w16cid:durableId="316619057">
    <w:abstractNumId w:val="22"/>
  </w:num>
  <w:num w:numId="22" w16cid:durableId="68235980">
    <w:abstractNumId w:val="33"/>
  </w:num>
  <w:num w:numId="23" w16cid:durableId="1392734779">
    <w:abstractNumId w:val="0"/>
  </w:num>
  <w:num w:numId="24" w16cid:durableId="1439989545">
    <w:abstractNumId w:val="2"/>
  </w:num>
  <w:num w:numId="25" w16cid:durableId="893659544">
    <w:abstractNumId w:val="3"/>
  </w:num>
  <w:num w:numId="26" w16cid:durableId="2007591724">
    <w:abstractNumId w:val="34"/>
  </w:num>
  <w:num w:numId="27" w16cid:durableId="135610979">
    <w:abstractNumId w:val="31"/>
  </w:num>
  <w:num w:numId="28" w16cid:durableId="235290471">
    <w:abstractNumId w:val="26"/>
  </w:num>
  <w:num w:numId="29" w16cid:durableId="1983192618">
    <w:abstractNumId w:val="19"/>
  </w:num>
  <w:num w:numId="30" w16cid:durableId="332803953">
    <w:abstractNumId w:val="27"/>
  </w:num>
  <w:num w:numId="31" w16cid:durableId="457917485">
    <w:abstractNumId w:val="14"/>
  </w:num>
  <w:num w:numId="32" w16cid:durableId="1825974831">
    <w:abstractNumId w:val="28"/>
  </w:num>
  <w:num w:numId="33" w16cid:durableId="156191586">
    <w:abstractNumId w:val="20"/>
  </w:num>
  <w:num w:numId="34" w16cid:durableId="1970477300">
    <w:abstractNumId w:val="11"/>
  </w:num>
  <w:num w:numId="35" w16cid:durableId="328870337">
    <w:abstractNumId w:val="13"/>
  </w:num>
  <w:num w:numId="36" w16cid:durableId="1024475612">
    <w:abstractNumId w:val="16"/>
  </w:num>
  <w:num w:numId="37" w16cid:durableId="109662958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54"/>
    <w:rsid w:val="00001C64"/>
    <w:rsid w:val="00012360"/>
    <w:rsid w:val="00013232"/>
    <w:rsid w:val="00015C94"/>
    <w:rsid w:val="000173FC"/>
    <w:rsid w:val="00017EDA"/>
    <w:rsid w:val="00021B68"/>
    <w:rsid w:val="00021F70"/>
    <w:rsid w:val="00022317"/>
    <w:rsid w:val="00023720"/>
    <w:rsid w:val="000248F2"/>
    <w:rsid w:val="00030C70"/>
    <w:rsid w:val="00032FB8"/>
    <w:rsid w:val="00033074"/>
    <w:rsid w:val="0003398A"/>
    <w:rsid w:val="00035CE9"/>
    <w:rsid w:val="00037196"/>
    <w:rsid w:val="000425E6"/>
    <w:rsid w:val="000467A8"/>
    <w:rsid w:val="0005236D"/>
    <w:rsid w:val="0005301D"/>
    <w:rsid w:val="000535F7"/>
    <w:rsid w:val="00054ECA"/>
    <w:rsid w:val="00057F13"/>
    <w:rsid w:val="00060AB8"/>
    <w:rsid w:val="0006274E"/>
    <w:rsid w:val="000636F5"/>
    <w:rsid w:val="0006652A"/>
    <w:rsid w:val="000708A8"/>
    <w:rsid w:val="00070E57"/>
    <w:rsid w:val="000719B4"/>
    <w:rsid w:val="00072F0A"/>
    <w:rsid w:val="00074A68"/>
    <w:rsid w:val="00077228"/>
    <w:rsid w:val="000810C3"/>
    <w:rsid w:val="000830A7"/>
    <w:rsid w:val="00083C81"/>
    <w:rsid w:val="00083EC4"/>
    <w:rsid w:val="00086DF8"/>
    <w:rsid w:val="00092504"/>
    <w:rsid w:val="00092ACB"/>
    <w:rsid w:val="00092EED"/>
    <w:rsid w:val="0009306E"/>
    <w:rsid w:val="00093AC0"/>
    <w:rsid w:val="00094044"/>
    <w:rsid w:val="00094437"/>
    <w:rsid w:val="000944E3"/>
    <w:rsid w:val="000965E9"/>
    <w:rsid w:val="00096BF4"/>
    <w:rsid w:val="000A062E"/>
    <w:rsid w:val="000A1E2C"/>
    <w:rsid w:val="000A3EFC"/>
    <w:rsid w:val="000A5726"/>
    <w:rsid w:val="000A57E0"/>
    <w:rsid w:val="000A594B"/>
    <w:rsid w:val="000A7D47"/>
    <w:rsid w:val="000A7EB3"/>
    <w:rsid w:val="000B0AAE"/>
    <w:rsid w:val="000B0D74"/>
    <w:rsid w:val="000B64FA"/>
    <w:rsid w:val="000C2D6B"/>
    <w:rsid w:val="000C3D95"/>
    <w:rsid w:val="000C51C9"/>
    <w:rsid w:val="000C57E5"/>
    <w:rsid w:val="000D0C78"/>
    <w:rsid w:val="000D0D16"/>
    <w:rsid w:val="000D105F"/>
    <w:rsid w:val="000D3A55"/>
    <w:rsid w:val="000D493D"/>
    <w:rsid w:val="000D4973"/>
    <w:rsid w:val="000D65D7"/>
    <w:rsid w:val="000E150A"/>
    <w:rsid w:val="000E19CE"/>
    <w:rsid w:val="000E1C03"/>
    <w:rsid w:val="000E1D00"/>
    <w:rsid w:val="000E1F46"/>
    <w:rsid w:val="000E260B"/>
    <w:rsid w:val="000E421F"/>
    <w:rsid w:val="000E520A"/>
    <w:rsid w:val="000E7288"/>
    <w:rsid w:val="000F14E0"/>
    <w:rsid w:val="000F1A3C"/>
    <w:rsid w:val="000F1FCF"/>
    <w:rsid w:val="000F31FA"/>
    <w:rsid w:val="000F66F9"/>
    <w:rsid w:val="0010078A"/>
    <w:rsid w:val="0010225A"/>
    <w:rsid w:val="001035D6"/>
    <w:rsid w:val="00104F03"/>
    <w:rsid w:val="00106520"/>
    <w:rsid w:val="00106B29"/>
    <w:rsid w:val="00107438"/>
    <w:rsid w:val="001106DD"/>
    <w:rsid w:val="00111475"/>
    <w:rsid w:val="00112AE8"/>
    <w:rsid w:val="001138D2"/>
    <w:rsid w:val="00114296"/>
    <w:rsid w:val="001149BA"/>
    <w:rsid w:val="00115025"/>
    <w:rsid w:val="00115561"/>
    <w:rsid w:val="00116072"/>
    <w:rsid w:val="001165CF"/>
    <w:rsid w:val="00121073"/>
    <w:rsid w:val="00122639"/>
    <w:rsid w:val="001230F6"/>
    <w:rsid w:val="0012373C"/>
    <w:rsid w:val="001243EE"/>
    <w:rsid w:val="00124E56"/>
    <w:rsid w:val="00125A3A"/>
    <w:rsid w:val="00126CAE"/>
    <w:rsid w:val="0012706C"/>
    <w:rsid w:val="0013063B"/>
    <w:rsid w:val="00131895"/>
    <w:rsid w:val="001328D8"/>
    <w:rsid w:val="00134E5C"/>
    <w:rsid w:val="00136582"/>
    <w:rsid w:val="001430F3"/>
    <w:rsid w:val="00151D16"/>
    <w:rsid w:val="001551D7"/>
    <w:rsid w:val="001554EC"/>
    <w:rsid w:val="00155740"/>
    <w:rsid w:val="0015659E"/>
    <w:rsid w:val="001567D4"/>
    <w:rsid w:val="00157595"/>
    <w:rsid w:val="00161A56"/>
    <w:rsid w:val="00162087"/>
    <w:rsid w:val="00163D13"/>
    <w:rsid w:val="00165D25"/>
    <w:rsid w:val="001670D3"/>
    <w:rsid w:val="001671FE"/>
    <w:rsid w:val="00170027"/>
    <w:rsid w:val="0017124E"/>
    <w:rsid w:val="001717DF"/>
    <w:rsid w:val="00172689"/>
    <w:rsid w:val="00172856"/>
    <w:rsid w:val="00175B0A"/>
    <w:rsid w:val="00176004"/>
    <w:rsid w:val="00181EFB"/>
    <w:rsid w:val="0019033A"/>
    <w:rsid w:val="00190B2B"/>
    <w:rsid w:val="0019145F"/>
    <w:rsid w:val="00192D99"/>
    <w:rsid w:val="001935E2"/>
    <w:rsid w:val="00196A61"/>
    <w:rsid w:val="00197C5C"/>
    <w:rsid w:val="001A17C8"/>
    <w:rsid w:val="001A46FE"/>
    <w:rsid w:val="001A74E4"/>
    <w:rsid w:val="001B0430"/>
    <w:rsid w:val="001B1521"/>
    <w:rsid w:val="001B3CD7"/>
    <w:rsid w:val="001B4989"/>
    <w:rsid w:val="001B4BEE"/>
    <w:rsid w:val="001B4FC6"/>
    <w:rsid w:val="001B5218"/>
    <w:rsid w:val="001B5E69"/>
    <w:rsid w:val="001C2B76"/>
    <w:rsid w:val="001C5C2D"/>
    <w:rsid w:val="001C71F2"/>
    <w:rsid w:val="001C73AE"/>
    <w:rsid w:val="001D04DF"/>
    <w:rsid w:val="001D296E"/>
    <w:rsid w:val="001D473C"/>
    <w:rsid w:val="001D695F"/>
    <w:rsid w:val="001D7FB0"/>
    <w:rsid w:val="001E5BE0"/>
    <w:rsid w:val="001F23AE"/>
    <w:rsid w:val="001F309B"/>
    <w:rsid w:val="001F32FA"/>
    <w:rsid w:val="001F3333"/>
    <w:rsid w:val="001F45C7"/>
    <w:rsid w:val="001F5EE8"/>
    <w:rsid w:val="001F6404"/>
    <w:rsid w:val="00203050"/>
    <w:rsid w:val="00205DF2"/>
    <w:rsid w:val="0020721A"/>
    <w:rsid w:val="002079AD"/>
    <w:rsid w:val="002079C9"/>
    <w:rsid w:val="002128A0"/>
    <w:rsid w:val="00212954"/>
    <w:rsid w:val="00212C57"/>
    <w:rsid w:val="0021313D"/>
    <w:rsid w:val="00215EA8"/>
    <w:rsid w:val="00221CE8"/>
    <w:rsid w:val="00222221"/>
    <w:rsid w:val="00222726"/>
    <w:rsid w:val="0022518B"/>
    <w:rsid w:val="00232C9B"/>
    <w:rsid w:val="00233314"/>
    <w:rsid w:val="00234203"/>
    <w:rsid w:val="00234C8E"/>
    <w:rsid w:val="00236A29"/>
    <w:rsid w:val="002414B2"/>
    <w:rsid w:val="00241B8B"/>
    <w:rsid w:val="00241C38"/>
    <w:rsid w:val="00245A12"/>
    <w:rsid w:val="00250739"/>
    <w:rsid w:val="00250ABA"/>
    <w:rsid w:val="00253032"/>
    <w:rsid w:val="00254D44"/>
    <w:rsid w:val="00255E2D"/>
    <w:rsid w:val="0026003D"/>
    <w:rsid w:val="0026124E"/>
    <w:rsid w:val="00263392"/>
    <w:rsid w:val="002656C2"/>
    <w:rsid w:val="00265990"/>
    <w:rsid w:val="002706BA"/>
    <w:rsid w:val="00272CF4"/>
    <w:rsid w:val="00273B02"/>
    <w:rsid w:val="00274440"/>
    <w:rsid w:val="00275742"/>
    <w:rsid w:val="00275A64"/>
    <w:rsid w:val="00275E52"/>
    <w:rsid w:val="00276576"/>
    <w:rsid w:val="00277FAA"/>
    <w:rsid w:val="00282454"/>
    <w:rsid w:val="00285AEF"/>
    <w:rsid w:val="00285D7A"/>
    <w:rsid w:val="00286ED5"/>
    <w:rsid w:val="00290FBC"/>
    <w:rsid w:val="0029177C"/>
    <w:rsid w:val="00293079"/>
    <w:rsid w:val="00293AA7"/>
    <w:rsid w:val="00293ACE"/>
    <w:rsid w:val="00293D0E"/>
    <w:rsid w:val="00293EA1"/>
    <w:rsid w:val="002951CF"/>
    <w:rsid w:val="002951F3"/>
    <w:rsid w:val="00295350"/>
    <w:rsid w:val="00295910"/>
    <w:rsid w:val="00295AD2"/>
    <w:rsid w:val="00296BA4"/>
    <w:rsid w:val="00297194"/>
    <w:rsid w:val="002A0D45"/>
    <w:rsid w:val="002A1536"/>
    <w:rsid w:val="002A36F2"/>
    <w:rsid w:val="002A3BC8"/>
    <w:rsid w:val="002A6BC7"/>
    <w:rsid w:val="002A7FD3"/>
    <w:rsid w:val="002B103A"/>
    <w:rsid w:val="002B5CD7"/>
    <w:rsid w:val="002B6562"/>
    <w:rsid w:val="002B6581"/>
    <w:rsid w:val="002B7A36"/>
    <w:rsid w:val="002C1D01"/>
    <w:rsid w:val="002C2165"/>
    <w:rsid w:val="002C324C"/>
    <w:rsid w:val="002C5745"/>
    <w:rsid w:val="002D089C"/>
    <w:rsid w:val="002D1642"/>
    <w:rsid w:val="002D3BB7"/>
    <w:rsid w:val="002D420A"/>
    <w:rsid w:val="002D6BC1"/>
    <w:rsid w:val="002D6D05"/>
    <w:rsid w:val="002D7D31"/>
    <w:rsid w:val="002D7E34"/>
    <w:rsid w:val="002E3D73"/>
    <w:rsid w:val="002E4DEA"/>
    <w:rsid w:val="002E5146"/>
    <w:rsid w:val="002E6169"/>
    <w:rsid w:val="002E61EF"/>
    <w:rsid w:val="002F0BB9"/>
    <w:rsid w:val="002F5FEE"/>
    <w:rsid w:val="002F7975"/>
    <w:rsid w:val="0030073E"/>
    <w:rsid w:val="00300804"/>
    <w:rsid w:val="0030355E"/>
    <w:rsid w:val="00305381"/>
    <w:rsid w:val="00305A4A"/>
    <w:rsid w:val="00305B52"/>
    <w:rsid w:val="00306A0F"/>
    <w:rsid w:val="0031185E"/>
    <w:rsid w:val="00313C73"/>
    <w:rsid w:val="003144FD"/>
    <w:rsid w:val="00314642"/>
    <w:rsid w:val="00314699"/>
    <w:rsid w:val="00314B0B"/>
    <w:rsid w:val="00315572"/>
    <w:rsid w:val="0031680F"/>
    <w:rsid w:val="003171CC"/>
    <w:rsid w:val="00317D10"/>
    <w:rsid w:val="00320C21"/>
    <w:rsid w:val="00321F2B"/>
    <w:rsid w:val="003272F3"/>
    <w:rsid w:val="00327CCA"/>
    <w:rsid w:val="0033175E"/>
    <w:rsid w:val="00335931"/>
    <w:rsid w:val="00335DFF"/>
    <w:rsid w:val="003367BE"/>
    <w:rsid w:val="00337347"/>
    <w:rsid w:val="0034264E"/>
    <w:rsid w:val="00344AFD"/>
    <w:rsid w:val="003450E5"/>
    <w:rsid w:val="00345359"/>
    <w:rsid w:val="00346821"/>
    <w:rsid w:val="00347A87"/>
    <w:rsid w:val="003505B6"/>
    <w:rsid w:val="00351AB0"/>
    <w:rsid w:val="00351C40"/>
    <w:rsid w:val="00352D27"/>
    <w:rsid w:val="00354240"/>
    <w:rsid w:val="00357CEF"/>
    <w:rsid w:val="00361092"/>
    <w:rsid w:val="00361E97"/>
    <w:rsid w:val="00364E5A"/>
    <w:rsid w:val="00366C55"/>
    <w:rsid w:val="00367118"/>
    <w:rsid w:val="00370385"/>
    <w:rsid w:val="00370A73"/>
    <w:rsid w:val="00370B4B"/>
    <w:rsid w:val="0037172A"/>
    <w:rsid w:val="00374384"/>
    <w:rsid w:val="003747C0"/>
    <w:rsid w:val="003750E6"/>
    <w:rsid w:val="00375699"/>
    <w:rsid w:val="003770FD"/>
    <w:rsid w:val="00382A50"/>
    <w:rsid w:val="0038366D"/>
    <w:rsid w:val="0038488D"/>
    <w:rsid w:val="003849C2"/>
    <w:rsid w:val="00390A14"/>
    <w:rsid w:val="003916E2"/>
    <w:rsid w:val="00391834"/>
    <w:rsid w:val="00391CF1"/>
    <w:rsid w:val="00392F4D"/>
    <w:rsid w:val="0039381D"/>
    <w:rsid w:val="003947EC"/>
    <w:rsid w:val="003969A6"/>
    <w:rsid w:val="003A1EB4"/>
    <w:rsid w:val="003A28A8"/>
    <w:rsid w:val="003A6519"/>
    <w:rsid w:val="003B0BCE"/>
    <w:rsid w:val="003B0C9B"/>
    <w:rsid w:val="003B0FC9"/>
    <w:rsid w:val="003B61B1"/>
    <w:rsid w:val="003C1097"/>
    <w:rsid w:val="003C1C79"/>
    <w:rsid w:val="003C2155"/>
    <w:rsid w:val="003C5AD1"/>
    <w:rsid w:val="003E07D1"/>
    <w:rsid w:val="003E0C64"/>
    <w:rsid w:val="003E2BDB"/>
    <w:rsid w:val="003E561E"/>
    <w:rsid w:val="003E7E8D"/>
    <w:rsid w:val="003F24D0"/>
    <w:rsid w:val="003F7D2D"/>
    <w:rsid w:val="00401084"/>
    <w:rsid w:val="004018C7"/>
    <w:rsid w:val="00401BBF"/>
    <w:rsid w:val="00401EC9"/>
    <w:rsid w:val="00402290"/>
    <w:rsid w:val="00402633"/>
    <w:rsid w:val="00402722"/>
    <w:rsid w:val="0040403F"/>
    <w:rsid w:val="0040576D"/>
    <w:rsid w:val="0040586D"/>
    <w:rsid w:val="00406307"/>
    <w:rsid w:val="0041113A"/>
    <w:rsid w:val="00411730"/>
    <w:rsid w:val="00412E24"/>
    <w:rsid w:val="00413703"/>
    <w:rsid w:val="00414D4B"/>
    <w:rsid w:val="00415D42"/>
    <w:rsid w:val="00415E71"/>
    <w:rsid w:val="004209E6"/>
    <w:rsid w:val="004213CA"/>
    <w:rsid w:val="00421E0F"/>
    <w:rsid w:val="00423D8D"/>
    <w:rsid w:val="00423FF3"/>
    <w:rsid w:val="004243E0"/>
    <w:rsid w:val="00430528"/>
    <w:rsid w:val="00431BC3"/>
    <w:rsid w:val="00431C64"/>
    <w:rsid w:val="00441223"/>
    <w:rsid w:val="00447ED6"/>
    <w:rsid w:val="00450911"/>
    <w:rsid w:val="00450BF3"/>
    <w:rsid w:val="00451175"/>
    <w:rsid w:val="004608CB"/>
    <w:rsid w:val="00460B79"/>
    <w:rsid w:val="0046104D"/>
    <w:rsid w:val="00461274"/>
    <w:rsid w:val="00461369"/>
    <w:rsid w:val="004628F8"/>
    <w:rsid w:val="0046359C"/>
    <w:rsid w:val="00467278"/>
    <w:rsid w:val="004673F4"/>
    <w:rsid w:val="00467F5D"/>
    <w:rsid w:val="00470A6F"/>
    <w:rsid w:val="004719C7"/>
    <w:rsid w:val="00472021"/>
    <w:rsid w:val="00473A97"/>
    <w:rsid w:val="00474477"/>
    <w:rsid w:val="004745A6"/>
    <w:rsid w:val="004746BC"/>
    <w:rsid w:val="0047526F"/>
    <w:rsid w:val="004774B5"/>
    <w:rsid w:val="00480FEC"/>
    <w:rsid w:val="0048283B"/>
    <w:rsid w:val="00483B1C"/>
    <w:rsid w:val="00486992"/>
    <w:rsid w:val="0049005F"/>
    <w:rsid w:val="00491294"/>
    <w:rsid w:val="00491B44"/>
    <w:rsid w:val="00492049"/>
    <w:rsid w:val="0049327B"/>
    <w:rsid w:val="0049406F"/>
    <w:rsid w:val="00495550"/>
    <w:rsid w:val="004A0233"/>
    <w:rsid w:val="004A052D"/>
    <w:rsid w:val="004A081D"/>
    <w:rsid w:val="004A1107"/>
    <w:rsid w:val="004A5362"/>
    <w:rsid w:val="004A58C0"/>
    <w:rsid w:val="004A75E3"/>
    <w:rsid w:val="004B02CD"/>
    <w:rsid w:val="004B2FB6"/>
    <w:rsid w:val="004B3222"/>
    <w:rsid w:val="004B35D6"/>
    <w:rsid w:val="004B467A"/>
    <w:rsid w:val="004B5072"/>
    <w:rsid w:val="004B7DC3"/>
    <w:rsid w:val="004C0F70"/>
    <w:rsid w:val="004C1149"/>
    <w:rsid w:val="004C2CD6"/>
    <w:rsid w:val="004C38C7"/>
    <w:rsid w:val="004C4E52"/>
    <w:rsid w:val="004C57E0"/>
    <w:rsid w:val="004C6AE4"/>
    <w:rsid w:val="004C7855"/>
    <w:rsid w:val="004D2BCC"/>
    <w:rsid w:val="004D33E5"/>
    <w:rsid w:val="004E18FA"/>
    <w:rsid w:val="004E1DD4"/>
    <w:rsid w:val="004E36B1"/>
    <w:rsid w:val="004E387F"/>
    <w:rsid w:val="004E6081"/>
    <w:rsid w:val="004E7D45"/>
    <w:rsid w:val="004F0261"/>
    <w:rsid w:val="004F18B2"/>
    <w:rsid w:val="004F4DF7"/>
    <w:rsid w:val="004F4EC8"/>
    <w:rsid w:val="004F67B5"/>
    <w:rsid w:val="004F78EC"/>
    <w:rsid w:val="00500090"/>
    <w:rsid w:val="00504338"/>
    <w:rsid w:val="0050468C"/>
    <w:rsid w:val="00505347"/>
    <w:rsid w:val="0050571B"/>
    <w:rsid w:val="0050572A"/>
    <w:rsid w:val="00506E46"/>
    <w:rsid w:val="0050736F"/>
    <w:rsid w:val="005109AC"/>
    <w:rsid w:val="00511C2F"/>
    <w:rsid w:val="00513D4D"/>
    <w:rsid w:val="00516521"/>
    <w:rsid w:val="0051712F"/>
    <w:rsid w:val="00517D18"/>
    <w:rsid w:val="00520D9E"/>
    <w:rsid w:val="00523EE9"/>
    <w:rsid w:val="0052581A"/>
    <w:rsid w:val="00527852"/>
    <w:rsid w:val="0053039B"/>
    <w:rsid w:val="005306C8"/>
    <w:rsid w:val="005311D9"/>
    <w:rsid w:val="00531692"/>
    <w:rsid w:val="00533C5D"/>
    <w:rsid w:val="00534462"/>
    <w:rsid w:val="0053464D"/>
    <w:rsid w:val="0053708F"/>
    <w:rsid w:val="005375DF"/>
    <w:rsid w:val="00541E4E"/>
    <w:rsid w:val="0054244C"/>
    <w:rsid w:val="00542A69"/>
    <w:rsid w:val="00545100"/>
    <w:rsid w:val="00545356"/>
    <w:rsid w:val="005456DE"/>
    <w:rsid w:val="00545EBF"/>
    <w:rsid w:val="005464B8"/>
    <w:rsid w:val="00546AFB"/>
    <w:rsid w:val="00550BA6"/>
    <w:rsid w:val="0055295A"/>
    <w:rsid w:val="00553DB3"/>
    <w:rsid w:val="00556604"/>
    <w:rsid w:val="0056052B"/>
    <w:rsid w:val="00560A21"/>
    <w:rsid w:val="00561460"/>
    <w:rsid w:val="00561A7E"/>
    <w:rsid w:val="005621BB"/>
    <w:rsid w:val="00562F7E"/>
    <w:rsid w:val="0056358B"/>
    <w:rsid w:val="00563E64"/>
    <w:rsid w:val="005659AA"/>
    <w:rsid w:val="00565B6B"/>
    <w:rsid w:val="0056621C"/>
    <w:rsid w:val="0057016D"/>
    <w:rsid w:val="00571257"/>
    <w:rsid w:val="00571FD4"/>
    <w:rsid w:val="00573F02"/>
    <w:rsid w:val="005747C9"/>
    <w:rsid w:val="00575606"/>
    <w:rsid w:val="00577329"/>
    <w:rsid w:val="0058126B"/>
    <w:rsid w:val="00581A9F"/>
    <w:rsid w:val="00582811"/>
    <w:rsid w:val="00586B91"/>
    <w:rsid w:val="00591138"/>
    <w:rsid w:val="00591582"/>
    <w:rsid w:val="005918AC"/>
    <w:rsid w:val="00591E1F"/>
    <w:rsid w:val="00592949"/>
    <w:rsid w:val="00593B21"/>
    <w:rsid w:val="00595088"/>
    <w:rsid w:val="00595BEF"/>
    <w:rsid w:val="00596229"/>
    <w:rsid w:val="005A19D4"/>
    <w:rsid w:val="005A1A9C"/>
    <w:rsid w:val="005A516F"/>
    <w:rsid w:val="005A6493"/>
    <w:rsid w:val="005B188E"/>
    <w:rsid w:val="005B20C5"/>
    <w:rsid w:val="005B29AE"/>
    <w:rsid w:val="005B2B74"/>
    <w:rsid w:val="005B3441"/>
    <w:rsid w:val="005B61CB"/>
    <w:rsid w:val="005C00BD"/>
    <w:rsid w:val="005C1016"/>
    <w:rsid w:val="005C184F"/>
    <w:rsid w:val="005C208F"/>
    <w:rsid w:val="005C2479"/>
    <w:rsid w:val="005C517F"/>
    <w:rsid w:val="005C609F"/>
    <w:rsid w:val="005C712C"/>
    <w:rsid w:val="005D47CB"/>
    <w:rsid w:val="005D4EC7"/>
    <w:rsid w:val="005E280B"/>
    <w:rsid w:val="005E31FD"/>
    <w:rsid w:val="005E3B9E"/>
    <w:rsid w:val="005F161B"/>
    <w:rsid w:val="005F210D"/>
    <w:rsid w:val="005F5F61"/>
    <w:rsid w:val="00601280"/>
    <w:rsid w:val="00601642"/>
    <w:rsid w:val="00602C41"/>
    <w:rsid w:val="00605153"/>
    <w:rsid w:val="00611253"/>
    <w:rsid w:val="00611348"/>
    <w:rsid w:val="0061666E"/>
    <w:rsid w:val="006168F3"/>
    <w:rsid w:val="00616EFE"/>
    <w:rsid w:val="00617939"/>
    <w:rsid w:val="00621393"/>
    <w:rsid w:val="00621989"/>
    <w:rsid w:val="00621B48"/>
    <w:rsid w:val="00623E9E"/>
    <w:rsid w:val="00624F09"/>
    <w:rsid w:val="00625306"/>
    <w:rsid w:val="00625AD4"/>
    <w:rsid w:val="00625F49"/>
    <w:rsid w:val="00627FCD"/>
    <w:rsid w:val="006304E0"/>
    <w:rsid w:val="00630685"/>
    <w:rsid w:val="006336A2"/>
    <w:rsid w:val="00634A6A"/>
    <w:rsid w:val="006376F5"/>
    <w:rsid w:val="006416D6"/>
    <w:rsid w:val="006448BC"/>
    <w:rsid w:val="00644E22"/>
    <w:rsid w:val="00645A62"/>
    <w:rsid w:val="006460E9"/>
    <w:rsid w:val="00646157"/>
    <w:rsid w:val="0064660D"/>
    <w:rsid w:val="0064727C"/>
    <w:rsid w:val="00652D76"/>
    <w:rsid w:val="006559CD"/>
    <w:rsid w:val="006563FB"/>
    <w:rsid w:val="00656E65"/>
    <w:rsid w:val="00661104"/>
    <w:rsid w:val="00672F97"/>
    <w:rsid w:val="006734D6"/>
    <w:rsid w:val="0067428F"/>
    <w:rsid w:val="006806FB"/>
    <w:rsid w:val="00680D7A"/>
    <w:rsid w:val="00682D3A"/>
    <w:rsid w:val="00683C75"/>
    <w:rsid w:val="006865B3"/>
    <w:rsid w:val="00687EBE"/>
    <w:rsid w:val="00690DDB"/>
    <w:rsid w:val="00695775"/>
    <w:rsid w:val="00695B48"/>
    <w:rsid w:val="00697B5F"/>
    <w:rsid w:val="006A0EDD"/>
    <w:rsid w:val="006A164B"/>
    <w:rsid w:val="006A4003"/>
    <w:rsid w:val="006A456B"/>
    <w:rsid w:val="006A4696"/>
    <w:rsid w:val="006A4865"/>
    <w:rsid w:val="006A4F2E"/>
    <w:rsid w:val="006A6423"/>
    <w:rsid w:val="006A7153"/>
    <w:rsid w:val="006A7F5C"/>
    <w:rsid w:val="006B101A"/>
    <w:rsid w:val="006B74BE"/>
    <w:rsid w:val="006C789D"/>
    <w:rsid w:val="006D0065"/>
    <w:rsid w:val="006D03D7"/>
    <w:rsid w:val="006D0552"/>
    <w:rsid w:val="006D0E40"/>
    <w:rsid w:val="006D1964"/>
    <w:rsid w:val="006D224F"/>
    <w:rsid w:val="006D3E29"/>
    <w:rsid w:val="006D5132"/>
    <w:rsid w:val="006D5F9A"/>
    <w:rsid w:val="006D67FB"/>
    <w:rsid w:val="006D682C"/>
    <w:rsid w:val="006D7D74"/>
    <w:rsid w:val="006E0AD0"/>
    <w:rsid w:val="006E1400"/>
    <w:rsid w:val="006E16AB"/>
    <w:rsid w:val="006E2F2A"/>
    <w:rsid w:val="006E4819"/>
    <w:rsid w:val="006F2ADD"/>
    <w:rsid w:val="006F3DAA"/>
    <w:rsid w:val="006F7F53"/>
    <w:rsid w:val="00700D4D"/>
    <w:rsid w:val="00700E0B"/>
    <w:rsid w:val="007114E7"/>
    <w:rsid w:val="0071181B"/>
    <w:rsid w:val="0071210E"/>
    <w:rsid w:val="00712A42"/>
    <w:rsid w:val="00712E64"/>
    <w:rsid w:val="0071353B"/>
    <w:rsid w:val="00714405"/>
    <w:rsid w:val="00717389"/>
    <w:rsid w:val="0071788A"/>
    <w:rsid w:val="007212B7"/>
    <w:rsid w:val="00721404"/>
    <w:rsid w:val="00724641"/>
    <w:rsid w:val="00724D98"/>
    <w:rsid w:val="0072764D"/>
    <w:rsid w:val="00731FF4"/>
    <w:rsid w:val="00733DFF"/>
    <w:rsid w:val="00736FB4"/>
    <w:rsid w:val="007372E0"/>
    <w:rsid w:val="00740BDE"/>
    <w:rsid w:val="00742F95"/>
    <w:rsid w:val="007518DA"/>
    <w:rsid w:val="00751F8F"/>
    <w:rsid w:val="00754434"/>
    <w:rsid w:val="00754C64"/>
    <w:rsid w:val="00755CA6"/>
    <w:rsid w:val="00761F85"/>
    <w:rsid w:val="00761F8A"/>
    <w:rsid w:val="0076220E"/>
    <w:rsid w:val="00765813"/>
    <w:rsid w:val="00765A4F"/>
    <w:rsid w:val="007664B3"/>
    <w:rsid w:val="00767CB7"/>
    <w:rsid w:val="00770FAB"/>
    <w:rsid w:val="00771938"/>
    <w:rsid w:val="00771B1A"/>
    <w:rsid w:val="00775612"/>
    <w:rsid w:val="007809AF"/>
    <w:rsid w:val="00780C2B"/>
    <w:rsid w:val="00781229"/>
    <w:rsid w:val="0078364D"/>
    <w:rsid w:val="00783F52"/>
    <w:rsid w:val="0078474B"/>
    <w:rsid w:val="00786DC1"/>
    <w:rsid w:val="0078702E"/>
    <w:rsid w:val="00790631"/>
    <w:rsid w:val="007918FB"/>
    <w:rsid w:val="00792725"/>
    <w:rsid w:val="0079427C"/>
    <w:rsid w:val="007A1970"/>
    <w:rsid w:val="007A36DE"/>
    <w:rsid w:val="007A498B"/>
    <w:rsid w:val="007B1E7E"/>
    <w:rsid w:val="007C22C2"/>
    <w:rsid w:val="007C398F"/>
    <w:rsid w:val="007C4AD4"/>
    <w:rsid w:val="007C4FF3"/>
    <w:rsid w:val="007C5F10"/>
    <w:rsid w:val="007C7D5C"/>
    <w:rsid w:val="007D3407"/>
    <w:rsid w:val="007D3F69"/>
    <w:rsid w:val="007D770B"/>
    <w:rsid w:val="007E021B"/>
    <w:rsid w:val="007E3AEE"/>
    <w:rsid w:val="007F0907"/>
    <w:rsid w:val="007F108A"/>
    <w:rsid w:val="007F1597"/>
    <w:rsid w:val="007F1821"/>
    <w:rsid w:val="00800CF9"/>
    <w:rsid w:val="008044A3"/>
    <w:rsid w:val="00806E88"/>
    <w:rsid w:val="00810FDF"/>
    <w:rsid w:val="00813C79"/>
    <w:rsid w:val="008143B4"/>
    <w:rsid w:val="0081689F"/>
    <w:rsid w:val="008200E1"/>
    <w:rsid w:val="00821C29"/>
    <w:rsid w:val="008249AB"/>
    <w:rsid w:val="00830746"/>
    <w:rsid w:val="00835336"/>
    <w:rsid w:val="0083590C"/>
    <w:rsid w:val="00835D48"/>
    <w:rsid w:val="008361FD"/>
    <w:rsid w:val="00837F7C"/>
    <w:rsid w:val="00840693"/>
    <w:rsid w:val="0084170E"/>
    <w:rsid w:val="00841C23"/>
    <w:rsid w:val="008456B3"/>
    <w:rsid w:val="00845B82"/>
    <w:rsid w:val="00845C53"/>
    <w:rsid w:val="008471F6"/>
    <w:rsid w:val="00847800"/>
    <w:rsid w:val="00847B79"/>
    <w:rsid w:val="00851300"/>
    <w:rsid w:val="00854AC9"/>
    <w:rsid w:val="00855373"/>
    <w:rsid w:val="0086051D"/>
    <w:rsid w:val="0086109B"/>
    <w:rsid w:val="00861749"/>
    <w:rsid w:val="00870881"/>
    <w:rsid w:val="008717FF"/>
    <w:rsid w:val="00872C58"/>
    <w:rsid w:val="00873822"/>
    <w:rsid w:val="00873D3D"/>
    <w:rsid w:val="0088602A"/>
    <w:rsid w:val="0089052D"/>
    <w:rsid w:val="00892AD6"/>
    <w:rsid w:val="00893AC0"/>
    <w:rsid w:val="00895FDA"/>
    <w:rsid w:val="00897758"/>
    <w:rsid w:val="008A02CA"/>
    <w:rsid w:val="008A5B5F"/>
    <w:rsid w:val="008B0229"/>
    <w:rsid w:val="008B02E2"/>
    <w:rsid w:val="008B1333"/>
    <w:rsid w:val="008B1801"/>
    <w:rsid w:val="008B6513"/>
    <w:rsid w:val="008C2142"/>
    <w:rsid w:val="008C6300"/>
    <w:rsid w:val="008C71F1"/>
    <w:rsid w:val="008D05A0"/>
    <w:rsid w:val="008D0886"/>
    <w:rsid w:val="008D1A49"/>
    <w:rsid w:val="008D3828"/>
    <w:rsid w:val="008D47E5"/>
    <w:rsid w:val="008D6EF6"/>
    <w:rsid w:val="008E0813"/>
    <w:rsid w:val="008E0A71"/>
    <w:rsid w:val="008E1A75"/>
    <w:rsid w:val="008E20E8"/>
    <w:rsid w:val="008E2FE4"/>
    <w:rsid w:val="008E4752"/>
    <w:rsid w:val="008F090C"/>
    <w:rsid w:val="008F19ED"/>
    <w:rsid w:val="008F2207"/>
    <w:rsid w:val="008F33E0"/>
    <w:rsid w:val="008F4ECE"/>
    <w:rsid w:val="008F565D"/>
    <w:rsid w:val="008F6DA7"/>
    <w:rsid w:val="00901A2C"/>
    <w:rsid w:val="00901D6C"/>
    <w:rsid w:val="00905453"/>
    <w:rsid w:val="00906880"/>
    <w:rsid w:val="00912045"/>
    <w:rsid w:val="009123D9"/>
    <w:rsid w:val="009135DA"/>
    <w:rsid w:val="00916B12"/>
    <w:rsid w:val="00916BA2"/>
    <w:rsid w:val="00921067"/>
    <w:rsid w:val="009213AF"/>
    <w:rsid w:val="00924BA1"/>
    <w:rsid w:val="009255F9"/>
    <w:rsid w:val="00925C87"/>
    <w:rsid w:val="009260C9"/>
    <w:rsid w:val="009264CF"/>
    <w:rsid w:val="00926B7E"/>
    <w:rsid w:val="00931A15"/>
    <w:rsid w:val="00934924"/>
    <w:rsid w:val="0093560E"/>
    <w:rsid w:val="009358E7"/>
    <w:rsid w:val="00935ACB"/>
    <w:rsid w:val="00942C3A"/>
    <w:rsid w:val="009454FE"/>
    <w:rsid w:val="00947D9A"/>
    <w:rsid w:val="0095421F"/>
    <w:rsid w:val="00956D04"/>
    <w:rsid w:val="00957598"/>
    <w:rsid w:val="00957BD8"/>
    <w:rsid w:val="00961218"/>
    <w:rsid w:val="00964F5C"/>
    <w:rsid w:val="00966672"/>
    <w:rsid w:val="00966A02"/>
    <w:rsid w:val="0096713E"/>
    <w:rsid w:val="0096742E"/>
    <w:rsid w:val="00971B6B"/>
    <w:rsid w:val="00972441"/>
    <w:rsid w:val="00972B22"/>
    <w:rsid w:val="00973B5B"/>
    <w:rsid w:val="00974C2A"/>
    <w:rsid w:val="00976491"/>
    <w:rsid w:val="00976BFE"/>
    <w:rsid w:val="00980DE8"/>
    <w:rsid w:val="00981148"/>
    <w:rsid w:val="0098284A"/>
    <w:rsid w:val="00991A7D"/>
    <w:rsid w:val="00992B7F"/>
    <w:rsid w:val="00993B24"/>
    <w:rsid w:val="00994B5F"/>
    <w:rsid w:val="009962D4"/>
    <w:rsid w:val="00996EB6"/>
    <w:rsid w:val="00997463"/>
    <w:rsid w:val="009A0D39"/>
    <w:rsid w:val="009A2526"/>
    <w:rsid w:val="009A253A"/>
    <w:rsid w:val="009A3C25"/>
    <w:rsid w:val="009A432E"/>
    <w:rsid w:val="009A606E"/>
    <w:rsid w:val="009A76F9"/>
    <w:rsid w:val="009B031E"/>
    <w:rsid w:val="009B201D"/>
    <w:rsid w:val="009B3755"/>
    <w:rsid w:val="009B3930"/>
    <w:rsid w:val="009B6190"/>
    <w:rsid w:val="009B7CAA"/>
    <w:rsid w:val="009B7DF2"/>
    <w:rsid w:val="009C0875"/>
    <w:rsid w:val="009C14F1"/>
    <w:rsid w:val="009C38FC"/>
    <w:rsid w:val="009C5641"/>
    <w:rsid w:val="009C5D0C"/>
    <w:rsid w:val="009D23D6"/>
    <w:rsid w:val="009D404F"/>
    <w:rsid w:val="009D55F1"/>
    <w:rsid w:val="009D5919"/>
    <w:rsid w:val="009D7915"/>
    <w:rsid w:val="009E03DC"/>
    <w:rsid w:val="009E26FD"/>
    <w:rsid w:val="009E2C8D"/>
    <w:rsid w:val="009E3942"/>
    <w:rsid w:val="009E42BE"/>
    <w:rsid w:val="009E615E"/>
    <w:rsid w:val="009E791D"/>
    <w:rsid w:val="009F3896"/>
    <w:rsid w:val="009F5E57"/>
    <w:rsid w:val="00A00567"/>
    <w:rsid w:val="00A01AFF"/>
    <w:rsid w:val="00A020D6"/>
    <w:rsid w:val="00A02613"/>
    <w:rsid w:val="00A1037E"/>
    <w:rsid w:val="00A11F6A"/>
    <w:rsid w:val="00A12F77"/>
    <w:rsid w:val="00A13239"/>
    <w:rsid w:val="00A1586F"/>
    <w:rsid w:val="00A1648B"/>
    <w:rsid w:val="00A1769B"/>
    <w:rsid w:val="00A17881"/>
    <w:rsid w:val="00A23EB0"/>
    <w:rsid w:val="00A23F2C"/>
    <w:rsid w:val="00A310C2"/>
    <w:rsid w:val="00A356E0"/>
    <w:rsid w:val="00A362E4"/>
    <w:rsid w:val="00A3777F"/>
    <w:rsid w:val="00A4002F"/>
    <w:rsid w:val="00A4128E"/>
    <w:rsid w:val="00A45002"/>
    <w:rsid w:val="00A46ECC"/>
    <w:rsid w:val="00A5208A"/>
    <w:rsid w:val="00A53FA8"/>
    <w:rsid w:val="00A54683"/>
    <w:rsid w:val="00A5730A"/>
    <w:rsid w:val="00A57A27"/>
    <w:rsid w:val="00A64321"/>
    <w:rsid w:val="00A6605C"/>
    <w:rsid w:val="00A66591"/>
    <w:rsid w:val="00A6709B"/>
    <w:rsid w:val="00A71123"/>
    <w:rsid w:val="00A71E74"/>
    <w:rsid w:val="00A759BA"/>
    <w:rsid w:val="00A75D9A"/>
    <w:rsid w:val="00A8008D"/>
    <w:rsid w:val="00A80F06"/>
    <w:rsid w:val="00A812CA"/>
    <w:rsid w:val="00A84DD3"/>
    <w:rsid w:val="00A870AD"/>
    <w:rsid w:val="00A87159"/>
    <w:rsid w:val="00A90D2B"/>
    <w:rsid w:val="00A926AA"/>
    <w:rsid w:val="00A93D48"/>
    <w:rsid w:val="00A94421"/>
    <w:rsid w:val="00A949C1"/>
    <w:rsid w:val="00A959DA"/>
    <w:rsid w:val="00A97372"/>
    <w:rsid w:val="00A974BF"/>
    <w:rsid w:val="00A97A25"/>
    <w:rsid w:val="00AA0C8E"/>
    <w:rsid w:val="00AA40E0"/>
    <w:rsid w:val="00AA4135"/>
    <w:rsid w:val="00AA566B"/>
    <w:rsid w:val="00AA5986"/>
    <w:rsid w:val="00AB1DD4"/>
    <w:rsid w:val="00AB2C3B"/>
    <w:rsid w:val="00AB2D15"/>
    <w:rsid w:val="00AB3562"/>
    <w:rsid w:val="00AB369E"/>
    <w:rsid w:val="00AB6BCB"/>
    <w:rsid w:val="00AB7FBC"/>
    <w:rsid w:val="00AC043F"/>
    <w:rsid w:val="00AC12F0"/>
    <w:rsid w:val="00AC1787"/>
    <w:rsid w:val="00AC1B0B"/>
    <w:rsid w:val="00AC391B"/>
    <w:rsid w:val="00AC6045"/>
    <w:rsid w:val="00AC7507"/>
    <w:rsid w:val="00AC76EA"/>
    <w:rsid w:val="00AD30FD"/>
    <w:rsid w:val="00AD3E54"/>
    <w:rsid w:val="00AE0F8E"/>
    <w:rsid w:val="00AE2A79"/>
    <w:rsid w:val="00AE2CBD"/>
    <w:rsid w:val="00AE67F7"/>
    <w:rsid w:val="00AE7EF9"/>
    <w:rsid w:val="00AE7F67"/>
    <w:rsid w:val="00AF1EF8"/>
    <w:rsid w:val="00AF3016"/>
    <w:rsid w:val="00AF3AAF"/>
    <w:rsid w:val="00AF55F5"/>
    <w:rsid w:val="00AF7B0B"/>
    <w:rsid w:val="00B01A35"/>
    <w:rsid w:val="00B021A3"/>
    <w:rsid w:val="00B02332"/>
    <w:rsid w:val="00B0289A"/>
    <w:rsid w:val="00B0354D"/>
    <w:rsid w:val="00B0612A"/>
    <w:rsid w:val="00B07760"/>
    <w:rsid w:val="00B11A14"/>
    <w:rsid w:val="00B11E7B"/>
    <w:rsid w:val="00B16397"/>
    <w:rsid w:val="00B237F7"/>
    <w:rsid w:val="00B23A03"/>
    <w:rsid w:val="00B24614"/>
    <w:rsid w:val="00B25236"/>
    <w:rsid w:val="00B277EF"/>
    <w:rsid w:val="00B27A22"/>
    <w:rsid w:val="00B30532"/>
    <w:rsid w:val="00B31A90"/>
    <w:rsid w:val="00B335E6"/>
    <w:rsid w:val="00B35710"/>
    <w:rsid w:val="00B3709F"/>
    <w:rsid w:val="00B37874"/>
    <w:rsid w:val="00B40291"/>
    <w:rsid w:val="00B420FF"/>
    <w:rsid w:val="00B4266F"/>
    <w:rsid w:val="00B4307F"/>
    <w:rsid w:val="00B468D8"/>
    <w:rsid w:val="00B50961"/>
    <w:rsid w:val="00B523EB"/>
    <w:rsid w:val="00B52EF4"/>
    <w:rsid w:val="00B5523A"/>
    <w:rsid w:val="00B56CFD"/>
    <w:rsid w:val="00B57687"/>
    <w:rsid w:val="00B57C2A"/>
    <w:rsid w:val="00B6004A"/>
    <w:rsid w:val="00B610DD"/>
    <w:rsid w:val="00B6207A"/>
    <w:rsid w:val="00B66704"/>
    <w:rsid w:val="00B716D4"/>
    <w:rsid w:val="00B75655"/>
    <w:rsid w:val="00B76B12"/>
    <w:rsid w:val="00B80981"/>
    <w:rsid w:val="00B81030"/>
    <w:rsid w:val="00B8552D"/>
    <w:rsid w:val="00B8772D"/>
    <w:rsid w:val="00B926C8"/>
    <w:rsid w:val="00B92988"/>
    <w:rsid w:val="00B946BC"/>
    <w:rsid w:val="00B96D3E"/>
    <w:rsid w:val="00BA0050"/>
    <w:rsid w:val="00BA0F7C"/>
    <w:rsid w:val="00BA4B54"/>
    <w:rsid w:val="00BA6725"/>
    <w:rsid w:val="00BA6E96"/>
    <w:rsid w:val="00BB306B"/>
    <w:rsid w:val="00BB3126"/>
    <w:rsid w:val="00BB38BB"/>
    <w:rsid w:val="00BB4C8D"/>
    <w:rsid w:val="00BC0C22"/>
    <w:rsid w:val="00BC114B"/>
    <w:rsid w:val="00BC2BBD"/>
    <w:rsid w:val="00BC4867"/>
    <w:rsid w:val="00BC69CF"/>
    <w:rsid w:val="00BD0A3F"/>
    <w:rsid w:val="00BD37B4"/>
    <w:rsid w:val="00BD4227"/>
    <w:rsid w:val="00BD4ADE"/>
    <w:rsid w:val="00BD57B9"/>
    <w:rsid w:val="00BD59B9"/>
    <w:rsid w:val="00BD64EE"/>
    <w:rsid w:val="00BE26F5"/>
    <w:rsid w:val="00BE3F9E"/>
    <w:rsid w:val="00BE4213"/>
    <w:rsid w:val="00BE6067"/>
    <w:rsid w:val="00BE67E2"/>
    <w:rsid w:val="00BE6FB0"/>
    <w:rsid w:val="00BE7E34"/>
    <w:rsid w:val="00BF38B7"/>
    <w:rsid w:val="00BF66B9"/>
    <w:rsid w:val="00BF6A44"/>
    <w:rsid w:val="00BF7112"/>
    <w:rsid w:val="00C0133F"/>
    <w:rsid w:val="00C040EA"/>
    <w:rsid w:val="00C07063"/>
    <w:rsid w:val="00C07389"/>
    <w:rsid w:val="00C1219E"/>
    <w:rsid w:val="00C12E9A"/>
    <w:rsid w:val="00C14D84"/>
    <w:rsid w:val="00C176EF"/>
    <w:rsid w:val="00C25E6D"/>
    <w:rsid w:val="00C31B9C"/>
    <w:rsid w:val="00C325EF"/>
    <w:rsid w:val="00C32D44"/>
    <w:rsid w:val="00C3382F"/>
    <w:rsid w:val="00C34BFB"/>
    <w:rsid w:val="00C36FC6"/>
    <w:rsid w:val="00C40C0C"/>
    <w:rsid w:val="00C41A72"/>
    <w:rsid w:val="00C43E5E"/>
    <w:rsid w:val="00C45795"/>
    <w:rsid w:val="00C47353"/>
    <w:rsid w:val="00C47442"/>
    <w:rsid w:val="00C50336"/>
    <w:rsid w:val="00C54B2F"/>
    <w:rsid w:val="00C54ED4"/>
    <w:rsid w:val="00C558E3"/>
    <w:rsid w:val="00C55B10"/>
    <w:rsid w:val="00C55EEE"/>
    <w:rsid w:val="00C6299C"/>
    <w:rsid w:val="00C66827"/>
    <w:rsid w:val="00C70B55"/>
    <w:rsid w:val="00C70D3E"/>
    <w:rsid w:val="00C712E7"/>
    <w:rsid w:val="00C750B3"/>
    <w:rsid w:val="00C81B46"/>
    <w:rsid w:val="00C832C7"/>
    <w:rsid w:val="00C83E2E"/>
    <w:rsid w:val="00C86C7E"/>
    <w:rsid w:val="00C907AB"/>
    <w:rsid w:val="00C909D0"/>
    <w:rsid w:val="00C91AE8"/>
    <w:rsid w:val="00C932B1"/>
    <w:rsid w:val="00CA01DB"/>
    <w:rsid w:val="00CA0D47"/>
    <w:rsid w:val="00CA1675"/>
    <w:rsid w:val="00CA5C96"/>
    <w:rsid w:val="00CA5F14"/>
    <w:rsid w:val="00CA6254"/>
    <w:rsid w:val="00CA74AE"/>
    <w:rsid w:val="00CB0E82"/>
    <w:rsid w:val="00CB3AF7"/>
    <w:rsid w:val="00CB3E0F"/>
    <w:rsid w:val="00CB4FB5"/>
    <w:rsid w:val="00CB74AC"/>
    <w:rsid w:val="00CB7BB8"/>
    <w:rsid w:val="00CC21EF"/>
    <w:rsid w:val="00CC6232"/>
    <w:rsid w:val="00CD1590"/>
    <w:rsid w:val="00CD2446"/>
    <w:rsid w:val="00CD2CD0"/>
    <w:rsid w:val="00CD50AC"/>
    <w:rsid w:val="00CD5CCF"/>
    <w:rsid w:val="00CD6EC6"/>
    <w:rsid w:val="00CD769A"/>
    <w:rsid w:val="00CE4535"/>
    <w:rsid w:val="00CE6D21"/>
    <w:rsid w:val="00CE7513"/>
    <w:rsid w:val="00CF2B36"/>
    <w:rsid w:val="00CF313C"/>
    <w:rsid w:val="00CF3298"/>
    <w:rsid w:val="00CF6612"/>
    <w:rsid w:val="00D01A24"/>
    <w:rsid w:val="00D0211C"/>
    <w:rsid w:val="00D0379F"/>
    <w:rsid w:val="00D04635"/>
    <w:rsid w:val="00D059ED"/>
    <w:rsid w:val="00D1135F"/>
    <w:rsid w:val="00D16EF9"/>
    <w:rsid w:val="00D17CB6"/>
    <w:rsid w:val="00D17D5A"/>
    <w:rsid w:val="00D20C13"/>
    <w:rsid w:val="00D21FCF"/>
    <w:rsid w:val="00D31611"/>
    <w:rsid w:val="00D31FB9"/>
    <w:rsid w:val="00D3202C"/>
    <w:rsid w:val="00D325D8"/>
    <w:rsid w:val="00D3308D"/>
    <w:rsid w:val="00D334C9"/>
    <w:rsid w:val="00D33C49"/>
    <w:rsid w:val="00D350A6"/>
    <w:rsid w:val="00D36A69"/>
    <w:rsid w:val="00D37099"/>
    <w:rsid w:val="00D4036D"/>
    <w:rsid w:val="00D4209F"/>
    <w:rsid w:val="00D420DB"/>
    <w:rsid w:val="00D43E5E"/>
    <w:rsid w:val="00D506BB"/>
    <w:rsid w:val="00D50858"/>
    <w:rsid w:val="00D50B00"/>
    <w:rsid w:val="00D51BAA"/>
    <w:rsid w:val="00D51BEE"/>
    <w:rsid w:val="00D5284E"/>
    <w:rsid w:val="00D544D9"/>
    <w:rsid w:val="00D55BFF"/>
    <w:rsid w:val="00D561B5"/>
    <w:rsid w:val="00D61F8A"/>
    <w:rsid w:val="00D62438"/>
    <w:rsid w:val="00D628DA"/>
    <w:rsid w:val="00D716F1"/>
    <w:rsid w:val="00D753AE"/>
    <w:rsid w:val="00D76661"/>
    <w:rsid w:val="00D80902"/>
    <w:rsid w:val="00D82B3F"/>
    <w:rsid w:val="00D86AD4"/>
    <w:rsid w:val="00D875E8"/>
    <w:rsid w:val="00D878AB"/>
    <w:rsid w:val="00D87F21"/>
    <w:rsid w:val="00D91237"/>
    <w:rsid w:val="00D91C0C"/>
    <w:rsid w:val="00D93A68"/>
    <w:rsid w:val="00D9677B"/>
    <w:rsid w:val="00DA680E"/>
    <w:rsid w:val="00DA7B5C"/>
    <w:rsid w:val="00DA7CDD"/>
    <w:rsid w:val="00DB0FA5"/>
    <w:rsid w:val="00DB132C"/>
    <w:rsid w:val="00DB2502"/>
    <w:rsid w:val="00DB267A"/>
    <w:rsid w:val="00DB5A6A"/>
    <w:rsid w:val="00DB66BC"/>
    <w:rsid w:val="00DB7D2F"/>
    <w:rsid w:val="00DC134A"/>
    <w:rsid w:val="00DC20A4"/>
    <w:rsid w:val="00DC3F8E"/>
    <w:rsid w:val="00DC65FC"/>
    <w:rsid w:val="00DC66C5"/>
    <w:rsid w:val="00DC71A0"/>
    <w:rsid w:val="00DD04FA"/>
    <w:rsid w:val="00DD2075"/>
    <w:rsid w:val="00DD27C4"/>
    <w:rsid w:val="00DD4844"/>
    <w:rsid w:val="00DD582D"/>
    <w:rsid w:val="00DD702F"/>
    <w:rsid w:val="00DD7A16"/>
    <w:rsid w:val="00DD7D60"/>
    <w:rsid w:val="00DD7F7D"/>
    <w:rsid w:val="00DE5839"/>
    <w:rsid w:val="00DF04C1"/>
    <w:rsid w:val="00DF330C"/>
    <w:rsid w:val="00DF498C"/>
    <w:rsid w:val="00DF7108"/>
    <w:rsid w:val="00DF78DB"/>
    <w:rsid w:val="00DF7E2C"/>
    <w:rsid w:val="00E005C3"/>
    <w:rsid w:val="00E01A6A"/>
    <w:rsid w:val="00E01DFC"/>
    <w:rsid w:val="00E040BC"/>
    <w:rsid w:val="00E109E7"/>
    <w:rsid w:val="00E10E79"/>
    <w:rsid w:val="00E1363A"/>
    <w:rsid w:val="00E1412D"/>
    <w:rsid w:val="00E14737"/>
    <w:rsid w:val="00E15490"/>
    <w:rsid w:val="00E15D45"/>
    <w:rsid w:val="00E23A9B"/>
    <w:rsid w:val="00E273D6"/>
    <w:rsid w:val="00E308FB"/>
    <w:rsid w:val="00E31663"/>
    <w:rsid w:val="00E33D15"/>
    <w:rsid w:val="00E4379B"/>
    <w:rsid w:val="00E45589"/>
    <w:rsid w:val="00E465BA"/>
    <w:rsid w:val="00E466D9"/>
    <w:rsid w:val="00E50072"/>
    <w:rsid w:val="00E50A02"/>
    <w:rsid w:val="00E518E2"/>
    <w:rsid w:val="00E53063"/>
    <w:rsid w:val="00E54121"/>
    <w:rsid w:val="00E61676"/>
    <w:rsid w:val="00E61CCF"/>
    <w:rsid w:val="00E63B82"/>
    <w:rsid w:val="00E67F98"/>
    <w:rsid w:val="00E717A1"/>
    <w:rsid w:val="00E72AF7"/>
    <w:rsid w:val="00E73402"/>
    <w:rsid w:val="00E73900"/>
    <w:rsid w:val="00E74E5E"/>
    <w:rsid w:val="00E76DC2"/>
    <w:rsid w:val="00E80B91"/>
    <w:rsid w:val="00E81164"/>
    <w:rsid w:val="00E82202"/>
    <w:rsid w:val="00E83653"/>
    <w:rsid w:val="00E84968"/>
    <w:rsid w:val="00E858B6"/>
    <w:rsid w:val="00E90A56"/>
    <w:rsid w:val="00E918EE"/>
    <w:rsid w:val="00E9289E"/>
    <w:rsid w:val="00E96578"/>
    <w:rsid w:val="00EA3272"/>
    <w:rsid w:val="00EA54A2"/>
    <w:rsid w:val="00EA5B0A"/>
    <w:rsid w:val="00EA73A6"/>
    <w:rsid w:val="00EB543D"/>
    <w:rsid w:val="00EB5CDC"/>
    <w:rsid w:val="00EB5E6F"/>
    <w:rsid w:val="00EB60B3"/>
    <w:rsid w:val="00EB6696"/>
    <w:rsid w:val="00EB67AE"/>
    <w:rsid w:val="00EB7534"/>
    <w:rsid w:val="00EB7C0A"/>
    <w:rsid w:val="00EB7E99"/>
    <w:rsid w:val="00EC2004"/>
    <w:rsid w:val="00EC245D"/>
    <w:rsid w:val="00EC5228"/>
    <w:rsid w:val="00EC68B6"/>
    <w:rsid w:val="00EC6D8B"/>
    <w:rsid w:val="00EC6E93"/>
    <w:rsid w:val="00EC6FEF"/>
    <w:rsid w:val="00EC7587"/>
    <w:rsid w:val="00EC766E"/>
    <w:rsid w:val="00ED0745"/>
    <w:rsid w:val="00ED08E8"/>
    <w:rsid w:val="00ED0C9A"/>
    <w:rsid w:val="00ED1724"/>
    <w:rsid w:val="00ED4379"/>
    <w:rsid w:val="00ED477C"/>
    <w:rsid w:val="00ED54A6"/>
    <w:rsid w:val="00ED629F"/>
    <w:rsid w:val="00ED6E1A"/>
    <w:rsid w:val="00EE04B2"/>
    <w:rsid w:val="00EE25AF"/>
    <w:rsid w:val="00EE34E1"/>
    <w:rsid w:val="00EE61F5"/>
    <w:rsid w:val="00EE67BD"/>
    <w:rsid w:val="00EF3022"/>
    <w:rsid w:val="00EF4816"/>
    <w:rsid w:val="00EF75A7"/>
    <w:rsid w:val="00EF7D1B"/>
    <w:rsid w:val="00F02F19"/>
    <w:rsid w:val="00F041D0"/>
    <w:rsid w:val="00F05A76"/>
    <w:rsid w:val="00F05D08"/>
    <w:rsid w:val="00F0645A"/>
    <w:rsid w:val="00F06E67"/>
    <w:rsid w:val="00F07E70"/>
    <w:rsid w:val="00F100D9"/>
    <w:rsid w:val="00F11E21"/>
    <w:rsid w:val="00F1234F"/>
    <w:rsid w:val="00F13675"/>
    <w:rsid w:val="00F1470E"/>
    <w:rsid w:val="00F14D0A"/>
    <w:rsid w:val="00F160CD"/>
    <w:rsid w:val="00F1725F"/>
    <w:rsid w:val="00F21745"/>
    <w:rsid w:val="00F23154"/>
    <w:rsid w:val="00F25C58"/>
    <w:rsid w:val="00F2635D"/>
    <w:rsid w:val="00F30404"/>
    <w:rsid w:val="00F31118"/>
    <w:rsid w:val="00F317DE"/>
    <w:rsid w:val="00F32C0E"/>
    <w:rsid w:val="00F337DF"/>
    <w:rsid w:val="00F34085"/>
    <w:rsid w:val="00F351E9"/>
    <w:rsid w:val="00F35B0D"/>
    <w:rsid w:val="00F365B0"/>
    <w:rsid w:val="00F37160"/>
    <w:rsid w:val="00F41BFC"/>
    <w:rsid w:val="00F44226"/>
    <w:rsid w:val="00F46B91"/>
    <w:rsid w:val="00F51EC1"/>
    <w:rsid w:val="00F52BB4"/>
    <w:rsid w:val="00F533B4"/>
    <w:rsid w:val="00F5412D"/>
    <w:rsid w:val="00F548ED"/>
    <w:rsid w:val="00F54AB4"/>
    <w:rsid w:val="00F55A35"/>
    <w:rsid w:val="00F55A5F"/>
    <w:rsid w:val="00F55E40"/>
    <w:rsid w:val="00F56BBB"/>
    <w:rsid w:val="00F571E0"/>
    <w:rsid w:val="00F57325"/>
    <w:rsid w:val="00F6041A"/>
    <w:rsid w:val="00F62740"/>
    <w:rsid w:val="00F632A3"/>
    <w:rsid w:val="00F63B69"/>
    <w:rsid w:val="00F6487B"/>
    <w:rsid w:val="00F651D1"/>
    <w:rsid w:val="00F65DA5"/>
    <w:rsid w:val="00F65E31"/>
    <w:rsid w:val="00F664BB"/>
    <w:rsid w:val="00F66F6F"/>
    <w:rsid w:val="00F7145D"/>
    <w:rsid w:val="00F72C3B"/>
    <w:rsid w:val="00F73763"/>
    <w:rsid w:val="00F73C03"/>
    <w:rsid w:val="00F7489F"/>
    <w:rsid w:val="00F75110"/>
    <w:rsid w:val="00F757BF"/>
    <w:rsid w:val="00F82322"/>
    <w:rsid w:val="00F8579E"/>
    <w:rsid w:val="00F85913"/>
    <w:rsid w:val="00F85BB0"/>
    <w:rsid w:val="00F86AE5"/>
    <w:rsid w:val="00F91758"/>
    <w:rsid w:val="00F9564E"/>
    <w:rsid w:val="00F9670C"/>
    <w:rsid w:val="00F97532"/>
    <w:rsid w:val="00F97986"/>
    <w:rsid w:val="00FA0162"/>
    <w:rsid w:val="00FA2FA0"/>
    <w:rsid w:val="00FA3460"/>
    <w:rsid w:val="00FA3904"/>
    <w:rsid w:val="00FA3E28"/>
    <w:rsid w:val="00FA5FBD"/>
    <w:rsid w:val="00FA7B43"/>
    <w:rsid w:val="00FA7FDF"/>
    <w:rsid w:val="00FB05B3"/>
    <w:rsid w:val="00FB1C8A"/>
    <w:rsid w:val="00FB2226"/>
    <w:rsid w:val="00FB3913"/>
    <w:rsid w:val="00FB436F"/>
    <w:rsid w:val="00FB5DD9"/>
    <w:rsid w:val="00FC0E4A"/>
    <w:rsid w:val="00FC249E"/>
    <w:rsid w:val="00FC417E"/>
    <w:rsid w:val="00FC78CC"/>
    <w:rsid w:val="00FD0A9A"/>
    <w:rsid w:val="00FD0D0B"/>
    <w:rsid w:val="00FD1CB2"/>
    <w:rsid w:val="00FD2B7B"/>
    <w:rsid w:val="00FD3E93"/>
    <w:rsid w:val="00FD4C6B"/>
    <w:rsid w:val="00FD6E5D"/>
    <w:rsid w:val="00FD7B19"/>
    <w:rsid w:val="00FE1EAC"/>
    <w:rsid w:val="00FE2C5E"/>
    <w:rsid w:val="00FE5321"/>
    <w:rsid w:val="00FE5D71"/>
    <w:rsid w:val="00FE77EA"/>
    <w:rsid w:val="00FF1EB6"/>
    <w:rsid w:val="00FF7310"/>
    <w:rsid w:val="00FF7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4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6">
    <w:lsdException w:name="Normal" w:uiPriority="99"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uiPriority w:val="99"/>
    <w:qFormat/>
    <w:rsid w:val="00070E57"/>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2"/>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2"/>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2"/>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2"/>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6563FB"/>
    <w:pPr>
      <w:numPr>
        <w:numId w:val="14"/>
      </w:numPr>
      <w:tabs>
        <w:tab w:val="left" w:pos="0"/>
      </w:tabs>
      <w:ind w:leftChars="0" w:left="1191" w:hanging="227"/>
    </w:pPr>
  </w:style>
  <w:style w:type="paragraph" w:customStyle="1" w:styleId="50">
    <w:name w:val="第5項次層"/>
    <w:basedOn w:val="15"/>
    <w:next w:val="52"/>
    <w:uiPriority w:val="88"/>
    <w:qFormat/>
    <w:rsid w:val="00F52BB4"/>
    <w:pPr>
      <w:numPr>
        <w:numId w:val="9"/>
      </w:numPr>
      <w:ind w:leftChars="0" w:left="1474" w:hanging="227"/>
    </w:pPr>
    <w:rPr>
      <w:color w:val="000000" w:themeColor="text1"/>
    </w:rPr>
  </w:style>
  <w:style w:type="paragraph" w:customStyle="1" w:styleId="a5">
    <w:name w:val="資料來源"/>
    <w:basedOn w:val="a6"/>
    <w:uiPriority w:val="90"/>
    <w:rsid w:val="00964F5C"/>
    <w:pPr>
      <w:widowControl/>
      <w:numPr>
        <w:ilvl w:val="8"/>
        <w:numId w:val="13"/>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7"/>
    <w:next w:val="a6"/>
    <w:uiPriority w:val="94"/>
    <w:rsid w:val="00D878AB"/>
    <w:pPr>
      <w:numPr>
        <w:numId w:val="10"/>
      </w:numPr>
      <w:tabs>
        <w:tab w:val="left" w:pos="0"/>
      </w:tabs>
      <w:adjustRightInd w:val="0"/>
      <w:spacing w:afterLines="100" w:after="100" w:line="400" w:lineRule="exact"/>
      <w:jc w:val="center"/>
    </w:pPr>
  </w:style>
  <w:style w:type="paragraph" w:customStyle="1" w:styleId="af2">
    <w:name w:val="圖位置"/>
    <w:basedOn w:val="a7"/>
    <w:next w:val="a5"/>
    <w:uiPriority w:val="93"/>
    <w:rsid w:val="009E03DC"/>
    <w:pPr>
      <w:widowControl/>
      <w:adjustRightInd w:val="0"/>
      <w:snapToGrid w:val="0"/>
      <w:spacing w:afterLines="0" w:after="0" w:line="240" w:lineRule="auto"/>
      <w:jc w:val="center"/>
    </w:pPr>
    <w:rPr>
      <w:noProof/>
      <w:szCs w:val="20"/>
    </w:r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1"/>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AC12F0"/>
    <w:pPr>
      <w:tabs>
        <w:tab w:val="right" w:leader="dot" w:pos="9344"/>
      </w:tabs>
      <w:spacing w:beforeLines="10" w:before="36" w:afterLines="10" w:after="36"/>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footer"/>
    <w:basedOn w:val="a6"/>
    <w:link w:val="af8"/>
    <w:uiPriority w:val="99"/>
    <w:semiHidden/>
    <w:rsid w:val="0098284A"/>
    <w:pPr>
      <w:tabs>
        <w:tab w:val="center" w:pos="4153"/>
        <w:tab w:val="right" w:pos="8306"/>
      </w:tabs>
      <w:snapToGrid w:val="0"/>
    </w:pPr>
    <w:rPr>
      <w:sz w:val="20"/>
      <w:szCs w:val="20"/>
    </w:rPr>
  </w:style>
  <w:style w:type="character" w:customStyle="1" w:styleId="af8">
    <w:name w:val="頁尾 字元"/>
    <w:basedOn w:val="a8"/>
    <w:link w:val="af7"/>
    <w:uiPriority w:val="99"/>
    <w:semiHidden/>
    <w:rsid w:val="00B237F7"/>
    <w:rPr>
      <w:sz w:val="20"/>
      <w:szCs w:val="20"/>
    </w:rPr>
  </w:style>
  <w:style w:type="paragraph" w:styleId="af9">
    <w:name w:val="Balloon Text"/>
    <w:basedOn w:val="a6"/>
    <w:link w:val="afa"/>
    <w:semiHidden/>
    <w:rsid w:val="00D4209F"/>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8"/>
    <w:link w:val="af9"/>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b">
    <w:name w:val="標號樣式"/>
    <w:basedOn w:val="af3"/>
    <w:semiHidden/>
    <w:qFormat/>
    <w:rsid w:val="006B74BE"/>
    <w:pPr>
      <w:jc w:val="center"/>
    </w:pPr>
  </w:style>
  <w:style w:type="paragraph" w:styleId="33">
    <w:name w:val="toc 3"/>
    <w:basedOn w:val="a6"/>
    <w:next w:val="a6"/>
    <w:autoRedefine/>
    <w:uiPriority w:val="39"/>
    <w:semiHidden/>
    <w:rsid w:val="00BA0050"/>
    <w:pPr>
      <w:ind w:leftChars="400" w:left="960"/>
    </w:pPr>
  </w:style>
  <w:style w:type="paragraph" w:styleId="afc">
    <w:name w:val="table of figures"/>
    <w:basedOn w:val="a6"/>
    <w:next w:val="a6"/>
    <w:uiPriority w:val="99"/>
    <w:rsid w:val="00473A97"/>
    <w:pPr>
      <w:tabs>
        <w:tab w:val="right" w:leader="dot" w:pos="9344"/>
      </w:tabs>
      <w:spacing w:beforeLines="10" w:before="10" w:afterLines="10" w:after="10"/>
    </w:pPr>
  </w:style>
  <w:style w:type="paragraph" w:styleId="afd">
    <w:name w:val="List Paragraph"/>
    <w:basedOn w:val="a6"/>
    <w:uiPriority w:val="99"/>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e">
    <w:name w:val="Date"/>
    <w:basedOn w:val="a6"/>
    <w:next w:val="a6"/>
    <w:link w:val="aff"/>
    <w:semiHidden/>
    <w:rsid w:val="00F1725F"/>
    <w:pPr>
      <w:jc w:val="right"/>
    </w:pPr>
  </w:style>
  <w:style w:type="character" w:customStyle="1" w:styleId="aff">
    <w:name w:val="日期 字元"/>
    <w:basedOn w:val="a8"/>
    <w:link w:val="afe"/>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f0">
    <w:name w:val="圖表間隔用"/>
    <w:basedOn w:val="a6"/>
    <w:uiPriority w:val="99"/>
    <w:qFormat/>
    <w:rsid w:val="00B237F7"/>
    <w:pPr>
      <w:spacing w:beforeLines="0" w:before="0" w:afterLines="0" w:after="0" w:line="100" w:lineRule="exact"/>
    </w:pPr>
    <w:rPr>
      <w:sz w:val="20"/>
    </w:rPr>
  </w:style>
  <w:style w:type="paragraph" w:customStyle="1" w:styleId="aff1">
    <w:name w:val="內文(摘要表專用)"/>
    <w:basedOn w:val="a7"/>
    <w:uiPriority w:val="73"/>
    <w:qFormat/>
    <w:rsid w:val="00A1769B"/>
    <w:pPr>
      <w:tabs>
        <w:tab w:val="left" w:pos="4860"/>
      </w:tabs>
    </w:pPr>
  </w:style>
  <w:style w:type="character" w:styleId="aff2">
    <w:name w:val="FollowedHyperlink"/>
    <w:basedOn w:val="a8"/>
    <w:uiPriority w:val="99"/>
    <w:semiHidden/>
    <w:unhideWhenUsed/>
    <w:rsid w:val="00505347"/>
    <w:rPr>
      <w:color w:val="800080" w:themeColor="followedHyperlink"/>
      <w:u w:val="single"/>
    </w:rPr>
  </w:style>
  <w:style w:type="paragraph" w:styleId="aff3">
    <w:name w:val="Revision"/>
    <w:hidden/>
    <w:uiPriority w:val="99"/>
    <w:semiHidden/>
    <w:rsid w:val="00A020D6"/>
  </w:style>
  <w:style w:type="character" w:styleId="aff4">
    <w:name w:val="Unresolved Mention"/>
    <w:basedOn w:val="a8"/>
    <w:uiPriority w:val="99"/>
    <w:semiHidden/>
    <w:unhideWhenUsed/>
    <w:rsid w:val="008B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ics.nat.gov.tw/GC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ublic.cyber.mil/stigs/download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icrosoft.com/en-us/download/details.aspx?id=55319"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isecurity.org/cis-benchmark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esktop\&#25991;&#20214;&#21697;&#36074;&#35215;&#31684;&#20462;&#35330;\&#35199;&#24335;&#25776;&#23531;&#31684;&#26412;(108Y)-&#26412;&#25991;_&#24314;&#35696;&#20462;&#25913;&#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884F4E61-F1FF-4D11-BCE0-6CB4CD35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西式撰寫範本(108Y)-本文_建議修改格式.dotx</Template>
  <TotalTime>0</TotalTime>
  <Pages>53</Pages>
  <Words>33807</Words>
  <Characters>192705</Characters>
  <Application>Microsoft Office Word</Application>
  <DocSecurity>0</DocSecurity>
  <Lines>1605</Lines>
  <Paragraphs>452</Paragraphs>
  <ScaleCrop>false</ScaleCrop>
  <LinksUpToDate>false</LinksUpToDate>
  <CharactersWithSpaces>226060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2023-03-06T02:17:00Z</dcterms:created>
  <dcterms:modified xsi:type="dcterms:W3CDTF">2023-03-06T02:17:00Z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